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34D" w:rsidRDefault="007A434D" w:rsidP="007A434D">
      <w:pPr>
        <w:widowControl w:val="0"/>
        <w:tabs>
          <w:tab w:val="left" w:pos="1051"/>
          <w:tab w:val="left" w:pos="3164"/>
        </w:tabs>
        <w:spacing w:after="0" w:line="446" w:lineRule="exact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ПРОЕКТ</w:t>
      </w:r>
    </w:p>
    <w:p w:rsidR="007A434D" w:rsidRDefault="007A434D" w:rsidP="007A434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МУНИЦИПАЛЬНЫЙ КОМИТЕТ</w:t>
      </w:r>
    </w:p>
    <w:p w:rsidR="007A434D" w:rsidRDefault="007A434D" w:rsidP="007A434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ЕКАТЕРИНОВСКОГО СЕЛЬСКОГО ПОСЕЛЕНИЯ</w:t>
      </w:r>
    </w:p>
    <w:p w:rsidR="007A434D" w:rsidRDefault="007A434D" w:rsidP="007A434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ПАРТИЗАНСКОГО МУНИЦИПАЛЬНОГО РАЙОНА</w:t>
      </w:r>
    </w:p>
    <w:p w:rsidR="007A434D" w:rsidRDefault="007A434D" w:rsidP="007A434D">
      <w:pPr>
        <w:widowControl w:val="0"/>
        <w:tabs>
          <w:tab w:val="left" w:pos="1051"/>
          <w:tab w:val="left" w:pos="31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A434D" w:rsidRDefault="007A434D" w:rsidP="007A434D">
      <w:pPr>
        <w:widowControl w:val="0"/>
        <w:tabs>
          <w:tab w:val="left" w:pos="1051"/>
          <w:tab w:val="left" w:pos="3164"/>
        </w:tabs>
        <w:spacing w:after="0" w:line="446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7A434D" w:rsidRDefault="007A434D" w:rsidP="007A434D">
      <w:pPr>
        <w:widowControl w:val="0"/>
        <w:tabs>
          <w:tab w:val="left" w:pos="1051"/>
          <w:tab w:val="left" w:pos="316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A434D" w:rsidRDefault="007A434D" w:rsidP="007A434D">
      <w:pPr>
        <w:pStyle w:val="a3"/>
        <w:widowControl w:val="0"/>
        <w:tabs>
          <w:tab w:val="left" w:pos="1051"/>
          <w:tab w:val="left" w:pos="3164"/>
        </w:tabs>
        <w:spacing w:after="0" w:line="446" w:lineRule="exact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00.00.2022                                      с. Екатериновка                                              № 00</w:t>
      </w:r>
    </w:p>
    <w:p w:rsidR="007A434D" w:rsidRDefault="007A434D" w:rsidP="007A434D">
      <w:pPr>
        <w:widowControl w:val="0"/>
        <w:tabs>
          <w:tab w:val="left" w:pos="1051"/>
          <w:tab w:val="left" w:pos="3164"/>
        </w:tabs>
        <w:spacing w:after="0" w:line="446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7A434D" w:rsidRDefault="007A434D" w:rsidP="007A434D">
      <w:pPr>
        <w:widowControl w:val="0"/>
        <w:tabs>
          <w:tab w:val="left" w:pos="316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Hlk120789900"/>
      <w:bookmarkStart w:id="1" w:name="_Hlk120789202"/>
      <w:r>
        <w:rPr>
          <w:rFonts w:ascii="Times New Roman" w:eastAsia="Times New Roman" w:hAnsi="Times New Roman"/>
          <w:b/>
          <w:sz w:val="28"/>
          <w:szCs w:val="28"/>
        </w:rPr>
        <w:t xml:space="preserve">О согласии на преобразование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Сергеевского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поселения, Новицкого сельского поселения,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Золотодолинского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поселения, Владимиро-Александровского сельского поселения,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Екатериновского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поселения,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Новолитовского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поселения, входящих в состав Партизанского муниципального района, путем их объединения в новое муниципальное образование – Партизанский муниципальный округ Приморского края</w:t>
      </w:r>
    </w:p>
    <w:bookmarkEnd w:id="0"/>
    <w:bookmarkEnd w:id="1"/>
    <w:p w:rsidR="007A434D" w:rsidRDefault="007A434D" w:rsidP="007A434D">
      <w:pPr>
        <w:widowControl w:val="0"/>
        <w:tabs>
          <w:tab w:val="left" w:pos="3164"/>
        </w:tabs>
        <w:spacing w:after="0" w:line="342" w:lineRule="exact"/>
        <w:ind w:right="-2"/>
        <w:jc w:val="right"/>
        <w:rPr>
          <w:rFonts w:ascii="Times New Roman" w:eastAsia="Times New Roman" w:hAnsi="Times New Roman"/>
          <w:sz w:val="28"/>
          <w:szCs w:val="28"/>
        </w:rPr>
      </w:pPr>
    </w:p>
    <w:p w:rsidR="007A434D" w:rsidRDefault="007A434D" w:rsidP="007A434D">
      <w:pPr>
        <w:widowControl w:val="0"/>
        <w:tabs>
          <w:tab w:val="left" w:pos="316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A434D" w:rsidRDefault="007A434D" w:rsidP="007A434D">
      <w:pPr>
        <w:widowControl w:val="0"/>
        <w:tabs>
          <w:tab w:val="left" w:pos="3164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частью 3.1–1 Федерального закона от 06.10.2003 № 131–ФЗ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bCs/>
          <w:sz w:val="28"/>
          <w:szCs w:val="28"/>
        </w:rPr>
        <w:t>, на основании постановления Главы Партизанского муниципального района от 30.11.2022 № 1150 «</w:t>
      </w:r>
      <w:r>
        <w:rPr>
          <w:rFonts w:ascii="Times New Roman" w:eastAsia="Times New Roman" w:hAnsi="Times New Roman"/>
          <w:sz w:val="28"/>
          <w:szCs w:val="28"/>
        </w:rPr>
        <w:t xml:space="preserve">О преобразовании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Сергеевского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поселения, Новицкого сельского поселения,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Золотодолинского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поселения, Владимиро-Александровского сельского поселения,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Екатериновского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Новолитовского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поселения, входящих в состав Партизанского муниципального района, путем их объединения в новое муниципальное образование – Партизанский муниципальный округ Приморского края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», </w:t>
      </w:r>
      <w:r>
        <w:rPr>
          <w:rFonts w:ascii="Times New Roman" w:eastAsia="Times New Roman" w:hAnsi="Times New Roman"/>
          <w:sz w:val="28"/>
          <w:szCs w:val="28"/>
        </w:rPr>
        <w:t xml:space="preserve">Устава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Екатериновского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Партизанского муниципального района Приморского края, муниципальный комитет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Екатериновского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Партизанского муниципального района Приморского края</w:t>
      </w:r>
    </w:p>
    <w:p w:rsidR="007A434D" w:rsidRDefault="007A434D" w:rsidP="007A434D">
      <w:pPr>
        <w:widowControl w:val="0"/>
        <w:tabs>
          <w:tab w:val="left" w:pos="3164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РЕШИЛ:</w:t>
      </w:r>
    </w:p>
    <w:p w:rsidR="007A434D" w:rsidRDefault="007A434D" w:rsidP="007A434D">
      <w:pPr>
        <w:widowControl w:val="0"/>
        <w:tabs>
          <w:tab w:val="left" w:pos="316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Согласиться на преобразование </w:t>
      </w:r>
      <w:proofErr w:type="spellStart"/>
      <w:r>
        <w:rPr>
          <w:rFonts w:ascii="Times New Roman" w:hAnsi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Новицкого сельского поселения, </w:t>
      </w:r>
      <w:proofErr w:type="spellStart"/>
      <w:r>
        <w:rPr>
          <w:rFonts w:ascii="Times New Roman" w:hAnsi="Times New Roman"/>
          <w:sz w:val="28"/>
          <w:szCs w:val="28"/>
        </w:rPr>
        <w:t>Золотодолинского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Владимиро-Александровского сельского поселения, </w:t>
      </w:r>
      <w:proofErr w:type="spellStart"/>
      <w:r>
        <w:rPr>
          <w:rFonts w:ascii="Times New Roman" w:hAnsi="Times New Roman"/>
          <w:sz w:val="28"/>
          <w:szCs w:val="28"/>
        </w:rPr>
        <w:t>Екатериновского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</w:t>
      </w:r>
      <w:proofErr w:type="spellStart"/>
      <w:r>
        <w:rPr>
          <w:rFonts w:ascii="Times New Roman" w:hAnsi="Times New Roman"/>
          <w:sz w:val="28"/>
          <w:szCs w:val="28"/>
        </w:rPr>
        <w:t>Новолитовского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входящих в состав Партизанского муниципального района, путем их объединения в новое муниципальное образование – Партизанский муниципальный округ Приморского края</w:t>
      </w:r>
    </w:p>
    <w:p w:rsidR="007A434D" w:rsidRDefault="007A434D" w:rsidP="007A434D">
      <w:pPr>
        <w:widowControl w:val="0"/>
        <w:shd w:val="clear" w:color="auto" w:fill="FFFFFF"/>
        <w:tabs>
          <w:tab w:val="left" w:pos="316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Направить настоящее решение в Думу Партизанского муниципального </w:t>
      </w:r>
      <w:r>
        <w:rPr>
          <w:rFonts w:ascii="Times New Roman" w:hAnsi="Times New Roman"/>
          <w:sz w:val="28"/>
          <w:szCs w:val="28"/>
        </w:rPr>
        <w:lastRenderedPageBreak/>
        <w:t xml:space="preserve">района для внесения законодательной инициативы в законодательное Собрание Приморского края о преобразовании </w:t>
      </w:r>
      <w:proofErr w:type="spellStart"/>
      <w:r>
        <w:rPr>
          <w:rFonts w:ascii="Times New Roman" w:hAnsi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Новицкого сельского поселения, </w:t>
      </w:r>
      <w:proofErr w:type="spellStart"/>
      <w:r>
        <w:rPr>
          <w:rFonts w:ascii="Times New Roman" w:hAnsi="Times New Roman"/>
          <w:sz w:val="28"/>
          <w:szCs w:val="28"/>
        </w:rPr>
        <w:t>Золотодолинского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Владимиро-Александровского сельского поселения, </w:t>
      </w:r>
      <w:proofErr w:type="spellStart"/>
      <w:r>
        <w:rPr>
          <w:rFonts w:ascii="Times New Roman" w:hAnsi="Times New Roman"/>
          <w:sz w:val="28"/>
          <w:szCs w:val="28"/>
        </w:rPr>
        <w:t>Екатериновского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</w:t>
      </w:r>
      <w:proofErr w:type="spellStart"/>
      <w:r>
        <w:rPr>
          <w:rFonts w:ascii="Times New Roman" w:hAnsi="Times New Roman"/>
          <w:sz w:val="28"/>
          <w:szCs w:val="28"/>
        </w:rPr>
        <w:t>Новолитовского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входящих в состав Партизанского муниципального района, путем их объединения в новое муниципальное образование – Партизанский муниципальный округ Приморского края</w:t>
      </w:r>
    </w:p>
    <w:p w:rsidR="007A434D" w:rsidRDefault="007A434D" w:rsidP="007A434D">
      <w:pPr>
        <w:widowControl w:val="0"/>
        <w:tabs>
          <w:tab w:val="left" w:pos="316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решение в печатном издании «</w:t>
      </w:r>
      <w:proofErr w:type="spellStart"/>
      <w:r>
        <w:rPr>
          <w:rFonts w:ascii="Times New Roman" w:hAnsi="Times New Roman"/>
          <w:sz w:val="28"/>
          <w:szCs w:val="28"/>
        </w:rPr>
        <w:t>Екатериновский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Екатериновского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A434D" w:rsidRDefault="007A434D" w:rsidP="007A434D">
      <w:pPr>
        <w:widowControl w:val="0"/>
        <w:tabs>
          <w:tab w:val="left" w:pos="31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34D" w:rsidRDefault="007A434D" w:rsidP="007A434D">
      <w:pPr>
        <w:widowControl w:val="0"/>
        <w:tabs>
          <w:tab w:val="left" w:pos="31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34D" w:rsidRDefault="007A434D" w:rsidP="007A434D">
      <w:pPr>
        <w:widowControl w:val="0"/>
        <w:tabs>
          <w:tab w:val="left" w:pos="31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34D" w:rsidRDefault="007A434D" w:rsidP="007A43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муниципального комитета </w:t>
      </w:r>
    </w:p>
    <w:p w:rsidR="007A434D" w:rsidRDefault="007A434D" w:rsidP="007A43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Екатериновского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                     </w:t>
      </w:r>
    </w:p>
    <w:p w:rsidR="007A434D" w:rsidRDefault="007A434D" w:rsidP="007A434D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Партизанского муниципального района                                                  А.А. Струков</w:t>
      </w:r>
    </w:p>
    <w:p w:rsidR="0062605D" w:rsidRDefault="0062605D">
      <w:bookmarkStart w:id="2" w:name="_GoBack"/>
      <w:bookmarkEnd w:id="2"/>
    </w:p>
    <w:sectPr w:rsidR="0062605D" w:rsidSect="00601C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D3"/>
    <w:rsid w:val="00227981"/>
    <w:rsid w:val="00601C5D"/>
    <w:rsid w:val="0062605D"/>
    <w:rsid w:val="007462D3"/>
    <w:rsid w:val="007A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10889-E760-42B1-AB68-92DF4D4A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34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2022-12-12T03:21:00Z</dcterms:created>
  <dcterms:modified xsi:type="dcterms:W3CDTF">2022-12-12T03:22:00Z</dcterms:modified>
</cp:coreProperties>
</file>