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F" w:rsidRDefault="00CB1D6F" w:rsidP="00CB1D6F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024E0D" w:rsidRDefault="00024E0D" w:rsidP="00024E0D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F0302D" w:rsidRDefault="00024E0D" w:rsidP="00024E0D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ЕКАТЕРИНОВСКОГО СЕЛЬСКОГО ПОСЕЛЕНИЯ </w:t>
      </w:r>
    </w:p>
    <w:p w:rsidR="00024E0D" w:rsidRDefault="00024E0D" w:rsidP="00024E0D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ПАРТИЗАНСКОГО МУНИЦИПАЛЬНОГО РАЙОНА</w:t>
      </w:r>
    </w:p>
    <w:p w:rsidR="00024E0D" w:rsidRDefault="00024E0D" w:rsidP="00024E0D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024E0D" w:rsidRDefault="00CB1D6F" w:rsidP="00F0302D">
      <w:pPr>
        <w:shd w:val="clear" w:color="auto" w:fill="FFFFFF"/>
        <w:tabs>
          <w:tab w:val="left" w:pos="1680"/>
          <w:tab w:val="left" w:pos="7454"/>
        </w:tabs>
        <w:suppressAutoHyphens/>
        <w:spacing w:before="312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00 </w:t>
      </w:r>
      <w:r w:rsidR="00863FF6">
        <w:rPr>
          <w:rFonts w:ascii="Times New Roman" w:hAnsi="Times New Roman"/>
          <w:sz w:val="26"/>
          <w:szCs w:val="26"/>
        </w:rPr>
        <w:t>октября</w:t>
      </w:r>
      <w:r w:rsidR="00F030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024E0D">
        <w:rPr>
          <w:rFonts w:ascii="Times New Roman" w:hAnsi="Times New Roman"/>
          <w:sz w:val="26"/>
          <w:szCs w:val="26"/>
        </w:rPr>
        <w:t xml:space="preserve"> года            </w:t>
      </w:r>
      <w:r w:rsidR="00F0302D">
        <w:rPr>
          <w:rFonts w:ascii="Times New Roman" w:hAnsi="Times New Roman"/>
          <w:sz w:val="26"/>
          <w:szCs w:val="26"/>
        </w:rPr>
        <w:t xml:space="preserve">        </w:t>
      </w:r>
      <w:r w:rsidR="00024E0D">
        <w:rPr>
          <w:rFonts w:ascii="Times New Roman" w:hAnsi="Times New Roman"/>
          <w:sz w:val="26"/>
          <w:szCs w:val="26"/>
        </w:rPr>
        <w:t xml:space="preserve">с. Екатериновка                      </w:t>
      </w:r>
      <w:r w:rsidR="00F0302D">
        <w:rPr>
          <w:rFonts w:ascii="Times New Roman" w:hAnsi="Times New Roman"/>
          <w:sz w:val="26"/>
          <w:szCs w:val="26"/>
        </w:rPr>
        <w:t xml:space="preserve">             </w:t>
      </w:r>
      <w:r w:rsidR="00024E0D">
        <w:rPr>
          <w:rFonts w:ascii="Times New Roman" w:hAnsi="Times New Roman"/>
          <w:sz w:val="26"/>
          <w:szCs w:val="26"/>
        </w:rPr>
        <w:t xml:space="preserve">        №</w:t>
      </w:r>
      <w:r>
        <w:rPr>
          <w:rFonts w:ascii="Times New Roman" w:hAnsi="Times New Roman"/>
          <w:sz w:val="26"/>
          <w:szCs w:val="26"/>
        </w:rPr>
        <w:t xml:space="preserve"> 00</w:t>
      </w:r>
    </w:p>
    <w:p w:rsidR="00024E0D" w:rsidRDefault="00024E0D" w:rsidP="00F0302D">
      <w:pPr>
        <w:shd w:val="clear" w:color="auto" w:fill="FFFFFF"/>
        <w:tabs>
          <w:tab w:val="left" w:pos="1680"/>
          <w:tab w:val="left" w:pos="7454"/>
        </w:tabs>
        <w:suppressAutoHyphens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24E0D" w:rsidRDefault="00024E0D" w:rsidP="00024E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усилении мер пожарной безопасности в осенне-зимний пожароопасный период 201</w:t>
      </w:r>
      <w:r w:rsidR="00863FF6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 xml:space="preserve"> года на территории Екатериновского сельского поселения Партизанского муниципального района</w:t>
      </w:r>
    </w:p>
    <w:p w:rsidR="00024E0D" w:rsidRDefault="00024E0D" w:rsidP="00024E0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ahoma" w:hAnsi="Tahoma" w:cs="Tahoma"/>
          <w:color w:val="3B2D36"/>
          <w:sz w:val="20"/>
          <w:szCs w:val="20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на основании Устава Екатериновского</w:t>
      </w:r>
      <w:r w:rsidR="00F030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Партизанского муниципального района и в целях обеспечения пожарной безопасности населенных пунктов Екатериновского сельского поселения, объектов различных форм собственности, администрация Екатериновского сельского поселения Партизанского муниципального района</w:t>
      </w:r>
    </w:p>
    <w:p w:rsidR="00024E0D" w:rsidRDefault="00024E0D" w:rsidP="00024E0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024E0D" w:rsidRDefault="00024E0D" w:rsidP="00024E0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прилагаемый план мероприятий по усилению мер пожарной безопасности в осенне-зимний пожароопасный период 201</w:t>
      </w:r>
      <w:r w:rsidR="00863FF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 на территории Екатериновского сельского поселения Партизанского муниципального района (приложение № 1).</w:t>
      </w:r>
    </w:p>
    <w:p w:rsidR="00024E0D" w:rsidRDefault="00024E0D" w:rsidP="00024E0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со дня его обнародования и подлежит размещению на официальном сайте Екатериновского сельского поселения Партизанского муниципального района сельского поселения.</w:t>
      </w:r>
    </w:p>
    <w:p w:rsidR="00024E0D" w:rsidRDefault="00024E0D" w:rsidP="00024E0D">
      <w:pPr>
        <w:pStyle w:val="a4"/>
        <w:spacing w:after="0" w:line="360" w:lineRule="auto"/>
        <w:ind w:left="0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Контроль за исполнением настоящего Постановления оставляю за собой.</w:t>
      </w:r>
    </w:p>
    <w:p w:rsidR="00024E0D" w:rsidRDefault="00024E0D" w:rsidP="00024E0D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24E0D" w:rsidRDefault="00024E0D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</w:t>
      </w:r>
    </w:p>
    <w:p w:rsidR="00024E0D" w:rsidRDefault="00CB1D6F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Екатериновского </w:t>
      </w:r>
      <w:r w:rsidR="00024E0D">
        <w:rPr>
          <w:rFonts w:ascii="Times New Roman" w:hAnsi="Times New Roman"/>
          <w:bCs/>
          <w:sz w:val="26"/>
          <w:szCs w:val="26"/>
        </w:rPr>
        <w:t xml:space="preserve">сельского поселения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024E0D">
        <w:rPr>
          <w:rFonts w:ascii="Times New Roman" w:hAnsi="Times New Roman"/>
          <w:bCs/>
          <w:sz w:val="26"/>
          <w:szCs w:val="26"/>
        </w:rPr>
        <w:t>О.Ф.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24E0D">
        <w:rPr>
          <w:rFonts w:ascii="Times New Roman" w:hAnsi="Times New Roman"/>
          <w:bCs/>
          <w:sz w:val="26"/>
          <w:szCs w:val="26"/>
        </w:rPr>
        <w:t xml:space="preserve">Смыченко </w:t>
      </w:r>
    </w:p>
    <w:p w:rsidR="00024E0D" w:rsidRDefault="00024E0D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24E0D" w:rsidRDefault="00024E0D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24E0D" w:rsidRDefault="00024E0D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24E0D" w:rsidRDefault="00024E0D" w:rsidP="00024E0D">
      <w:pPr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24E0D" w:rsidRDefault="00024E0D" w:rsidP="00024E0D">
      <w:pPr>
        <w:pStyle w:val="a3"/>
        <w:ind w:left="0" w:right="0"/>
        <w:jc w:val="right"/>
      </w:pPr>
      <w:r>
        <w:t xml:space="preserve">Приложение 1                                                                                   </w:t>
      </w:r>
    </w:p>
    <w:p w:rsidR="00024E0D" w:rsidRDefault="00024E0D" w:rsidP="00024E0D">
      <w:pPr>
        <w:pStyle w:val="a3"/>
        <w:ind w:left="0" w:right="0"/>
        <w:jc w:val="right"/>
      </w:pPr>
      <w:r>
        <w:t>к постановлению администрации</w:t>
      </w:r>
    </w:p>
    <w:p w:rsidR="00024E0D" w:rsidRDefault="00024E0D" w:rsidP="00024E0D">
      <w:pPr>
        <w:pStyle w:val="a3"/>
        <w:ind w:left="0" w:right="0"/>
        <w:jc w:val="right"/>
      </w:pPr>
      <w:r>
        <w:t>Екатериновского сельского поселения</w:t>
      </w:r>
    </w:p>
    <w:p w:rsidR="00024E0D" w:rsidRDefault="00024E0D" w:rsidP="00024E0D">
      <w:pPr>
        <w:pStyle w:val="a3"/>
        <w:ind w:left="0" w:right="0"/>
        <w:jc w:val="right"/>
      </w:pPr>
      <w:r>
        <w:t>Партизанского муниципального района</w:t>
      </w:r>
    </w:p>
    <w:p w:rsidR="00024E0D" w:rsidRDefault="00CB1D6F" w:rsidP="00024E0D">
      <w:pPr>
        <w:pStyle w:val="a3"/>
        <w:ind w:left="0" w:right="0"/>
        <w:jc w:val="right"/>
      </w:pPr>
      <w:r>
        <w:t>00</w:t>
      </w:r>
      <w:r w:rsidR="00863FF6">
        <w:t>.</w:t>
      </w:r>
      <w:r>
        <w:t>0</w:t>
      </w:r>
      <w:r w:rsidR="00863FF6">
        <w:t>0</w:t>
      </w:r>
      <w:r w:rsidR="00024E0D">
        <w:t>.</w:t>
      </w:r>
      <w:r>
        <w:t>0</w:t>
      </w:r>
      <w:r w:rsidR="00024E0D">
        <w:t>0</w:t>
      </w:r>
      <w:r>
        <w:t>00</w:t>
      </w:r>
      <w:r w:rsidR="00024E0D">
        <w:t xml:space="preserve">  №</w:t>
      </w:r>
      <w:r>
        <w:t xml:space="preserve"> 00</w:t>
      </w:r>
    </w:p>
    <w:p w:rsidR="00024E0D" w:rsidRDefault="00024E0D" w:rsidP="00024E0D">
      <w:pPr>
        <w:pStyle w:val="a3"/>
        <w:ind w:left="0" w:right="0"/>
        <w:jc w:val="center"/>
      </w:pPr>
    </w:p>
    <w:p w:rsidR="00024E0D" w:rsidRDefault="00024E0D" w:rsidP="00024E0D">
      <w:pPr>
        <w:pStyle w:val="a3"/>
        <w:ind w:left="-284" w:right="0"/>
        <w:jc w:val="center"/>
        <w:rPr>
          <w:b/>
        </w:rPr>
      </w:pPr>
      <w:r>
        <w:rPr>
          <w:b/>
        </w:rPr>
        <w:t>ПЛАН</w:t>
      </w:r>
      <w:r>
        <w:rPr>
          <w:b/>
        </w:rPr>
        <w:br/>
        <w:t xml:space="preserve">основных мероприятий по усилению противопожарной защиты на </w:t>
      </w:r>
      <w:r w:rsidR="00FB4F8D">
        <w:rPr>
          <w:b/>
        </w:rPr>
        <w:t>осенне</w:t>
      </w:r>
      <w:r>
        <w:rPr>
          <w:b/>
        </w:rPr>
        <w:t>-</w:t>
      </w:r>
      <w:r w:rsidR="00FB4F8D">
        <w:rPr>
          <w:b/>
        </w:rPr>
        <w:t>зимний</w:t>
      </w:r>
      <w:bookmarkStart w:id="0" w:name="_GoBack"/>
      <w:bookmarkEnd w:id="0"/>
      <w:r>
        <w:rPr>
          <w:b/>
        </w:rPr>
        <w:t xml:space="preserve"> пожароопасный период 201</w:t>
      </w:r>
      <w:r w:rsidR="00863FF6">
        <w:rPr>
          <w:b/>
        </w:rPr>
        <w:t>8</w:t>
      </w:r>
      <w:r>
        <w:rPr>
          <w:b/>
        </w:rPr>
        <w:t xml:space="preserve"> года на территории Екатериновского сельского поселения Партизанского муниципального района</w:t>
      </w:r>
    </w:p>
    <w:p w:rsidR="00F0302D" w:rsidRDefault="00F0302D" w:rsidP="00024E0D">
      <w:pPr>
        <w:pStyle w:val="a3"/>
        <w:ind w:left="-284" w:right="0"/>
        <w:jc w:val="center"/>
        <w:rPr>
          <w:b/>
        </w:rPr>
      </w:pPr>
    </w:p>
    <w:p w:rsidR="00F0302D" w:rsidRDefault="00F0302D" w:rsidP="00024E0D">
      <w:pPr>
        <w:pStyle w:val="a3"/>
        <w:ind w:left="-284" w:right="0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9"/>
        <w:gridCol w:w="4552"/>
        <w:gridCol w:w="1536"/>
        <w:gridCol w:w="2658"/>
      </w:tblGrid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№ п/п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Мероприятия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Срок выполнения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Ответственный за выполнение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Провести инструктаж населения сельского поселения о мерах пожарной безопасности и недопущения выжигания прошлогодней травы на лесных полянах, прогалинах, лугах, на полях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октябрь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Администрация ЕСП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2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Провести очистку подведомственной и придомовой территории от сгораемого мусора, отходов, иных пожароопасных веществ и материалов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 w:rsidP="00863FF6">
            <w:pPr>
              <w:pStyle w:val="a3"/>
              <w:spacing w:line="276" w:lineRule="auto"/>
              <w:ind w:left="0" w:right="0"/>
              <w:jc w:val="center"/>
            </w:pPr>
            <w:r>
              <w:t>до 30.10.201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rPr>
                <w:color w:val="000000"/>
              </w:rPr>
              <w:t>Собственники, арендаторы, пользователи объектов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Осуществлять общественный контроль за соблюдением требований пожарной безопасности, вывозом и уничтожением сгораемого мусора, очисткой территории от сухой травы, обеспечением запрета доступа в подвальные и чердачные помещения посторонних лиц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 w:rsidP="00863FF6">
            <w:pPr>
              <w:pStyle w:val="a3"/>
              <w:spacing w:line="276" w:lineRule="auto"/>
              <w:ind w:left="0" w:right="0"/>
              <w:jc w:val="center"/>
            </w:pPr>
            <w:r>
              <w:t>до 30.10.201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rPr>
                <w:color w:val="000000"/>
              </w:rPr>
              <w:t>Собственники, арендаторы, пользователи объектов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Провести подворные обходы жилого сектора с целью выявления нарушений правил пожарной безопасности и их устранения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 w:rsidP="00863FF6">
            <w:pPr>
              <w:pStyle w:val="a3"/>
              <w:spacing w:line="276" w:lineRule="auto"/>
              <w:ind w:left="0" w:right="0"/>
              <w:jc w:val="center"/>
            </w:pPr>
            <w:r>
              <w:t>до 01</w:t>
            </w:r>
            <w:r w:rsidR="00024E0D">
              <w:t>.1</w:t>
            </w:r>
            <w:r>
              <w:t>1</w:t>
            </w:r>
            <w:r w:rsidR="00024E0D">
              <w:t>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Администрация ЕСП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6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 xml:space="preserve">Оборудовать подведомственные объекты первичными средствами </w:t>
            </w:r>
            <w:r>
              <w:lastRenderedPageBreak/>
              <w:t>пожаротушения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 w:rsidP="00863FF6">
            <w:pPr>
              <w:pStyle w:val="a3"/>
              <w:spacing w:line="276" w:lineRule="auto"/>
              <w:ind w:left="0" w:right="0"/>
              <w:jc w:val="center"/>
            </w:pPr>
            <w:r>
              <w:lastRenderedPageBreak/>
              <w:t>до 30.10.201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rPr>
                <w:color w:val="000000"/>
              </w:rPr>
              <w:t xml:space="preserve">Собственники, арендаторы, </w:t>
            </w:r>
            <w:r>
              <w:rPr>
                <w:color w:val="000000"/>
              </w:rPr>
              <w:lastRenderedPageBreak/>
              <w:t>пользователи объектов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lastRenderedPageBreak/>
              <w:t>7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Провести занятия с учащимися школ о недопущении выжигания сухой растительности и разведения костров в лесах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 w:rsidP="00863FF6">
            <w:pPr>
              <w:pStyle w:val="a3"/>
              <w:spacing w:line="276" w:lineRule="auto"/>
              <w:ind w:left="0" w:right="0"/>
              <w:jc w:val="center"/>
            </w:pPr>
            <w:r>
              <w:t>до 20.10.201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Руководители общеобразовательных учреждений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8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Организовать распространение памяток о мерах пожарной безопасности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t>постоянно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>
            <w:pPr>
              <w:pStyle w:val="a3"/>
              <w:spacing w:line="276" w:lineRule="auto"/>
              <w:ind w:left="0" w:right="0"/>
              <w:jc w:val="center"/>
            </w:pPr>
            <w:r>
              <w:t>Администрация ЕСП</w:t>
            </w:r>
          </w:p>
        </w:tc>
      </w:tr>
      <w:tr w:rsidR="00024E0D" w:rsidTr="00024E0D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F0302D" w:rsidP="00F0302D">
            <w:pPr>
              <w:pStyle w:val="a3"/>
              <w:spacing w:line="276" w:lineRule="auto"/>
              <w:ind w:left="0" w:right="0"/>
              <w:jc w:val="center"/>
            </w:pPr>
            <w:r>
              <w:t>9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</w:pPr>
            <w:r>
              <w:rPr>
                <w:color w:val="000000"/>
              </w:rPr>
              <w:t>Очистка противопожарных разрывов шириной не менее 10 метров от леса от сухой травянистой растительности, погнивших остатков, валежника, порубочных остатков, мусора и других горючих материалов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 w:rsidP="00863FF6">
            <w:pPr>
              <w:pStyle w:val="a3"/>
              <w:spacing w:line="276" w:lineRule="auto"/>
              <w:ind w:left="0" w:right="0"/>
              <w:jc w:val="center"/>
            </w:pPr>
            <w:r>
              <w:t>до 10.11.201</w:t>
            </w:r>
            <w:r w:rsidR="00863FF6">
              <w:t>8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4E0D" w:rsidRDefault="00024E0D">
            <w:pPr>
              <w:pStyle w:val="a3"/>
              <w:spacing w:line="276" w:lineRule="auto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Собственники, арендаторы, пользователи объектов, волонтеры</w:t>
            </w:r>
          </w:p>
        </w:tc>
      </w:tr>
    </w:tbl>
    <w:p w:rsidR="00024E0D" w:rsidRDefault="00024E0D" w:rsidP="00024E0D">
      <w:pPr>
        <w:pStyle w:val="a3"/>
        <w:ind w:left="0" w:right="0"/>
        <w:jc w:val="center"/>
      </w:pPr>
    </w:p>
    <w:p w:rsidR="006C1C4F" w:rsidRDefault="006C1C4F"/>
    <w:sectPr w:rsidR="006C1C4F" w:rsidSect="006C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4E0D"/>
    <w:rsid w:val="00024E0D"/>
    <w:rsid w:val="006C1C4F"/>
    <w:rsid w:val="00863FF6"/>
    <w:rsid w:val="008F634F"/>
    <w:rsid w:val="00CB1D6F"/>
    <w:rsid w:val="00CB5A72"/>
    <w:rsid w:val="00E6354A"/>
    <w:rsid w:val="00F0302D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CABFC-4990-4A69-854A-79C6C0A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24E0D"/>
    <w:pPr>
      <w:shd w:val="clear" w:color="auto" w:fill="FFFFFF"/>
      <w:spacing w:after="0" w:line="240" w:lineRule="auto"/>
      <w:ind w:left="513" w:right="5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02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11</cp:revision>
  <cp:lastPrinted>2018-10-16T10:26:00Z</cp:lastPrinted>
  <dcterms:created xsi:type="dcterms:W3CDTF">2017-09-26T15:00:00Z</dcterms:created>
  <dcterms:modified xsi:type="dcterms:W3CDTF">2018-10-16T04:14:00Z</dcterms:modified>
</cp:coreProperties>
</file>