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AB" w:rsidRPr="007C1D78" w:rsidRDefault="009C63AB" w:rsidP="009C63AB">
      <w:pPr>
        <w:jc w:val="center"/>
        <w:rPr>
          <w:b/>
        </w:rPr>
      </w:pPr>
      <w:r>
        <w:rPr>
          <w:b/>
        </w:rPr>
        <w:t xml:space="preserve">                            </w:t>
      </w:r>
      <w:r w:rsidR="00DB2CF6">
        <w:rPr>
          <w:b/>
        </w:rPr>
        <w:t xml:space="preserve">    </w:t>
      </w:r>
      <w:r>
        <w:rPr>
          <w:b/>
        </w:rPr>
        <w:t xml:space="preserve"> </w:t>
      </w:r>
      <w:r w:rsidRPr="007C1D78">
        <w:rPr>
          <w:b/>
        </w:rPr>
        <w:t>МУНИЦИПАЛЬНЫЙ КОМИТЕТ</w:t>
      </w:r>
      <w:r>
        <w:rPr>
          <w:b/>
        </w:rPr>
        <w:t xml:space="preserve">                    ПР</w:t>
      </w:r>
      <w:r w:rsidR="008C57F3">
        <w:rPr>
          <w:b/>
        </w:rPr>
        <w:t>О</w:t>
      </w:r>
      <w:r>
        <w:rPr>
          <w:b/>
        </w:rPr>
        <w:t>ЕКТ</w:t>
      </w:r>
    </w:p>
    <w:p w:rsidR="009C63AB" w:rsidRPr="007C1D78" w:rsidRDefault="009C63AB" w:rsidP="009C63AB">
      <w:pPr>
        <w:jc w:val="center"/>
        <w:rPr>
          <w:b/>
        </w:rPr>
      </w:pPr>
      <w:r w:rsidRPr="007C1D78">
        <w:rPr>
          <w:b/>
        </w:rPr>
        <w:t xml:space="preserve"> </w:t>
      </w:r>
      <w:r w:rsidRPr="007C1D78">
        <w:rPr>
          <w:b/>
        </w:rPr>
        <w:tab/>
        <w:t>ЕКАТЕРИНОВСКОГО СЕЛЬСКОГО ПОСЕЛЕНИЯ</w:t>
      </w:r>
    </w:p>
    <w:p w:rsidR="009C63AB" w:rsidRPr="007C1D78" w:rsidRDefault="009C63AB" w:rsidP="009C63AB">
      <w:pPr>
        <w:jc w:val="center"/>
        <w:rPr>
          <w:b/>
        </w:rPr>
      </w:pPr>
      <w:r w:rsidRPr="007C1D78">
        <w:rPr>
          <w:b/>
        </w:rPr>
        <w:t>ПАРТИЗАНСКОГО МУНИЦИПАЛЬНОГО РАЙОНА</w:t>
      </w:r>
    </w:p>
    <w:p w:rsidR="009C63AB" w:rsidRPr="007C1D78" w:rsidRDefault="009C63AB" w:rsidP="009C63AB">
      <w:pPr>
        <w:jc w:val="center"/>
      </w:pPr>
    </w:p>
    <w:p w:rsidR="009C63AB" w:rsidRPr="007C1D78" w:rsidRDefault="009C63AB" w:rsidP="009C63AB">
      <w:pPr>
        <w:jc w:val="center"/>
        <w:rPr>
          <w:b/>
        </w:rPr>
      </w:pPr>
      <w:r w:rsidRPr="007C1D78">
        <w:rPr>
          <w:b/>
        </w:rPr>
        <w:t>РЕШЕНИЕ</w:t>
      </w:r>
    </w:p>
    <w:p w:rsidR="009C63AB" w:rsidRPr="007C1D78" w:rsidRDefault="009C63AB" w:rsidP="009C63AB"/>
    <w:p w:rsidR="009C63AB" w:rsidRDefault="009C63AB" w:rsidP="009C63AB">
      <w:r>
        <w:t xml:space="preserve">                  2019 года       </w:t>
      </w:r>
      <w:r>
        <w:tab/>
        <w:t xml:space="preserve">  </w:t>
      </w:r>
      <w:r w:rsidRPr="00784121">
        <w:t xml:space="preserve">  с.</w:t>
      </w:r>
      <w:r>
        <w:t xml:space="preserve"> </w:t>
      </w:r>
      <w:r w:rsidRPr="00784121">
        <w:t xml:space="preserve">Екатериновка </w:t>
      </w:r>
      <w:r w:rsidRPr="00784121">
        <w:tab/>
      </w:r>
      <w:r w:rsidRPr="00784121">
        <w:tab/>
      </w:r>
      <w:r>
        <w:t xml:space="preserve">                </w:t>
      </w:r>
      <w:r w:rsidRPr="00784121">
        <w:t xml:space="preserve">№ </w:t>
      </w:r>
    </w:p>
    <w:p w:rsidR="009C63AB" w:rsidRPr="00784121" w:rsidRDefault="009C63AB" w:rsidP="009C63AB"/>
    <w:p w:rsidR="009C63AB" w:rsidRPr="009C63AB" w:rsidRDefault="009C63AB" w:rsidP="009C63AB">
      <w:pPr>
        <w:shd w:val="clear" w:color="auto" w:fill="FFFFFF"/>
        <w:spacing w:line="288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C63AB">
        <w:rPr>
          <w:b/>
          <w:bCs/>
          <w:color w:val="000000"/>
          <w:sz w:val="24"/>
          <w:szCs w:val="24"/>
        </w:rPr>
        <w:t>Об утверждении порядка формирования, ведения и обязательного опубликования Перечня муниципального имущества, свободного от прав третьих лиц (за исключением имущественных прав субъектов малого и среднего предпринимательства), предназначенного для предоставления во владение</w:t>
      </w:r>
    </w:p>
    <w:p w:rsidR="009C63AB" w:rsidRPr="009C63AB" w:rsidRDefault="009C63AB" w:rsidP="009C63AB">
      <w:pPr>
        <w:shd w:val="clear" w:color="auto" w:fill="FFFFFF"/>
        <w:spacing w:line="288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C63AB">
        <w:rPr>
          <w:b/>
          <w:bCs/>
          <w:color w:val="000000"/>
          <w:sz w:val="24"/>
          <w:szCs w:val="24"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</w:p>
    <w:p w:rsidR="009C63AB" w:rsidRPr="009C63AB" w:rsidRDefault="009C63AB" w:rsidP="009C63AB">
      <w:pPr>
        <w:shd w:val="clear" w:color="auto" w:fill="FFFFFF"/>
        <w:spacing w:line="288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C63AB">
        <w:rPr>
          <w:b/>
          <w:bCs/>
          <w:color w:val="000000"/>
          <w:sz w:val="24"/>
          <w:szCs w:val="24"/>
        </w:rPr>
        <w:t>и среднего предпринимательства</w:t>
      </w:r>
    </w:p>
    <w:p w:rsidR="009C63AB" w:rsidRPr="00246FA7" w:rsidRDefault="009C63AB" w:rsidP="009C63AB">
      <w:pPr>
        <w:tabs>
          <w:tab w:val="left" w:pos="4680"/>
          <w:tab w:val="left" w:pos="5040"/>
          <w:tab w:val="left" w:pos="9180"/>
        </w:tabs>
        <w:ind w:right="175"/>
        <w:jc w:val="center"/>
        <w:rPr>
          <w:b/>
          <w:sz w:val="26"/>
          <w:szCs w:val="26"/>
        </w:rPr>
      </w:pPr>
    </w:p>
    <w:p w:rsidR="009C63AB" w:rsidRPr="00246FA7" w:rsidRDefault="009C63AB" w:rsidP="009C63AB">
      <w:pPr>
        <w:ind w:firstLine="540"/>
        <w:rPr>
          <w:b/>
        </w:rPr>
      </w:pPr>
    </w:p>
    <w:p w:rsidR="009C63AB" w:rsidRPr="00CC3F26" w:rsidRDefault="00CC3F26" w:rsidP="00CC3F26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  <w:szCs w:val="28"/>
        </w:rPr>
      </w:pPr>
      <w:r>
        <w:rPr>
          <w:szCs w:val="28"/>
        </w:rPr>
        <w:t xml:space="preserve">        </w:t>
      </w:r>
      <w:r w:rsidR="009C63AB" w:rsidRPr="00CC3F26">
        <w:rPr>
          <w:szCs w:val="28"/>
        </w:rP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</w:t>
      </w:r>
      <w:r w:rsidR="009C63AB" w:rsidRPr="00CC3F26">
        <w:rPr>
          <w:color w:val="000000"/>
          <w:szCs w:val="28"/>
        </w:rPr>
        <w:t>руководствуясь Уставом Екатериновского сельского поселения</w:t>
      </w:r>
      <w:r w:rsidR="009C63AB" w:rsidRPr="00CC3F26">
        <w:rPr>
          <w:szCs w:val="28"/>
        </w:rPr>
        <w:t xml:space="preserve"> Партизанского муниципального района, в</w:t>
      </w:r>
      <w:r w:rsidR="009C63AB" w:rsidRPr="00CC3F26">
        <w:rPr>
          <w:color w:val="000000"/>
          <w:szCs w:val="28"/>
        </w:rPr>
        <w:t xml:space="preserve"> соответствии с частью 4 статьи 18 Федерального закона от 24.07.2007 № 209-ФЗ «О развитии малого и среднего предпринимательства в Российской Федерации» Муниципальный комитет Екатериновского сельского поселения </w:t>
      </w:r>
    </w:p>
    <w:p w:rsidR="009C63AB" w:rsidRPr="00CC3F26" w:rsidRDefault="009C63AB" w:rsidP="00CC3F26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  <w:szCs w:val="28"/>
        </w:rPr>
      </w:pPr>
      <w:r w:rsidRPr="00CC3F26">
        <w:rPr>
          <w:color w:val="000000"/>
          <w:szCs w:val="28"/>
        </w:rPr>
        <w:t> </w:t>
      </w:r>
    </w:p>
    <w:p w:rsidR="009C63AB" w:rsidRPr="00E8101B" w:rsidRDefault="009C63AB" w:rsidP="009C63AB">
      <w:pPr>
        <w:suppressAutoHyphens/>
        <w:ind w:firstLine="716"/>
        <w:jc w:val="both"/>
        <w:rPr>
          <w:sz w:val="26"/>
          <w:szCs w:val="26"/>
        </w:rPr>
      </w:pPr>
    </w:p>
    <w:p w:rsidR="009C63AB" w:rsidRPr="00E8101B" w:rsidRDefault="009C63AB" w:rsidP="009C63AB">
      <w:pPr>
        <w:ind w:firstLine="540"/>
        <w:jc w:val="both"/>
        <w:rPr>
          <w:sz w:val="26"/>
          <w:szCs w:val="26"/>
        </w:rPr>
      </w:pPr>
    </w:p>
    <w:p w:rsidR="009C63AB" w:rsidRPr="007C1D78" w:rsidRDefault="009C63AB" w:rsidP="009C63AB">
      <w:pPr>
        <w:jc w:val="both"/>
      </w:pPr>
      <w:r w:rsidRPr="007C1D78">
        <w:t>РЕШИЛ:</w:t>
      </w:r>
    </w:p>
    <w:p w:rsidR="009C63AB" w:rsidRPr="007C1D78" w:rsidRDefault="009C63AB" w:rsidP="009C63AB">
      <w:pPr>
        <w:ind w:firstLine="540"/>
        <w:jc w:val="both"/>
      </w:pPr>
    </w:p>
    <w:p w:rsidR="009C63AB" w:rsidRDefault="009C63AB" w:rsidP="009C63AB">
      <w:pPr>
        <w:jc w:val="both"/>
      </w:pPr>
      <w:r>
        <w:t xml:space="preserve">1. </w:t>
      </w:r>
      <w:bookmarkStart w:id="0" w:name="_GoBack"/>
      <w:r w:rsidRPr="009C63AB">
        <w:t xml:space="preserve">Принять муниципальный правовой акт «Порядок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="00483F00" w:rsidRPr="009C63AB">
        <w:t>предоставления во</w:t>
      </w:r>
      <w:r w:rsidRPr="009C63AB"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9C63AB" w:rsidRPr="009C63AB" w:rsidRDefault="009C63AB" w:rsidP="009C63AB">
      <w:pPr>
        <w:jc w:val="both"/>
      </w:pPr>
    </w:p>
    <w:bookmarkEnd w:id="0"/>
    <w:p w:rsidR="009C63AB" w:rsidRPr="009C63AB" w:rsidRDefault="009C63AB" w:rsidP="009C63AB">
      <w:pPr>
        <w:jc w:val="both"/>
      </w:pPr>
      <w:r>
        <w:t>2.</w:t>
      </w:r>
      <w:r w:rsidRPr="009C63AB">
        <w:t xml:space="preserve"> Направить данный муниципальный правовой акт </w:t>
      </w:r>
      <w:proofErr w:type="gramStart"/>
      <w:r w:rsidRPr="009C63AB">
        <w:t>главе  Екатериновского</w:t>
      </w:r>
      <w:proofErr w:type="gramEnd"/>
      <w:r w:rsidRPr="009C63AB">
        <w:t xml:space="preserve"> сельского поселения для подписания и официального опубликования.</w:t>
      </w:r>
    </w:p>
    <w:p w:rsidR="009C63AB" w:rsidRPr="009C63AB" w:rsidRDefault="009C63AB" w:rsidP="009C63AB">
      <w:pPr>
        <w:jc w:val="both"/>
        <w:rPr>
          <w:rFonts w:ascii="Arial" w:hAnsi="Arial" w:cs="Arial"/>
        </w:rPr>
      </w:pPr>
    </w:p>
    <w:p w:rsidR="009C63AB" w:rsidRPr="009C63AB" w:rsidRDefault="009C63AB" w:rsidP="009C63AB">
      <w:pPr>
        <w:jc w:val="both"/>
      </w:pPr>
      <w:r>
        <w:t xml:space="preserve">3 </w:t>
      </w:r>
      <w:r w:rsidRPr="009C63AB">
        <w:t>Настоящее решение вступает в силу со дня его принятия.</w:t>
      </w:r>
    </w:p>
    <w:p w:rsidR="009C63AB" w:rsidRDefault="009C63AB" w:rsidP="009C63AB">
      <w:pPr>
        <w:jc w:val="both"/>
      </w:pPr>
    </w:p>
    <w:p w:rsidR="009C63AB" w:rsidRDefault="009C63AB" w:rsidP="009C63AB">
      <w:pPr>
        <w:ind w:firstLine="426"/>
        <w:jc w:val="both"/>
      </w:pPr>
    </w:p>
    <w:p w:rsidR="009C63AB" w:rsidRDefault="009C63AB" w:rsidP="009C63AB">
      <w:pPr>
        <w:jc w:val="both"/>
      </w:pPr>
    </w:p>
    <w:p w:rsidR="009C63AB" w:rsidRPr="007C1D78" w:rsidRDefault="009C63AB" w:rsidP="009C63AB">
      <w:r w:rsidRPr="007C1D78">
        <w:t>Председатель муниципального комитета</w:t>
      </w:r>
    </w:p>
    <w:p w:rsidR="009C63AB" w:rsidRDefault="009C63AB" w:rsidP="009C63AB">
      <w:r w:rsidRPr="007C1D78">
        <w:t xml:space="preserve">Екатериновского сельского поселения                                         </w:t>
      </w:r>
      <w:r w:rsidRPr="00A87C69">
        <w:t xml:space="preserve">О.Г. </w:t>
      </w:r>
      <w:proofErr w:type="spellStart"/>
      <w:r w:rsidRPr="00A87C69">
        <w:t>Каишян</w:t>
      </w:r>
      <w:proofErr w:type="spellEnd"/>
    </w:p>
    <w:p w:rsidR="009C63AB" w:rsidRDefault="009C63AB" w:rsidP="009C63AB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265875" w:rsidRDefault="00265875" w:rsidP="00265875">
      <w:pPr>
        <w:ind w:left="426"/>
        <w:jc w:val="center"/>
        <w:rPr>
          <w:b/>
        </w:rPr>
      </w:pPr>
      <w:r w:rsidRPr="006E30EB">
        <w:rPr>
          <w:b/>
        </w:rPr>
        <w:t>МУНИЦИПАЛЬНЫЙ ПРАВОВОЙ АКТ</w:t>
      </w:r>
    </w:p>
    <w:p w:rsidR="009C63AB" w:rsidRDefault="009C63AB" w:rsidP="009C63AB">
      <w:pPr>
        <w:pStyle w:val="a3"/>
        <w:tabs>
          <w:tab w:val="clear" w:pos="4677"/>
          <w:tab w:val="clear" w:pos="9355"/>
        </w:tabs>
        <w:rPr>
          <w:b/>
        </w:rPr>
      </w:pPr>
    </w:p>
    <w:p w:rsidR="009C63AB" w:rsidRDefault="009C63AB" w:rsidP="009C63AB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265875" w:rsidRPr="00265875" w:rsidRDefault="00265875" w:rsidP="00265875">
      <w:pPr>
        <w:shd w:val="clear" w:color="auto" w:fill="FFFFFF"/>
        <w:spacing w:line="288" w:lineRule="atLeast"/>
        <w:jc w:val="center"/>
        <w:rPr>
          <w:rFonts w:ascii="Arial" w:hAnsi="Arial" w:cs="Arial"/>
          <w:color w:val="000000"/>
          <w:szCs w:val="28"/>
        </w:rPr>
      </w:pPr>
      <w:r w:rsidRPr="00265875">
        <w:rPr>
          <w:color w:val="000000"/>
          <w:szCs w:val="28"/>
        </w:rPr>
        <w:t>  </w:t>
      </w:r>
      <w:r w:rsidRPr="00265875">
        <w:rPr>
          <w:b/>
          <w:bCs/>
          <w:color w:val="000000"/>
          <w:szCs w:val="28"/>
        </w:rPr>
        <w:t>Порядок</w:t>
      </w:r>
    </w:p>
    <w:p w:rsidR="00265875" w:rsidRPr="00265875" w:rsidRDefault="00265875" w:rsidP="00265875">
      <w:pPr>
        <w:shd w:val="clear" w:color="auto" w:fill="FFFFFF"/>
        <w:spacing w:line="288" w:lineRule="atLeast"/>
        <w:jc w:val="center"/>
        <w:rPr>
          <w:rFonts w:ascii="Arial" w:hAnsi="Arial" w:cs="Arial"/>
          <w:color w:val="000000"/>
          <w:szCs w:val="28"/>
        </w:rPr>
      </w:pPr>
      <w:r w:rsidRPr="00265875">
        <w:rPr>
          <w:b/>
          <w:bCs/>
          <w:color w:val="000000"/>
          <w:szCs w:val="28"/>
        </w:rPr>
        <w:t xml:space="preserve"> 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proofErr w:type="gramStart"/>
      <w:r w:rsidRPr="00265875">
        <w:rPr>
          <w:b/>
          <w:bCs/>
          <w:color w:val="000000"/>
          <w:szCs w:val="28"/>
        </w:rPr>
        <w:t>предоставления  во</w:t>
      </w:r>
      <w:proofErr w:type="gramEnd"/>
      <w:r w:rsidRPr="00265875">
        <w:rPr>
          <w:b/>
          <w:bCs/>
          <w:color w:val="000000"/>
          <w:szCs w:val="28"/>
        </w:rPr>
        <w:t xml:space="preserve">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65875" w:rsidRPr="00FC0FD5" w:rsidRDefault="00265875" w:rsidP="00265875">
      <w:pPr>
        <w:shd w:val="clear" w:color="auto" w:fill="FFFFFF"/>
        <w:spacing w:line="288" w:lineRule="atLeast"/>
        <w:jc w:val="center"/>
        <w:rPr>
          <w:rFonts w:ascii="Arial" w:hAnsi="Arial" w:cs="Arial"/>
          <w:b/>
          <w:bCs/>
          <w:color w:val="000000"/>
          <w:szCs w:val="28"/>
        </w:rPr>
      </w:pPr>
      <w:r w:rsidRPr="00265875">
        <w:rPr>
          <w:rFonts w:ascii="Arial" w:hAnsi="Arial" w:cs="Arial"/>
          <w:b/>
          <w:bCs/>
          <w:color w:val="000000"/>
          <w:szCs w:val="28"/>
        </w:rPr>
        <w:t> </w:t>
      </w:r>
    </w:p>
    <w:p w:rsidR="00265875" w:rsidRPr="00FC0FD5" w:rsidRDefault="00265875" w:rsidP="00265875">
      <w:pPr>
        <w:shd w:val="clear" w:color="auto" w:fill="FFFFFF"/>
        <w:spacing w:line="288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5875" w:rsidRPr="00FC0FD5" w:rsidRDefault="00265875" w:rsidP="00265875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4"/>
          <w:szCs w:val="24"/>
        </w:rPr>
      </w:pPr>
      <w:r w:rsidRPr="00FC0FD5">
        <w:rPr>
          <w:b/>
          <w:sz w:val="24"/>
          <w:szCs w:val="24"/>
        </w:rPr>
        <w:t>Принят решением муниципального</w:t>
      </w:r>
    </w:p>
    <w:p w:rsidR="00265875" w:rsidRPr="00FC0FD5" w:rsidRDefault="00265875" w:rsidP="00265875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4"/>
          <w:szCs w:val="24"/>
        </w:rPr>
      </w:pPr>
      <w:r w:rsidRPr="00FC0FD5">
        <w:rPr>
          <w:b/>
          <w:sz w:val="24"/>
          <w:szCs w:val="24"/>
        </w:rPr>
        <w:t>комитета Екатериновского сельского</w:t>
      </w:r>
    </w:p>
    <w:p w:rsidR="00265875" w:rsidRPr="00FC0FD5" w:rsidRDefault="00265875" w:rsidP="00265875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4"/>
          <w:szCs w:val="24"/>
        </w:rPr>
      </w:pPr>
      <w:r w:rsidRPr="00FC0FD5">
        <w:rPr>
          <w:b/>
          <w:sz w:val="24"/>
          <w:szCs w:val="24"/>
        </w:rPr>
        <w:t>поселения Партизанского муниципального</w:t>
      </w:r>
    </w:p>
    <w:p w:rsidR="00265875" w:rsidRPr="00FC0FD5" w:rsidRDefault="00265875" w:rsidP="00265875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4"/>
          <w:szCs w:val="24"/>
        </w:rPr>
      </w:pPr>
      <w:r w:rsidRPr="00FC0FD5">
        <w:rPr>
          <w:b/>
          <w:sz w:val="24"/>
          <w:szCs w:val="24"/>
        </w:rPr>
        <w:t>района №                 от 00.00.2019</w:t>
      </w:r>
    </w:p>
    <w:p w:rsidR="00265875" w:rsidRPr="00FC0FD5" w:rsidRDefault="00265875" w:rsidP="00265875">
      <w:pPr>
        <w:shd w:val="clear" w:color="auto" w:fill="FFFFFF"/>
        <w:spacing w:line="288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5875" w:rsidRPr="00265875" w:rsidRDefault="00265875" w:rsidP="00265875">
      <w:pPr>
        <w:shd w:val="clear" w:color="auto" w:fill="FFFFFF"/>
        <w:spacing w:line="288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1. Настоящий порядок устанавливают правила формирования, ведения (в том числе ежегодного дополнения) и обязательного опубликования </w:t>
      </w:r>
      <w:hyperlink r:id="rId6" w:history="1">
        <w:r w:rsidRPr="00864ABD">
          <w:rPr>
            <w:color w:val="000000"/>
            <w:szCs w:val="28"/>
          </w:rPr>
          <w:t>Перечня</w:t>
        </w:r>
      </w:hyperlink>
      <w:r w:rsidRPr="00265875">
        <w:rPr>
          <w:color w:val="000000"/>
          <w:szCs w:val="28"/>
        </w:rPr>
        <w:t>  муниципального имущества,</w:t>
      </w:r>
      <w:r w:rsidRPr="00265875">
        <w:rPr>
          <w:b/>
          <w:bCs/>
          <w:color w:val="000000"/>
          <w:szCs w:val="28"/>
        </w:rPr>
        <w:t>  </w:t>
      </w:r>
      <w:r w:rsidRPr="00265875">
        <w:rPr>
          <w:color w:val="000000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7" w:history="1">
        <w:r w:rsidRPr="00864ABD">
          <w:rPr>
            <w:color w:val="000000"/>
            <w:szCs w:val="28"/>
          </w:rPr>
          <w:t>частью 4 статьи 18</w:t>
        </w:r>
      </w:hyperlink>
      <w:r w:rsidRPr="00864ABD">
        <w:rPr>
          <w:color w:val="000000"/>
          <w:szCs w:val="28"/>
        </w:rPr>
        <w:t xml:space="preserve"> Федерального закона "О развитии малого и среднего предпринимательства </w:t>
      </w:r>
      <w:r w:rsidRPr="00265875">
        <w:rPr>
          <w:color w:val="000000"/>
          <w:szCs w:val="28"/>
        </w:rPr>
        <w:t>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 xml:space="preserve">2. В Перечень может </w:t>
      </w:r>
      <w:r w:rsidR="00864ABD" w:rsidRPr="00265875">
        <w:rPr>
          <w:color w:val="000000"/>
          <w:szCs w:val="28"/>
        </w:rPr>
        <w:t>включаться недвижимое</w:t>
      </w:r>
      <w:r w:rsidRPr="00265875">
        <w:rPr>
          <w:color w:val="000000"/>
          <w:szCs w:val="28"/>
        </w:rPr>
        <w:t xml:space="preserve"> и движимое имущество казны, свободное от прав третьих лиц, за исключением имущественных прав субъектов малого и среднего предпринимательства. Имущество должно быть учтено в реестре муниципального </w:t>
      </w:r>
      <w:r w:rsidR="00864ABD" w:rsidRPr="00265875">
        <w:rPr>
          <w:color w:val="000000"/>
          <w:szCs w:val="28"/>
        </w:rPr>
        <w:t>имущества Екатериновского</w:t>
      </w:r>
      <w:r w:rsidRPr="00265875">
        <w:rPr>
          <w:color w:val="000000"/>
          <w:szCs w:val="28"/>
        </w:rPr>
        <w:t xml:space="preserve"> сельского поселения </w:t>
      </w:r>
      <w:r w:rsidR="00FC0FD5">
        <w:rPr>
          <w:color w:val="000000"/>
          <w:szCs w:val="28"/>
        </w:rPr>
        <w:t>Партизанского</w:t>
      </w:r>
      <w:r w:rsidRPr="00265875">
        <w:rPr>
          <w:color w:val="000000"/>
          <w:szCs w:val="28"/>
        </w:rPr>
        <w:t xml:space="preserve"> муниципал</w:t>
      </w:r>
      <w:r w:rsidR="00FC0FD5">
        <w:rPr>
          <w:color w:val="000000"/>
          <w:szCs w:val="28"/>
        </w:rPr>
        <w:t>ьного района</w:t>
      </w:r>
      <w:r w:rsidRPr="00265875">
        <w:rPr>
          <w:color w:val="000000"/>
          <w:szCs w:val="28"/>
        </w:rPr>
        <w:t>.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3 Перечень дополняется не реже одного раза в год, не позднее 1 ноября текущего года.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4. В Перечень вносятся сведения о муниципальном имуществе, соответствующем следующим критериям: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 xml:space="preserve">б) </w:t>
      </w:r>
      <w:r w:rsidR="00864ABD" w:rsidRPr="00265875">
        <w:rPr>
          <w:color w:val="000000"/>
          <w:szCs w:val="28"/>
        </w:rPr>
        <w:t>муниципальное имущество</w:t>
      </w:r>
      <w:r w:rsidRPr="00265875">
        <w:rPr>
          <w:color w:val="000000"/>
          <w:szCs w:val="28"/>
        </w:rPr>
        <w:t xml:space="preserve"> не ограничено в обороте;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 xml:space="preserve">в) </w:t>
      </w:r>
      <w:r w:rsidR="00864ABD" w:rsidRPr="00265875">
        <w:rPr>
          <w:color w:val="000000"/>
          <w:szCs w:val="28"/>
        </w:rPr>
        <w:t>муниципальное имущество</w:t>
      </w:r>
      <w:r w:rsidRPr="00265875">
        <w:rPr>
          <w:color w:val="000000"/>
          <w:szCs w:val="28"/>
        </w:rPr>
        <w:t xml:space="preserve"> не является объектом религиозного назначения;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 xml:space="preserve">г) </w:t>
      </w:r>
      <w:r w:rsidR="00864ABD" w:rsidRPr="00265875">
        <w:rPr>
          <w:color w:val="000000"/>
          <w:szCs w:val="28"/>
        </w:rPr>
        <w:t>муниципальное имущество</w:t>
      </w:r>
      <w:r w:rsidRPr="00265875">
        <w:rPr>
          <w:color w:val="000000"/>
          <w:szCs w:val="28"/>
        </w:rPr>
        <w:t xml:space="preserve"> не является объектом незавершенного строительства;</w:t>
      </w:r>
    </w:p>
    <w:p w:rsidR="00265875" w:rsidRPr="00265875" w:rsidRDefault="00E6510F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</w:t>
      </w:r>
      <w:r w:rsidR="00265875" w:rsidRPr="00265875">
        <w:rPr>
          <w:color w:val="000000"/>
          <w:szCs w:val="28"/>
        </w:rPr>
        <w:t xml:space="preserve">) муниципальное имущество не включено в прогнозный план (программу) приватизации имущества, находящегося в собственности </w:t>
      </w:r>
      <w:r w:rsidR="00864ABD">
        <w:rPr>
          <w:color w:val="000000"/>
          <w:szCs w:val="28"/>
        </w:rPr>
        <w:t xml:space="preserve">Екатериновского </w:t>
      </w:r>
      <w:r w:rsidR="00864ABD" w:rsidRPr="00265875">
        <w:rPr>
          <w:color w:val="000000"/>
          <w:szCs w:val="28"/>
        </w:rPr>
        <w:t>сельского</w:t>
      </w:r>
      <w:r w:rsidR="00265875" w:rsidRPr="00265875">
        <w:rPr>
          <w:color w:val="000000"/>
          <w:szCs w:val="28"/>
        </w:rPr>
        <w:t xml:space="preserve"> поселения </w:t>
      </w:r>
      <w:r w:rsidR="00864ABD">
        <w:rPr>
          <w:color w:val="000000"/>
          <w:szCs w:val="28"/>
        </w:rPr>
        <w:t xml:space="preserve">Партизанского </w:t>
      </w:r>
      <w:r w:rsidR="00864ABD" w:rsidRPr="00265875">
        <w:rPr>
          <w:color w:val="000000"/>
          <w:szCs w:val="28"/>
        </w:rPr>
        <w:t>муниципального</w:t>
      </w:r>
      <w:r w:rsidR="00265875" w:rsidRPr="00265875">
        <w:rPr>
          <w:color w:val="000000"/>
          <w:szCs w:val="28"/>
        </w:rPr>
        <w:t xml:space="preserve"> района;</w:t>
      </w:r>
    </w:p>
    <w:p w:rsidR="00265875" w:rsidRPr="00265875" w:rsidRDefault="00E6510F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е</w:t>
      </w:r>
      <w:r w:rsidR="00265875" w:rsidRPr="00265875">
        <w:rPr>
          <w:color w:val="000000"/>
          <w:szCs w:val="28"/>
        </w:rPr>
        <w:t>) муниципальное имущество не признано аварийным и подлежащим сносу или реконструкции.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b/>
          <w:bCs/>
          <w:color w:val="000000"/>
          <w:szCs w:val="28"/>
        </w:rPr>
        <w:t> </w:t>
      </w:r>
      <w:r w:rsidRPr="00265875">
        <w:rPr>
          <w:color w:val="000000"/>
          <w:szCs w:val="28"/>
        </w:rPr>
        <w:t>5. Внесение сведений о муниципальном имуществе в </w:t>
      </w:r>
      <w:hyperlink r:id="rId8" w:history="1">
        <w:r w:rsidRPr="00864ABD">
          <w:rPr>
            <w:color w:val="000000"/>
            <w:szCs w:val="28"/>
          </w:rPr>
          <w:t>Перечень</w:t>
        </w:r>
      </w:hyperlink>
      <w:r w:rsidRPr="00265875">
        <w:rPr>
          <w:color w:val="000000"/>
          <w:szCs w:val="28"/>
        </w:rPr>
        <w:t xml:space="preserve"> (в том числе ежегодное дополнение), а также исключение сведений о муниципальном имуществе из Перечня, </w:t>
      </w:r>
      <w:r w:rsidR="00FC0FD5">
        <w:rPr>
          <w:color w:val="000000"/>
          <w:szCs w:val="28"/>
        </w:rPr>
        <w:t xml:space="preserve">решением Муниципального комитета Екатериновского сельского поселения Партизанского </w:t>
      </w:r>
      <w:r w:rsidRPr="00265875">
        <w:rPr>
          <w:color w:val="000000"/>
          <w:szCs w:val="28"/>
        </w:rPr>
        <w:t xml:space="preserve"> муниципального района  (далее - уполномоченный орган) об утверждении Перечня или о внесении в него дополнений (изменений) на основе предложений федеральных органов исполнительной власти, органов государственной власти </w:t>
      </w:r>
      <w:r w:rsidR="00FC0FD5">
        <w:rPr>
          <w:color w:val="000000"/>
          <w:szCs w:val="28"/>
        </w:rPr>
        <w:t xml:space="preserve">Приморского края </w:t>
      </w:r>
      <w:r w:rsidRPr="00265875">
        <w:rPr>
          <w:color w:val="000000"/>
          <w:szCs w:val="28"/>
        </w:rPr>
        <w:t>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65875" w:rsidRPr="00265875" w:rsidRDefault="00864ABD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Внесение в</w:t>
      </w:r>
      <w:r w:rsidR="00265875" w:rsidRPr="00265875">
        <w:rPr>
          <w:color w:val="000000"/>
          <w:szCs w:val="28"/>
        </w:rPr>
        <w:t xml:space="preserve">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542452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0B056F">
        <w:rPr>
          <w:color w:val="000000"/>
          <w:szCs w:val="28"/>
        </w:rPr>
        <w:t xml:space="preserve">6. Поступившие в </w:t>
      </w:r>
      <w:r w:rsidR="000B056F" w:rsidRPr="000B056F">
        <w:rPr>
          <w:color w:val="000000"/>
          <w:szCs w:val="28"/>
        </w:rPr>
        <w:t>администрацию Екатериновского сельского поселения Партизанского муниципального района предложения</w:t>
      </w:r>
      <w:r w:rsidRPr="000B056F">
        <w:rPr>
          <w:color w:val="000000"/>
          <w:szCs w:val="28"/>
        </w:rPr>
        <w:t xml:space="preserve"> по включению (исключению) объекта (объектов) из Перечня, рассматриваются и согласовываются </w:t>
      </w:r>
      <w:r w:rsidR="000B056F" w:rsidRPr="000B056F">
        <w:rPr>
          <w:color w:val="000000"/>
          <w:szCs w:val="28"/>
        </w:rPr>
        <w:t xml:space="preserve">с муниципальным комитетом Екатериновского сельского </w:t>
      </w:r>
    </w:p>
    <w:p w:rsidR="00542452" w:rsidRDefault="00542452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</w:p>
    <w:p w:rsidR="00542452" w:rsidRDefault="00542452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</w:p>
    <w:p w:rsidR="00265875" w:rsidRPr="00265875" w:rsidRDefault="000B056F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0B056F">
        <w:rPr>
          <w:color w:val="000000"/>
          <w:szCs w:val="28"/>
        </w:rPr>
        <w:t>поселения в</w:t>
      </w:r>
      <w:r w:rsidR="00265875" w:rsidRPr="000B056F">
        <w:rPr>
          <w:color w:val="000000"/>
          <w:szCs w:val="28"/>
        </w:rPr>
        <w:t xml:space="preserve"> течение 30 календарных дней с даты их поступления. По результатам рассмотрения предложения </w:t>
      </w:r>
      <w:r w:rsidRPr="000B056F">
        <w:rPr>
          <w:color w:val="000000"/>
          <w:szCs w:val="28"/>
        </w:rPr>
        <w:t>администрация Екатериновского сельского поселения принимается</w:t>
      </w:r>
      <w:r w:rsidR="00265875" w:rsidRPr="000B056F">
        <w:rPr>
          <w:color w:val="000000"/>
          <w:szCs w:val="28"/>
        </w:rPr>
        <w:t xml:space="preserve"> одно из следующих решений: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а) о включении сведений о муниципальном имуществе, в отношении которого поступило предложение, в перечень, с учетом критериев, установленных пунктом 4 настоящего Порядка;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б) об исключении сведений о муниципальном имуществе, в отношении которого поступило предложение, из перечня, с учетом положений  пунктов </w:t>
      </w:r>
      <w:hyperlink r:id="rId9" w:history="1">
        <w:r w:rsidRPr="00265875">
          <w:rPr>
            <w:color w:val="000000"/>
            <w:szCs w:val="28"/>
            <w:u w:val="single"/>
          </w:rPr>
          <w:t>8</w:t>
        </w:r>
      </w:hyperlink>
      <w:r w:rsidRPr="00265875">
        <w:rPr>
          <w:color w:val="000000"/>
          <w:szCs w:val="28"/>
        </w:rPr>
        <w:t> и </w:t>
      </w:r>
      <w:hyperlink r:id="rId10" w:history="1">
        <w:r w:rsidRPr="00265875">
          <w:rPr>
            <w:color w:val="000000"/>
            <w:szCs w:val="28"/>
            <w:u w:val="single"/>
          </w:rPr>
          <w:t>9</w:t>
        </w:r>
      </w:hyperlink>
      <w:r w:rsidRPr="00265875">
        <w:rPr>
          <w:color w:val="000000"/>
          <w:szCs w:val="28"/>
        </w:rPr>
        <w:t> настоящего Порядка;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в) об отказе в учете предложения.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 xml:space="preserve">7. В случае принятия решения об отказе в учете предложения, указанного </w:t>
      </w:r>
      <w:r w:rsidRPr="00864ABD">
        <w:rPr>
          <w:color w:val="000000"/>
          <w:szCs w:val="28"/>
        </w:rPr>
        <w:t>в </w:t>
      </w:r>
      <w:hyperlink r:id="rId11" w:history="1">
        <w:r w:rsidRPr="00864ABD">
          <w:rPr>
            <w:color w:val="000000"/>
            <w:szCs w:val="28"/>
          </w:rPr>
          <w:t>пункте </w:t>
        </w:r>
      </w:hyperlink>
      <w:r w:rsidRPr="00864ABD">
        <w:rPr>
          <w:color w:val="000000"/>
          <w:szCs w:val="28"/>
        </w:rPr>
        <w:t>5</w:t>
      </w:r>
      <w:r w:rsidRPr="00265875">
        <w:rPr>
          <w:color w:val="000000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  имуществе в </w:t>
      </w:r>
      <w:hyperlink r:id="rId12" w:history="1">
        <w:r w:rsidRPr="00864ABD">
          <w:rPr>
            <w:color w:val="000000"/>
            <w:szCs w:val="28"/>
          </w:rPr>
          <w:t>перечень</w:t>
        </w:r>
      </w:hyperlink>
      <w:r w:rsidRPr="00265875">
        <w:rPr>
          <w:color w:val="000000"/>
          <w:szCs w:val="28"/>
        </w:rPr>
        <w:t> или исключения сведений о муниципальном имуществе из перечня.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lastRenderedPageBreak/>
        <w:t>8.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  9. Уполномоченный орган исключает сведения о муниципальном имуществе из Перечня в одном из следующих случаях: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а) выкупа муниципального имущества субъектом малого и среднего предпринимательства, арендующим данное имущество в порядке, установленном Федеральным законом № 159-ФЗ от 22.08.2008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FC0FD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 xml:space="preserve"> в) в отношении муниципального имущества в </w:t>
      </w:r>
      <w:r w:rsidR="00FC0FD5" w:rsidRPr="00265875">
        <w:rPr>
          <w:color w:val="000000"/>
          <w:szCs w:val="28"/>
        </w:rPr>
        <w:t>установленном законом</w:t>
      </w:r>
      <w:r w:rsidRPr="00265875">
        <w:rPr>
          <w:color w:val="000000"/>
          <w:szCs w:val="28"/>
        </w:rPr>
        <w:t xml:space="preserve"> порядке принято решение о его использовании </w:t>
      </w:r>
      <w:r w:rsidR="00505E48" w:rsidRPr="00265875">
        <w:rPr>
          <w:color w:val="000000"/>
          <w:szCs w:val="28"/>
        </w:rPr>
        <w:t>для муниципальных</w:t>
      </w:r>
      <w:r w:rsidRPr="00265875">
        <w:rPr>
          <w:color w:val="000000"/>
          <w:szCs w:val="28"/>
        </w:rPr>
        <w:t xml:space="preserve"> нужд, необходимости использования имущества для обеспечения осуществления органами местного самоуправления </w:t>
      </w:r>
      <w:r w:rsidR="00505E48">
        <w:rPr>
          <w:color w:val="000000"/>
          <w:szCs w:val="28"/>
        </w:rPr>
        <w:t>Партизанского</w:t>
      </w:r>
      <w:r w:rsidRPr="00265875">
        <w:rPr>
          <w:color w:val="000000"/>
          <w:szCs w:val="28"/>
        </w:rPr>
        <w:t xml:space="preserve"> муниципального района полномочий в рамках их компетенции, установленной законодательством Российской Федерации;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 xml:space="preserve">г) передачи объекта из муниципальной собственности в собственность другого муниципального образования, </w:t>
      </w:r>
      <w:r w:rsidR="00505E48">
        <w:rPr>
          <w:color w:val="000000"/>
          <w:szCs w:val="28"/>
        </w:rPr>
        <w:t>Приморского края</w:t>
      </w:r>
      <w:r w:rsidRPr="00265875">
        <w:rPr>
          <w:color w:val="000000"/>
          <w:szCs w:val="28"/>
        </w:rPr>
        <w:t>, федеральную собственность;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д) закрепления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выполнения установленных законом полномочий, решения вопросов местного значения или обеспечения исполнения уставной деятельности;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Pr="00265875">
        <w:rPr>
          <w:color w:val="000000"/>
          <w:szCs w:val="28"/>
        </w:rPr>
        <w:t> </w:t>
      </w:r>
      <w:r w:rsidR="00864ABD" w:rsidRPr="00265875">
        <w:rPr>
          <w:color w:val="000000"/>
          <w:szCs w:val="28"/>
        </w:rPr>
        <w:t>е) списания</w:t>
      </w:r>
      <w:r w:rsidRPr="00265875">
        <w:rPr>
          <w:color w:val="000000"/>
          <w:szCs w:val="28"/>
        </w:rPr>
        <w:t xml:space="preserve"> муниципального имущества в установленном порядке;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 ж) невозможности использования муниципального имущества по целевому назначению.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10. Сведения о муниципальном имуществе вносятся в </w:t>
      </w:r>
      <w:hyperlink r:id="rId13" w:history="1">
        <w:r w:rsidRPr="00864ABD">
          <w:rPr>
            <w:color w:val="000000"/>
            <w:szCs w:val="28"/>
          </w:rPr>
          <w:t>Перечень</w:t>
        </w:r>
      </w:hyperlink>
      <w:r w:rsidRPr="00864ABD">
        <w:rPr>
          <w:color w:val="000000"/>
          <w:szCs w:val="28"/>
        </w:rPr>
        <w:t> в </w:t>
      </w:r>
      <w:hyperlink r:id="rId14" w:history="1">
        <w:r w:rsidRPr="00864ABD">
          <w:rPr>
            <w:color w:val="000000"/>
            <w:szCs w:val="28"/>
          </w:rPr>
          <w:t>составе</w:t>
        </w:r>
      </w:hyperlink>
      <w:r w:rsidRPr="00265875">
        <w:rPr>
          <w:color w:val="000000"/>
          <w:szCs w:val="28"/>
        </w:rPr>
        <w:t> и по </w:t>
      </w:r>
      <w:hyperlink r:id="rId15" w:history="1">
        <w:r w:rsidRPr="00864ABD">
          <w:rPr>
            <w:color w:val="000000"/>
            <w:szCs w:val="28"/>
          </w:rPr>
          <w:t>форме</w:t>
        </w:r>
      </w:hyperlink>
      <w:r w:rsidRPr="00265875">
        <w:rPr>
          <w:color w:val="000000"/>
          <w:szCs w:val="28"/>
        </w:rPr>
        <w:t>, которые установлены в соответствии с </w:t>
      </w:r>
      <w:hyperlink r:id="rId16" w:history="1">
        <w:r w:rsidRPr="00864ABD">
          <w:rPr>
            <w:color w:val="000000"/>
            <w:szCs w:val="28"/>
          </w:rPr>
          <w:t xml:space="preserve">частью 4.4 статьи </w:t>
        </w:r>
        <w:r w:rsidRPr="00864ABD">
          <w:rPr>
            <w:color w:val="000000"/>
            <w:szCs w:val="28"/>
          </w:rPr>
          <w:lastRenderedPageBreak/>
          <w:t>18</w:t>
        </w:r>
      </w:hyperlink>
      <w:r w:rsidRPr="00265875">
        <w:rPr>
          <w:color w:val="000000"/>
          <w:szCs w:val="28"/>
        </w:rPr>
        <w:t> Федерального закона "О развитии малого и среднего предпринимательства в Российской Федерации".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11.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12. Ведение Перечня осуществляется уполномоченным органом в электронной форме.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13. </w:t>
      </w:r>
      <w:hyperlink r:id="rId17" w:history="1">
        <w:r w:rsidRPr="00864ABD">
          <w:rPr>
            <w:color w:val="000000"/>
            <w:szCs w:val="28"/>
          </w:rPr>
          <w:t>Перечень</w:t>
        </w:r>
      </w:hyperlink>
      <w:r w:rsidRPr="00265875">
        <w:rPr>
          <w:color w:val="000000"/>
          <w:szCs w:val="28"/>
        </w:rPr>
        <w:t xml:space="preserve"> и внесенные в него дополнения (изменения) утверждаются </w:t>
      </w:r>
      <w:r w:rsidR="00B44174">
        <w:rPr>
          <w:color w:val="000000"/>
          <w:szCs w:val="28"/>
        </w:rPr>
        <w:t xml:space="preserve">решением Муниципального комитета Екатериновского сельского </w:t>
      </w:r>
      <w:r w:rsidR="00864ABD">
        <w:rPr>
          <w:color w:val="000000"/>
          <w:szCs w:val="28"/>
        </w:rPr>
        <w:t xml:space="preserve">поселения </w:t>
      </w:r>
      <w:r w:rsidR="00864ABD" w:rsidRPr="00265875">
        <w:rPr>
          <w:color w:val="000000"/>
          <w:szCs w:val="28"/>
        </w:rPr>
        <w:t>и подлежат</w:t>
      </w:r>
      <w:r w:rsidRPr="00265875">
        <w:rPr>
          <w:color w:val="000000"/>
          <w:szCs w:val="28"/>
        </w:rPr>
        <w:t>: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 xml:space="preserve">а) обязательному опубликованию </w:t>
      </w:r>
      <w:r w:rsidR="00864ABD" w:rsidRPr="00265875">
        <w:rPr>
          <w:color w:val="000000"/>
          <w:szCs w:val="28"/>
        </w:rPr>
        <w:t>в средствах</w:t>
      </w:r>
      <w:r w:rsidRPr="00265875">
        <w:rPr>
          <w:color w:val="000000"/>
          <w:szCs w:val="28"/>
        </w:rPr>
        <w:t xml:space="preserve"> массовой </w:t>
      </w:r>
      <w:r w:rsidR="00864ABD" w:rsidRPr="00265875">
        <w:rPr>
          <w:color w:val="000000"/>
          <w:szCs w:val="28"/>
        </w:rPr>
        <w:t>информации в</w:t>
      </w:r>
      <w:r w:rsidRPr="00265875">
        <w:rPr>
          <w:color w:val="000000"/>
          <w:szCs w:val="28"/>
        </w:rPr>
        <w:t xml:space="preserve"> течение 10 рабочих дней со дня утверждения;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 xml:space="preserve">б) размещению на официальном сайте администрации </w:t>
      </w:r>
      <w:r w:rsidR="00864ABD">
        <w:rPr>
          <w:color w:val="000000"/>
          <w:szCs w:val="28"/>
        </w:rPr>
        <w:t xml:space="preserve">Екатериновского </w:t>
      </w:r>
      <w:r w:rsidR="00864ABD" w:rsidRPr="00265875">
        <w:rPr>
          <w:color w:val="000000"/>
          <w:szCs w:val="28"/>
        </w:rPr>
        <w:t>сельского</w:t>
      </w:r>
      <w:r w:rsidRPr="00265875">
        <w:rPr>
          <w:color w:val="000000"/>
          <w:szCs w:val="28"/>
        </w:rPr>
        <w:t xml:space="preserve"> </w:t>
      </w:r>
      <w:r w:rsidR="00864ABD" w:rsidRPr="00265875">
        <w:rPr>
          <w:color w:val="000000"/>
          <w:szCs w:val="28"/>
        </w:rPr>
        <w:t>поселения в</w:t>
      </w:r>
      <w:r w:rsidRPr="00265875">
        <w:rPr>
          <w:color w:val="000000"/>
          <w:szCs w:val="28"/>
        </w:rPr>
        <w:t xml:space="preserve"> информационно-телекоммуникационной сети "Интернет"   в течение 3 рабочих дней со дня утверждения.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color w:val="000000"/>
          <w:szCs w:val="28"/>
        </w:rPr>
      </w:pPr>
      <w:r w:rsidRPr="00265875">
        <w:rPr>
          <w:color w:val="000000"/>
          <w:szCs w:val="28"/>
        </w:rPr>
        <w:t> </w:t>
      </w:r>
    </w:p>
    <w:p w:rsidR="00265875" w:rsidRPr="00265875" w:rsidRDefault="00265875" w:rsidP="00265875">
      <w:pPr>
        <w:shd w:val="clear" w:color="auto" w:fill="FFFFFF"/>
        <w:spacing w:line="288" w:lineRule="atLeast"/>
        <w:jc w:val="both"/>
        <w:rPr>
          <w:rFonts w:eastAsiaTheme="minorHAnsi"/>
          <w:szCs w:val="28"/>
          <w:lang w:eastAsia="en-US"/>
        </w:rPr>
      </w:pPr>
      <w:r w:rsidRPr="00265875">
        <w:rPr>
          <w:color w:val="000000"/>
          <w:szCs w:val="28"/>
        </w:rPr>
        <w:t> </w:t>
      </w:r>
    </w:p>
    <w:p w:rsidR="009C63AB" w:rsidRDefault="009C63AB" w:rsidP="00265875">
      <w:pPr>
        <w:pStyle w:val="a3"/>
        <w:tabs>
          <w:tab w:val="clear" w:pos="4677"/>
          <w:tab w:val="clear" w:pos="9355"/>
        </w:tabs>
        <w:jc w:val="both"/>
        <w:rPr>
          <w:b/>
        </w:rPr>
      </w:pPr>
    </w:p>
    <w:p w:rsidR="00265875" w:rsidRPr="00F347F6" w:rsidRDefault="00265875" w:rsidP="00265875">
      <w:pPr>
        <w:rPr>
          <w:szCs w:val="28"/>
        </w:rPr>
      </w:pPr>
      <w:r w:rsidRPr="00F347F6">
        <w:rPr>
          <w:szCs w:val="28"/>
        </w:rPr>
        <w:t xml:space="preserve">Глава Екатериновского </w:t>
      </w:r>
    </w:p>
    <w:p w:rsidR="00265875" w:rsidRDefault="00265875" w:rsidP="00265875">
      <w:pPr>
        <w:rPr>
          <w:szCs w:val="28"/>
        </w:rPr>
      </w:pPr>
      <w:r w:rsidRPr="00F347F6">
        <w:rPr>
          <w:szCs w:val="28"/>
        </w:rPr>
        <w:t>сельского поселения</w:t>
      </w:r>
      <w:r w:rsidRPr="00F347F6">
        <w:rPr>
          <w:szCs w:val="28"/>
        </w:rPr>
        <w:tab/>
      </w:r>
      <w:r w:rsidRPr="00F347F6">
        <w:rPr>
          <w:szCs w:val="28"/>
        </w:rPr>
        <w:tab/>
      </w:r>
      <w:r w:rsidRPr="00F347F6">
        <w:rPr>
          <w:szCs w:val="28"/>
        </w:rPr>
        <w:tab/>
      </w:r>
      <w:r>
        <w:rPr>
          <w:szCs w:val="28"/>
        </w:rPr>
        <w:tab/>
      </w:r>
      <w:r w:rsidRPr="00F347F6">
        <w:rPr>
          <w:szCs w:val="28"/>
        </w:rPr>
        <w:tab/>
      </w:r>
      <w:r w:rsidRPr="00F347F6">
        <w:rPr>
          <w:szCs w:val="28"/>
        </w:rPr>
        <w:tab/>
      </w:r>
      <w:r w:rsidRPr="00F347F6">
        <w:rPr>
          <w:szCs w:val="28"/>
        </w:rPr>
        <w:tab/>
      </w:r>
      <w:r>
        <w:rPr>
          <w:szCs w:val="28"/>
        </w:rPr>
        <w:t xml:space="preserve">     </w:t>
      </w:r>
      <w:r w:rsidRPr="00F347F6">
        <w:rPr>
          <w:szCs w:val="28"/>
        </w:rPr>
        <w:t>О.Ф. Смыченко</w:t>
      </w:r>
    </w:p>
    <w:p w:rsidR="00265875" w:rsidRPr="00CE3851" w:rsidRDefault="00265875" w:rsidP="00265875">
      <w:pPr>
        <w:rPr>
          <w:szCs w:val="28"/>
        </w:rPr>
      </w:pPr>
    </w:p>
    <w:p w:rsidR="00265875" w:rsidRDefault="00265875" w:rsidP="00265875">
      <w:pPr>
        <w:rPr>
          <w:szCs w:val="28"/>
        </w:rPr>
      </w:pPr>
    </w:p>
    <w:p w:rsidR="00265875" w:rsidRPr="00F347F6" w:rsidRDefault="00265875" w:rsidP="00265875">
      <w:pPr>
        <w:rPr>
          <w:szCs w:val="28"/>
        </w:rPr>
      </w:pPr>
      <w:r>
        <w:rPr>
          <w:szCs w:val="28"/>
        </w:rPr>
        <w:t>00</w:t>
      </w:r>
      <w:r w:rsidRPr="00F347F6">
        <w:rPr>
          <w:szCs w:val="28"/>
        </w:rPr>
        <w:t>.</w:t>
      </w:r>
      <w:r>
        <w:rPr>
          <w:szCs w:val="28"/>
        </w:rPr>
        <w:t>00.2019</w:t>
      </w:r>
    </w:p>
    <w:p w:rsidR="00265875" w:rsidRPr="00F347F6" w:rsidRDefault="00265875" w:rsidP="00265875">
      <w:pPr>
        <w:rPr>
          <w:szCs w:val="28"/>
        </w:rPr>
      </w:pPr>
      <w:r w:rsidRPr="00F347F6">
        <w:rPr>
          <w:szCs w:val="28"/>
        </w:rPr>
        <w:t xml:space="preserve">№ </w:t>
      </w:r>
      <w:r>
        <w:rPr>
          <w:szCs w:val="28"/>
        </w:rPr>
        <w:t>00</w:t>
      </w:r>
      <w:r w:rsidRPr="00F347F6">
        <w:rPr>
          <w:szCs w:val="28"/>
        </w:rPr>
        <w:t>-МПА</w:t>
      </w:r>
    </w:p>
    <w:p w:rsidR="00265875" w:rsidRPr="00CE3851" w:rsidRDefault="00265875" w:rsidP="00265875">
      <w:pPr>
        <w:rPr>
          <w:szCs w:val="28"/>
        </w:rPr>
      </w:pPr>
    </w:p>
    <w:p w:rsidR="00265875" w:rsidRPr="00924EBA" w:rsidRDefault="00265875" w:rsidP="00265875"/>
    <w:p w:rsidR="00BD5770" w:rsidRDefault="00BD5770" w:rsidP="00265875">
      <w:pPr>
        <w:jc w:val="both"/>
      </w:pPr>
    </w:p>
    <w:sectPr w:rsidR="00BD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36B8"/>
    <w:multiLevelType w:val="hybridMultilevel"/>
    <w:tmpl w:val="43D49FC0"/>
    <w:lvl w:ilvl="0" w:tplc="2E92FDCA">
      <w:start w:val="1"/>
      <w:numFmt w:val="decimal"/>
      <w:lvlText w:val="%1."/>
      <w:lvlJc w:val="left"/>
      <w:pPr>
        <w:ind w:left="972" w:hanging="54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5A46A33"/>
    <w:multiLevelType w:val="multilevel"/>
    <w:tmpl w:val="D51E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F9"/>
    <w:rsid w:val="000B056F"/>
    <w:rsid w:val="00265875"/>
    <w:rsid w:val="00341BF9"/>
    <w:rsid w:val="00483F00"/>
    <w:rsid w:val="00505E48"/>
    <w:rsid w:val="00542452"/>
    <w:rsid w:val="00864ABD"/>
    <w:rsid w:val="008C57F3"/>
    <w:rsid w:val="009C63AB"/>
    <w:rsid w:val="00A35051"/>
    <w:rsid w:val="00B44174"/>
    <w:rsid w:val="00BD5770"/>
    <w:rsid w:val="00CC3F26"/>
    <w:rsid w:val="00CE4AC8"/>
    <w:rsid w:val="00DB2CF6"/>
    <w:rsid w:val="00E6510F"/>
    <w:rsid w:val="00F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F6309-BB6B-41D5-B303-12BCD75C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6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63A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24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4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D9B4CD790FC568BEFAEC5F185DD8E61C4B55EC517AA3F3EADA613394FEEA96307F40522C4C848V536J" TargetMode="External"/><Relationship Id="rId13" Type="http://schemas.openxmlformats.org/officeDocument/2006/relationships/hyperlink" Target="consultantplus://offline/ref=6E5D9B4CD790FC568BEFAEC5F185DD8E61C4B55EC517AA3F3EADA613394FEEA96307F40522C4C848V53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5D9B4CD790FC568BEFAEC5F185DD8E62CCB65BC91CAA3F3EADA613394FEEA96307F40522C4CB4DV534J" TargetMode="External"/><Relationship Id="rId12" Type="http://schemas.openxmlformats.org/officeDocument/2006/relationships/hyperlink" Target="consultantplus://offline/ref=6E5D9B4CD790FC568BEFAEC5F185DD8E61C4B55EC517AA3F3EADA613394FEEA96307F40522C4C848V536J" TargetMode="External"/><Relationship Id="rId17" Type="http://schemas.openxmlformats.org/officeDocument/2006/relationships/hyperlink" Target="consultantplus://offline/ref=6E5D9B4CD790FC568BEFAEC5F185DD8E61C4B55EC517AA3F3EADA613394FEEA96307F40522C4C848V53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5D9B4CD790FC568BEFAEC5F185DD8E62CCB65BC91CAA3F3EADA613394FEEA96307F40522C4CB4DV535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5D9B4CD790FC568BEFAEC5F185DD8E61C4B55EC517AA3F3EADA613394FEEA96307F40522C4C849V534J" TargetMode="External"/><Relationship Id="rId11" Type="http://schemas.openxmlformats.org/officeDocument/2006/relationships/hyperlink" Target="file:///C:\Users\%D0%90%D0%B4%D0%BC%D0%B8%D0%BD\%E2%84%96%20645%20%D0%A0%D0%90%D0%92%D0%98%D0%A2%D0%95%D0%9B%D0%AC%D0%A1%D0%A2%D0%92%D0%9E%20%D0%A0%20%D0%A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5D9B4CD790FC568BEFAEC5F185DD8E61C5B759CB11AA3F3EADA613394FEEA96307F40522C4C84BV53AJ" TargetMode="External"/><Relationship Id="rId10" Type="http://schemas.openxmlformats.org/officeDocument/2006/relationships/hyperlink" Target="file:///C:\Users\%D0%90%D0%B4%D0%BC%D0%B8%D0%BD\%E2%84%96%20645%20%D0%A0%D0%90%D0%92%D0%98%D0%A2%D0%95%D0%9B%D0%AC%D0%A1%D0%A2%D0%92%D0%9E%20%D0%A0%20%D0%A4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%D0%90%D0%B4%D0%BC%D0%B8%D0%BD\%E2%84%96%20645%20%D0%A0%D0%90%D0%92%D0%98%D0%A2%D0%95%D0%9B%D0%AC%D0%A1%D0%A2%D0%92%D0%9E%20%D0%A0%20%D0%A4.docx" TargetMode="External"/><Relationship Id="rId14" Type="http://schemas.openxmlformats.org/officeDocument/2006/relationships/hyperlink" Target="consultantplus://offline/ref=6E5D9B4CD790FC568BEFAEC5F185DD8E61C5B759CB11AA3F3EADA613394FEEA96307F40522C4C94AV53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02C9-3CF5-471F-B1D2-BDCF0BF7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2019-06-17T02:35:00Z</cp:lastPrinted>
  <dcterms:created xsi:type="dcterms:W3CDTF">2019-06-14T05:09:00Z</dcterms:created>
  <dcterms:modified xsi:type="dcterms:W3CDTF">2019-06-21T01:57:00Z</dcterms:modified>
</cp:coreProperties>
</file>