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1C" w:rsidRPr="00B6233E" w:rsidRDefault="003D5F1C" w:rsidP="003D5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D5F1C" w:rsidRPr="00B6233E" w:rsidRDefault="003D5F1C" w:rsidP="003D5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ЕКАТЕРИНОВСКОГО СЕЛЬСКОГО ПОСЕЛЕНИЯ</w:t>
      </w:r>
    </w:p>
    <w:p w:rsidR="003D5F1C" w:rsidRPr="00B6233E" w:rsidRDefault="003D5F1C" w:rsidP="003D5F1C">
      <w:pPr>
        <w:spacing w:before="215" w:after="2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3D5F1C" w:rsidRPr="00B6233E" w:rsidRDefault="003D5F1C" w:rsidP="003D5F1C">
      <w:pPr>
        <w:spacing w:before="215"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17.11.2017г.                                                                                                            №   91</w:t>
      </w:r>
    </w:p>
    <w:p w:rsidR="003D5F1C" w:rsidRPr="00B6233E" w:rsidRDefault="003D5F1C" w:rsidP="003D5F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233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Екатериновского сельского поселения «</w:t>
      </w:r>
      <w:r w:rsidRPr="00B623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мерах по поэтапному повышению заработной платы работников муниципального учреждения культуры, утверждение Плана мероприятий («дорожной карты»), направленного на повышение эффективности сферы культуры и совершенствование оплаты труда работников учреждения культуры Екатериновского сельского поселения</w:t>
      </w:r>
    </w:p>
    <w:bookmarkEnd w:id="0"/>
    <w:p w:rsidR="003D5F1C" w:rsidRPr="00B6233E" w:rsidRDefault="003D5F1C" w:rsidP="003D5F1C">
      <w:pPr>
        <w:spacing w:before="215" w:after="21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Указа Президента Российской Федерации от 7 мая 2012 года № 597 «О мероприятиях по реализации социальной политики», во исполнение Перечня Поручений Президента Российской Федерации от</w:t>
      </w:r>
      <w:r w:rsidR="00B628D6"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декабря 2013 года № Пр-3086, в соответствии с постановлением администрации Партизанского муниципального района от 14.07.2017 № 416 «О внесении изменений в План мероприятий («дорожная карта») «Изменения в отраслях социальной сферы, направленные на повышение эффективности культуры в Партизанском муниципальном районе», утвержденный постановлением администрации Партизанского муниципального района от 30 марта 2015 года № 220» </w:t>
      </w:r>
    </w:p>
    <w:p w:rsidR="003D5F1C" w:rsidRPr="00B6233E" w:rsidRDefault="003D5F1C" w:rsidP="003D5F1C">
      <w:pPr>
        <w:spacing w:before="215" w:after="21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 </w:t>
      </w:r>
    </w:p>
    <w:p w:rsidR="001E07AE" w:rsidRPr="00B6233E" w:rsidRDefault="003D5F1C" w:rsidP="001E07AE">
      <w:pPr>
        <w:tabs>
          <w:tab w:val="num" w:pos="720"/>
        </w:tabs>
        <w:spacing w:after="0" w:line="360" w:lineRule="auto"/>
        <w:ind w:left="414" w:hanging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</w:t>
      </w:r>
      <w:r w:rsidR="001E07AE"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</w:t>
      </w:r>
      <w:r w:rsidR="005B61EB" w:rsidRPr="005B6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целевые значения показателей повышения заработной платы работников учреждения культуры Екатериновского сельского поселения</w:t>
      </w:r>
      <w:r w:rsidR="001E07AE"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 постановлением администрации Екатериновского сельского поселения от 25 мая 2015 г</w:t>
      </w:r>
      <w:r w:rsidR="005B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№ 25, изложив приложение 1 </w:t>
      </w:r>
      <w:r w:rsidR="001E07AE"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новой редакции (прилагается). </w:t>
      </w:r>
    </w:p>
    <w:p w:rsidR="001E07AE" w:rsidRPr="00B6233E" w:rsidRDefault="001E07AE" w:rsidP="001E07AE">
      <w:pPr>
        <w:tabs>
          <w:tab w:val="num" w:pos="720"/>
        </w:tabs>
        <w:spacing w:after="0" w:line="360" w:lineRule="auto"/>
        <w:ind w:left="414" w:hanging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Возложить координацию работы на Муниципальное казённое учреждение культуры, спорта и административно-хозяйственного обеспечения деятельности Администрации Екатериновского сельского поселения (Чекушкина Т.И.). </w:t>
      </w:r>
    </w:p>
    <w:p w:rsidR="001E07AE" w:rsidRPr="00B6233E" w:rsidRDefault="001E07AE" w:rsidP="001E07AE">
      <w:pPr>
        <w:tabs>
          <w:tab w:val="num" w:pos="720"/>
        </w:tabs>
        <w:spacing w:after="0" w:line="360" w:lineRule="auto"/>
        <w:ind w:left="414" w:hanging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Опубликовать настоящее постановление в печатном средстве массовой информации Екатериновского сельского поселения – газете «Екатериновский Вестник» и разместить на официальном сайте Екатериновского сельского поселения Партизанского муниципального района в сети Интернет.</w:t>
      </w:r>
    </w:p>
    <w:p w:rsidR="00B6233E" w:rsidRPr="00B6233E" w:rsidRDefault="00B6233E" w:rsidP="001E07AE">
      <w:pPr>
        <w:tabs>
          <w:tab w:val="num" w:pos="720"/>
        </w:tabs>
        <w:spacing w:after="0" w:line="360" w:lineRule="auto"/>
        <w:ind w:left="414" w:hanging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7AE" w:rsidRPr="00B6233E" w:rsidRDefault="001E07AE" w:rsidP="001E07AE">
      <w:pPr>
        <w:tabs>
          <w:tab w:val="num" w:pos="720"/>
        </w:tabs>
        <w:spacing w:after="0" w:line="360" w:lineRule="auto"/>
        <w:ind w:left="414" w:hanging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1E07AE" w:rsidRPr="00B6233E" w:rsidRDefault="001E07AE" w:rsidP="001E07AE">
      <w:pPr>
        <w:tabs>
          <w:tab w:val="num" w:pos="720"/>
        </w:tabs>
        <w:spacing w:after="0" w:line="360" w:lineRule="auto"/>
        <w:ind w:left="414" w:hanging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7AE" w:rsidRPr="00B6233E" w:rsidRDefault="001E07AE" w:rsidP="001E07AE">
      <w:pPr>
        <w:tabs>
          <w:tab w:val="num" w:pos="720"/>
        </w:tabs>
        <w:spacing w:after="0" w:line="240" w:lineRule="auto"/>
        <w:ind w:left="414" w:hanging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Екатериновского </w:t>
      </w:r>
    </w:p>
    <w:p w:rsidR="001E07AE" w:rsidRPr="00B6233E" w:rsidRDefault="001E07AE" w:rsidP="001E07AE">
      <w:pPr>
        <w:tabs>
          <w:tab w:val="num" w:pos="720"/>
        </w:tabs>
        <w:spacing w:after="0" w:line="240" w:lineRule="auto"/>
        <w:ind w:left="414" w:hanging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О. Ф. Смыченко</w:t>
      </w:r>
    </w:p>
    <w:p w:rsidR="001A40B6" w:rsidRPr="00B6233E" w:rsidRDefault="003D5F1C" w:rsidP="001E07AE">
      <w:pPr>
        <w:tabs>
          <w:tab w:val="num" w:pos="720"/>
        </w:tabs>
        <w:spacing w:after="0" w:line="360" w:lineRule="auto"/>
        <w:ind w:left="414" w:hanging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1A40B6" w:rsidRPr="00B62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1A40B6"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 </w:t>
      </w:r>
    </w:p>
    <w:p w:rsidR="001A40B6" w:rsidRPr="00B6233E" w:rsidRDefault="001A40B6" w:rsidP="001A4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 Постановлению</w:t>
      </w:r>
      <w:proofErr w:type="gramEnd"/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администрации</w:t>
      </w:r>
    </w:p>
    <w:p w:rsidR="001A40B6" w:rsidRPr="00B6233E" w:rsidRDefault="001A40B6" w:rsidP="001A40B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</w:t>
      </w:r>
    </w:p>
    <w:p w:rsidR="001A40B6" w:rsidRPr="00B6233E" w:rsidRDefault="001A40B6" w:rsidP="001A4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E07AE"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.11.2017г. № </w:t>
      </w:r>
      <w:r w:rsidR="001E07AE"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</w:t>
      </w:r>
    </w:p>
    <w:p w:rsidR="001A40B6" w:rsidRPr="00B6233E" w:rsidRDefault="001A40B6" w:rsidP="001A4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1A40B6" w:rsidRPr="00B6233E" w:rsidRDefault="001A40B6" w:rsidP="001A40B6">
      <w:pPr>
        <w:spacing w:before="215" w:after="21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40B6" w:rsidRPr="00B6233E" w:rsidRDefault="001A40B6" w:rsidP="001A40B6">
      <w:pPr>
        <w:spacing w:before="215" w:after="2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значения показателей повышения заработной платы работников учреждений культуры</w:t>
      </w:r>
    </w:p>
    <w:tbl>
      <w:tblPr>
        <w:tblW w:w="4143" w:type="pct"/>
        <w:tblCellSpacing w:w="0" w:type="dxa"/>
        <w:tblInd w:w="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1241"/>
        <w:gridCol w:w="1121"/>
        <w:gridCol w:w="1257"/>
        <w:gridCol w:w="1353"/>
      </w:tblGrid>
      <w:tr w:rsidR="001A40B6" w:rsidRPr="00B6233E" w:rsidTr="00901E34">
        <w:trPr>
          <w:trHeight w:val="749"/>
          <w:tblCellSpacing w:w="0" w:type="dxa"/>
        </w:trPr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0B6" w:rsidRPr="00B6233E" w:rsidRDefault="001A40B6" w:rsidP="001A40B6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0B6" w:rsidRPr="00B6233E" w:rsidRDefault="001A40B6" w:rsidP="001A40B6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0B6" w:rsidRPr="00B6233E" w:rsidRDefault="001A40B6" w:rsidP="001A40B6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0B6" w:rsidRPr="00B6233E" w:rsidRDefault="001A40B6" w:rsidP="001A40B6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проект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0B6" w:rsidRPr="00B6233E" w:rsidRDefault="001A40B6" w:rsidP="001A40B6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проект</w:t>
            </w:r>
          </w:p>
        </w:tc>
      </w:tr>
      <w:tr w:rsidR="001A40B6" w:rsidRPr="00B6233E" w:rsidTr="00901E34">
        <w:trPr>
          <w:trHeight w:val="1343"/>
          <w:tblCellSpacing w:w="0" w:type="dxa"/>
        </w:trPr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0B6" w:rsidRPr="00B6233E" w:rsidRDefault="001A40B6" w:rsidP="00245A92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заработная плата в учреждении культуры*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0B6" w:rsidRPr="00B6233E" w:rsidRDefault="001A40B6" w:rsidP="00245A92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24601,75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0B6" w:rsidRPr="00B6233E" w:rsidRDefault="001A40B6" w:rsidP="00245A92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24605,3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0B6" w:rsidRPr="00B6233E" w:rsidRDefault="001A40B6" w:rsidP="00245A92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29260,98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0B6" w:rsidRPr="00B6233E" w:rsidRDefault="001A40B6" w:rsidP="00245A92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34352,9</w:t>
            </w:r>
          </w:p>
        </w:tc>
      </w:tr>
      <w:tr w:rsidR="001A40B6" w:rsidRPr="00B6233E" w:rsidTr="00901E34">
        <w:trPr>
          <w:trHeight w:val="1060"/>
          <w:tblCellSpacing w:w="0" w:type="dxa"/>
        </w:trPr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0B6" w:rsidRPr="00B6233E" w:rsidRDefault="001A40B6" w:rsidP="00245A92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роста заработной платы, %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0B6" w:rsidRPr="00B6233E" w:rsidRDefault="001A40B6" w:rsidP="00245A92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0B6" w:rsidRPr="00B6233E" w:rsidRDefault="001A40B6" w:rsidP="00245A92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100,02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0B6" w:rsidRPr="00B6233E" w:rsidRDefault="001A40B6" w:rsidP="00245A92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118,9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0B6" w:rsidRPr="00B6233E" w:rsidRDefault="001A40B6" w:rsidP="00245A92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117,4</w:t>
            </w:r>
          </w:p>
        </w:tc>
      </w:tr>
    </w:tbl>
    <w:p w:rsidR="00065AA0" w:rsidRPr="00B6233E" w:rsidRDefault="00065AA0">
      <w:pPr>
        <w:rPr>
          <w:sz w:val="28"/>
          <w:szCs w:val="28"/>
        </w:rPr>
      </w:pPr>
    </w:p>
    <w:p w:rsidR="001A40B6" w:rsidRPr="00B6233E" w:rsidRDefault="001A40B6">
      <w:pPr>
        <w:rPr>
          <w:rFonts w:ascii="Times New Roman" w:hAnsi="Times New Roman" w:cs="Times New Roman"/>
          <w:sz w:val="28"/>
          <w:szCs w:val="28"/>
        </w:rPr>
      </w:pPr>
      <w:r w:rsidRPr="00B6233E">
        <w:rPr>
          <w:rFonts w:ascii="Times New Roman" w:hAnsi="Times New Roman" w:cs="Times New Roman"/>
          <w:sz w:val="28"/>
          <w:szCs w:val="28"/>
        </w:rPr>
        <w:t>*Значение планового показателя в 2017 году достигается, исходя из финансовых возможностей бюджета Партизанского муниципального района, но не ниже уровня, достигнутого в 2016 году.</w:t>
      </w:r>
    </w:p>
    <w:sectPr w:rsidR="001A40B6" w:rsidRPr="00B6233E" w:rsidSect="00B6233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42"/>
    <w:rsid w:val="000471ED"/>
    <w:rsid w:val="00065AA0"/>
    <w:rsid w:val="001A40B6"/>
    <w:rsid w:val="001E07AE"/>
    <w:rsid w:val="003D5F1C"/>
    <w:rsid w:val="005B61EB"/>
    <w:rsid w:val="00615342"/>
    <w:rsid w:val="00901E34"/>
    <w:rsid w:val="00B6233E"/>
    <w:rsid w:val="00B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7B506-16EC-4E75-BABC-273AAD21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Катя</cp:lastModifiedBy>
  <cp:revision>8</cp:revision>
  <cp:lastPrinted>2017-11-22T02:07:00Z</cp:lastPrinted>
  <dcterms:created xsi:type="dcterms:W3CDTF">2017-11-22T00:30:00Z</dcterms:created>
  <dcterms:modified xsi:type="dcterms:W3CDTF">2017-11-22T06:39:00Z</dcterms:modified>
</cp:coreProperties>
</file>