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91" w:rsidRPr="00AD5B7B" w:rsidRDefault="00A13991" w:rsidP="00183800">
      <w:pPr>
        <w:jc w:val="center"/>
        <w:rPr>
          <w:b/>
          <w:bCs/>
          <w:sz w:val="28"/>
          <w:szCs w:val="28"/>
        </w:rPr>
      </w:pPr>
      <w:r w:rsidRPr="00AD5B7B">
        <w:rPr>
          <w:b/>
          <w:bCs/>
          <w:sz w:val="28"/>
          <w:szCs w:val="28"/>
        </w:rPr>
        <w:t>АДМИНИСТРАЦИЯ</w:t>
      </w:r>
    </w:p>
    <w:p w:rsidR="00A13991" w:rsidRPr="00AD5B7B" w:rsidRDefault="003D1231" w:rsidP="00183800">
      <w:pPr>
        <w:jc w:val="center"/>
        <w:rPr>
          <w:b/>
          <w:bCs/>
          <w:sz w:val="28"/>
          <w:szCs w:val="28"/>
        </w:rPr>
      </w:pPr>
      <w:r w:rsidRPr="00AD5B7B">
        <w:rPr>
          <w:b/>
          <w:bCs/>
          <w:sz w:val="28"/>
          <w:szCs w:val="28"/>
        </w:rPr>
        <w:t>ЕКАТЕРИНОВСКОГО</w:t>
      </w:r>
      <w:r w:rsidR="00A13991" w:rsidRPr="00AD5B7B">
        <w:rPr>
          <w:b/>
          <w:bCs/>
          <w:sz w:val="28"/>
          <w:szCs w:val="28"/>
        </w:rPr>
        <w:t xml:space="preserve"> СЕЛЬСКОГО ПОСЕЛЕНИЯ</w:t>
      </w:r>
    </w:p>
    <w:p w:rsidR="00A13991" w:rsidRPr="00AD5B7B" w:rsidRDefault="00A13991" w:rsidP="00183800">
      <w:pPr>
        <w:jc w:val="center"/>
        <w:rPr>
          <w:b/>
          <w:bCs/>
          <w:sz w:val="28"/>
          <w:szCs w:val="28"/>
        </w:rPr>
      </w:pPr>
      <w:r w:rsidRPr="00AD5B7B">
        <w:rPr>
          <w:b/>
          <w:bCs/>
          <w:sz w:val="28"/>
          <w:szCs w:val="28"/>
        </w:rPr>
        <w:t>ПАРТИЗАНСКОГО МУНИЦИПАЛЬНОГО РАЙОНА</w:t>
      </w:r>
    </w:p>
    <w:p w:rsidR="00A13991" w:rsidRPr="00AD5B7B" w:rsidRDefault="00A13991" w:rsidP="00183800">
      <w:pPr>
        <w:jc w:val="center"/>
        <w:rPr>
          <w:b/>
          <w:bCs/>
          <w:sz w:val="28"/>
          <w:szCs w:val="28"/>
        </w:rPr>
      </w:pPr>
      <w:r w:rsidRPr="00AD5B7B">
        <w:rPr>
          <w:b/>
          <w:bCs/>
          <w:sz w:val="28"/>
          <w:szCs w:val="28"/>
        </w:rPr>
        <w:t>ПРИМОРСКОГО КРАЯ</w:t>
      </w:r>
    </w:p>
    <w:p w:rsidR="00A13991" w:rsidRDefault="00A13991" w:rsidP="00183800">
      <w:pPr>
        <w:jc w:val="center"/>
        <w:rPr>
          <w:bCs/>
          <w:sz w:val="28"/>
          <w:szCs w:val="28"/>
        </w:rPr>
      </w:pPr>
    </w:p>
    <w:p w:rsidR="00000569" w:rsidRDefault="00000569" w:rsidP="00183800">
      <w:pPr>
        <w:jc w:val="center"/>
        <w:rPr>
          <w:b/>
          <w:bCs/>
          <w:sz w:val="28"/>
          <w:szCs w:val="28"/>
        </w:rPr>
      </w:pPr>
    </w:p>
    <w:p w:rsidR="00A13991" w:rsidRDefault="00A13991" w:rsidP="00183800">
      <w:pPr>
        <w:jc w:val="center"/>
        <w:rPr>
          <w:b/>
          <w:bCs/>
          <w:sz w:val="28"/>
          <w:szCs w:val="28"/>
        </w:rPr>
      </w:pPr>
      <w:r w:rsidRPr="00AD5B7B">
        <w:rPr>
          <w:b/>
          <w:bCs/>
          <w:sz w:val="28"/>
          <w:szCs w:val="28"/>
        </w:rPr>
        <w:t>ПОСТАНОВЛЕНИЕ</w:t>
      </w:r>
    </w:p>
    <w:p w:rsidR="00AD5B7B" w:rsidRPr="00AD5B7B" w:rsidRDefault="00AD5B7B" w:rsidP="00183800">
      <w:pPr>
        <w:jc w:val="center"/>
        <w:rPr>
          <w:b/>
          <w:bCs/>
          <w:sz w:val="28"/>
          <w:szCs w:val="28"/>
        </w:rPr>
      </w:pPr>
    </w:p>
    <w:p w:rsidR="003311FE" w:rsidRDefault="003311FE" w:rsidP="007233C7">
      <w:pPr>
        <w:rPr>
          <w:sz w:val="28"/>
          <w:szCs w:val="28"/>
        </w:rPr>
      </w:pPr>
    </w:p>
    <w:p w:rsidR="00A13991" w:rsidRDefault="0065271E" w:rsidP="007233C7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1F58EB">
        <w:rPr>
          <w:sz w:val="28"/>
          <w:szCs w:val="28"/>
        </w:rPr>
        <w:t xml:space="preserve"> июл</w:t>
      </w:r>
      <w:r w:rsidR="00AD5B7B" w:rsidRPr="00AD5B7B">
        <w:rPr>
          <w:sz w:val="28"/>
          <w:szCs w:val="28"/>
        </w:rPr>
        <w:t>я</w:t>
      </w:r>
      <w:r w:rsidR="008639D1" w:rsidRPr="00AD5B7B">
        <w:rPr>
          <w:sz w:val="28"/>
          <w:szCs w:val="28"/>
        </w:rPr>
        <w:t xml:space="preserve"> 2020</w:t>
      </w:r>
      <w:r w:rsidR="00A13991" w:rsidRPr="00AD5B7B">
        <w:rPr>
          <w:sz w:val="28"/>
          <w:szCs w:val="28"/>
        </w:rPr>
        <w:t xml:space="preserve"> года</w:t>
      </w:r>
      <w:r w:rsidR="00987A72" w:rsidRPr="00AD5B7B">
        <w:rPr>
          <w:sz w:val="28"/>
          <w:szCs w:val="28"/>
        </w:rPr>
        <w:t xml:space="preserve">                     </w:t>
      </w:r>
      <w:r w:rsidR="00A13991" w:rsidRPr="00AD5B7B">
        <w:rPr>
          <w:sz w:val="28"/>
          <w:szCs w:val="28"/>
        </w:rPr>
        <w:t xml:space="preserve"> село </w:t>
      </w:r>
      <w:r w:rsidR="003D1231" w:rsidRPr="00AD5B7B">
        <w:rPr>
          <w:sz w:val="28"/>
          <w:szCs w:val="28"/>
        </w:rPr>
        <w:t>Екатериновка</w:t>
      </w:r>
      <w:r w:rsidR="00A13991" w:rsidRPr="00AD5B7B">
        <w:rPr>
          <w:sz w:val="28"/>
          <w:szCs w:val="28"/>
        </w:rPr>
        <w:t xml:space="preserve">                                       </w:t>
      </w:r>
      <w:r w:rsidR="003D1231" w:rsidRPr="00AD5B7B">
        <w:rPr>
          <w:sz w:val="28"/>
          <w:szCs w:val="28"/>
        </w:rPr>
        <w:t xml:space="preserve">   </w:t>
      </w:r>
      <w:r w:rsidR="00A13991" w:rsidRPr="00AD5B7B">
        <w:rPr>
          <w:sz w:val="28"/>
          <w:szCs w:val="28"/>
        </w:rPr>
        <w:t xml:space="preserve">№ </w:t>
      </w:r>
      <w:r>
        <w:rPr>
          <w:sz w:val="28"/>
          <w:szCs w:val="28"/>
        </w:rPr>
        <w:t>55</w:t>
      </w:r>
    </w:p>
    <w:p w:rsidR="00AD5B7B" w:rsidRPr="00AD5B7B" w:rsidRDefault="00AD5B7B" w:rsidP="007233C7">
      <w:pPr>
        <w:rPr>
          <w:sz w:val="28"/>
          <w:szCs w:val="28"/>
        </w:rPr>
      </w:pPr>
    </w:p>
    <w:p w:rsidR="00A13991" w:rsidRPr="00AD5B7B" w:rsidRDefault="00A13991" w:rsidP="007233C7">
      <w:pPr>
        <w:spacing w:line="276" w:lineRule="auto"/>
        <w:jc w:val="center"/>
        <w:rPr>
          <w:sz w:val="28"/>
          <w:szCs w:val="28"/>
        </w:rPr>
      </w:pPr>
    </w:p>
    <w:p w:rsidR="001F58EB" w:rsidRPr="001F58EB" w:rsidRDefault="001F58EB" w:rsidP="001F58EB">
      <w:pPr>
        <w:jc w:val="center"/>
        <w:rPr>
          <w:b/>
          <w:sz w:val="28"/>
          <w:szCs w:val="28"/>
        </w:rPr>
      </w:pPr>
      <w:r w:rsidRPr="001F58EB">
        <w:rPr>
          <w:b/>
          <w:sz w:val="28"/>
          <w:szCs w:val="28"/>
        </w:rPr>
        <w:t>Об утверждении новой редакции Правил внутреннего трудового</w:t>
      </w:r>
    </w:p>
    <w:p w:rsidR="00AD5B7B" w:rsidRPr="00AD5B7B" w:rsidRDefault="001F58EB" w:rsidP="001F58EB">
      <w:pPr>
        <w:jc w:val="center"/>
        <w:rPr>
          <w:b/>
          <w:sz w:val="28"/>
          <w:szCs w:val="28"/>
        </w:rPr>
      </w:pPr>
      <w:r w:rsidRPr="001F58EB">
        <w:rPr>
          <w:b/>
          <w:sz w:val="28"/>
          <w:szCs w:val="28"/>
        </w:rPr>
        <w:t xml:space="preserve">распорядка администрации </w:t>
      </w:r>
      <w:r>
        <w:rPr>
          <w:b/>
          <w:sz w:val="28"/>
          <w:szCs w:val="28"/>
        </w:rPr>
        <w:t>Екатериновского</w:t>
      </w:r>
      <w:r w:rsidRPr="001F58EB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Партизанского</w:t>
      </w:r>
      <w:r w:rsidRPr="001F58EB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Приморского края</w:t>
      </w:r>
    </w:p>
    <w:p w:rsidR="00A13991" w:rsidRPr="00AD5B7B" w:rsidRDefault="00A13991" w:rsidP="007233C7">
      <w:pPr>
        <w:jc w:val="center"/>
        <w:rPr>
          <w:sz w:val="28"/>
          <w:szCs w:val="28"/>
        </w:rPr>
      </w:pPr>
    </w:p>
    <w:p w:rsidR="00E35295" w:rsidRDefault="00E35295" w:rsidP="00AD5B7B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5295">
        <w:rPr>
          <w:sz w:val="28"/>
          <w:szCs w:val="28"/>
        </w:rPr>
        <w:t>В соответствии с Федеральным законом Р</w:t>
      </w:r>
      <w:r>
        <w:rPr>
          <w:sz w:val="28"/>
          <w:szCs w:val="28"/>
        </w:rPr>
        <w:t xml:space="preserve">оссийской </w:t>
      </w:r>
      <w:r w:rsidRPr="00E35295">
        <w:rPr>
          <w:sz w:val="28"/>
          <w:szCs w:val="28"/>
        </w:rPr>
        <w:t>Ф</w:t>
      </w:r>
      <w:r>
        <w:rPr>
          <w:sz w:val="28"/>
          <w:szCs w:val="28"/>
        </w:rPr>
        <w:t>едерации от 02.03.2007 №</w:t>
      </w:r>
      <w:r w:rsidRPr="00E35295">
        <w:rPr>
          <w:sz w:val="28"/>
          <w:szCs w:val="28"/>
        </w:rPr>
        <w:t xml:space="preserve"> 25-ФЗ «О муниципальной службе в Российской Федерации», Трудовым кодексом Р</w:t>
      </w:r>
      <w:r>
        <w:rPr>
          <w:sz w:val="28"/>
          <w:szCs w:val="28"/>
        </w:rPr>
        <w:t xml:space="preserve">оссийской </w:t>
      </w:r>
      <w:r w:rsidRPr="00E3529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35295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E35295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>Приморского</w:t>
      </w:r>
      <w:r w:rsidRPr="00E35295">
        <w:rPr>
          <w:sz w:val="28"/>
          <w:szCs w:val="28"/>
        </w:rPr>
        <w:t xml:space="preserve"> края от </w:t>
      </w:r>
      <w:r>
        <w:rPr>
          <w:sz w:val="28"/>
          <w:szCs w:val="28"/>
        </w:rPr>
        <w:t>04.06</w:t>
      </w:r>
      <w:r w:rsidRPr="00E35295">
        <w:rPr>
          <w:sz w:val="28"/>
          <w:szCs w:val="28"/>
        </w:rPr>
        <w:t xml:space="preserve"> 2007 </w:t>
      </w:r>
      <w:r>
        <w:rPr>
          <w:sz w:val="28"/>
          <w:szCs w:val="28"/>
        </w:rPr>
        <w:t>№</w:t>
      </w:r>
      <w:r w:rsidRPr="00E35295">
        <w:rPr>
          <w:sz w:val="28"/>
          <w:szCs w:val="28"/>
        </w:rPr>
        <w:t xml:space="preserve"> 82-КЗ «О муниципальной службе в Приморском крае»</w:t>
      </w:r>
      <w:r w:rsidR="00155309">
        <w:rPr>
          <w:sz w:val="28"/>
          <w:szCs w:val="28"/>
        </w:rPr>
        <w:t>,</w:t>
      </w:r>
      <w:r w:rsidRPr="00E35295">
        <w:rPr>
          <w:sz w:val="28"/>
          <w:szCs w:val="28"/>
        </w:rPr>
        <w:t xml:space="preserve"> в целях укрепления трудовой дисциплины, регламентации режима муниципальной службы (работы) и времени отдыха, обеспечения правовой и социальной защищенности муниципальных служащих и работников администрации </w:t>
      </w:r>
      <w:r>
        <w:rPr>
          <w:sz w:val="28"/>
          <w:szCs w:val="28"/>
        </w:rPr>
        <w:t>поселения</w:t>
      </w:r>
      <w:r w:rsidRPr="00E35295">
        <w:rPr>
          <w:sz w:val="28"/>
          <w:szCs w:val="28"/>
        </w:rPr>
        <w:t xml:space="preserve">, не отнесенных к муниципальным служащим администрации </w:t>
      </w:r>
      <w:r>
        <w:rPr>
          <w:sz w:val="28"/>
          <w:szCs w:val="28"/>
        </w:rPr>
        <w:t>Екатериновского сельского поселения, администрация Екатериновского сельского поселения Партизанского муниципального района</w:t>
      </w:r>
    </w:p>
    <w:p w:rsidR="00E35295" w:rsidRDefault="00E35295" w:rsidP="00AD5B7B">
      <w:pPr>
        <w:spacing w:line="348" w:lineRule="auto"/>
        <w:jc w:val="both"/>
        <w:rPr>
          <w:b/>
          <w:sz w:val="28"/>
          <w:szCs w:val="28"/>
        </w:rPr>
      </w:pPr>
    </w:p>
    <w:p w:rsidR="00A13991" w:rsidRDefault="00E35295" w:rsidP="00AD5B7B">
      <w:pPr>
        <w:spacing w:line="34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13991" w:rsidRPr="00AD5B7B">
        <w:rPr>
          <w:b/>
          <w:sz w:val="28"/>
          <w:szCs w:val="28"/>
        </w:rPr>
        <w:t xml:space="preserve">ПОСТАНОВЛЯЕТ: </w:t>
      </w:r>
    </w:p>
    <w:p w:rsidR="00AD5B7B" w:rsidRPr="00AD5B7B" w:rsidRDefault="00AD5B7B" w:rsidP="00AD5B7B">
      <w:pPr>
        <w:spacing w:line="348" w:lineRule="auto"/>
        <w:jc w:val="both"/>
        <w:rPr>
          <w:b/>
          <w:sz w:val="28"/>
          <w:szCs w:val="28"/>
        </w:rPr>
      </w:pPr>
    </w:p>
    <w:p w:rsidR="00E35295" w:rsidRPr="00E35295" w:rsidRDefault="00E35295" w:rsidP="00E35295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5295">
        <w:rPr>
          <w:sz w:val="28"/>
          <w:szCs w:val="28"/>
        </w:rPr>
        <w:t>1.</w:t>
      </w:r>
      <w:r w:rsidRPr="00E35295">
        <w:rPr>
          <w:sz w:val="28"/>
          <w:szCs w:val="28"/>
        </w:rPr>
        <w:tab/>
        <w:t xml:space="preserve">Утвердить новую редакцию Правил внутреннего трудового распорядка администрации </w:t>
      </w:r>
      <w:r>
        <w:rPr>
          <w:sz w:val="28"/>
          <w:szCs w:val="28"/>
        </w:rPr>
        <w:t>Екатериновского</w:t>
      </w:r>
      <w:r w:rsidRPr="00E3529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Партизанского</w:t>
      </w:r>
      <w:r w:rsidRPr="00E3529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Приморского края</w:t>
      </w:r>
      <w:r w:rsidRPr="00E35295">
        <w:rPr>
          <w:sz w:val="28"/>
          <w:szCs w:val="28"/>
        </w:rPr>
        <w:t xml:space="preserve"> (приложение 1).</w:t>
      </w:r>
    </w:p>
    <w:p w:rsidR="00E35295" w:rsidRPr="00E35295" w:rsidRDefault="00E35295" w:rsidP="00E35295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5295">
        <w:rPr>
          <w:sz w:val="28"/>
          <w:szCs w:val="28"/>
        </w:rPr>
        <w:t>2.</w:t>
      </w:r>
      <w:r w:rsidRPr="00E35295">
        <w:rPr>
          <w:sz w:val="28"/>
          <w:szCs w:val="28"/>
        </w:rPr>
        <w:tab/>
        <w:t xml:space="preserve">Признать утратившими силу Правила внутреннего трудового распорядка администрации </w:t>
      </w:r>
      <w:r>
        <w:rPr>
          <w:sz w:val="28"/>
          <w:szCs w:val="28"/>
        </w:rPr>
        <w:t>Екатериновского с</w:t>
      </w:r>
      <w:r w:rsidRPr="00E35295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>, утвержденные постановлением главы Екатериновского сельского поселения</w:t>
      </w:r>
      <w:r w:rsidRPr="00E35295">
        <w:rPr>
          <w:sz w:val="28"/>
          <w:szCs w:val="28"/>
        </w:rPr>
        <w:t xml:space="preserve"> от </w:t>
      </w:r>
      <w:r>
        <w:rPr>
          <w:sz w:val="28"/>
          <w:szCs w:val="28"/>
        </w:rPr>
        <w:t>20.01.2006 № 6.</w:t>
      </w:r>
    </w:p>
    <w:p w:rsidR="00E35295" w:rsidRDefault="00E35295" w:rsidP="00E35295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35295">
        <w:rPr>
          <w:sz w:val="28"/>
          <w:szCs w:val="28"/>
        </w:rPr>
        <w:t>3.</w:t>
      </w:r>
      <w:r w:rsidRPr="00E35295">
        <w:rPr>
          <w:sz w:val="28"/>
          <w:szCs w:val="28"/>
        </w:rPr>
        <w:tab/>
        <w:t xml:space="preserve">Ведущему специалисту </w:t>
      </w:r>
      <w:r>
        <w:rPr>
          <w:sz w:val="28"/>
          <w:szCs w:val="28"/>
        </w:rPr>
        <w:t>2 разряда</w:t>
      </w:r>
      <w:r w:rsidRPr="00E35295">
        <w:rPr>
          <w:sz w:val="28"/>
          <w:szCs w:val="28"/>
        </w:rPr>
        <w:t xml:space="preserve"> </w:t>
      </w:r>
      <w:r>
        <w:rPr>
          <w:sz w:val="28"/>
          <w:szCs w:val="28"/>
        </w:rPr>
        <w:t>Колесник Г.А.</w:t>
      </w:r>
      <w:r w:rsidRPr="00E35295">
        <w:rPr>
          <w:sz w:val="28"/>
          <w:szCs w:val="28"/>
        </w:rPr>
        <w:t xml:space="preserve"> ознакомить под роспись работников администрации </w:t>
      </w:r>
      <w:r>
        <w:rPr>
          <w:sz w:val="28"/>
          <w:szCs w:val="28"/>
        </w:rPr>
        <w:t>Екатериновского</w:t>
      </w:r>
      <w:r w:rsidRPr="00E35295">
        <w:rPr>
          <w:sz w:val="28"/>
          <w:szCs w:val="28"/>
        </w:rPr>
        <w:t xml:space="preserve"> сельского поселения с Правилами внутреннего трудового распорядка администрации </w:t>
      </w:r>
      <w:r>
        <w:rPr>
          <w:sz w:val="28"/>
          <w:szCs w:val="28"/>
        </w:rPr>
        <w:t>Екатериновского</w:t>
      </w:r>
      <w:r w:rsidRPr="00E3529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Партизанского</w:t>
      </w:r>
      <w:r w:rsidRPr="00E3529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Приморского края.</w:t>
      </w:r>
    </w:p>
    <w:p w:rsidR="00E35295" w:rsidRPr="00E35295" w:rsidRDefault="00E35295" w:rsidP="00E35295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E35295">
        <w:rPr>
          <w:sz w:val="28"/>
          <w:szCs w:val="28"/>
        </w:rPr>
        <w:t>Настоящее постановление вступает в силу со дня подписания</w:t>
      </w:r>
      <w:r>
        <w:rPr>
          <w:sz w:val="28"/>
          <w:szCs w:val="28"/>
        </w:rPr>
        <w:t>.</w:t>
      </w:r>
    </w:p>
    <w:p w:rsidR="00A13991" w:rsidRPr="00AD5B7B" w:rsidRDefault="00E35295" w:rsidP="00E35295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E35295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выполнением</w:t>
      </w:r>
      <w:r w:rsidRPr="00E3529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постановления</w:t>
      </w:r>
      <w:r w:rsidRPr="00E35295">
        <w:rPr>
          <w:sz w:val="28"/>
          <w:szCs w:val="28"/>
        </w:rPr>
        <w:t xml:space="preserve"> оставляю за собой.</w:t>
      </w:r>
    </w:p>
    <w:p w:rsidR="00A13991" w:rsidRDefault="00A13991" w:rsidP="00183800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E35295" w:rsidRDefault="00E35295" w:rsidP="00183800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65271E" w:rsidRDefault="0065271E" w:rsidP="00183800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65271E" w:rsidRPr="00AD5B7B" w:rsidRDefault="0065271E" w:rsidP="00183800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AD5B7B" w:rsidRPr="00AD5B7B" w:rsidRDefault="00AD5B7B" w:rsidP="0018380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AD5B7B">
        <w:rPr>
          <w:rFonts w:ascii="Times New Roman" w:hAnsi="Times New Roman"/>
          <w:sz w:val="28"/>
          <w:szCs w:val="28"/>
        </w:rPr>
        <w:t>И.о. г</w:t>
      </w:r>
      <w:r w:rsidR="00A13991" w:rsidRPr="00AD5B7B">
        <w:rPr>
          <w:rFonts w:ascii="Times New Roman" w:hAnsi="Times New Roman"/>
          <w:sz w:val="28"/>
          <w:szCs w:val="28"/>
        </w:rPr>
        <w:t>лав</w:t>
      </w:r>
      <w:r w:rsidRPr="00AD5B7B">
        <w:rPr>
          <w:rFonts w:ascii="Times New Roman" w:hAnsi="Times New Roman"/>
          <w:sz w:val="28"/>
          <w:szCs w:val="28"/>
        </w:rPr>
        <w:t xml:space="preserve">ы администрации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AD5B7B">
        <w:rPr>
          <w:rFonts w:ascii="Times New Roman" w:hAnsi="Times New Roman"/>
          <w:sz w:val="28"/>
          <w:szCs w:val="28"/>
        </w:rPr>
        <w:t xml:space="preserve"> С.С. Ощепкова</w:t>
      </w:r>
    </w:p>
    <w:p w:rsidR="00AD5B7B" w:rsidRPr="00AD5B7B" w:rsidRDefault="0010728A" w:rsidP="008639D1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AD5B7B">
        <w:rPr>
          <w:rFonts w:ascii="Times New Roman" w:hAnsi="Times New Roman"/>
          <w:sz w:val="28"/>
          <w:szCs w:val="28"/>
        </w:rPr>
        <w:t>Екатериновского</w:t>
      </w:r>
      <w:r w:rsidR="00AD5B7B" w:rsidRPr="00AD5B7B">
        <w:rPr>
          <w:rFonts w:ascii="Times New Roman" w:hAnsi="Times New Roman"/>
          <w:sz w:val="28"/>
          <w:szCs w:val="28"/>
        </w:rPr>
        <w:t xml:space="preserve"> </w:t>
      </w:r>
      <w:r w:rsidR="00A13991" w:rsidRPr="00AD5B7B">
        <w:rPr>
          <w:rFonts w:ascii="Times New Roman" w:hAnsi="Times New Roman"/>
          <w:sz w:val="28"/>
          <w:szCs w:val="28"/>
        </w:rPr>
        <w:t>сельского поселения</w:t>
      </w:r>
      <w:r w:rsidR="00AD5B7B" w:rsidRPr="00AD5B7B">
        <w:rPr>
          <w:rFonts w:ascii="Times New Roman" w:hAnsi="Times New Roman"/>
          <w:sz w:val="28"/>
          <w:szCs w:val="28"/>
        </w:rPr>
        <w:t xml:space="preserve"> </w:t>
      </w:r>
    </w:p>
    <w:p w:rsidR="00A13991" w:rsidRDefault="00AD5B7B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AD5B7B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="00A13991" w:rsidRPr="00AD5B7B">
        <w:rPr>
          <w:rFonts w:ascii="Times New Roman" w:hAnsi="Times New Roman"/>
          <w:sz w:val="28"/>
          <w:szCs w:val="28"/>
        </w:rPr>
        <w:tab/>
      </w:r>
    </w:p>
    <w:p w:rsidR="00B92DF9" w:rsidRDefault="00B92DF9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B92DF9" w:rsidRDefault="00B92DF9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B92DF9" w:rsidRDefault="00B92DF9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B92DF9" w:rsidRDefault="00B92DF9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B92DF9" w:rsidRDefault="00B92DF9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B92DF9" w:rsidRDefault="00B92DF9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B92DF9" w:rsidRDefault="00B92DF9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B92DF9" w:rsidRDefault="00B92DF9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B92DF9" w:rsidRDefault="00B92DF9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B92DF9" w:rsidRDefault="00B92DF9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B92DF9" w:rsidRDefault="00B92DF9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B92DF9" w:rsidRDefault="00B92DF9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B92DF9" w:rsidRDefault="00B92DF9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B92DF9" w:rsidRDefault="00B92DF9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B92DF9" w:rsidRDefault="00B92DF9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B92DF9" w:rsidRDefault="00B92DF9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B92DF9" w:rsidRDefault="00B92DF9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B92DF9" w:rsidRDefault="00B92DF9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B92DF9" w:rsidRDefault="00B92DF9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B92DF9" w:rsidRDefault="00B92DF9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B92DF9" w:rsidRDefault="00B92DF9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B92DF9" w:rsidRDefault="00B92DF9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B92DF9" w:rsidRDefault="00B92DF9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65271E" w:rsidRDefault="0065271E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65271E" w:rsidRDefault="0065271E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65271E" w:rsidRDefault="0065271E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857772" w:rsidRDefault="00B92DF9" w:rsidP="00B92DF9">
      <w:pPr>
        <w:pStyle w:val="ConsNonformat"/>
        <w:spacing w:line="348" w:lineRule="auto"/>
        <w:jc w:val="right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57772" w:rsidRDefault="00B92DF9" w:rsidP="00B92DF9">
      <w:pPr>
        <w:pStyle w:val="ConsNonformat"/>
        <w:spacing w:line="348" w:lineRule="auto"/>
        <w:jc w:val="right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B92DF9" w:rsidRDefault="00B92DF9" w:rsidP="00B92DF9">
      <w:pPr>
        <w:pStyle w:val="ConsNonformat"/>
        <w:spacing w:line="348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Екатериновского сельского поселения</w:t>
      </w:r>
    </w:p>
    <w:p w:rsidR="00B92DF9" w:rsidRPr="00B92DF9" w:rsidRDefault="00B92DF9" w:rsidP="00B92DF9">
      <w:pPr>
        <w:pStyle w:val="ConsNonformat"/>
        <w:spacing w:line="348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Партизанского муниципального района</w:t>
      </w:r>
    </w:p>
    <w:p w:rsidR="00B92DF9" w:rsidRPr="00B92DF9" w:rsidRDefault="00B92DF9" w:rsidP="00B92DF9">
      <w:pPr>
        <w:pStyle w:val="ConsNonformat"/>
        <w:spacing w:line="348" w:lineRule="auto"/>
        <w:jc w:val="right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от </w:t>
      </w:r>
      <w:r w:rsidR="0065271E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 xml:space="preserve">.07.2020 № </w:t>
      </w:r>
      <w:r w:rsidR="0065271E">
        <w:rPr>
          <w:rFonts w:ascii="Times New Roman" w:hAnsi="Times New Roman"/>
          <w:sz w:val="26"/>
          <w:szCs w:val="26"/>
        </w:rPr>
        <w:t>55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B92DF9" w:rsidRPr="00155309" w:rsidRDefault="00B92DF9" w:rsidP="00155309">
      <w:pPr>
        <w:pStyle w:val="ConsNonformat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55309">
        <w:rPr>
          <w:rFonts w:ascii="Times New Roman" w:hAnsi="Times New Roman"/>
          <w:b/>
          <w:sz w:val="28"/>
          <w:szCs w:val="28"/>
        </w:rPr>
        <w:t>ПРАВИЛА</w:t>
      </w:r>
    </w:p>
    <w:p w:rsidR="00B92DF9" w:rsidRPr="00155309" w:rsidRDefault="00B92DF9" w:rsidP="00155309">
      <w:pPr>
        <w:pStyle w:val="ConsNonformat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309">
        <w:rPr>
          <w:rFonts w:ascii="Times New Roman" w:hAnsi="Times New Roman"/>
          <w:b/>
          <w:sz w:val="28"/>
          <w:szCs w:val="28"/>
        </w:rPr>
        <w:t xml:space="preserve">внутреннего трудового распорядка </w:t>
      </w:r>
      <w:r w:rsidR="00155309" w:rsidRPr="00155309">
        <w:rPr>
          <w:rFonts w:ascii="Times New Roman" w:hAnsi="Times New Roman"/>
          <w:b/>
          <w:sz w:val="28"/>
          <w:szCs w:val="28"/>
        </w:rPr>
        <w:br/>
      </w:r>
      <w:r w:rsidRPr="00155309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C73A53" w:rsidRPr="00155309">
        <w:rPr>
          <w:rFonts w:ascii="Times New Roman" w:hAnsi="Times New Roman"/>
          <w:b/>
          <w:sz w:val="28"/>
          <w:szCs w:val="28"/>
        </w:rPr>
        <w:t xml:space="preserve">Екатериновского сельского поселения </w:t>
      </w:r>
      <w:r w:rsidR="00155309" w:rsidRPr="00155309">
        <w:rPr>
          <w:rFonts w:ascii="Times New Roman" w:hAnsi="Times New Roman"/>
          <w:b/>
          <w:sz w:val="28"/>
          <w:szCs w:val="28"/>
        </w:rPr>
        <w:br/>
      </w:r>
      <w:r w:rsidR="00C73A53" w:rsidRPr="00155309">
        <w:rPr>
          <w:rFonts w:ascii="Times New Roman" w:hAnsi="Times New Roman"/>
          <w:b/>
          <w:sz w:val="28"/>
          <w:szCs w:val="28"/>
        </w:rPr>
        <w:t>Партизанского муниципального района</w:t>
      </w:r>
    </w:p>
    <w:bookmarkEnd w:id="0"/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B92DF9" w:rsidRDefault="00B92DF9" w:rsidP="00155309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  <w:r w:rsidRPr="0015530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55309" w:rsidRPr="00155309" w:rsidRDefault="00155309" w:rsidP="00155309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1.1. Настоящие Правила внутреннего трудового распорядка (далее - Правила) - локальный нормативный акт, регламентирующий порядок приема и увольнения, основные права, обязанности и ответственность сторон трудового договора, режим работы, время отдыха, виды и порядок поощрения, виды дисциплинарных взысканий и порядок привлечения к дисциплинарной ответственности муниципальных служащих, работников, не отнес</w:t>
      </w:r>
      <w:r w:rsidR="00155309">
        <w:rPr>
          <w:rFonts w:ascii="Times New Roman" w:hAnsi="Times New Roman"/>
          <w:sz w:val="26"/>
          <w:szCs w:val="26"/>
        </w:rPr>
        <w:t xml:space="preserve">енных к муниципальным служащим (далее - Работников). </w:t>
      </w:r>
    </w:p>
    <w:p w:rsidR="00B92DF9" w:rsidRPr="00B92DF9" w:rsidRDefault="00B92DF9" w:rsidP="0015530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1.2. Трудовые отношения в администрации </w:t>
      </w:r>
      <w:r w:rsidR="00155309" w:rsidRPr="00155309">
        <w:rPr>
          <w:rFonts w:ascii="Times New Roman" w:hAnsi="Times New Roman"/>
          <w:sz w:val="26"/>
          <w:szCs w:val="26"/>
        </w:rPr>
        <w:t>Екате</w:t>
      </w:r>
      <w:r w:rsidR="00155309">
        <w:rPr>
          <w:rFonts w:ascii="Times New Roman" w:hAnsi="Times New Roman"/>
          <w:sz w:val="26"/>
          <w:szCs w:val="26"/>
        </w:rPr>
        <w:t xml:space="preserve">риновского сельского поселения  </w:t>
      </w:r>
      <w:r w:rsidR="00155309" w:rsidRPr="00155309">
        <w:rPr>
          <w:rFonts w:ascii="Times New Roman" w:hAnsi="Times New Roman"/>
          <w:sz w:val="26"/>
          <w:szCs w:val="26"/>
        </w:rPr>
        <w:t xml:space="preserve">Партизанского муниципального района </w:t>
      </w:r>
      <w:r w:rsidRPr="00B92DF9">
        <w:rPr>
          <w:rFonts w:ascii="Times New Roman" w:hAnsi="Times New Roman"/>
          <w:sz w:val="26"/>
          <w:szCs w:val="26"/>
        </w:rPr>
        <w:t>регулируются Трудовым кодексом Российской Федерации, федеральными законами Российской Федерации от 27.07.2006 N 152-ФЗ "О персональных да</w:t>
      </w:r>
      <w:r w:rsidR="00155309">
        <w:rPr>
          <w:rFonts w:ascii="Times New Roman" w:hAnsi="Times New Roman"/>
          <w:sz w:val="26"/>
          <w:szCs w:val="26"/>
        </w:rPr>
        <w:t xml:space="preserve">нных", от 02.03.2007 N 25-ФЗ "О </w:t>
      </w:r>
      <w:r w:rsidRPr="00B92DF9">
        <w:rPr>
          <w:rFonts w:ascii="Times New Roman" w:hAnsi="Times New Roman"/>
          <w:sz w:val="26"/>
          <w:szCs w:val="26"/>
        </w:rPr>
        <w:t xml:space="preserve">муниципальной службе в Российской Федерации", от 25.12.2008 N 273-ФЗ "О противодействии коррупции", </w:t>
      </w:r>
      <w:r w:rsidR="00155309" w:rsidRPr="00155309">
        <w:rPr>
          <w:rFonts w:ascii="Times New Roman" w:hAnsi="Times New Roman"/>
          <w:sz w:val="26"/>
          <w:szCs w:val="26"/>
        </w:rPr>
        <w:t>Законом Приморского края от 04.06 2007 № 82-КЗ «О муниципальной службе в Приморском крае»</w:t>
      </w:r>
      <w:r w:rsidR="00155309">
        <w:rPr>
          <w:rFonts w:ascii="Times New Roman" w:hAnsi="Times New Roman"/>
          <w:sz w:val="26"/>
          <w:szCs w:val="26"/>
        </w:rPr>
        <w:t xml:space="preserve">, </w:t>
      </w:r>
      <w:r w:rsidRPr="00B92DF9">
        <w:rPr>
          <w:rFonts w:ascii="Times New Roman" w:hAnsi="Times New Roman"/>
          <w:sz w:val="26"/>
          <w:szCs w:val="26"/>
        </w:rPr>
        <w:t xml:space="preserve">Уставом </w:t>
      </w:r>
      <w:r w:rsidR="00155309">
        <w:rPr>
          <w:rFonts w:ascii="Times New Roman" w:hAnsi="Times New Roman"/>
          <w:sz w:val="26"/>
          <w:szCs w:val="26"/>
        </w:rPr>
        <w:t>Екатериновского сельского поселения Партизанского муниципального района</w:t>
      </w:r>
      <w:r w:rsidRPr="00B92DF9">
        <w:rPr>
          <w:rFonts w:ascii="Times New Roman" w:hAnsi="Times New Roman"/>
          <w:sz w:val="26"/>
          <w:szCs w:val="26"/>
        </w:rPr>
        <w:t xml:space="preserve"> и иными муниципальными правовыми актами </w:t>
      </w:r>
      <w:r w:rsidR="00155309">
        <w:rPr>
          <w:rFonts w:ascii="Times New Roman" w:hAnsi="Times New Roman"/>
          <w:sz w:val="26"/>
          <w:szCs w:val="26"/>
        </w:rPr>
        <w:t>администрации Екатериновского сельского поселения Партизанского муниципального района</w:t>
      </w:r>
      <w:r w:rsidRPr="00B92DF9">
        <w:rPr>
          <w:rFonts w:ascii="Times New Roman" w:hAnsi="Times New Roman"/>
          <w:sz w:val="26"/>
          <w:szCs w:val="26"/>
        </w:rPr>
        <w:t>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1.3. Индивидуальные обязанности муниципальных служащих и Работников регламентируются в трудовых договорах и должностных инструкциях, являющихся неотъемлемой частью трудового договора.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155309" w:rsidRDefault="00B92DF9" w:rsidP="00014D9A">
      <w:pPr>
        <w:pStyle w:val="ConsNonformat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309">
        <w:rPr>
          <w:rFonts w:ascii="Times New Roman" w:hAnsi="Times New Roman"/>
          <w:b/>
          <w:sz w:val="28"/>
          <w:szCs w:val="28"/>
        </w:rPr>
        <w:lastRenderedPageBreak/>
        <w:t xml:space="preserve">2. Порядок приема и увольнения </w:t>
      </w:r>
    </w:p>
    <w:p w:rsidR="00B92DF9" w:rsidRDefault="00B92DF9" w:rsidP="00014D9A">
      <w:pPr>
        <w:pStyle w:val="ConsNonformat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309">
        <w:rPr>
          <w:rFonts w:ascii="Times New Roman" w:hAnsi="Times New Roman"/>
          <w:b/>
          <w:sz w:val="28"/>
          <w:szCs w:val="28"/>
        </w:rPr>
        <w:t>муниципальных служащих и Работников</w:t>
      </w:r>
    </w:p>
    <w:p w:rsidR="00155309" w:rsidRPr="00155309" w:rsidRDefault="00155309" w:rsidP="00155309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2.1. Поступление граждан на муниципальную службу</w:t>
      </w:r>
      <w:r w:rsidR="00155309">
        <w:rPr>
          <w:rFonts w:ascii="Times New Roman" w:hAnsi="Times New Roman"/>
          <w:sz w:val="26"/>
          <w:szCs w:val="26"/>
        </w:rPr>
        <w:t>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2.1.1. Поступление граждан на муниципальную службу оформляется распоряжением администрации </w:t>
      </w:r>
      <w:r w:rsidR="00155309">
        <w:rPr>
          <w:rFonts w:ascii="Times New Roman" w:hAnsi="Times New Roman"/>
          <w:sz w:val="26"/>
          <w:szCs w:val="26"/>
        </w:rPr>
        <w:t>Екатериновского сельского поселения Партизанского муниципального района</w:t>
      </w:r>
      <w:r w:rsidR="00155309" w:rsidRPr="00B92DF9">
        <w:rPr>
          <w:rFonts w:ascii="Times New Roman" w:hAnsi="Times New Roman"/>
          <w:sz w:val="26"/>
          <w:szCs w:val="26"/>
        </w:rPr>
        <w:t xml:space="preserve"> </w:t>
      </w:r>
      <w:r w:rsidRPr="00B92DF9">
        <w:rPr>
          <w:rFonts w:ascii="Times New Roman" w:hAnsi="Times New Roman"/>
          <w:sz w:val="26"/>
          <w:szCs w:val="26"/>
        </w:rPr>
        <w:t>о назначении на должность муниципальной службы на основании заключенного трудового договора в соответствии с Федеральным законом Российской Федерации от 02.03.2007 N 25-ФЗ "О муниципальной службе в Российской Федерации" и Трудовым кодексом Российской Федерации.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2.1.2. При поступлении на муниципальную службу гражданин представляет в </w:t>
      </w:r>
      <w:r w:rsidR="00155309">
        <w:rPr>
          <w:rFonts w:ascii="Times New Roman" w:hAnsi="Times New Roman"/>
          <w:sz w:val="26"/>
          <w:szCs w:val="26"/>
        </w:rPr>
        <w:t>администрацию Екатериновского сельского поселения Партизанского муниципального района (далее – администрация Екатериновского сельского поселения)</w:t>
      </w:r>
      <w:r w:rsidRPr="00B92DF9">
        <w:rPr>
          <w:rFonts w:ascii="Times New Roman" w:hAnsi="Times New Roman"/>
          <w:sz w:val="26"/>
          <w:szCs w:val="26"/>
        </w:rPr>
        <w:t>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заявление с просьбой о поступлении на муниципальную службу и замещении должности муниципальной службы;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собственноручно заполненную и подписанную анкету установленной формы с приложением фотографии (бланк анкеты выдается в </w:t>
      </w:r>
      <w:r w:rsidR="00155309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);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паспорт;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трудовую книжку и (или) сведения о трудовой деятельности, за исключением случаев, если трудовой договор заключается впервые;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документ об образовании;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документ, подтверждающий регистрацию в системе индивидуального (персонифицированного) учета, в том числе в форме электронного документа (указанный документ не предоставляется лицом, впервые заключающим трудовой договор, которому не был открыт индивидуальный лицевой счет в системе индивидуального (персонифицированного) учета);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документы воинского учета - для военнообязанных и лиц, подлежащих призыву на военную службу;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заключение медицинского учреждения об отсутствии заболевания, </w:t>
      </w:r>
      <w:r w:rsidRPr="00B92DF9">
        <w:rPr>
          <w:rFonts w:ascii="Times New Roman" w:hAnsi="Times New Roman"/>
          <w:sz w:val="26"/>
          <w:szCs w:val="26"/>
        </w:rPr>
        <w:lastRenderedPageBreak/>
        <w:t>препятствующего поступлению на муниципальную службу;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 в порядке, предусмотренном законодательством Российской Федерации;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сведения об адресах сайтов и (или) страниц сайтов в информационно-телекоммуникационной сети "Интернет", на которых размещалась общедоступная информация,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не ранее трех месяцев до даты назначения на должность муниципальной службы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 2.1.3. 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2.2. Прием граждан на работу в администрацию </w:t>
      </w:r>
      <w:r w:rsidR="00155309">
        <w:rPr>
          <w:rFonts w:ascii="Times New Roman" w:hAnsi="Times New Roman"/>
          <w:sz w:val="26"/>
          <w:szCs w:val="26"/>
        </w:rPr>
        <w:t>Екатериновского сельского поселения</w:t>
      </w:r>
      <w:r w:rsidR="009F31DD">
        <w:rPr>
          <w:rFonts w:ascii="Times New Roman" w:hAnsi="Times New Roman"/>
          <w:sz w:val="26"/>
          <w:szCs w:val="26"/>
        </w:rPr>
        <w:t>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2.2.1. Прием граждан на работу в администрацию </w:t>
      </w:r>
      <w:r w:rsidR="009F31DD">
        <w:rPr>
          <w:rFonts w:ascii="Times New Roman" w:hAnsi="Times New Roman"/>
          <w:sz w:val="26"/>
          <w:szCs w:val="26"/>
        </w:rPr>
        <w:t>Екатериновского сельского поселения</w:t>
      </w:r>
      <w:r w:rsidR="009F31DD" w:rsidRPr="00B92DF9">
        <w:rPr>
          <w:rFonts w:ascii="Times New Roman" w:hAnsi="Times New Roman"/>
          <w:sz w:val="26"/>
          <w:szCs w:val="26"/>
        </w:rPr>
        <w:t xml:space="preserve"> </w:t>
      </w:r>
      <w:r w:rsidRPr="00B92DF9">
        <w:rPr>
          <w:rFonts w:ascii="Times New Roman" w:hAnsi="Times New Roman"/>
          <w:sz w:val="26"/>
          <w:szCs w:val="26"/>
        </w:rPr>
        <w:t xml:space="preserve">оформляется </w:t>
      </w:r>
      <w:r w:rsidR="009F31DD">
        <w:rPr>
          <w:rFonts w:ascii="Times New Roman" w:hAnsi="Times New Roman"/>
          <w:sz w:val="26"/>
          <w:szCs w:val="26"/>
        </w:rPr>
        <w:t xml:space="preserve">распоряжением главы </w:t>
      </w:r>
      <w:r w:rsidRPr="00B92DF9">
        <w:rPr>
          <w:rFonts w:ascii="Times New Roman" w:hAnsi="Times New Roman"/>
          <w:sz w:val="26"/>
          <w:szCs w:val="26"/>
        </w:rPr>
        <w:t xml:space="preserve">администрации </w:t>
      </w:r>
      <w:r w:rsidR="00292EEB">
        <w:rPr>
          <w:rFonts w:ascii="Times New Roman" w:hAnsi="Times New Roman"/>
          <w:sz w:val="26"/>
          <w:szCs w:val="26"/>
        </w:rPr>
        <w:t>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 на основании заключенного трудового договора в соответствии с Трудовым кодексом Российской Федерации.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2.2.2. При приеме на работу в администрацию </w:t>
      </w:r>
      <w:r w:rsidR="00292EEB">
        <w:rPr>
          <w:rFonts w:ascii="Times New Roman" w:hAnsi="Times New Roman"/>
          <w:sz w:val="26"/>
          <w:szCs w:val="26"/>
        </w:rPr>
        <w:t>Екатериновского сельского поселения</w:t>
      </w:r>
      <w:r w:rsidR="00292EEB" w:rsidRPr="00B92DF9">
        <w:rPr>
          <w:rFonts w:ascii="Times New Roman" w:hAnsi="Times New Roman"/>
          <w:sz w:val="26"/>
          <w:szCs w:val="26"/>
        </w:rPr>
        <w:t xml:space="preserve"> </w:t>
      </w:r>
      <w:r w:rsidRPr="00B92DF9">
        <w:rPr>
          <w:rFonts w:ascii="Times New Roman" w:hAnsi="Times New Roman"/>
          <w:sz w:val="26"/>
          <w:szCs w:val="26"/>
        </w:rPr>
        <w:t>гражданин предоставляет следующие документы: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паспорт или иной документ, удостоверяющий личность;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трудовую книжку и (или) сведения о трудовой деятельности,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документ, подтверждающий регистрацию в системе индивидуального </w:t>
      </w:r>
      <w:r w:rsidRPr="00B92DF9">
        <w:rPr>
          <w:rFonts w:ascii="Times New Roman" w:hAnsi="Times New Roman"/>
          <w:sz w:val="26"/>
          <w:szCs w:val="26"/>
        </w:rPr>
        <w:lastRenderedPageBreak/>
        <w:t>(персонифицированного) учета, в том числе в форме электронного документа (указанный документ не предоставляется лицом, впервые заключающим трудовой договор, которому не был открыт индивидуальный лицевой счет в системе индивидуального (персонифицированного) учета);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документы воинского учета - для военнообязанных и лиц, подлежащих призыву на военную службу;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2.3. Испытание при приеме на работу (службу)</w:t>
      </w:r>
      <w:r w:rsidR="00292EEB">
        <w:rPr>
          <w:rFonts w:ascii="Times New Roman" w:hAnsi="Times New Roman"/>
          <w:sz w:val="26"/>
          <w:szCs w:val="26"/>
        </w:rPr>
        <w:t>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2.3.1.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испытание. Срок испытания не может превышать трех месяцев, а для муниципальных служащих, выполняющих функции главных бухгалтеров и их заместителей, - шести месяцев, если иное не установлено федеральным законом. При заключении трудового договора на срок от двух до шести месяцев испытание не может превышать двух недель.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2.3.2. Иные условия трудового договора с лицами, принятыми на работу или назначенными на муниципальную службу с испытательным сроком, не отличаются от условий трудовых договоров с другими Работниками или муниципальными служащими.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2.3.3.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Работником, предупредив его об этом в письменной форме не позднее чем за три дня до окончания срока испытания с указанием причин, послуживших основанием для признания этого муниципального служащего или Работника не выдержавшим испытание. Письменное предупреждение оформляется </w:t>
      </w:r>
      <w:r w:rsidR="000517FC">
        <w:rPr>
          <w:rFonts w:ascii="Times New Roman" w:hAnsi="Times New Roman"/>
          <w:sz w:val="26"/>
          <w:szCs w:val="26"/>
        </w:rPr>
        <w:t>главой 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 на основании служебной записки </w:t>
      </w:r>
      <w:r w:rsidR="000517FC">
        <w:rPr>
          <w:rFonts w:ascii="Times New Roman" w:hAnsi="Times New Roman"/>
          <w:sz w:val="26"/>
          <w:szCs w:val="26"/>
        </w:rPr>
        <w:t xml:space="preserve">специалиста, осуществляющего </w:t>
      </w:r>
      <w:r w:rsidR="00B8234A">
        <w:rPr>
          <w:rFonts w:ascii="Times New Roman" w:hAnsi="Times New Roman"/>
          <w:sz w:val="26"/>
          <w:szCs w:val="26"/>
        </w:rPr>
        <w:t xml:space="preserve">за </w:t>
      </w:r>
      <w:r w:rsidR="000517FC">
        <w:rPr>
          <w:rFonts w:ascii="Times New Roman" w:hAnsi="Times New Roman"/>
          <w:sz w:val="26"/>
          <w:szCs w:val="26"/>
        </w:rPr>
        <w:t>кадровое делопроизводство.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2.4. При поступлении на муниципальную службу или на работу в администрацию </w:t>
      </w:r>
      <w:r w:rsidR="000517FC">
        <w:rPr>
          <w:rFonts w:ascii="Times New Roman" w:hAnsi="Times New Roman"/>
          <w:sz w:val="26"/>
          <w:szCs w:val="26"/>
        </w:rPr>
        <w:t>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2.4.1. </w:t>
      </w:r>
      <w:r w:rsidR="00DD6816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="00DD6816" w:rsidRPr="00B92DF9">
        <w:rPr>
          <w:rFonts w:ascii="Times New Roman" w:hAnsi="Times New Roman"/>
          <w:sz w:val="26"/>
          <w:szCs w:val="26"/>
        </w:rPr>
        <w:t xml:space="preserve"> </w:t>
      </w:r>
      <w:r w:rsidRPr="00B92DF9">
        <w:rPr>
          <w:rFonts w:ascii="Times New Roman" w:hAnsi="Times New Roman"/>
          <w:sz w:val="26"/>
          <w:szCs w:val="26"/>
        </w:rPr>
        <w:t>обязано: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ознакомить гражданина под подпись с должностной инструкцией, условиями труда </w:t>
      </w:r>
      <w:r w:rsidRPr="00B92DF9">
        <w:rPr>
          <w:rFonts w:ascii="Times New Roman" w:hAnsi="Times New Roman"/>
          <w:sz w:val="26"/>
          <w:szCs w:val="26"/>
        </w:rPr>
        <w:lastRenderedPageBreak/>
        <w:t xml:space="preserve">и условиями оплаты труда, локальными правовыми актами </w:t>
      </w:r>
      <w:r w:rsidR="00DD6816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, разъяснить права и обязанности сторон трудового договора;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оформить трудовую книжку (за исключением случаев, если в соответствии с Трудовым кодексом Российской Федерации, иным федеральным законом трудовая книжка на работника не оформляется) для лиц, заключающих трудовой договор впервые;</w:t>
      </w:r>
    </w:p>
    <w:p w:rsidR="00DD6816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представить в соответствующий территориальный орган Пенсионного фонда Российской Федерации сведения, необходимые для регистрации в системе индивидуального (персонифицированного) учета лиц, заключающих трудовой договор впервые</w:t>
      </w:r>
      <w:r w:rsidR="00DD6816">
        <w:rPr>
          <w:rFonts w:ascii="Times New Roman" w:hAnsi="Times New Roman"/>
          <w:sz w:val="26"/>
          <w:szCs w:val="26"/>
        </w:rPr>
        <w:t>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разъяснить муниципальному служ</w:t>
      </w:r>
      <w:r w:rsidR="00DD6816">
        <w:rPr>
          <w:rFonts w:ascii="Times New Roman" w:hAnsi="Times New Roman"/>
          <w:sz w:val="26"/>
          <w:szCs w:val="26"/>
        </w:rPr>
        <w:t>ащему или Работнику его функции</w:t>
      </w:r>
      <w:r w:rsidRPr="00B92DF9">
        <w:rPr>
          <w:rFonts w:ascii="Times New Roman" w:hAnsi="Times New Roman"/>
          <w:sz w:val="26"/>
          <w:szCs w:val="26"/>
        </w:rPr>
        <w:t>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разъяснить обязанности муниципальному служащему или Работнику по сохранности конфиденциальных сведений, в том числе составляющих служебную тайну, ответственность за ее разглашение;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предоставить муниципальному служащему или Работнику условия работы, обеспечивающие исполнение им должностных (трудовых) обязанностей в соответствии с должностной инструкцией;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внести предложения по изменению графика отпусков, утвержденного </w:t>
      </w:r>
      <w:r w:rsidR="00DD6816">
        <w:rPr>
          <w:rFonts w:ascii="Times New Roman" w:hAnsi="Times New Roman"/>
          <w:sz w:val="26"/>
          <w:szCs w:val="26"/>
        </w:rPr>
        <w:t>главой 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2.5. Расторжение трудового договора с муниципальным служащим осуществляется по основаниям, предусмотренным Трудовым кодексом Российской Федерации и Федеральным законом Российской Федерации от 02.03.2007 N 25-ФЗ "О муниципальной службе в Российской Федерации".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2.6. Увольнение Работника осуществляется по основаниям, предусмотренным Трудовым кодексом Российской Федерации.</w:t>
      </w:r>
    </w:p>
    <w:p w:rsid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2.7. В день увольнения муниципальный служащий или Работник получает в </w:t>
      </w:r>
      <w:r w:rsidR="00DD6816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="00DD6816" w:rsidRPr="00B92DF9">
        <w:rPr>
          <w:rFonts w:ascii="Times New Roman" w:hAnsi="Times New Roman"/>
          <w:sz w:val="26"/>
          <w:szCs w:val="26"/>
        </w:rPr>
        <w:t xml:space="preserve"> </w:t>
      </w:r>
      <w:r w:rsidRPr="00B92DF9">
        <w:rPr>
          <w:rFonts w:ascii="Times New Roman" w:hAnsi="Times New Roman"/>
          <w:sz w:val="26"/>
          <w:szCs w:val="26"/>
        </w:rPr>
        <w:t>тру</w:t>
      </w:r>
      <w:r w:rsidR="00DD6816">
        <w:rPr>
          <w:rFonts w:ascii="Times New Roman" w:hAnsi="Times New Roman"/>
          <w:sz w:val="26"/>
          <w:szCs w:val="26"/>
        </w:rPr>
        <w:t>довую книжку.</w:t>
      </w:r>
    </w:p>
    <w:p w:rsidR="00DD6816" w:rsidRPr="00B92DF9" w:rsidRDefault="00DD6816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B92DF9" w:rsidRDefault="00B92DF9" w:rsidP="00DD6816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  <w:r w:rsidRPr="00DD6816">
        <w:rPr>
          <w:rFonts w:ascii="Times New Roman" w:hAnsi="Times New Roman"/>
          <w:b/>
          <w:sz w:val="28"/>
          <w:szCs w:val="28"/>
        </w:rPr>
        <w:t>3. Основные права и обязанности работодателя</w:t>
      </w:r>
    </w:p>
    <w:p w:rsidR="00DD6816" w:rsidRPr="00DD6816" w:rsidRDefault="00DD6816" w:rsidP="00DD6816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3.1. Работодатель имеет право: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заключать, изменять и расторгать трудовые договоры в порядке и на условиях, </w:t>
      </w:r>
      <w:r w:rsidRPr="00B92DF9">
        <w:rPr>
          <w:rFonts w:ascii="Times New Roman" w:hAnsi="Times New Roman"/>
          <w:sz w:val="26"/>
          <w:szCs w:val="26"/>
        </w:rPr>
        <w:lastRenderedPageBreak/>
        <w:t>установленных Трудовым кодексом Российской Федерации, законодательством о муниципальной службе и иными правовыми актами;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поощрять муниципальных служащих и Работников за добросовестный, эффективный труд;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требовать от муниципальных служащих и Работников исполнения ими трудовых обязанностей и бережного отношения к имуществу работодателя, соблюдения Правил внутреннего трудового распорядка, установленных в администрации </w:t>
      </w:r>
      <w:r w:rsidR="00107E3C">
        <w:rPr>
          <w:rFonts w:ascii="Times New Roman" w:hAnsi="Times New Roman"/>
          <w:sz w:val="26"/>
          <w:szCs w:val="26"/>
        </w:rPr>
        <w:t>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привлекать муниципальных служащих и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иные права, предусмотренные законодательством Российской Федерации.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3.2. Работодатель обязан: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соблюдать трудовое законодательство и иные нормативные правовые акты, содержащие нормы трудового права, законодательство Российской Федерации и </w:t>
      </w:r>
      <w:r w:rsidR="00E06A21">
        <w:rPr>
          <w:rFonts w:ascii="Times New Roman" w:hAnsi="Times New Roman"/>
          <w:sz w:val="26"/>
          <w:szCs w:val="26"/>
        </w:rPr>
        <w:t>Приморского</w:t>
      </w:r>
      <w:r w:rsidRPr="00B92DF9">
        <w:rPr>
          <w:rFonts w:ascii="Times New Roman" w:hAnsi="Times New Roman"/>
          <w:sz w:val="26"/>
          <w:szCs w:val="26"/>
        </w:rPr>
        <w:t xml:space="preserve"> края о муниципальной службе, муниципальные правовые и локальные нормативные акты, регулирующие трудовые отношения в администрации </w:t>
      </w:r>
      <w:r w:rsidR="00E06A21">
        <w:rPr>
          <w:rFonts w:ascii="Times New Roman" w:hAnsi="Times New Roman"/>
          <w:sz w:val="26"/>
          <w:szCs w:val="26"/>
        </w:rPr>
        <w:t>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, а также условия трудовых договоров с муниципальными служащими и Работниками;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предоставлять муниципальным служащим и Работникам работу, обусловленную трудовым договором;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обеспечивать муниципальных служащих и Работников оборудованием, инструментами, технической и управленческой документацией и иными средствами, необходимыми для исполнения ими должностных обязанностей;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проверять: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а) достоверность и полноту сведений о доходах, об имуществе и обязательствах имущественного характера, представляемых: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гражданами, претендующими на замещение должностей муниципальной службы, на отчетную дату;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муниципальными служащими по состоянию на конец отчетного периода;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б) достоверность и полноту сведений, представляемых гражданами при назначении </w:t>
      </w:r>
      <w:r w:rsidRPr="00B92DF9">
        <w:rPr>
          <w:rFonts w:ascii="Times New Roman" w:hAnsi="Times New Roman"/>
          <w:sz w:val="26"/>
          <w:szCs w:val="26"/>
        </w:rPr>
        <w:lastRenderedPageBreak/>
        <w:t>на должность муниципальной службы, в соответствии с нормативными правовыми актами Российской Федерации;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в) соблюдение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обеспечивать муниципальным служащим и Работникам равную оплату за труд равной ценности;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своевременно и в сроки, установленные в </w:t>
      </w:r>
      <w:r w:rsidRPr="003311FE">
        <w:rPr>
          <w:rFonts w:ascii="Times New Roman" w:hAnsi="Times New Roman"/>
          <w:sz w:val="26"/>
          <w:szCs w:val="26"/>
        </w:rPr>
        <w:t>пункте 13.3 настоящих</w:t>
      </w:r>
      <w:r w:rsidRPr="00B92DF9">
        <w:rPr>
          <w:rFonts w:ascii="Times New Roman" w:hAnsi="Times New Roman"/>
          <w:sz w:val="26"/>
          <w:szCs w:val="26"/>
        </w:rPr>
        <w:t xml:space="preserve"> Правил, выплачивать причитающееся муниципальным служащим и Работникам денежное содержание (заработную плату);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знакомить муниципальных служащих и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рассматривать представления соответствующих профсоюзных органов, иных избранных муниципальными служащими и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создавать условия, обеспечивающие участие муниципальных служащих и Работников в управлении организацией в предусмотренных Трудовым кодексом Российской Федерации и иными федеральными законами формах;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обеспечивать бытовые нужды муниципальных служащих и Работников, связанные с исполнением ими трудовых (должностных) обязанностей;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осуществлять обязательное социальное страхование муниципальных служащих и Работников в порядке, установленном федеральными законами;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lastRenderedPageBreak/>
        <w:t>- возмещать вред, причиненный муниципальным служащим и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E06A21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 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3.3. Работодатель несет установленную законодательством ответственность за неисполнение или ненадлежащее исполнение своих обязанностей, за нарушение трудового законодательства и законодательства о муниципальной службе.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814D20" w:rsidRDefault="00B92DF9" w:rsidP="00014D9A">
      <w:pPr>
        <w:pStyle w:val="ConsNonformat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D20">
        <w:rPr>
          <w:rFonts w:ascii="Times New Roman" w:hAnsi="Times New Roman"/>
          <w:b/>
          <w:sz w:val="28"/>
          <w:szCs w:val="28"/>
        </w:rPr>
        <w:t xml:space="preserve">4. Основные права и обязанности </w:t>
      </w:r>
    </w:p>
    <w:p w:rsidR="00B92DF9" w:rsidRDefault="00B92DF9" w:rsidP="00014D9A">
      <w:pPr>
        <w:pStyle w:val="ConsNonformat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D20">
        <w:rPr>
          <w:rFonts w:ascii="Times New Roman" w:hAnsi="Times New Roman"/>
          <w:b/>
          <w:sz w:val="28"/>
          <w:szCs w:val="28"/>
        </w:rPr>
        <w:t>муниципального служащего и Работника</w:t>
      </w:r>
    </w:p>
    <w:p w:rsidR="00814D20" w:rsidRPr="00814D20" w:rsidRDefault="00814D20" w:rsidP="00814D20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4.1. Муниципальный служащий имеет право на: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обеспечение организационно-технических условий, необходимых для исполнения должностных обязанностей;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lastRenderedPageBreak/>
        <w:t xml:space="preserve"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</w:t>
      </w:r>
      <w:r w:rsidR="00C74DB0">
        <w:rPr>
          <w:rFonts w:ascii="Times New Roman" w:hAnsi="Times New Roman"/>
          <w:sz w:val="26"/>
          <w:szCs w:val="26"/>
        </w:rPr>
        <w:t>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участие по своей инициативе в конкурсе на замещение вакантной должности муниципальной службы;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повышение квалификации в соответствии с муниципальным правовым актом за счет средств местного бюджета;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защиту своих персональных данных;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пенсионное обеспечение в соответствии с законодательством Российской Федерации;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4.2. Муниципальный служащий обязан: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</w:t>
      </w:r>
      <w:r w:rsidR="00942BAC">
        <w:rPr>
          <w:rFonts w:ascii="Times New Roman" w:hAnsi="Times New Roman"/>
          <w:sz w:val="26"/>
          <w:szCs w:val="26"/>
        </w:rPr>
        <w:t>Приморского</w:t>
      </w:r>
      <w:r w:rsidRPr="00B92DF9">
        <w:rPr>
          <w:rFonts w:ascii="Times New Roman" w:hAnsi="Times New Roman"/>
          <w:sz w:val="26"/>
          <w:szCs w:val="26"/>
        </w:rPr>
        <w:t xml:space="preserve"> края, Устав </w:t>
      </w:r>
      <w:r w:rsidR="00942BAC">
        <w:rPr>
          <w:rFonts w:ascii="Times New Roman" w:hAnsi="Times New Roman"/>
          <w:sz w:val="26"/>
          <w:szCs w:val="26"/>
        </w:rPr>
        <w:t>Екатериновского сельского поселения Партизанского муниципального района</w:t>
      </w:r>
      <w:r w:rsidRPr="00B92DF9">
        <w:rPr>
          <w:rFonts w:ascii="Times New Roman" w:hAnsi="Times New Roman"/>
          <w:sz w:val="26"/>
          <w:szCs w:val="26"/>
        </w:rPr>
        <w:t xml:space="preserve"> и иные муниципальные правовые акты и обеспечивать их исполнение;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исполнять должностные обязанности в соответствии с должностной инструкцией;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соблюдать при исполнении должностных обязанностей права и законные интересы граждан и организаций;</w:t>
      </w:r>
    </w:p>
    <w:p w:rsidR="00942BAC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соблюдать установленные в администрации </w:t>
      </w:r>
      <w:r w:rsidR="00942BAC">
        <w:rPr>
          <w:rFonts w:ascii="Times New Roman" w:hAnsi="Times New Roman"/>
          <w:sz w:val="26"/>
          <w:szCs w:val="26"/>
        </w:rPr>
        <w:t>Екатериновского сельского поселения</w:t>
      </w:r>
      <w:r w:rsidR="00942BAC" w:rsidRPr="00B92DF9">
        <w:rPr>
          <w:rFonts w:ascii="Times New Roman" w:hAnsi="Times New Roman"/>
          <w:sz w:val="26"/>
          <w:szCs w:val="26"/>
        </w:rPr>
        <w:t xml:space="preserve"> </w:t>
      </w:r>
      <w:r w:rsidRPr="00B92DF9">
        <w:rPr>
          <w:rFonts w:ascii="Times New Roman" w:hAnsi="Times New Roman"/>
          <w:sz w:val="26"/>
          <w:szCs w:val="26"/>
        </w:rPr>
        <w:lastRenderedPageBreak/>
        <w:t>Правила внутреннего трудового распорядка, требования Кодекса этики и служебного по</w:t>
      </w:r>
      <w:r w:rsidR="00942BAC">
        <w:rPr>
          <w:rFonts w:ascii="Times New Roman" w:hAnsi="Times New Roman"/>
          <w:sz w:val="26"/>
          <w:szCs w:val="26"/>
        </w:rPr>
        <w:t>ведения муниципальных служащих 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, в том числе требования к внешнему виду муниципальных служащих, регламент администрации </w:t>
      </w:r>
      <w:r w:rsidR="00942BAC">
        <w:rPr>
          <w:rFonts w:ascii="Times New Roman" w:hAnsi="Times New Roman"/>
          <w:sz w:val="26"/>
          <w:szCs w:val="26"/>
        </w:rPr>
        <w:t>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, должностную инструкцию</w:t>
      </w:r>
      <w:r w:rsidR="00942BAC">
        <w:rPr>
          <w:rFonts w:ascii="Times New Roman" w:hAnsi="Times New Roman"/>
          <w:sz w:val="26"/>
          <w:szCs w:val="26"/>
        </w:rPr>
        <w:t>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поддерживать уровень квалификации, необходимый для надлежащего исполнения должностных обязанностей;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представлять в установленном порядке предусмотренные законодательством Российской Федерации сведения о полученных им и членами его семьи доходах, расходах, об имуществе и обязательствах имущественного характера;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соблюдать ограничения, выполнять обязательства, не нарушать запреты, которые установлены федеральными законами;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соблюдать нормы, правила и инструкции по охране труда, Правила противопожарной безопасности, санитарно-гигиенические нормы;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незамедлительно сообщать представителю нанимателя (работодателю) либо непосредственному руководителю о возникновении ситуации, представляющей угрозу жизни и здоровью людей, сохранности муниципального имущества.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lastRenderedPageBreak/>
        <w:t>- представлять в установленном порядке сведения об адресах сайтов и (или) страниц сайтов в информационно-телекоммуникационной сети "Интернет", на которых размещал общедоступную информацию, а также данные, позволяющие его идентифицировать.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в течение трех рабочих дней со дня изменения персональных данных представлять в </w:t>
      </w:r>
      <w:r w:rsidR="00FC236F">
        <w:rPr>
          <w:rFonts w:ascii="Times New Roman" w:hAnsi="Times New Roman"/>
          <w:sz w:val="26"/>
          <w:szCs w:val="26"/>
        </w:rPr>
        <w:t>администрацию Екатериновского сельского поселения</w:t>
      </w:r>
      <w:r w:rsidR="00FC236F" w:rsidRPr="00B92DF9">
        <w:rPr>
          <w:rFonts w:ascii="Times New Roman" w:hAnsi="Times New Roman"/>
          <w:sz w:val="26"/>
          <w:szCs w:val="26"/>
        </w:rPr>
        <w:t xml:space="preserve"> </w:t>
      </w:r>
      <w:r w:rsidRPr="00B92DF9">
        <w:rPr>
          <w:rFonts w:ascii="Times New Roman" w:hAnsi="Times New Roman"/>
          <w:sz w:val="26"/>
          <w:szCs w:val="26"/>
        </w:rPr>
        <w:t xml:space="preserve">для организации кадровой работы в </w:t>
      </w:r>
      <w:r w:rsidR="00FC236F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="00FC236F" w:rsidRPr="00B92DF9">
        <w:rPr>
          <w:rFonts w:ascii="Times New Roman" w:hAnsi="Times New Roman"/>
          <w:sz w:val="26"/>
          <w:szCs w:val="26"/>
        </w:rPr>
        <w:t xml:space="preserve"> </w:t>
      </w:r>
      <w:r w:rsidRPr="00B92DF9">
        <w:rPr>
          <w:rFonts w:ascii="Times New Roman" w:hAnsi="Times New Roman"/>
          <w:sz w:val="26"/>
          <w:szCs w:val="26"/>
        </w:rPr>
        <w:t>информацию об изменении следующих персональных данных:</w:t>
      </w:r>
    </w:p>
    <w:p w:rsidR="00FC236F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представлять в </w:t>
      </w:r>
      <w:r w:rsidR="00FC236F">
        <w:rPr>
          <w:rFonts w:ascii="Times New Roman" w:hAnsi="Times New Roman"/>
          <w:sz w:val="26"/>
          <w:szCs w:val="26"/>
        </w:rPr>
        <w:t>администрацию Екатериновского сельского поселения</w:t>
      </w:r>
      <w:r w:rsidR="00FC236F" w:rsidRPr="00B92DF9">
        <w:rPr>
          <w:rFonts w:ascii="Times New Roman" w:hAnsi="Times New Roman"/>
          <w:sz w:val="26"/>
          <w:szCs w:val="26"/>
        </w:rPr>
        <w:t xml:space="preserve"> </w:t>
      </w:r>
      <w:r w:rsidR="00FC236F">
        <w:rPr>
          <w:rFonts w:ascii="Times New Roman" w:hAnsi="Times New Roman"/>
          <w:sz w:val="26"/>
          <w:szCs w:val="26"/>
        </w:rPr>
        <w:t xml:space="preserve">в </w:t>
      </w:r>
      <w:r w:rsidRPr="00B92DF9">
        <w:rPr>
          <w:rFonts w:ascii="Times New Roman" w:hAnsi="Times New Roman"/>
          <w:sz w:val="26"/>
          <w:szCs w:val="26"/>
        </w:rPr>
        <w:t>течение 10 рабочих дней со дня появления дополнений (изменений) сведений, подлежащих указанию в отношении близких родственников (отца, матери, братьев, сестер, детей, супруги (супруга), в том числе бывшей (бывшего), супругов братьев и сестер, братьев и сестер супругов) в пунктах 13, 14 формы анкеты, подлежащей представлению в орган местного самоуправления, утвержденной распоряжением Правительства Российской Федерации от 26.05.2005 N 667-р. Указанные дополнения (изменения) подлежат отражению муниципальным служащим во вкладыше к анкете</w:t>
      </w:r>
      <w:r w:rsidR="00FC236F">
        <w:rPr>
          <w:rFonts w:ascii="Times New Roman" w:hAnsi="Times New Roman"/>
          <w:sz w:val="26"/>
          <w:szCs w:val="26"/>
        </w:rPr>
        <w:t>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фамилии, имени, отчества;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гражданства;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документов, удостоверяющих личность;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адреса места жительства (адреса регистрации, фактического проживания);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номера контактного телефона;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семейного положения, состава семьи;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 воинском учете, реквизитов документов воинского учета;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об образовании, профессиональной переподготовке, повышении квалификации, ученой степени;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подтверждающих право на льготы;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 судимости;</w:t>
      </w:r>
    </w:p>
    <w:p w:rsidR="00FC236F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 государственных наградах, иных наградах и знаках отличия</w:t>
      </w:r>
      <w:r w:rsidR="00FC236F">
        <w:rPr>
          <w:rFonts w:ascii="Times New Roman" w:hAnsi="Times New Roman"/>
          <w:sz w:val="26"/>
          <w:szCs w:val="26"/>
        </w:rPr>
        <w:t>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4.3. Работник имеет права и обязанности, установленные Трудовым кодексом Российской Федерации.</w:t>
      </w:r>
    </w:p>
    <w:p w:rsidR="00FC236F" w:rsidRDefault="00FC236F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523EE6" w:rsidRDefault="00523EE6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523EE6" w:rsidRPr="00B92DF9" w:rsidRDefault="00523EE6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B92DF9" w:rsidRDefault="00B92DF9" w:rsidP="00FC236F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  <w:r w:rsidRPr="00FC236F">
        <w:rPr>
          <w:rFonts w:ascii="Times New Roman" w:hAnsi="Times New Roman"/>
          <w:b/>
          <w:sz w:val="28"/>
          <w:szCs w:val="28"/>
        </w:rPr>
        <w:lastRenderedPageBreak/>
        <w:t>5. Продолжительность рабочего (служебного) времени</w:t>
      </w:r>
    </w:p>
    <w:p w:rsidR="00FC236F" w:rsidRPr="00FC236F" w:rsidRDefault="00FC236F" w:rsidP="00FC236F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5.1. В соответствии с Трудовым кодексом Российской Федерации для муниципальных служащих и Работников </w:t>
      </w:r>
      <w:r w:rsidR="00523EE6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="00523EE6" w:rsidRPr="00B92DF9">
        <w:rPr>
          <w:rFonts w:ascii="Times New Roman" w:hAnsi="Times New Roman"/>
          <w:sz w:val="26"/>
          <w:szCs w:val="26"/>
        </w:rPr>
        <w:t xml:space="preserve"> </w:t>
      </w:r>
      <w:r w:rsidRPr="00B92DF9">
        <w:rPr>
          <w:rFonts w:ascii="Times New Roman" w:hAnsi="Times New Roman"/>
          <w:sz w:val="26"/>
          <w:szCs w:val="26"/>
        </w:rPr>
        <w:t>устанавливается пятидневная 40-часовая рабочая неделя с двумя выходными днями (суббота, воскресенье).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5.2. В администрации </w:t>
      </w:r>
      <w:r w:rsidR="00523EE6">
        <w:rPr>
          <w:rFonts w:ascii="Times New Roman" w:hAnsi="Times New Roman"/>
          <w:sz w:val="26"/>
          <w:szCs w:val="26"/>
        </w:rPr>
        <w:t>Екатериновского сельского поселения</w:t>
      </w:r>
      <w:r w:rsidR="00523EE6" w:rsidRPr="00B92DF9">
        <w:rPr>
          <w:rFonts w:ascii="Times New Roman" w:hAnsi="Times New Roman"/>
          <w:sz w:val="26"/>
          <w:szCs w:val="26"/>
        </w:rPr>
        <w:t xml:space="preserve"> </w:t>
      </w:r>
      <w:r w:rsidRPr="00B92DF9">
        <w:rPr>
          <w:rFonts w:ascii="Times New Roman" w:hAnsi="Times New Roman"/>
          <w:sz w:val="26"/>
          <w:szCs w:val="26"/>
        </w:rPr>
        <w:t>установлен следующий основной режим работы (службы):</w:t>
      </w:r>
    </w:p>
    <w:p w:rsidR="00B92DF9" w:rsidRPr="00B92DF9" w:rsidRDefault="00523EE6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начало работы (службы) – в 8</w:t>
      </w:r>
      <w:r w:rsidR="00B92DF9" w:rsidRPr="00B92DF9">
        <w:rPr>
          <w:rFonts w:ascii="Times New Roman" w:hAnsi="Times New Roman"/>
          <w:sz w:val="26"/>
          <w:szCs w:val="26"/>
        </w:rPr>
        <w:t xml:space="preserve"> часов 00 мин.</w:t>
      </w:r>
      <w:r>
        <w:rPr>
          <w:rFonts w:ascii="Times New Roman" w:hAnsi="Times New Roman"/>
          <w:sz w:val="26"/>
          <w:szCs w:val="26"/>
        </w:rPr>
        <w:t>, для женщин – в 9 часов 00 мин.</w:t>
      </w:r>
      <w:r w:rsidR="00B92DF9" w:rsidRPr="00B92DF9">
        <w:rPr>
          <w:rFonts w:ascii="Times New Roman" w:hAnsi="Times New Roman"/>
          <w:sz w:val="26"/>
          <w:szCs w:val="26"/>
        </w:rPr>
        <w:t xml:space="preserve"> (понедельник - пятница);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один перерыв для отдыха и питания - с 13 часов 00 мин. до 14 часов 00 мин.;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</w:t>
      </w:r>
      <w:r w:rsidR="00523EE6">
        <w:rPr>
          <w:rFonts w:ascii="Times New Roman" w:hAnsi="Times New Roman"/>
          <w:sz w:val="26"/>
          <w:szCs w:val="26"/>
        </w:rPr>
        <w:t>окончание работы (службы) - в 17</w:t>
      </w:r>
      <w:r w:rsidRPr="00B92DF9">
        <w:rPr>
          <w:rFonts w:ascii="Times New Roman" w:hAnsi="Times New Roman"/>
          <w:sz w:val="26"/>
          <w:szCs w:val="26"/>
        </w:rPr>
        <w:t xml:space="preserve"> часов </w:t>
      </w:r>
      <w:r w:rsidR="00523EE6">
        <w:rPr>
          <w:rFonts w:ascii="Times New Roman" w:hAnsi="Times New Roman"/>
          <w:sz w:val="26"/>
          <w:szCs w:val="26"/>
        </w:rPr>
        <w:t>15</w:t>
      </w:r>
      <w:r w:rsidRPr="00B92DF9">
        <w:rPr>
          <w:rFonts w:ascii="Times New Roman" w:hAnsi="Times New Roman"/>
          <w:sz w:val="26"/>
          <w:szCs w:val="26"/>
        </w:rPr>
        <w:t xml:space="preserve"> мин. (понедельник - </w:t>
      </w:r>
      <w:r w:rsidR="00523EE6">
        <w:rPr>
          <w:rFonts w:ascii="Times New Roman" w:hAnsi="Times New Roman"/>
          <w:sz w:val="26"/>
          <w:szCs w:val="26"/>
        </w:rPr>
        <w:t>четверг), в 17 часов 00 мин. (пятница).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5.</w:t>
      </w:r>
      <w:r w:rsidR="00523EE6">
        <w:rPr>
          <w:rFonts w:ascii="Times New Roman" w:hAnsi="Times New Roman"/>
          <w:sz w:val="26"/>
          <w:szCs w:val="26"/>
        </w:rPr>
        <w:t>3</w:t>
      </w:r>
      <w:r w:rsidRPr="00B92DF9">
        <w:rPr>
          <w:rFonts w:ascii="Times New Roman" w:hAnsi="Times New Roman"/>
          <w:sz w:val="26"/>
          <w:szCs w:val="26"/>
        </w:rPr>
        <w:t>. При назначении на должности / приеме на работу или в течение действия трудовых отношений по соглашению сторон трудового договора муниципальным служащим или Работникам могут устанавливаться: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неполный рабочий день (смена) и (или) неполная рабочая неделя, в том числе с разделением рабочего дня на части (далее - неполное рабочее время);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сокращенная продолжительность рабочего времени.</w:t>
      </w:r>
    </w:p>
    <w:p w:rsidR="00B92DF9" w:rsidRPr="00B92DF9" w:rsidRDefault="00523EE6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</w:t>
      </w:r>
      <w:r w:rsidR="00B92DF9" w:rsidRPr="00B92DF9">
        <w:rPr>
          <w:rFonts w:ascii="Times New Roman" w:hAnsi="Times New Roman"/>
          <w:sz w:val="26"/>
          <w:szCs w:val="26"/>
        </w:rPr>
        <w:t xml:space="preserve">.1. В соответствии со статьей 93 Трудового кодекса Российской Федерации режим неполного рабочего времени должен быть установлен </w:t>
      </w:r>
      <w:r>
        <w:rPr>
          <w:rFonts w:ascii="Times New Roman" w:hAnsi="Times New Roman"/>
          <w:sz w:val="26"/>
          <w:szCs w:val="26"/>
        </w:rPr>
        <w:t>главой администрации Екатериновского сельского поселения</w:t>
      </w:r>
      <w:r w:rsidR="00B92DF9" w:rsidRPr="00B92DF9">
        <w:rPr>
          <w:rFonts w:ascii="Times New Roman" w:hAnsi="Times New Roman"/>
          <w:sz w:val="26"/>
          <w:szCs w:val="26"/>
        </w:rPr>
        <w:t xml:space="preserve">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5.</w:t>
      </w:r>
      <w:r w:rsidR="00446427">
        <w:rPr>
          <w:rFonts w:ascii="Times New Roman" w:hAnsi="Times New Roman"/>
          <w:sz w:val="26"/>
          <w:szCs w:val="26"/>
        </w:rPr>
        <w:t>3</w:t>
      </w:r>
      <w:r w:rsidRPr="00B92DF9">
        <w:rPr>
          <w:rFonts w:ascii="Times New Roman" w:hAnsi="Times New Roman"/>
          <w:sz w:val="26"/>
          <w:szCs w:val="26"/>
        </w:rPr>
        <w:t xml:space="preserve">.2. В случаях, предусмотренных статьей 92 Трудового кодекса Российской Федерации, </w:t>
      </w:r>
      <w:r w:rsidR="00446427">
        <w:rPr>
          <w:rFonts w:ascii="Times New Roman" w:hAnsi="Times New Roman"/>
          <w:sz w:val="26"/>
          <w:szCs w:val="26"/>
        </w:rPr>
        <w:t>распоряжением главы 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 устанавливается сокращенная продолжительность рабочего времени на основании заявления муницип</w:t>
      </w:r>
      <w:r w:rsidR="00446427">
        <w:rPr>
          <w:rFonts w:ascii="Times New Roman" w:hAnsi="Times New Roman"/>
          <w:sz w:val="26"/>
          <w:szCs w:val="26"/>
        </w:rPr>
        <w:t>ального служащего или Работника.</w:t>
      </w:r>
    </w:p>
    <w:p w:rsidR="00B92DF9" w:rsidRPr="00B92DF9" w:rsidRDefault="00446427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</w:t>
      </w:r>
      <w:r w:rsidR="00B92DF9" w:rsidRPr="00B92DF9">
        <w:rPr>
          <w:rFonts w:ascii="Times New Roman" w:hAnsi="Times New Roman"/>
          <w:sz w:val="26"/>
          <w:szCs w:val="26"/>
        </w:rPr>
        <w:t xml:space="preserve">. Работа в выходные и нерабочие праздничные дни, указанные в статье 112 Трудового кодекса Российской Федерации, запрещается за исключением случаев, </w:t>
      </w:r>
      <w:r w:rsidR="00B92DF9" w:rsidRPr="00B92DF9">
        <w:rPr>
          <w:rFonts w:ascii="Times New Roman" w:hAnsi="Times New Roman"/>
          <w:sz w:val="26"/>
          <w:szCs w:val="26"/>
        </w:rPr>
        <w:lastRenderedPageBreak/>
        <w:t>предусмотренных Трудовым кодексом Российской Федерации.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Накануне праздничных дней продолжительность работы (службы) сокращается на один час. Если праздничному дню предшествует выходной день, то сокращение продолжительности работы (службы) не производится.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При совпадении выходного и нерабочего праздничного дней перенос выходных дней осуществляется в соответствии с Трудовым кодексом Российской Федерации"</w:t>
      </w:r>
      <w:r w:rsidR="00446427">
        <w:rPr>
          <w:rFonts w:ascii="Times New Roman" w:hAnsi="Times New Roman"/>
          <w:sz w:val="26"/>
          <w:szCs w:val="26"/>
        </w:rPr>
        <w:t>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B92DF9" w:rsidRDefault="00B92DF9" w:rsidP="00446427">
      <w:pPr>
        <w:pStyle w:val="ConsNonformat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427">
        <w:rPr>
          <w:rFonts w:ascii="Times New Roman" w:hAnsi="Times New Roman"/>
          <w:b/>
          <w:sz w:val="28"/>
          <w:szCs w:val="28"/>
        </w:rPr>
        <w:t>6. Привлечение Работников к исполнению должностных обязанностей за пределами установленной продолжительности рабочего времени</w:t>
      </w:r>
    </w:p>
    <w:p w:rsidR="00446427" w:rsidRPr="00446427" w:rsidRDefault="00446427" w:rsidP="00446427">
      <w:pPr>
        <w:pStyle w:val="ConsNonformat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6.1. Работодатель имеет право в порядке, установленном Трудовым кодексом Российской Федерации, привлекать Работников к работе за пределами нормальной продолжительности рабочего времени.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6.2. Оплата сверхурочной работы осуществляется за первые два часа работы не менее чем в полуторном размере, за последующие часы -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Работа,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Трудового кодекса Российской Федерации, не учитывается при определении продолжительности сверхурочной работы, подлежащей оплате в повышенном размере в соответствии с абзацем первым настоящего пункта. 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B92DF9" w:rsidRDefault="00B92DF9" w:rsidP="00B00A5F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  <w:r w:rsidRPr="00B00A5F">
        <w:rPr>
          <w:rFonts w:ascii="Times New Roman" w:hAnsi="Times New Roman"/>
          <w:b/>
          <w:sz w:val="28"/>
          <w:szCs w:val="28"/>
        </w:rPr>
        <w:t>7. Порядок учета рабочего времени</w:t>
      </w:r>
    </w:p>
    <w:p w:rsidR="00B00A5F" w:rsidRPr="00B00A5F" w:rsidRDefault="00B00A5F" w:rsidP="00B00A5F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913556">
        <w:rPr>
          <w:rFonts w:ascii="Times New Roman" w:hAnsi="Times New Roman"/>
          <w:sz w:val="26"/>
          <w:szCs w:val="26"/>
        </w:rPr>
        <w:t>7.1. Учет</w:t>
      </w:r>
      <w:r w:rsidRPr="00B92DF9">
        <w:rPr>
          <w:rFonts w:ascii="Times New Roman" w:hAnsi="Times New Roman"/>
          <w:sz w:val="26"/>
          <w:szCs w:val="26"/>
        </w:rPr>
        <w:t xml:space="preserve"> рабочего времени муниципальных служащих и Работников осуществляют ответственные за ведение табельного учета рабочего времени в </w:t>
      </w:r>
      <w:r w:rsidR="002233A2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, назначенные </w:t>
      </w:r>
      <w:r w:rsidR="002233A2">
        <w:rPr>
          <w:rFonts w:ascii="Times New Roman" w:hAnsi="Times New Roman"/>
          <w:sz w:val="26"/>
          <w:szCs w:val="26"/>
        </w:rPr>
        <w:t>распоряжением главы 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. Табель учета рабочего времени подписывается </w:t>
      </w:r>
      <w:r w:rsidR="00913556">
        <w:rPr>
          <w:rFonts w:ascii="Times New Roman" w:hAnsi="Times New Roman"/>
          <w:sz w:val="26"/>
          <w:szCs w:val="26"/>
        </w:rPr>
        <w:t>главой 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, лицом, ответственным за ведение табельного учета, и сдается в </w:t>
      </w:r>
      <w:r w:rsidRPr="00B92DF9">
        <w:rPr>
          <w:rFonts w:ascii="Times New Roman" w:hAnsi="Times New Roman"/>
          <w:sz w:val="26"/>
          <w:szCs w:val="26"/>
        </w:rPr>
        <w:lastRenderedPageBreak/>
        <w:t>бухгалтерию до 15-го числа текущего месяца.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7.2. Временное отсутствие на рабочем месте муниципальных служащих или Работников (по причине исполнения должностных обязанностей вне постоянного места работы или по иным обстоятельствам с разрешения </w:t>
      </w:r>
      <w:r w:rsidR="00913556">
        <w:rPr>
          <w:rFonts w:ascii="Times New Roman" w:hAnsi="Times New Roman"/>
          <w:sz w:val="26"/>
          <w:szCs w:val="26"/>
        </w:rPr>
        <w:t>главы 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) фиксируется в журнале учета рабочего времени (далее - журнал).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Ответственный за ведение журнала назначается </w:t>
      </w:r>
      <w:r w:rsidR="00913556">
        <w:rPr>
          <w:rFonts w:ascii="Times New Roman" w:hAnsi="Times New Roman"/>
          <w:sz w:val="26"/>
          <w:szCs w:val="26"/>
        </w:rPr>
        <w:t>главой администрации Екатериновского сельского поселения.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913556" w:rsidRDefault="00B92DF9" w:rsidP="00913556">
      <w:pPr>
        <w:pStyle w:val="ConsNonformat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556">
        <w:rPr>
          <w:rFonts w:ascii="Times New Roman" w:hAnsi="Times New Roman"/>
          <w:b/>
          <w:sz w:val="28"/>
          <w:szCs w:val="28"/>
        </w:rPr>
        <w:t xml:space="preserve">8. Предоставление ежегодных оплачиваемых отпусков </w:t>
      </w:r>
    </w:p>
    <w:p w:rsidR="00B92DF9" w:rsidRDefault="00B92DF9" w:rsidP="00913556">
      <w:pPr>
        <w:pStyle w:val="ConsNonformat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556">
        <w:rPr>
          <w:rFonts w:ascii="Times New Roman" w:hAnsi="Times New Roman"/>
          <w:b/>
          <w:sz w:val="28"/>
          <w:szCs w:val="28"/>
        </w:rPr>
        <w:t>и дополнительных дней отдыха</w:t>
      </w:r>
    </w:p>
    <w:p w:rsidR="00913556" w:rsidRPr="00913556" w:rsidRDefault="00913556" w:rsidP="00913556">
      <w:pPr>
        <w:pStyle w:val="ConsNonformat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8.1. Ежегодный оплачиваемый отпуск муниципального служащего</w:t>
      </w:r>
      <w:r w:rsidR="00491A6B">
        <w:rPr>
          <w:rFonts w:ascii="Times New Roman" w:hAnsi="Times New Roman"/>
          <w:sz w:val="26"/>
          <w:szCs w:val="26"/>
        </w:rPr>
        <w:t>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8.1.1. Ежегодный оплачиваемый отпуск муниципальному служащему предоставляется в порядке и размерах, установленных статьей </w:t>
      </w:r>
      <w:r w:rsidR="00F50BB1">
        <w:rPr>
          <w:rFonts w:ascii="Times New Roman" w:hAnsi="Times New Roman"/>
          <w:sz w:val="26"/>
          <w:szCs w:val="26"/>
        </w:rPr>
        <w:t>11</w:t>
      </w:r>
      <w:r w:rsidRPr="00B92DF9">
        <w:rPr>
          <w:rFonts w:ascii="Times New Roman" w:hAnsi="Times New Roman"/>
          <w:sz w:val="26"/>
          <w:szCs w:val="26"/>
        </w:rPr>
        <w:t xml:space="preserve"> Закона </w:t>
      </w:r>
      <w:r w:rsidR="00F50BB1">
        <w:rPr>
          <w:rFonts w:ascii="Times New Roman" w:hAnsi="Times New Roman"/>
          <w:sz w:val="26"/>
          <w:szCs w:val="26"/>
        </w:rPr>
        <w:t>Приморского</w:t>
      </w:r>
      <w:r w:rsidRPr="00B92DF9">
        <w:rPr>
          <w:rFonts w:ascii="Times New Roman" w:hAnsi="Times New Roman"/>
          <w:sz w:val="26"/>
          <w:szCs w:val="26"/>
        </w:rPr>
        <w:t xml:space="preserve"> края "О муниципальной службе в </w:t>
      </w:r>
      <w:r w:rsidR="00F50BB1">
        <w:rPr>
          <w:rFonts w:ascii="Times New Roman" w:hAnsi="Times New Roman"/>
          <w:sz w:val="26"/>
          <w:szCs w:val="26"/>
        </w:rPr>
        <w:t>Приморском</w:t>
      </w:r>
      <w:r w:rsidRPr="00B92DF9">
        <w:rPr>
          <w:rFonts w:ascii="Times New Roman" w:hAnsi="Times New Roman"/>
          <w:sz w:val="26"/>
          <w:szCs w:val="26"/>
        </w:rPr>
        <w:t xml:space="preserve"> крае" и Трудовым кодексом Российской Федерации.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8.1.2. Ежегодный оплачиваемый отпуск муниципального служащего состоит из основного оплачиваемого отпуска продолжительностью 30 календарных дней и дополнительных оплачиваемых отпусков:</w:t>
      </w:r>
    </w:p>
    <w:p w:rsidR="00F50BB1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за</w:t>
      </w:r>
      <w:r w:rsidR="00F50BB1">
        <w:rPr>
          <w:rFonts w:ascii="Times New Roman" w:hAnsi="Times New Roman"/>
          <w:sz w:val="26"/>
          <w:szCs w:val="26"/>
        </w:rPr>
        <w:t xml:space="preserve"> выслугу лет исчисляется из расчета один календарный день за каждый год муниципальной службы, но не более 10 календарных дней. </w:t>
      </w:r>
    </w:p>
    <w:p w:rsidR="00F50BB1" w:rsidRDefault="00F50BB1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за ненормированный служебный день продолжительностью 3 календарных дня муниципальным служащим, для которых установлен ненормированный служебный день;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за работу в южных районах Дальнего Востока в соответствии с законодательством Российской Федерации продолжительностью 8 календарных дней.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8.2. Ежегодный оплачиваемый отпуск Работника</w:t>
      </w:r>
      <w:r w:rsidR="00F50BB1">
        <w:rPr>
          <w:rFonts w:ascii="Times New Roman" w:hAnsi="Times New Roman"/>
          <w:sz w:val="26"/>
          <w:szCs w:val="26"/>
        </w:rPr>
        <w:t>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8.2.1. Ежегодный оплачиваемый отпуск Работника состоит из основного оплачиваемого отпуска продолжительностью 28 календарных дней (для Работника в возрасте до 18 лет - 31 календарный день) и дополнительного оплачиваемого отпуска </w:t>
      </w:r>
      <w:r w:rsidRPr="00B92DF9">
        <w:rPr>
          <w:rFonts w:ascii="Times New Roman" w:hAnsi="Times New Roman"/>
          <w:sz w:val="26"/>
          <w:szCs w:val="26"/>
        </w:rPr>
        <w:lastRenderedPageBreak/>
        <w:t>за работу в южных районах Дальнего Востока в соответствии с законодательством Российской Федерации продолжительностью 8 календарных дней.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8.3. Порядок предоставления ежегодных оплачиваемых отпусков.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8.3.1. Ежегодный оплачиваемый отпуск должен предоставляться ежегодно в соответствии с графиком отпусков, утвержденным </w:t>
      </w:r>
      <w:r w:rsidR="007D0DA5">
        <w:rPr>
          <w:rFonts w:ascii="Times New Roman" w:hAnsi="Times New Roman"/>
          <w:sz w:val="26"/>
          <w:szCs w:val="26"/>
        </w:rPr>
        <w:t>главой администрации Екатериновского сельского поселения,</w:t>
      </w:r>
      <w:r w:rsidRPr="00B92DF9">
        <w:rPr>
          <w:rFonts w:ascii="Times New Roman" w:hAnsi="Times New Roman"/>
          <w:sz w:val="26"/>
          <w:szCs w:val="26"/>
        </w:rPr>
        <w:t xml:space="preserve"> не </w:t>
      </w:r>
      <w:r w:rsidR="007D0DA5" w:rsidRPr="00B92DF9">
        <w:rPr>
          <w:rFonts w:ascii="Times New Roman" w:hAnsi="Times New Roman"/>
          <w:sz w:val="26"/>
          <w:szCs w:val="26"/>
        </w:rPr>
        <w:t>позднее,</w:t>
      </w:r>
      <w:r w:rsidRPr="00B92DF9">
        <w:rPr>
          <w:rFonts w:ascii="Times New Roman" w:hAnsi="Times New Roman"/>
          <w:sz w:val="26"/>
          <w:szCs w:val="26"/>
        </w:rPr>
        <w:t xml:space="preserve"> чем за две недели до наступления календарного года. При составлении графика отпусков учитывается мнение муниципальных служащих и Работников, особенности муниципальной службы (работы), а также право отдельных категорий муниципальных служащих и Работников на предоставление очередного отпуска в любое время (по желанию) в соответствии с Трудовым кодексом Российской Федерации.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Согласно статье 123 Трудового кодекса Российской Федерации, отдельным категориям муниципальных служащих и Работников в случаях, предусмотренных Трудовым кодексом Российской Федерации и иными федеральными законами, ежегодный оплачиваемый отпуск предоставляется по их желанию в удобное для них время.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8.3.2. График отпусков обязателен как для Работодателя, так и для муниципального служащего и Работника. О времени начала отпуска </w:t>
      </w:r>
      <w:r w:rsidR="007D0DA5">
        <w:rPr>
          <w:rFonts w:ascii="Times New Roman" w:hAnsi="Times New Roman"/>
          <w:sz w:val="26"/>
          <w:szCs w:val="26"/>
        </w:rPr>
        <w:t>администрация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 извещает муниципального служащего и Работника под подпись не </w:t>
      </w:r>
      <w:r w:rsidR="007D0DA5" w:rsidRPr="00B92DF9">
        <w:rPr>
          <w:rFonts w:ascii="Times New Roman" w:hAnsi="Times New Roman"/>
          <w:sz w:val="26"/>
          <w:szCs w:val="26"/>
        </w:rPr>
        <w:t>позднее,</w:t>
      </w:r>
      <w:r w:rsidRPr="00B92DF9">
        <w:rPr>
          <w:rFonts w:ascii="Times New Roman" w:hAnsi="Times New Roman"/>
          <w:sz w:val="26"/>
          <w:szCs w:val="26"/>
        </w:rPr>
        <w:t xml:space="preserve"> чем за две недели до его начала.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8.3.3. В соответствии с Трудовым кодексом Российской Федерации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8.3.4. Право на использование ежегодного оплачиваемого отпуска за первый год работы возникает у муниципальных служащих и Работников по истечении 6 месяцев непрерывной работы. По соглашению сторон ежегодный оплачиваемый отпуск может быть предоставлен и до истечения 6 месяцев.</w:t>
      </w:r>
    </w:p>
    <w:p w:rsid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В случаях, предусмотренных статьей 122 Трудового кодекса Российской Федерации, ежегодный оплачиваемый отпуск должен быть предоставлен до истечения шести месяцев непрерывной работы по письменному заявлению муниципального служащего или Работника.</w:t>
      </w:r>
    </w:p>
    <w:p w:rsidR="001E6839" w:rsidRPr="001E6839" w:rsidRDefault="001E6839" w:rsidP="001E683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8.3.5. В соответствии со статьей 185.1</w:t>
      </w:r>
      <w:r w:rsidRPr="00B92DF9">
        <w:rPr>
          <w:rFonts w:ascii="Times New Roman" w:hAnsi="Times New Roman"/>
          <w:sz w:val="26"/>
          <w:szCs w:val="26"/>
        </w:rPr>
        <w:t xml:space="preserve"> Трудового кодекса Российской Федерации муниципальный служащий и Работник </w:t>
      </w:r>
      <w:r w:rsidRPr="001E6839">
        <w:rPr>
          <w:rFonts w:ascii="Times New Roman" w:hAnsi="Times New Roman"/>
          <w:sz w:val="26"/>
          <w:szCs w:val="26"/>
        </w:rPr>
        <w:t xml:space="preserve">при прохождении диспансеризации в порядке, </w:t>
      </w:r>
      <w:r w:rsidRPr="001E6839">
        <w:rPr>
          <w:rFonts w:ascii="Times New Roman" w:hAnsi="Times New Roman"/>
          <w:sz w:val="26"/>
          <w:szCs w:val="26"/>
        </w:rPr>
        <w:lastRenderedPageBreak/>
        <w:t>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1E6839" w:rsidRPr="001E6839" w:rsidRDefault="001E6839" w:rsidP="001E683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1E6839">
        <w:rPr>
          <w:rFonts w:ascii="Times New Roman" w:hAnsi="Times New Roman"/>
          <w:sz w:val="26"/>
          <w:szCs w:val="26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1E6839" w:rsidRPr="00B92DF9" w:rsidRDefault="001E6839" w:rsidP="001E683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1E6839">
        <w:rPr>
          <w:rFonts w:ascii="Times New Roman" w:hAnsi="Times New Roman"/>
          <w:sz w:val="26"/>
          <w:szCs w:val="26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B92DF9" w:rsidRPr="00B92DF9" w:rsidRDefault="001E683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8.3.6</w:t>
      </w:r>
      <w:r w:rsidR="00B92DF9" w:rsidRPr="00B92DF9">
        <w:rPr>
          <w:rFonts w:ascii="Times New Roman" w:hAnsi="Times New Roman"/>
          <w:sz w:val="26"/>
          <w:szCs w:val="26"/>
        </w:rPr>
        <w:t xml:space="preserve">. В соответствии со статьей 186 Трудового кодекса Российской Федерации муниципальный служащий и Работник в день сдачи крови и ее компонентов, а также в день связанного с этим медицинского осмотра освобождается от работы.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</w:t>
      </w:r>
      <w:r w:rsidR="007D0DA5">
        <w:rPr>
          <w:rFonts w:ascii="Times New Roman" w:hAnsi="Times New Roman"/>
          <w:sz w:val="26"/>
          <w:szCs w:val="26"/>
        </w:rPr>
        <w:t>главы администрации Екатериновского сельского поселения.</w:t>
      </w:r>
      <w:r w:rsidR="00B92DF9" w:rsidRPr="00B92DF9">
        <w:rPr>
          <w:rFonts w:ascii="Times New Roman" w:hAnsi="Times New Roman"/>
          <w:sz w:val="26"/>
          <w:szCs w:val="26"/>
        </w:rPr>
        <w:t xml:space="preserve"> На основании личного заявления</w:t>
      </w:r>
      <w:r w:rsidR="007D0DA5">
        <w:rPr>
          <w:rFonts w:ascii="Times New Roman" w:hAnsi="Times New Roman"/>
          <w:sz w:val="26"/>
          <w:szCs w:val="26"/>
        </w:rPr>
        <w:t xml:space="preserve"> специалистом</w:t>
      </w:r>
      <w:r w:rsidR="00B92DF9" w:rsidRPr="00B92DF9">
        <w:rPr>
          <w:rFonts w:ascii="Times New Roman" w:hAnsi="Times New Roman"/>
          <w:sz w:val="26"/>
          <w:szCs w:val="26"/>
        </w:rPr>
        <w:t xml:space="preserve"> </w:t>
      </w:r>
      <w:r w:rsidR="007D0DA5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="007D0DA5" w:rsidRPr="00B92DF9">
        <w:rPr>
          <w:rFonts w:ascii="Times New Roman" w:hAnsi="Times New Roman"/>
          <w:sz w:val="26"/>
          <w:szCs w:val="26"/>
        </w:rPr>
        <w:t xml:space="preserve"> </w:t>
      </w:r>
      <w:r w:rsidR="00B92DF9" w:rsidRPr="00B92DF9">
        <w:rPr>
          <w:rFonts w:ascii="Times New Roman" w:hAnsi="Times New Roman"/>
          <w:sz w:val="26"/>
          <w:szCs w:val="26"/>
        </w:rPr>
        <w:t xml:space="preserve">оформляется </w:t>
      </w:r>
      <w:r w:rsidR="007D0DA5">
        <w:rPr>
          <w:rFonts w:ascii="Times New Roman" w:hAnsi="Times New Roman"/>
          <w:sz w:val="26"/>
          <w:szCs w:val="26"/>
        </w:rPr>
        <w:t>распоряжение</w:t>
      </w:r>
      <w:r w:rsidR="00B92DF9" w:rsidRPr="00B92DF9">
        <w:rPr>
          <w:rFonts w:ascii="Times New Roman" w:hAnsi="Times New Roman"/>
          <w:sz w:val="26"/>
          <w:szCs w:val="26"/>
        </w:rPr>
        <w:t xml:space="preserve"> об освобождении от работы в день сдачи крови и ее компонентов.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В случае если по соглашению с Работодателем муниципальный служащий или Работник в день сдачи крови и ее компонентов вышел на работу, ему предоставляется по его желанию другой день отдыха. Намерение муниципального служащего или Работника выйти на работу в день сдачи крови и ее компонентов должно быть оформлено личным заявлением на имя</w:t>
      </w:r>
      <w:r w:rsidR="007D0DA5">
        <w:rPr>
          <w:rFonts w:ascii="Times New Roman" w:hAnsi="Times New Roman"/>
          <w:sz w:val="26"/>
          <w:szCs w:val="26"/>
        </w:rPr>
        <w:t xml:space="preserve"> главы</w:t>
      </w:r>
      <w:r w:rsidRPr="00B92DF9">
        <w:rPr>
          <w:rFonts w:ascii="Times New Roman" w:hAnsi="Times New Roman"/>
          <w:sz w:val="26"/>
          <w:szCs w:val="26"/>
        </w:rPr>
        <w:t xml:space="preserve"> </w:t>
      </w:r>
      <w:r w:rsidR="007D0DA5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. Заявление остается у муниципального служащего (Работника) до момента подачи им заявления об использовании дополнительных дней отдыха.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компонентов. К личному заявлению об использовании дополнительных дней отдыха необходимо </w:t>
      </w:r>
      <w:r w:rsidRPr="00B92DF9">
        <w:rPr>
          <w:rFonts w:ascii="Times New Roman" w:hAnsi="Times New Roman"/>
          <w:sz w:val="26"/>
          <w:szCs w:val="26"/>
        </w:rPr>
        <w:lastRenderedPageBreak/>
        <w:t>приложить согласованное личное заявление о выходе на работу в день сдачи крови и ее компонентов и справку, подтверждающую прохождение медицинского осмотра и сдачу крови и ее компонентов.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отдыха.</w:t>
      </w:r>
    </w:p>
    <w:p w:rsidR="00B92DF9" w:rsidRPr="00B92DF9" w:rsidRDefault="001E683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8.3.7</w:t>
      </w:r>
      <w:r w:rsidR="00B92DF9" w:rsidRPr="00B92DF9">
        <w:rPr>
          <w:rFonts w:ascii="Times New Roman" w:hAnsi="Times New Roman"/>
          <w:sz w:val="26"/>
          <w:szCs w:val="26"/>
        </w:rPr>
        <w:t>. На период отсутствия муниципальных служащих, замещающих высшие, главные, ведущие должности муниципальной службы, по причине нахождения в отпусках, командировках или временной нетрудоспособности обязанности отсутствующего сотрудника возлагаются на штатного заместителя (при наличии).</w:t>
      </w:r>
    </w:p>
    <w:p w:rsidR="00B92DF9" w:rsidRPr="00B92DF9" w:rsidRDefault="001E683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8.3.8</w:t>
      </w:r>
      <w:r w:rsidR="00B92DF9" w:rsidRPr="00B92DF9">
        <w:rPr>
          <w:rFonts w:ascii="Times New Roman" w:hAnsi="Times New Roman"/>
          <w:sz w:val="26"/>
          <w:szCs w:val="26"/>
        </w:rPr>
        <w:t xml:space="preserve">. На период отсутствия по причине нахождения в отпусках, командировках, временной нетрудоспособности муниципальных служащих, замещающих высшие, главные, ведущие и старшие должности муниципальной службы (в случае отсутствия штатных заместителей), исполнение обязанностей отсутствующего сотрудника может возлагаться на сотрудника </w:t>
      </w:r>
      <w:r w:rsidR="007D0DA5">
        <w:rPr>
          <w:rFonts w:ascii="Times New Roman" w:hAnsi="Times New Roman"/>
          <w:sz w:val="26"/>
          <w:szCs w:val="26"/>
        </w:rPr>
        <w:t>администрации</w:t>
      </w:r>
      <w:r w:rsidR="00B92DF9" w:rsidRPr="00B92DF9">
        <w:rPr>
          <w:rFonts w:ascii="Times New Roman" w:hAnsi="Times New Roman"/>
          <w:sz w:val="26"/>
          <w:szCs w:val="26"/>
        </w:rPr>
        <w:t xml:space="preserve"> (с его согласия) с доплатой, определяемой соглашением сторон, размер которой не может превышать разницы в установленных должностных окладах отсутствующего сотрудника и сотрудника, исполняющего обязанности, с учетом ежемесячного денежного поощрения, надбавки за особые условия муниципальной службы, установл</w:t>
      </w:r>
      <w:r w:rsidR="007D0DA5">
        <w:rPr>
          <w:rFonts w:ascii="Times New Roman" w:hAnsi="Times New Roman"/>
          <w:sz w:val="26"/>
          <w:szCs w:val="26"/>
        </w:rPr>
        <w:t>енных отсутствующему сотруднику</w:t>
      </w:r>
      <w:r w:rsidR="00B92DF9" w:rsidRPr="00B92DF9">
        <w:rPr>
          <w:rFonts w:ascii="Times New Roman" w:hAnsi="Times New Roman"/>
          <w:sz w:val="26"/>
          <w:szCs w:val="26"/>
        </w:rPr>
        <w:t>.</w:t>
      </w:r>
    </w:p>
    <w:p w:rsidR="00B92DF9" w:rsidRPr="00B92DF9" w:rsidRDefault="001E683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8.3.9</w:t>
      </w:r>
      <w:r w:rsidR="00B92DF9" w:rsidRPr="00B92DF9">
        <w:rPr>
          <w:rFonts w:ascii="Times New Roman" w:hAnsi="Times New Roman"/>
          <w:sz w:val="26"/>
          <w:szCs w:val="26"/>
        </w:rPr>
        <w:t xml:space="preserve">. В случае возложения обязанностей отсутствующего сотрудника, замещающего старшую или младшую должность муниципальной службы, на сотрудника (с его согласия), замещающего аналогичную должность муниципальной службы или вышестоящую должность, размер доплаты устанавливается по </w:t>
      </w:r>
      <w:r w:rsidR="00535DB1">
        <w:rPr>
          <w:rFonts w:ascii="Times New Roman" w:hAnsi="Times New Roman"/>
          <w:sz w:val="26"/>
          <w:szCs w:val="26"/>
        </w:rPr>
        <w:t>соглашению сторон, но не более 7</w:t>
      </w:r>
      <w:r w:rsidR="00B92DF9" w:rsidRPr="00B92DF9">
        <w:rPr>
          <w:rFonts w:ascii="Times New Roman" w:hAnsi="Times New Roman"/>
          <w:sz w:val="26"/>
          <w:szCs w:val="26"/>
        </w:rPr>
        <w:t>0% от должностного оклада отсутствующего сотрудника с учетом ежемесячного денежного поощрения, надбавки за особые условия муниципальной службы, установленных отсутствующему сотр</w:t>
      </w:r>
      <w:r w:rsidR="00535DB1">
        <w:rPr>
          <w:rFonts w:ascii="Times New Roman" w:hAnsi="Times New Roman"/>
          <w:sz w:val="26"/>
          <w:szCs w:val="26"/>
        </w:rPr>
        <w:t>уднику</w:t>
      </w:r>
      <w:r w:rsidR="00B92DF9" w:rsidRPr="00B92DF9">
        <w:rPr>
          <w:rFonts w:ascii="Times New Roman" w:hAnsi="Times New Roman"/>
          <w:sz w:val="26"/>
          <w:szCs w:val="26"/>
        </w:rPr>
        <w:t>.</w:t>
      </w:r>
    </w:p>
    <w:p w:rsidR="00B92DF9" w:rsidRPr="00B92DF9" w:rsidRDefault="001E683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8.3.10</w:t>
      </w:r>
      <w:r w:rsidR="00B92DF9" w:rsidRPr="00B92DF9">
        <w:rPr>
          <w:rFonts w:ascii="Times New Roman" w:hAnsi="Times New Roman"/>
          <w:sz w:val="26"/>
          <w:szCs w:val="26"/>
        </w:rPr>
        <w:t xml:space="preserve">. Исполнение обязанностей по вакантной должности муниципальной службы может возлагаться на основании служебной записки </w:t>
      </w:r>
      <w:r w:rsidR="00535DB1">
        <w:rPr>
          <w:rFonts w:ascii="Times New Roman" w:hAnsi="Times New Roman"/>
          <w:sz w:val="26"/>
          <w:szCs w:val="26"/>
        </w:rPr>
        <w:t>главы администрации Екатериновского сельского поселения на сотрудника администрации</w:t>
      </w:r>
      <w:r w:rsidR="00B92DF9" w:rsidRPr="00B92DF9">
        <w:rPr>
          <w:rFonts w:ascii="Times New Roman" w:hAnsi="Times New Roman"/>
          <w:sz w:val="26"/>
          <w:szCs w:val="26"/>
        </w:rPr>
        <w:t xml:space="preserve"> (с его согласия) с доплатой, определяемой соглашением сторон: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в виде выплаты разницы в должностных окладах по вакантной должности и сотрудника, исполняющего обязанности, с учетом ежемесячного денежного поощрения, надбавки за особые условия муниципальной службы по вакантной </w:t>
      </w:r>
      <w:r w:rsidRPr="00B92DF9">
        <w:rPr>
          <w:rFonts w:ascii="Times New Roman" w:hAnsi="Times New Roman"/>
          <w:sz w:val="26"/>
          <w:szCs w:val="26"/>
        </w:rPr>
        <w:lastRenderedPageBreak/>
        <w:t>должности (в случае исполнения обязанностей по вышестоящей должности);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в размере </w:t>
      </w:r>
      <w:r w:rsidR="00535DB1">
        <w:rPr>
          <w:rFonts w:ascii="Times New Roman" w:hAnsi="Times New Roman"/>
          <w:sz w:val="26"/>
          <w:szCs w:val="26"/>
        </w:rPr>
        <w:t>3</w:t>
      </w:r>
      <w:r w:rsidRPr="00B92DF9">
        <w:rPr>
          <w:rFonts w:ascii="Times New Roman" w:hAnsi="Times New Roman"/>
          <w:sz w:val="26"/>
          <w:szCs w:val="26"/>
        </w:rPr>
        <w:t>0% от должностного оклада по вакантной должности с учетом ежемесячного денежного поощрения, надбавки за особые условия муниципальной службы по вакантной должности (в случае исполнения обязанностей по аналогичной или нижестоящей должности).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B92DF9" w:rsidRDefault="00B92DF9" w:rsidP="00535DB1">
      <w:pPr>
        <w:pStyle w:val="ConsNonformat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DB1">
        <w:rPr>
          <w:rFonts w:ascii="Times New Roman" w:hAnsi="Times New Roman"/>
          <w:b/>
          <w:sz w:val="28"/>
          <w:szCs w:val="28"/>
        </w:rPr>
        <w:t xml:space="preserve">9. Единовременная выплата к отпуску и материальная помощь муниципальным служащим и Работникам </w:t>
      </w:r>
      <w:r w:rsidR="00BC0634" w:rsidRPr="00BC0634">
        <w:rPr>
          <w:rFonts w:ascii="Times New Roman" w:hAnsi="Times New Roman"/>
          <w:b/>
          <w:sz w:val="28"/>
          <w:szCs w:val="28"/>
        </w:rPr>
        <w:t>администрации Екатериновского сельского поселения</w:t>
      </w:r>
    </w:p>
    <w:p w:rsidR="00535DB1" w:rsidRPr="00535DB1" w:rsidRDefault="00535DB1" w:rsidP="00535DB1">
      <w:pPr>
        <w:pStyle w:val="ConsNonformat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9.1. Муниципальным служащим один раз в год по личному заявлению: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производится единовременная выплата к отпуску (при предоставлении ежегодного оплачиваемого отпуска) в размере двух должностных окладов;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оказывается материальная помощь в течение календарного года, в том числе к отпуску, в размере одного должностного оклада. 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9.2. Муниципальному служащему, не реализовавшему свое право на получение единовременной выплаты, она выплачивается в конце текущего календарного года.</w:t>
      </w:r>
    </w:p>
    <w:p w:rsidR="00CA49AC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9.3. Единовременная выплата к отпуску и материальная помощь выплачиваются за счет средств фонда оплаты труда и увеличиваются на районный коэффициент и величину соответствующей процентной надбавки за стаж работы в организациях, расположенных в южных районах Дальнего Востока. </w:t>
      </w:r>
    </w:p>
    <w:p w:rsidR="00CA49AC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9.4. Муниципальным служащим, назначенным на должность в течение текущего календарного года, а также находящихся в отпусках без сохранения заработной платы продолжительностью более 14 календарных дней в течение календарного года и отпуске по уходу за ребенком до достижения им возраста 3 лет, единовременная выплата к отпуску и материальная помощь выплачиваются в размере пропорциональном отработанному времени (включающему время нахождения в ежегодных оплачиваемых отпусках, отпусках по беременности и родам). </w:t>
      </w:r>
    </w:p>
    <w:p w:rsidR="00CA49AC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9.5. Материальная помощь выплачивается в течение календарного года по личному заявлению муниципального служащего, в том числе к отп</w:t>
      </w:r>
      <w:r w:rsidR="00CA49AC">
        <w:rPr>
          <w:rFonts w:ascii="Times New Roman" w:hAnsi="Times New Roman"/>
          <w:sz w:val="26"/>
          <w:szCs w:val="26"/>
        </w:rPr>
        <w:t>уску. Муниципальному служащему</w:t>
      </w:r>
      <w:r w:rsidRPr="00B92DF9">
        <w:rPr>
          <w:rFonts w:ascii="Times New Roman" w:hAnsi="Times New Roman"/>
          <w:sz w:val="26"/>
          <w:szCs w:val="26"/>
        </w:rPr>
        <w:t xml:space="preserve">, не реализовавшему свое право на получение материальной помощи, она выплачивается в конце текущего календарного года. </w:t>
      </w:r>
    </w:p>
    <w:p w:rsidR="008B08D5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9.6. При увольнении в связи с выходом на пенсию, в связи с сокращением численности и штата, признанием полностью неспособным к трудовой деятельности </w:t>
      </w:r>
      <w:r w:rsidRPr="00B92DF9">
        <w:rPr>
          <w:rFonts w:ascii="Times New Roman" w:hAnsi="Times New Roman"/>
          <w:sz w:val="26"/>
          <w:szCs w:val="26"/>
        </w:rPr>
        <w:lastRenderedPageBreak/>
        <w:t xml:space="preserve">(п. 5 ст. 83 Трудового кодекса Российской Федерации) единовременная выплата к отпуску и материальная помощь выплачиваются в полном объеме. В случае прекращения трудовых отношений в связи со смертью муниципального служащего единовременная выплата к отпуску и материальная помощь выплачиваются его близким родственникам в полном объеме, если данные выплаты не производились муниципальному служащему в текущем календарном году. 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9.7. Единовременная выплата к отпуску и материальная помощь не выплачивается: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муниципальным служащим, реализовавшим свое право на получение единовременной выплаты к отпуску и материальной помощи в полном объеме, уволенным в текущем году и повторно принятым в этом же году;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муниципальным служащим, увольняемым по основаниям, предусмотренным пунктами 5 - 11 статьи 81 Трудового кодекса Российской Федерации.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Единовременная выплата к отпуску и материальная помощь при увольнении по иным основаниям выплачиваются пропорционально отработанному времени.</w:t>
      </w:r>
    </w:p>
    <w:p w:rsidR="008B08D5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В случае если указанным муниципальным служащим единовременная выплата к отпуску и материальная помощь уже были выплачены в текущем календарном году, то произведенные выплаты удержанию не подлежат. </w:t>
      </w:r>
    </w:p>
    <w:p w:rsidR="008B08D5" w:rsidRDefault="008B08D5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B92DF9" w:rsidRDefault="00B92DF9" w:rsidP="008B08D5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D5">
        <w:rPr>
          <w:rFonts w:ascii="Times New Roman" w:hAnsi="Times New Roman"/>
          <w:b/>
          <w:sz w:val="28"/>
          <w:szCs w:val="28"/>
        </w:rPr>
        <w:t>10. Дополнительная материальная помощь</w:t>
      </w:r>
    </w:p>
    <w:p w:rsidR="008B08D5" w:rsidRPr="008B08D5" w:rsidRDefault="008B08D5" w:rsidP="008B08D5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10.1. В исключительных случаях по решению </w:t>
      </w:r>
      <w:r w:rsidR="007D088C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="007D088C" w:rsidRPr="00B92DF9">
        <w:rPr>
          <w:rFonts w:ascii="Times New Roman" w:hAnsi="Times New Roman"/>
          <w:sz w:val="26"/>
          <w:szCs w:val="26"/>
        </w:rPr>
        <w:t xml:space="preserve"> </w:t>
      </w:r>
      <w:r w:rsidRPr="00B92DF9">
        <w:rPr>
          <w:rFonts w:ascii="Times New Roman" w:hAnsi="Times New Roman"/>
          <w:sz w:val="26"/>
          <w:szCs w:val="26"/>
        </w:rPr>
        <w:t xml:space="preserve">муниципальному служащему или Работнику </w:t>
      </w:r>
      <w:r w:rsidR="007D088C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="007D088C" w:rsidRPr="00B92DF9">
        <w:rPr>
          <w:rFonts w:ascii="Times New Roman" w:hAnsi="Times New Roman"/>
          <w:sz w:val="26"/>
          <w:szCs w:val="26"/>
        </w:rPr>
        <w:t xml:space="preserve"> </w:t>
      </w:r>
      <w:r w:rsidRPr="00B92DF9">
        <w:rPr>
          <w:rFonts w:ascii="Times New Roman" w:hAnsi="Times New Roman"/>
          <w:sz w:val="26"/>
          <w:szCs w:val="26"/>
        </w:rPr>
        <w:t>может быть оказана дополнительная материальная помощь.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Дополнительная материальная помощь выплачивается в случаях: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смерти супруга (супруги), детей, родителей муниципального служащего или Работника </w:t>
      </w:r>
      <w:r w:rsidR="007D088C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="007D088C" w:rsidRPr="00B92DF9">
        <w:rPr>
          <w:rFonts w:ascii="Times New Roman" w:hAnsi="Times New Roman"/>
          <w:sz w:val="26"/>
          <w:szCs w:val="26"/>
        </w:rPr>
        <w:t xml:space="preserve"> </w:t>
      </w:r>
      <w:r w:rsidRPr="00B92DF9">
        <w:rPr>
          <w:rFonts w:ascii="Times New Roman" w:hAnsi="Times New Roman"/>
          <w:sz w:val="26"/>
          <w:szCs w:val="26"/>
        </w:rPr>
        <w:t>на основании свидетельства о смерти и документов, подтверждающих степень родства или свойства, муниципальному служащему или Работнику выплачивается материальная помощь в размере десяти тысяч рублей;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утраты личного имущества первой необходимости, из перечня, указанного в приложении к настоящим Правилам, в результате пожара, кражи или стихийного бедствия. Размер материальной помощи определяется на основании сведений о </w:t>
      </w:r>
      <w:r w:rsidRPr="00B92DF9">
        <w:rPr>
          <w:rFonts w:ascii="Times New Roman" w:hAnsi="Times New Roman"/>
          <w:sz w:val="26"/>
          <w:szCs w:val="26"/>
        </w:rPr>
        <w:lastRenderedPageBreak/>
        <w:t>минимальной стоимости имущества первой необходимости, предоставленных организациями, осуществляющими продажу соответствующих товаров, но не может составлять более трехкратного размера среднего заработка муниципального служащего или Работника и не может превышать двухсот тысяч рублей. Факт утраты имущества должен быть подтвержден справками из соответствующих органов (жилищно-коммунального хозяйства, внутренних дел, противопожарной службы и др.). Размер среднего заработка муниципального служащего или Работника должен быть подтвержден справкой о размере среднего заработка, исчисленного в соответствии с Постановлением Правительства Российской Федерации от 24.12.2007 N 922 «Об особенностях порядка исчисления средней заработной платы» (далее - Справка о размере среднего заработка);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необходимости проведения лечения, операций или приобретения лекарственных средств стоимостью, превышающей размер ежемесячного денежного содержания (ежемесячной заработной платы), в размере десяти тысяч рублей. Указанная дополнительная материальная помощь выплачивается на основании платежных документов, подтверждающих стоимость лечения, операций или приобретения лекарственных средств.</w:t>
      </w:r>
    </w:p>
    <w:p w:rsidR="00B26EE1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необходимости проведения лечения, операций или приобретения лекарственных средств при онкологических заболеваниях стоимостью, превышающей размер ежемесячного денежного содержания (ежемесячной заработной платы), в размере стоимости проведения лечения, операций или приобретения лекарственных средств, но не более трехкратного размера среднего заработка муниципального служащего или Работника, и не более двухсот тысяч рублей. Указанная дополнительная материальная помощь выплачивается не чаще одного раза в год на основании заявления муниципального служащего или Работника с приложением медицинских документов, подтверждающих необходимость проведения лечения, операций или приобретения лекарственных средств, платежных документов, подтверждающих стоимость лечения, операций или приобретения лекарственных средств, Справки о размере среднего заработка. </w:t>
      </w:r>
    </w:p>
    <w:p w:rsidR="00B26EE1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10.2. Выплата дополнительной материальной помощи осуществляется на основании распоряжения </w:t>
      </w:r>
      <w:r w:rsidR="00B26EE1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="00B26EE1" w:rsidRPr="00B92DF9">
        <w:rPr>
          <w:rFonts w:ascii="Times New Roman" w:hAnsi="Times New Roman"/>
          <w:sz w:val="26"/>
          <w:szCs w:val="26"/>
        </w:rPr>
        <w:t xml:space="preserve"> </w:t>
      </w:r>
      <w:r w:rsidRPr="00B92DF9">
        <w:rPr>
          <w:rFonts w:ascii="Times New Roman" w:hAnsi="Times New Roman"/>
          <w:sz w:val="26"/>
          <w:szCs w:val="26"/>
        </w:rPr>
        <w:t xml:space="preserve">бухгалтерией администрации </w:t>
      </w:r>
      <w:r w:rsidR="00B26EE1">
        <w:rPr>
          <w:rFonts w:ascii="Times New Roman" w:hAnsi="Times New Roman"/>
          <w:sz w:val="26"/>
          <w:szCs w:val="26"/>
        </w:rPr>
        <w:t>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. </w:t>
      </w:r>
    </w:p>
    <w:p w:rsidR="00B26EE1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10.3. Для оформления проекта распоряжения </w:t>
      </w:r>
      <w:r w:rsidR="00B26EE1">
        <w:rPr>
          <w:rFonts w:ascii="Times New Roman" w:hAnsi="Times New Roman"/>
          <w:sz w:val="26"/>
          <w:szCs w:val="26"/>
        </w:rPr>
        <w:t xml:space="preserve">администрации Екатериновского </w:t>
      </w:r>
      <w:r w:rsidR="00B26EE1">
        <w:rPr>
          <w:rFonts w:ascii="Times New Roman" w:hAnsi="Times New Roman"/>
          <w:sz w:val="26"/>
          <w:szCs w:val="26"/>
        </w:rPr>
        <w:lastRenderedPageBreak/>
        <w:t>сельского поселения</w:t>
      </w:r>
      <w:r w:rsidR="00B26EE1" w:rsidRPr="00B92DF9">
        <w:rPr>
          <w:rFonts w:ascii="Times New Roman" w:hAnsi="Times New Roman"/>
          <w:sz w:val="26"/>
          <w:szCs w:val="26"/>
        </w:rPr>
        <w:t xml:space="preserve"> </w:t>
      </w:r>
      <w:r w:rsidRPr="00B92DF9">
        <w:rPr>
          <w:rFonts w:ascii="Times New Roman" w:hAnsi="Times New Roman"/>
          <w:sz w:val="26"/>
          <w:szCs w:val="26"/>
        </w:rPr>
        <w:t xml:space="preserve">об оказании дополнительной материальной помощи муниципальный служащий или Работник представляет в </w:t>
      </w:r>
      <w:r w:rsidR="00B26EE1">
        <w:rPr>
          <w:rFonts w:ascii="Times New Roman" w:hAnsi="Times New Roman"/>
          <w:sz w:val="26"/>
          <w:szCs w:val="26"/>
        </w:rPr>
        <w:t>администрацию Екатериновского сельского поселения</w:t>
      </w:r>
      <w:r w:rsidR="00B26EE1" w:rsidRPr="00B92DF9">
        <w:rPr>
          <w:rFonts w:ascii="Times New Roman" w:hAnsi="Times New Roman"/>
          <w:sz w:val="26"/>
          <w:szCs w:val="26"/>
        </w:rPr>
        <w:t xml:space="preserve"> </w:t>
      </w:r>
      <w:r w:rsidRPr="00B92DF9">
        <w:rPr>
          <w:rFonts w:ascii="Times New Roman" w:hAnsi="Times New Roman"/>
          <w:sz w:val="26"/>
          <w:szCs w:val="26"/>
        </w:rPr>
        <w:t xml:space="preserve">личное заявление на имя </w:t>
      </w:r>
      <w:r w:rsidR="00B26EE1">
        <w:rPr>
          <w:rFonts w:ascii="Times New Roman" w:hAnsi="Times New Roman"/>
          <w:sz w:val="26"/>
          <w:szCs w:val="26"/>
        </w:rPr>
        <w:t>главы 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, и документы, предусмотренные п. 10.1 настоящих Правил. 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10.4. Расходы по оказанию дополнительной материальной помощи осуществляются за счет экономии фонда оплаты труда </w:t>
      </w:r>
      <w:r w:rsidR="00B26EE1">
        <w:rPr>
          <w:rFonts w:ascii="Times New Roman" w:hAnsi="Times New Roman"/>
          <w:sz w:val="26"/>
          <w:szCs w:val="26"/>
        </w:rPr>
        <w:t>администрации Екатериновского сельского поселения.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B26EE1" w:rsidRDefault="00B92DF9" w:rsidP="00B26EE1">
      <w:pPr>
        <w:pStyle w:val="ConsNonformat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EE1">
        <w:rPr>
          <w:rFonts w:ascii="Times New Roman" w:hAnsi="Times New Roman"/>
          <w:b/>
          <w:sz w:val="28"/>
          <w:szCs w:val="28"/>
        </w:rPr>
        <w:t xml:space="preserve">11. Поощрение и награждение </w:t>
      </w:r>
    </w:p>
    <w:p w:rsidR="00B92DF9" w:rsidRDefault="00B92DF9" w:rsidP="00B26EE1">
      <w:pPr>
        <w:pStyle w:val="ConsNonformat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EE1">
        <w:rPr>
          <w:rFonts w:ascii="Times New Roman" w:hAnsi="Times New Roman"/>
          <w:b/>
          <w:sz w:val="28"/>
          <w:szCs w:val="28"/>
        </w:rPr>
        <w:t>муниципальных служащих и Работников</w:t>
      </w:r>
    </w:p>
    <w:p w:rsidR="00B26EE1" w:rsidRPr="00B26EE1" w:rsidRDefault="00B26EE1" w:rsidP="00B26EE1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11.1. В соответствии с трудовым законодательством, стат</w:t>
      </w:r>
      <w:r w:rsidR="003170A6">
        <w:rPr>
          <w:rFonts w:ascii="Times New Roman" w:hAnsi="Times New Roman"/>
          <w:sz w:val="26"/>
          <w:szCs w:val="26"/>
        </w:rPr>
        <w:t>ьей 16</w:t>
      </w:r>
      <w:r w:rsidRPr="00B92DF9">
        <w:rPr>
          <w:rFonts w:ascii="Times New Roman" w:hAnsi="Times New Roman"/>
          <w:sz w:val="26"/>
          <w:szCs w:val="26"/>
        </w:rPr>
        <w:t xml:space="preserve"> </w:t>
      </w:r>
      <w:r w:rsidR="00E433AB" w:rsidRPr="00E433AB">
        <w:rPr>
          <w:rFonts w:ascii="Times New Roman" w:hAnsi="Times New Roman"/>
          <w:sz w:val="26"/>
          <w:szCs w:val="26"/>
        </w:rPr>
        <w:t>Законом Приморского края от 04.06 2007 № 82-КЗ «О муниципальной службе в Приморском крае»</w:t>
      </w:r>
      <w:r w:rsidRPr="00B92DF9">
        <w:rPr>
          <w:rFonts w:ascii="Times New Roman" w:hAnsi="Times New Roman"/>
          <w:sz w:val="26"/>
          <w:szCs w:val="26"/>
        </w:rPr>
        <w:t>, за успешное исполнение муниципальным служащим или работником должностных обязанностей, безупречную и эффективную муниципальную службу предусматриваются следующие виды награждения и поощрения:</w:t>
      </w:r>
    </w:p>
    <w:p w:rsidR="00E433AB" w:rsidRPr="00E433AB" w:rsidRDefault="00E433AB" w:rsidP="00E433AB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433AB">
        <w:rPr>
          <w:rFonts w:ascii="Times New Roman" w:hAnsi="Times New Roman"/>
          <w:sz w:val="26"/>
          <w:szCs w:val="26"/>
        </w:rPr>
        <w:t xml:space="preserve"> объявление благодарности;</w:t>
      </w:r>
    </w:p>
    <w:p w:rsidR="00E433AB" w:rsidRPr="00E433AB" w:rsidRDefault="00E433AB" w:rsidP="00E433AB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433AB">
        <w:rPr>
          <w:rFonts w:ascii="Times New Roman" w:hAnsi="Times New Roman"/>
          <w:sz w:val="26"/>
          <w:szCs w:val="26"/>
        </w:rPr>
        <w:t xml:space="preserve"> вручение единовременного денежного поощрения;</w:t>
      </w:r>
    </w:p>
    <w:p w:rsidR="00E433AB" w:rsidRPr="00E433AB" w:rsidRDefault="00E433AB" w:rsidP="00E433AB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433AB">
        <w:rPr>
          <w:rFonts w:ascii="Times New Roman" w:hAnsi="Times New Roman"/>
          <w:sz w:val="26"/>
          <w:szCs w:val="26"/>
        </w:rPr>
        <w:t xml:space="preserve"> объявление благодарности с вручением единовременного денежного поощрения;</w:t>
      </w:r>
    </w:p>
    <w:p w:rsidR="00E433AB" w:rsidRPr="00E433AB" w:rsidRDefault="00E433AB" w:rsidP="00E433AB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433AB">
        <w:rPr>
          <w:rFonts w:ascii="Times New Roman" w:hAnsi="Times New Roman"/>
          <w:sz w:val="26"/>
          <w:szCs w:val="26"/>
        </w:rPr>
        <w:t xml:space="preserve"> награждение ценным подарком;</w:t>
      </w:r>
    </w:p>
    <w:p w:rsidR="00E433AB" w:rsidRPr="00E433AB" w:rsidRDefault="00E433AB" w:rsidP="00E433AB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433AB">
        <w:rPr>
          <w:rFonts w:ascii="Times New Roman" w:hAnsi="Times New Roman"/>
          <w:sz w:val="26"/>
          <w:szCs w:val="26"/>
        </w:rPr>
        <w:t xml:space="preserve"> выплата единовременного поощрения в связи с выходом на государственную пенсию за выслугу лет (в размере не более трехкратного месячного денежного содержания);</w:t>
      </w:r>
    </w:p>
    <w:p w:rsidR="00E433AB" w:rsidRPr="00E433AB" w:rsidRDefault="00E433AB" w:rsidP="00E433AB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433AB">
        <w:rPr>
          <w:rFonts w:ascii="Times New Roman" w:hAnsi="Times New Roman"/>
          <w:sz w:val="26"/>
          <w:szCs w:val="26"/>
        </w:rPr>
        <w:t xml:space="preserve"> награждение грамотой органа государственной власти или государственного органа Приморского края;</w:t>
      </w:r>
    </w:p>
    <w:p w:rsidR="00E433AB" w:rsidRPr="00E433AB" w:rsidRDefault="00E433AB" w:rsidP="00E433AB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433AB">
        <w:rPr>
          <w:rFonts w:ascii="Times New Roman" w:hAnsi="Times New Roman"/>
          <w:sz w:val="26"/>
          <w:szCs w:val="26"/>
        </w:rPr>
        <w:t xml:space="preserve"> награждение грамотой органа местного самоуправления, избирательной комиссии муниципального образования;</w:t>
      </w:r>
    </w:p>
    <w:p w:rsidR="00E433AB" w:rsidRPr="00E433AB" w:rsidRDefault="004559B0" w:rsidP="00E433AB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433AB" w:rsidRPr="00E433AB">
        <w:rPr>
          <w:rFonts w:ascii="Times New Roman" w:hAnsi="Times New Roman"/>
          <w:sz w:val="26"/>
          <w:szCs w:val="26"/>
        </w:rPr>
        <w:t xml:space="preserve"> присвоение почетного звания;</w:t>
      </w:r>
    </w:p>
    <w:p w:rsidR="00E433AB" w:rsidRPr="00E433AB" w:rsidRDefault="004559B0" w:rsidP="00E433AB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433AB" w:rsidRPr="00E433AB">
        <w:rPr>
          <w:rFonts w:ascii="Times New Roman" w:hAnsi="Times New Roman"/>
          <w:sz w:val="26"/>
          <w:szCs w:val="26"/>
        </w:rPr>
        <w:t xml:space="preserve"> вручение наград Приморского края;</w:t>
      </w:r>
    </w:p>
    <w:p w:rsidR="00E433AB" w:rsidRDefault="004559B0" w:rsidP="00E433AB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433AB" w:rsidRPr="00E433AB">
        <w:rPr>
          <w:rFonts w:ascii="Times New Roman" w:hAnsi="Times New Roman"/>
          <w:sz w:val="26"/>
          <w:szCs w:val="26"/>
        </w:rPr>
        <w:t xml:space="preserve"> представление к награждению орденами и медалями Российской Федерации.</w:t>
      </w:r>
    </w:p>
    <w:p w:rsidR="00B92DF9" w:rsidRPr="00B92DF9" w:rsidRDefault="00B92DF9" w:rsidP="00E433AB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11.2. Поощрение и награждение муниципального служащего и Работника, за исключением награждения государственными, ведомственными, региональными </w:t>
      </w:r>
      <w:r w:rsidRPr="00B92DF9">
        <w:rPr>
          <w:rFonts w:ascii="Times New Roman" w:hAnsi="Times New Roman"/>
          <w:sz w:val="26"/>
          <w:szCs w:val="26"/>
        </w:rPr>
        <w:lastRenderedPageBreak/>
        <w:t xml:space="preserve">наградами, иными наградами органов государственной власти и органов местного самоуправления, осуществляется по решению </w:t>
      </w:r>
      <w:r w:rsidR="004559B0">
        <w:rPr>
          <w:rFonts w:ascii="Times New Roman" w:hAnsi="Times New Roman"/>
          <w:sz w:val="26"/>
          <w:szCs w:val="26"/>
        </w:rPr>
        <w:t>главы 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 по следующим основаниям: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за конкретный вклад в решение вопросов местного значения;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за активную и эффективную профессиональную деятельность;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за особые отличия в муниципальной службе;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по случаю юбилейных дат (50 лет и далее каждые 5 лет);</w:t>
      </w:r>
    </w:p>
    <w:p w:rsidR="004559B0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в связи с выходом на государственную пенсию или пенсию за выслугу лет. 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11.3. Решение о поощрении или награждении оформляется распоряжением </w:t>
      </w:r>
      <w:r w:rsidR="0081322C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Основанием для поощрения или награждения Почетной грамотой </w:t>
      </w:r>
      <w:r w:rsidR="0081322C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, Благодарностью </w:t>
      </w:r>
      <w:r w:rsidR="0081322C">
        <w:rPr>
          <w:rFonts w:ascii="Times New Roman" w:hAnsi="Times New Roman"/>
          <w:sz w:val="26"/>
          <w:szCs w:val="26"/>
        </w:rPr>
        <w:t>главы 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, Благодарственным письмом </w:t>
      </w:r>
      <w:r w:rsidR="0081322C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, ценным подарком, выплаты единовременного денежного поощрения (премии) является ходатайство </w:t>
      </w:r>
      <w:r w:rsidR="0081322C">
        <w:rPr>
          <w:rFonts w:ascii="Times New Roman" w:hAnsi="Times New Roman"/>
          <w:sz w:val="26"/>
          <w:szCs w:val="26"/>
        </w:rPr>
        <w:t xml:space="preserve">специалиста, </w:t>
      </w:r>
      <w:r w:rsidRPr="00B92DF9">
        <w:rPr>
          <w:rFonts w:ascii="Times New Roman" w:hAnsi="Times New Roman"/>
          <w:sz w:val="26"/>
          <w:szCs w:val="26"/>
        </w:rPr>
        <w:t xml:space="preserve"> </w:t>
      </w:r>
      <w:r w:rsidR="008A0938">
        <w:rPr>
          <w:rFonts w:ascii="Times New Roman" w:hAnsi="Times New Roman"/>
          <w:sz w:val="26"/>
          <w:szCs w:val="26"/>
        </w:rPr>
        <w:t>осуществляющего за кадровое делопроизводство</w:t>
      </w:r>
      <w:r w:rsidRPr="00B92DF9">
        <w:rPr>
          <w:rFonts w:ascii="Times New Roman" w:hAnsi="Times New Roman"/>
          <w:sz w:val="26"/>
          <w:szCs w:val="26"/>
        </w:rPr>
        <w:t>. Ходатайство должно содержать краткую характеристику муниципального служащего или Работника с указанием конкретных заслуг. Поощрение и награждение муниципальных служащих может быть осуществлено на основании рекомендации аттестационной комиссии, а также по личной инициативе</w:t>
      </w:r>
      <w:r w:rsidR="00A30A31">
        <w:rPr>
          <w:rFonts w:ascii="Times New Roman" w:hAnsi="Times New Roman"/>
          <w:sz w:val="26"/>
          <w:szCs w:val="26"/>
        </w:rPr>
        <w:t xml:space="preserve"> главы администрации Екатериновского сельского поселения.</w:t>
      </w:r>
    </w:p>
    <w:p w:rsidR="00A30A31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11.4. При награждении Почетной грамотой </w:t>
      </w:r>
      <w:r w:rsidR="00A30A31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, объявлении Благодарности </w:t>
      </w:r>
      <w:r w:rsidR="00A30A31">
        <w:rPr>
          <w:rFonts w:ascii="Times New Roman" w:hAnsi="Times New Roman"/>
          <w:sz w:val="26"/>
          <w:szCs w:val="26"/>
        </w:rPr>
        <w:t>главы администрации Екатериновского сельского поселения</w:t>
      </w:r>
      <w:r w:rsidR="00A30A31" w:rsidRPr="00B92DF9">
        <w:rPr>
          <w:rFonts w:ascii="Times New Roman" w:hAnsi="Times New Roman"/>
          <w:sz w:val="26"/>
          <w:szCs w:val="26"/>
        </w:rPr>
        <w:t xml:space="preserve"> </w:t>
      </w:r>
      <w:r w:rsidRPr="00B92DF9">
        <w:rPr>
          <w:rFonts w:ascii="Times New Roman" w:hAnsi="Times New Roman"/>
          <w:sz w:val="26"/>
          <w:szCs w:val="26"/>
        </w:rPr>
        <w:t xml:space="preserve">или вручении Благодарственного письма </w:t>
      </w:r>
      <w:r w:rsidR="00A30A31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="00A30A31" w:rsidRPr="00B92DF9">
        <w:rPr>
          <w:rFonts w:ascii="Times New Roman" w:hAnsi="Times New Roman"/>
          <w:sz w:val="26"/>
          <w:szCs w:val="26"/>
        </w:rPr>
        <w:t xml:space="preserve"> </w:t>
      </w:r>
      <w:r w:rsidRPr="00B92DF9">
        <w:rPr>
          <w:rFonts w:ascii="Times New Roman" w:hAnsi="Times New Roman"/>
          <w:sz w:val="26"/>
          <w:szCs w:val="26"/>
        </w:rPr>
        <w:t xml:space="preserve">муниципальному служащему или Работнику может выплачиваться единовременное денежное поощрение (премия) в размере одного должностного оклада за счет средств фонда оплаты труда </w:t>
      </w:r>
      <w:r w:rsidR="00A30A31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="00A30A31" w:rsidRPr="00B92DF9">
        <w:rPr>
          <w:rFonts w:ascii="Times New Roman" w:hAnsi="Times New Roman"/>
          <w:sz w:val="26"/>
          <w:szCs w:val="26"/>
        </w:rPr>
        <w:t xml:space="preserve"> </w:t>
      </w:r>
      <w:r w:rsidRPr="00B92DF9">
        <w:rPr>
          <w:rFonts w:ascii="Times New Roman" w:hAnsi="Times New Roman"/>
          <w:sz w:val="26"/>
          <w:szCs w:val="26"/>
        </w:rPr>
        <w:t xml:space="preserve">либо иных средств бюджета </w:t>
      </w:r>
      <w:r w:rsidR="00A30A31">
        <w:rPr>
          <w:rFonts w:ascii="Times New Roman" w:hAnsi="Times New Roman"/>
          <w:sz w:val="26"/>
          <w:szCs w:val="26"/>
        </w:rPr>
        <w:t>администрации Екатериновского сельского поселения.</w:t>
      </w:r>
      <w:r w:rsidR="00A30A31" w:rsidRPr="00B92DF9">
        <w:rPr>
          <w:rFonts w:ascii="Times New Roman" w:hAnsi="Times New Roman"/>
          <w:sz w:val="26"/>
          <w:szCs w:val="26"/>
        </w:rPr>
        <w:t xml:space="preserve"> 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11.5. При награждении ценным подарком стоимость ценного подарка не должна превышать 3000 (три тысячи) рублей.</w:t>
      </w:r>
    </w:p>
    <w:p w:rsidR="00B92DF9" w:rsidRPr="00B92DF9" w:rsidRDefault="00B92DF9" w:rsidP="003C5504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11.6. При увольнении в связи с выходом на пенсию муниципальному служащему, исполняющему муниципальные полномочия, на основании распоряжения </w:t>
      </w:r>
      <w:r w:rsidR="00A30A31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="00A30A31" w:rsidRPr="00B92DF9">
        <w:rPr>
          <w:rFonts w:ascii="Times New Roman" w:hAnsi="Times New Roman"/>
          <w:sz w:val="26"/>
          <w:szCs w:val="26"/>
        </w:rPr>
        <w:t xml:space="preserve"> </w:t>
      </w:r>
      <w:r w:rsidRPr="00B92DF9">
        <w:rPr>
          <w:rFonts w:ascii="Times New Roman" w:hAnsi="Times New Roman"/>
          <w:sz w:val="26"/>
          <w:szCs w:val="26"/>
        </w:rPr>
        <w:t xml:space="preserve">за счет средств фонда оплаты </w:t>
      </w:r>
      <w:r w:rsidRPr="00B92DF9">
        <w:rPr>
          <w:rFonts w:ascii="Times New Roman" w:hAnsi="Times New Roman"/>
          <w:sz w:val="26"/>
          <w:szCs w:val="26"/>
        </w:rPr>
        <w:lastRenderedPageBreak/>
        <w:t>труда, в котором муниципальный служащий замещал должность муниципальной службы, выплачивается единовременное денежное поощрение</w:t>
      </w:r>
      <w:r w:rsidR="003C5504">
        <w:rPr>
          <w:rFonts w:ascii="Times New Roman" w:hAnsi="Times New Roman"/>
          <w:sz w:val="26"/>
          <w:szCs w:val="26"/>
        </w:rPr>
        <w:t>.</w:t>
      </w:r>
      <w:r w:rsidRPr="00B92DF9">
        <w:rPr>
          <w:rFonts w:ascii="Times New Roman" w:hAnsi="Times New Roman"/>
          <w:sz w:val="26"/>
          <w:szCs w:val="26"/>
        </w:rPr>
        <w:t xml:space="preserve"> 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Размер единовременного денежного поощрения определяется по должностному окладу, установленному на день увольнения с должности муниципальной службы. Размер единовременного денежного поощрения увеличивается на районный коэффициент и соответствующую надбавку за стаж работы в южных районах Дальнего Востока.</w:t>
      </w:r>
    </w:p>
    <w:p w:rsid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Единовременное денежное поощрение при увольнении в связи с выходом на пенсию муниципальному служащему не выплачивается при наличии у него дисциплинарного взыскания. </w:t>
      </w:r>
    </w:p>
    <w:p w:rsidR="003C5504" w:rsidRPr="00B92DF9" w:rsidRDefault="003C5504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B92DF9" w:rsidRDefault="00B92DF9" w:rsidP="003C5504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  <w:r w:rsidRPr="003C5504">
        <w:rPr>
          <w:rFonts w:ascii="Times New Roman" w:hAnsi="Times New Roman"/>
          <w:b/>
          <w:sz w:val="28"/>
          <w:szCs w:val="28"/>
        </w:rPr>
        <w:t>12. Дисциплинарные взыскания</w:t>
      </w:r>
    </w:p>
    <w:p w:rsidR="003C5504" w:rsidRPr="003C5504" w:rsidRDefault="003C5504" w:rsidP="003C5504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12.1. В соответствии с Федеральным законом Российской Федерации от 02.03.2007 N 25-ФЗ "О муниципальной службе в Российской Федерации" и трудовым законодательством за совершение дисциплинарного проступка - неисполнение или ненадлежащее исполнение муниципальным служащим или Работником по его вине возложенных на него должностных (трудовых) обязанностей работодатель имеет право применить следующие дисциплинарные взыскания: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замечание;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выговор;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увольнение с муниципальной службы (работы) по соответствующим основаниям.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12.2. Муниципальный служащий, допустивший дисциплинарный проступок, может быть временно (но не более чем на один месяц) до решения вопроса о его дисциплинарной ответственности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на основании распоряжения </w:t>
      </w:r>
      <w:r w:rsidR="002D16D1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.</w:t>
      </w:r>
    </w:p>
    <w:p w:rsidR="002D16D1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12.3.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Российской Федерации от 02.03.2007 N 25-ФЗ. 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B92DF9" w:rsidRDefault="00B92DF9" w:rsidP="002D16D1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  <w:r w:rsidRPr="002D16D1">
        <w:rPr>
          <w:rFonts w:ascii="Times New Roman" w:hAnsi="Times New Roman"/>
          <w:b/>
          <w:sz w:val="28"/>
          <w:szCs w:val="28"/>
        </w:rPr>
        <w:lastRenderedPageBreak/>
        <w:t>13. Оплата труда</w:t>
      </w:r>
    </w:p>
    <w:p w:rsidR="002D16D1" w:rsidRPr="002D16D1" w:rsidRDefault="002D16D1" w:rsidP="002D16D1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13.1. За выполнение должностных (трудовых) обязанностей муниципальные служащие и Работники получают денежное содержание (заработную плату), установленное в соответствии с трудовым законодательством и законодательством о муниципальной службе, муниципальными правовыми актами.</w:t>
      </w:r>
    </w:p>
    <w:p w:rsidR="002D16D1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13.2. Премирование муниципальных служащих и Работников осуществляется на основании муниципальных правовых актов. 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13.3. Денежное содержание (заработная плата) выплачивается два раза в месяц 15-го и 30-го числа.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B92DF9" w:rsidRDefault="00B92DF9" w:rsidP="002D16D1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  <w:r w:rsidRPr="002D16D1">
        <w:rPr>
          <w:rFonts w:ascii="Times New Roman" w:hAnsi="Times New Roman"/>
          <w:b/>
          <w:sz w:val="28"/>
          <w:szCs w:val="28"/>
        </w:rPr>
        <w:t>14. Заключительные положения</w:t>
      </w:r>
    </w:p>
    <w:p w:rsidR="002D16D1" w:rsidRPr="002D16D1" w:rsidRDefault="002D16D1" w:rsidP="002D16D1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14.1. Настоящие Правила доводятся до сведения каждого муниципального служащего и Работника под роспись. Настоящие Правила вывешиваются на видном месте, обеспечивающем возможность беспрепятственного ознакомления с ними муниципальных служащих и Работников </w:t>
      </w:r>
      <w:r w:rsidR="00AC7CC6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14.2. Нарушение настоящих Правил является нарушением трудовой дисциплины и влечет применение в отношении виновных мер дисциплинарной ответственности в порядке, установленном с действующим законодательством.</w:t>
      </w:r>
    </w:p>
    <w:p w:rsid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14.3. Внесение изменений и дополнений в настоящие Правила осуществляется </w:t>
      </w:r>
      <w:r w:rsidR="003311FE">
        <w:rPr>
          <w:rFonts w:ascii="Times New Roman" w:hAnsi="Times New Roman"/>
          <w:sz w:val="26"/>
          <w:szCs w:val="26"/>
        </w:rPr>
        <w:t>в соответствии с действующим законодательством</w:t>
      </w:r>
      <w:r w:rsidRPr="00B92DF9">
        <w:rPr>
          <w:rFonts w:ascii="Times New Roman" w:hAnsi="Times New Roman"/>
          <w:sz w:val="26"/>
          <w:szCs w:val="26"/>
        </w:rPr>
        <w:t xml:space="preserve"> Российской Федерации для принятия локальных нормативных актов.</w:t>
      </w:r>
    </w:p>
    <w:p w:rsidR="003311FE" w:rsidRDefault="003311FE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sectPr w:rsidR="003311FE" w:rsidSect="00AD5B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B5A"/>
    <w:rsid w:val="00000569"/>
    <w:rsid w:val="0000243E"/>
    <w:rsid w:val="00005215"/>
    <w:rsid w:val="00006159"/>
    <w:rsid w:val="0001096C"/>
    <w:rsid w:val="00011577"/>
    <w:rsid w:val="000121AD"/>
    <w:rsid w:val="00014D9A"/>
    <w:rsid w:val="00016BA2"/>
    <w:rsid w:val="000205F4"/>
    <w:rsid w:val="000261A5"/>
    <w:rsid w:val="00030A50"/>
    <w:rsid w:val="00030FD2"/>
    <w:rsid w:val="00047923"/>
    <w:rsid w:val="000517FC"/>
    <w:rsid w:val="00052088"/>
    <w:rsid w:val="000520E2"/>
    <w:rsid w:val="00056D9C"/>
    <w:rsid w:val="00060B12"/>
    <w:rsid w:val="00061BF6"/>
    <w:rsid w:val="00062F6B"/>
    <w:rsid w:val="00064C9C"/>
    <w:rsid w:val="00065B5D"/>
    <w:rsid w:val="0006734F"/>
    <w:rsid w:val="00074744"/>
    <w:rsid w:val="00081F11"/>
    <w:rsid w:val="00090D3A"/>
    <w:rsid w:val="00091C08"/>
    <w:rsid w:val="00092E7F"/>
    <w:rsid w:val="00094214"/>
    <w:rsid w:val="000A04C2"/>
    <w:rsid w:val="000A0FEE"/>
    <w:rsid w:val="000B0439"/>
    <w:rsid w:val="000B150B"/>
    <w:rsid w:val="000C5819"/>
    <w:rsid w:val="000D260E"/>
    <w:rsid w:val="000D3EF2"/>
    <w:rsid w:val="000E43A9"/>
    <w:rsid w:val="000E4F5A"/>
    <w:rsid w:val="000E5783"/>
    <w:rsid w:val="00100E72"/>
    <w:rsid w:val="00101CE4"/>
    <w:rsid w:val="0010728A"/>
    <w:rsid w:val="00107B49"/>
    <w:rsid w:val="00107E3C"/>
    <w:rsid w:val="00113D40"/>
    <w:rsid w:val="0011432E"/>
    <w:rsid w:val="00117060"/>
    <w:rsid w:val="001207AE"/>
    <w:rsid w:val="00127004"/>
    <w:rsid w:val="00127671"/>
    <w:rsid w:val="00135695"/>
    <w:rsid w:val="0014118F"/>
    <w:rsid w:val="00142E7F"/>
    <w:rsid w:val="001431B3"/>
    <w:rsid w:val="00143AE3"/>
    <w:rsid w:val="00150086"/>
    <w:rsid w:val="001534E2"/>
    <w:rsid w:val="00155309"/>
    <w:rsid w:val="001610FB"/>
    <w:rsid w:val="0016399D"/>
    <w:rsid w:val="00170397"/>
    <w:rsid w:val="0017083D"/>
    <w:rsid w:val="00177482"/>
    <w:rsid w:val="0018176E"/>
    <w:rsid w:val="00183800"/>
    <w:rsid w:val="00191F80"/>
    <w:rsid w:val="00194E8D"/>
    <w:rsid w:val="00195C59"/>
    <w:rsid w:val="001A0287"/>
    <w:rsid w:val="001A6AA0"/>
    <w:rsid w:val="001A7FB8"/>
    <w:rsid w:val="001B2EF3"/>
    <w:rsid w:val="001B739D"/>
    <w:rsid w:val="001D0699"/>
    <w:rsid w:val="001D254D"/>
    <w:rsid w:val="001D4A3D"/>
    <w:rsid w:val="001D6891"/>
    <w:rsid w:val="001D7E45"/>
    <w:rsid w:val="001E6839"/>
    <w:rsid w:val="001F4E49"/>
    <w:rsid w:val="001F58EB"/>
    <w:rsid w:val="00203CA3"/>
    <w:rsid w:val="00206A74"/>
    <w:rsid w:val="00214BAF"/>
    <w:rsid w:val="002233A2"/>
    <w:rsid w:val="00223417"/>
    <w:rsid w:val="0022495F"/>
    <w:rsid w:val="002260B0"/>
    <w:rsid w:val="00230E3C"/>
    <w:rsid w:val="0023210C"/>
    <w:rsid w:val="00232CFC"/>
    <w:rsid w:val="00236D16"/>
    <w:rsid w:val="00241135"/>
    <w:rsid w:val="002416C6"/>
    <w:rsid w:val="0024604C"/>
    <w:rsid w:val="0024699F"/>
    <w:rsid w:val="00252E03"/>
    <w:rsid w:val="00263BF3"/>
    <w:rsid w:val="00264415"/>
    <w:rsid w:val="002675D5"/>
    <w:rsid w:val="00270181"/>
    <w:rsid w:val="00285C6F"/>
    <w:rsid w:val="00291261"/>
    <w:rsid w:val="0029137A"/>
    <w:rsid w:val="00292EEB"/>
    <w:rsid w:val="00296A2A"/>
    <w:rsid w:val="002A403B"/>
    <w:rsid w:val="002A6F9C"/>
    <w:rsid w:val="002B456C"/>
    <w:rsid w:val="002B602D"/>
    <w:rsid w:val="002B6733"/>
    <w:rsid w:val="002C3009"/>
    <w:rsid w:val="002C3419"/>
    <w:rsid w:val="002C3C76"/>
    <w:rsid w:val="002D16D1"/>
    <w:rsid w:val="002E2F15"/>
    <w:rsid w:val="002F6D00"/>
    <w:rsid w:val="00304E98"/>
    <w:rsid w:val="00306039"/>
    <w:rsid w:val="003079E1"/>
    <w:rsid w:val="00314471"/>
    <w:rsid w:val="00314CE9"/>
    <w:rsid w:val="003170A6"/>
    <w:rsid w:val="00317DF9"/>
    <w:rsid w:val="00326A5A"/>
    <w:rsid w:val="0033060A"/>
    <w:rsid w:val="003311FE"/>
    <w:rsid w:val="00335832"/>
    <w:rsid w:val="00337F5C"/>
    <w:rsid w:val="0034625C"/>
    <w:rsid w:val="00351536"/>
    <w:rsid w:val="0035320D"/>
    <w:rsid w:val="00356A16"/>
    <w:rsid w:val="00361114"/>
    <w:rsid w:val="00372439"/>
    <w:rsid w:val="003725FC"/>
    <w:rsid w:val="00374C7A"/>
    <w:rsid w:val="003752F5"/>
    <w:rsid w:val="003827E8"/>
    <w:rsid w:val="00384285"/>
    <w:rsid w:val="0038473D"/>
    <w:rsid w:val="00384BF2"/>
    <w:rsid w:val="00386131"/>
    <w:rsid w:val="00386BC9"/>
    <w:rsid w:val="00387689"/>
    <w:rsid w:val="003913C8"/>
    <w:rsid w:val="003926D4"/>
    <w:rsid w:val="00393A76"/>
    <w:rsid w:val="003948CB"/>
    <w:rsid w:val="00395D6F"/>
    <w:rsid w:val="00397535"/>
    <w:rsid w:val="003A03E7"/>
    <w:rsid w:val="003A56D4"/>
    <w:rsid w:val="003B0A84"/>
    <w:rsid w:val="003B3A07"/>
    <w:rsid w:val="003B3A75"/>
    <w:rsid w:val="003B457C"/>
    <w:rsid w:val="003C0D9C"/>
    <w:rsid w:val="003C2CB6"/>
    <w:rsid w:val="003C5504"/>
    <w:rsid w:val="003C7422"/>
    <w:rsid w:val="003D1231"/>
    <w:rsid w:val="003D4B61"/>
    <w:rsid w:val="003E1B86"/>
    <w:rsid w:val="003E47F6"/>
    <w:rsid w:val="003E4CFE"/>
    <w:rsid w:val="003F180C"/>
    <w:rsid w:val="003F2ECD"/>
    <w:rsid w:val="0041456B"/>
    <w:rsid w:val="00421D1C"/>
    <w:rsid w:val="004274AA"/>
    <w:rsid w:val="00431486"/>
    <w:rsid w:val="00432997"/>
    <w:rsid w:val="00435069"/>
    <w:rsid w:val="0043770F"/>
    <w:rsid w:val="00441A01"/>
    <w:rsid w:val="0044479C"/>
    <w:rsid w:val="00446427"/>
    <w:rsid w:val="004559B0"/>
    <w:rsid w:val="00464B5A"/>
    <w:rsid w:val="0046694E"/>
    <w:rsid w:val="00471EF1"/>
    <w:rsid w:val="0047211B"/>
    <w:rsid w:val="00476F83"/>
    <w:rsid w:val="00483E96"/>
    <w:rsid w:val="00491A6B"/>
    <w:rsid w:val="004944E2"/>
    <w:rsid w:val="004A2CC8"/>
    <w:rsid w:val="004A3F6E"/>
    <w:rsid w:val="004A51B0"/>
    <w:rsid w:val="004B2E81"/>
    <w:rsid w:val="004B50CE"/>
    <w:rsid w:val="004C4052"/>
    <w:rsid w:val="004C57E5"/>
    <w:rsid w:val="004D18C5"/>
    <w:rsid w:val="004D38FB"/>
    <w:rsid w:val="004D6773"/>
    <w:rsid w:val="004F5FA8"/>
    <w:rsid w:val="00504D96"/>
    <w:rsid w:val="00511B12"/>
    <w:rsid w:val="00513C6B"/>
    <w:rsid w:val="005156C3"/>
    <w:rsid w:val="00516547"/>
    <w:rsid w:val="00517D92"/>
    <w:rsid w:val="00520837"/>
    <w:rsid w:val="005229B3"/>
    <w:rsid w:val="00523EE6"/>
    <w:rsid w:val="00527215"/>
    <w:rsid w:val="0053323F"/>
    <w:rsid w:val="00535DB1"/>
    <w:rsid w:val="00543333"/>
    <w:rsid w:val="00561443"/>
    <w:rsid w:val="00563F99"/>
    <w:rsid w:val="005653A3"/>
    <w:rsid w:val="00565AC3"/>
    <w:rsid w:val="005711C6"/>
    <w:rsid w:val="00573947"/>
    <w:rsid w:val="005744AD"/>
    <w:rsid w:val="00575FAB"/>
    <w:rsid w:val="00591C0F"/>
    <w:rsid w:val="00593461"/>
    <w:rsid w:val="005A08D8"/>
    <w:rsid w:val="005A28F5"/>
    <w:rsid w:val="005A497C"/>
    <w:rsid w:val="005B30CB"/>
    <w:rsid w:val="005B7892"/>
    <w:rsid w:val="005C25E2"/>
    <w:rsid w:val="005C2964"/>
    <w:rsid w:val="005C6F70"/>
    <w:rsid w:val="005C7A4D"/>
    <w:rsid w:val="005D1481"/>
    <w:rsid w:val="005D2B84"/>
    <w:rsid w:val="005D6444"/>
    <w:rsid w:val="005D7598"/>
    <w:rsid w:val="005E224F"/>
    <w:rsid w:val="005E29FF"/>
    <w:rsid w:val="005E2CF4"/>
    <w:rsid w:val="005E3FB4"/>
    <w:rsid w:val="005E773F"/>
    <w:rsid w:val="005F2876"/>
    <w:rsid w:val="005F44D1"/>
    <w:rsid w:val="00603E9C"/>
    <w:rsid w:val="006075E1"/>
    <w:rsid w:val="006108D5"/>
    <w:rsid w:val="00611DF0"/>
    <w:rsid w:val="0061225B"/>
    <w:rsid w:val="00623102"/>
    <w:rsid w:val="00625BDC"/>
    <w:rsid w:val="0062688F"/>
    <w:rsid w:val="00626F72"/>
    <w:rsid w:val="00627A67"/>
    <w:rsid w:val="00627E8B"/>
    <w:rsid w:val="00634502"/>
    <w:rsid w:val="00640ECA"/>
    <w:rsid w:val="0065169C"/>
    <w:rsid w:val="0065271E"/>
    <w:rsid w:val="006535A7"/>
    <w:rsid w:val="00654035"/>
    <w:rsid w:val="0065742D"/>
    <w:rsid w:val="0066085A"/>
    <w:rsid w:val="00662FC0"/>
    <w:rsid w:val="006642CB"/>
    <w:rsid w:val="00666F86"/>
    <w:rsid w:val="00670F76"/>
    <w:rsid w:val="00674BF7"/>
    <w:rsid w:val="00675EB8"/>
    <w:rsid w:val="00677123"/>
    <w:rsid w:val="006776A4"/>
    <w:rsid w:val="00680753"/>
    <w:rsid w:val="006846F7"/>
    <w:rsid w:val="006872B0"/>
    <w:rsid w:val="00694F45"/>
    <w:rsid w:val="006950A9"/>
    <w:rsid w:val="0069623E"/>
    <w:rsid w:val="00697525"/>
    <w:rsid w:val="006A6D58"/>
    <w:rsid w:val="006A7B66"/>
    <w:rsid w:val="006B4A07"/>
    <w:rsid w:val="006B529D"/>
    <w:rsid w:val="006B65D9"/>
    <w:rsid w:val="006B713E"/>
    <w:rsid w:val="006C3555"/>
    <w:rsid w:val="006D2F8B"/>
    <w:rsid w:val="006D542F"/>
    <w:rsid w:val="006D5BF4"/>
    <w:rsid w:val="006D7DCF"/>
    <w:rsid w:val="006E3A91"/>
    <w:rsid w:val="006E579B"/>
    <w:rsid w:val="0070254C"/>
    <w:rsid w:val="007233C7"/>
    <w:rsid w:val="00725172"/>
    <w:rsid w:val="0073209C"/>
    <w:rsid w:val="007378BD"/>
    <w:rsid w:val="00744852"/>
    <w:rsid w:val="007469E2"/>
    <w:rsid w:val="00747AEC"/>
    <w:rsid w:val="007508F3"/>
    <w:rsid w:val="00755720"/>
    <w:rsid w:val="0075664A"/>
    <w:rsid w:val="00757592"/>
    <w:rsid w:val="00757BE7"/>
    <w:rsid w:val="007608FE"/>
    <w:rsid w:val="007649D7"/>
    <w:rsid w:val="00771124"/>
    <w:rsid w:val="00776A29"/>
    <w:rsid w:val="00776FD1"/>
    <w:rsid w:val="007808BE"/>
    <w:rsid w:val="00782580"/>
    <w:rsid w:val="00783DA9"/>
    <w:rsid w:val="007851CA"/>
    <w:rsid w:val="0078647E"/>
    <w:rsid w:val="00792BC8"/>
    <w:rsid w:val="00793443"/>
    <w:rsid w:val="00795494"/>
    <w:rsid w:val="007B2350"/>
    <w:rsid w:val="007B3493"/>
    <w:rsid w:val="007B5C7C"/>
    <w:rsid w:val="007B6694"/>
    <w:rsid w:val="007B7F35"/>
    <w:rsid w:val="007C5110"/>
    <w:rsid w:val="007C51A0"/>
    <w:rsid w:val="007D088C"/>
    <w:rsid w:val="007D0CE1"/>
    <w:rsid w:val="007D0DA5"/>
    <w:rsid w:val="007D17D7"/>
    <w:rsid w:val="007D5088"/>
    <w:rsid w:val="007D6DCC"/>
    <w:rsid w:val="007E0A62"/>
    <w:rsid w:val="007E3B13"/>
    <w:rsid w:val="007E3F40"/>
    <w:rsid w:val="007E56BB"/>
    <w:rsid w:val="007E660F"/>
    <w:rsid w:val="007F3B01"/>
    <w:rsid w:val="007F41D3"/>
    <w:rsid w:val="007F7600"/>
    <w:rsid w:val="0080387B"/>
    <w:rsid w:val="008064B1"/>
    <w:rsid w:val="0080737F"/>
    <w:rsid w:val="00807B05"/>
    <w:rsid w:val="00812D5D"/>
    <w:rsid w:val="0081322C"/>
    <w:rsid w:val="00814D20"/>
    <w:rsid w:val="00815AB6"/>
    <w:rsid w:val="00816661"/>
    <w:rsid w:val="00827779"/>
    <w:rsid w:val="0083027E"/>
    <w:rsid w:val="00830F5D"/>
    <w:rsid w:val="00831296"/>
    <w:rsid w:val="008336DC"/>
    <w:rsid w:val="00834127"/>
    <w:rsid w:val="008411BF"/>
    <w:rsid w:val="008443A7"/>
    <w:rsid w:val="00844B3D"/>
    <w:rsid w:val="008512AB"/>
    <w:rsid w:val="0085411D"/>
    <w:rsid w:val="00856F6E"/>
    <w:rsid w:val="00856FDD"/>
    <w:rsid w:val="008576A9"/>
    <w:rsid w:val="00857772"/>
    <w:rsid w:val="008610E6"/>
    <w:rsid w:val="008639D1"/>
    <w:rsid w:val="008715D9"/>
    <w:rsid w:val="0087346A"/>
    <w:rsid w:val="00875380"/>
    <w:rsid w:val="00895D37"/>
    <w:rsid w:val="008A0938"/>
    <w:rsid w:val="008A15BF"/>
    <w:rsid w:val="008A26AB"/>
    <w:rsid w:val="008B08D5"/>
    <w:rsid w:val="008B4EBD"/>
    <w:rsid w:val="008C15DD"/>
    <w:rsid w:val="008C18E8"/>
    <w:rsid w:val="008C29A5"/>
    <w:rsid w:val="008C3A08"/>
    <w:rsid w:val="008C6BB3"/>
    <w:rsid w:val="008D218B"/>
    <w:rsid w:val="008D75FF"/>
    <w:rsid w:val="008E27B3"/>
    <w:rsid w:val="008E463D"/>
    <w:rsid w:val="008E52E0"/>
    <w:rsid w:val="008E59BA"/>
    <w:rsid w:val="008F27C4"/>
    <w:rsid w:val="0090206C"/>
    <w:rsid w:val="00902BBE"/>
    <w:rsid w:val="0091282D"/>
    <w:rsid w:val="00913556"/>
    <w:rsid w:val="00917D3C"/>
    <w:rsid w:val="00923DE2"/>
    <w:rsid w:val="00927BE1"/>
    <w:rsid w:val="00927FEE"/>
    <w:rsid w:val="00930125"/>
    <w:rsid w:val="00930824"/>
    <w:rsid w:val="00933774"/>
    <w:rsid w:val="00942BAC"/>
    <w:rsid w:val="00944FEA"/>
    <w:rsid w:val="00953A72"/>
    <w:rsid w:val="00955007"/>
    <w:rsid w:val="00956978"/>
    <w:rsid w:val="00957B6B"/>
    <w:rsid w:val="009620CC"/>
    <w:rsid w:val="00973FFA"/>
    <w:rsid w:val="00976456"/>
    <w:rsid w:val="009808CB"/>
    <w:rsid w:val="009848C8"/>
    <w:rsid w:val="00985B74"/>
    <w:rsid w:val="009863EC"/>
    <w:rsid w:val="00987A72"/>
    <w:rsid w:val="00987BFB"/>
    <w:rsid w:val="00987E65"/>
    <w:rsid w:val="00990C00"/>
    <w:rsid w:val="0099100B"/>
    <w:rsid w:val="009937C3"/>
    <w:rsid w:val="009A05F0"/>
    <w:rsid w:val="009A38CE"/>
    <w:rsid w:val="009A4443"/>
    <w:rsid w:val="009A4F76"/>
    <w:rsid w:val="009B05F5"/>
    <w:rsid w:val="009B21F3"/>
    <w:rsid w:val="009B4F5F"/>
    <w:rsid w:val="009B5C34"/>
    <w:rsid w:val="009C3C6E"/>
    <w:rsid w:val="009C69E1"/>
    <w:rsid w:val="009D00C5"/>
    <w:rsid w:val="009D251B"/>
    <w:rsid w:val="009D4A80"/>
    <w:rsid w:val="009E2A6D"/>
    <w:rsid w:val="009E30B2"/>
    <w:rsid w:val="009E3DD0"/>
    <w:rsid w:val="009F0CBB"/>
    <w:rsid w:val="009F1877"/>
    <w:rsid w:val="009F31DD"/>
    <w:rsid w:val="009F40D2"/>
    <w:rsid w:val="00A124CF"/>
    <w:rsid w:val="00A13991"/>
    <w:rsid w:val="00A13E18"/>
    <w:rsid w:val="00A2076B"/>
    <w:rsid w:val="00A22E9B"/>
    <w:rsid w:val="00A30A31"/>
    <w:rsid w:val="00A33708"/>
    <w:rsid w:val="00A444E2"/>
    <w:rsid w:val="00A5035C"/>
    <w:rsid w:val="00A5081C"/>
    <w:rsid w:val="00A62D0B"/>
    <w:rsid w:val="00A64D73"/>
    <w:rsid w:val="00A739E0"/>
    <w:rsid w:val="00A74D2A"/>
    <w:rsid w:val="00A77789"/>
    <w:rsid w:val="00A77A1F"/>
    <w:rsid w:val="00A81011"/>
    <w:rsid w:val="00A902E9"/>
    <w:rsid w:val="00A9630C"/>
    <w:rsid w:val="00A97890"/>
    <w:rsid w:val="00A97AC2"/>
    <w:rsid w:val="00AA1403"/>
    <w:rsid w:val="00AA4E94"/>
    <w:rsid w:val="00AB4155"/>
    <w:rsid w:val="00AB619C"/>
    <w:rsid w:val="00AB7B41"/>
    <w:rsid w:val="00AC0EDA"/>
    <w:rsid w:val="00AC7CC6"/>
    <w:rsid w:val="00AD1481"/>
    <w:rsid w:val="00AD3D17"/>
    <w:rsid w:val="00AD586F"/>
    <w:rsid w:val="00AD5B7B"/>
    <w:rsid w:val="00AD7D35"/>
    <w:rsid w:val="00AE1A45"/>
    <w:rsid w:val="00AE519B"/>
    <w:rsid w:val="00AF16C8"/>
    <w:rsid w:val="00AF5A7F"/>
    <w:rsid w:val="00AF74C0"/>
    <w:rsid w:val="00AF7723"/>
    <w:rsid w:val="00B000EA"/>
    <w:rsid w:val="00B00A5F"/>
    <w:rsid w:val="00B063F3"/>
    <w:rsid w:val="00B15A5A"/>
    <w:rsid w:val="00B26EE1"/>
    <w:rsid w:val="00B34D42"/>
    <w:rsid w:val="00B3631E"/>
    <w:rsid w:val="00B368F5"/>
    <w:rsid w:val="00B37E6F"/>
    <w:rsid w:val="00B4203E"/>
    <w:rsid w:val="00B4606A"/>
    <w:rsid w:val="00B52E6B"/>
    <w:rsid w:val="00B573A3"/>
    <w:rsid w:val="00B61151"/>
    <w:rsid w:val="00B67703"/>
    <w:rsid w:val="00B713DF"/>
    <w:rsid w:val="00B8234A"/>
    <w:rsid w:val="00B853AF"/>
    <w:rsid w:val="00B878C9"/>
    <w:rsid w:val="00B926E3"/>
    <w:rsid w:val="00B92DF9"/>
    <w:rsid w:val="00B97269"/>
    <w:rsid w:val="00BA05CA"/>
    <w:rsid w:val="00BA3AB1"/>
    <w:rsid w:val="00BA5B7B"/>
    <w:rsid w:val="00BB3DCF"/>
    <w:rsid w:val="00BC0634"/>
    <w:rsid w:val="00BC492D"/>
    <w:rsid w:val="00BD53E5"/>
    <w:rsid w:val="00BE0BD4"/>
    <w:rsid w:val="00BF0876"/>
    <w:rsid w:val="00BF3FED"/>
    <w:rsid w:val="00BF4E6D"/>
    <w:rsid w:val="00C00ACD"/>
    <w:rsid w:val="00C0184A"/>
    <w:rsid w:val="00C03E2D"/>
    <w:rsid w:val="00C05B24"/>
    <w:rsid w:val="00C07377"/>
    <w:rsid w:val="00C200AA"/>
    <w:rsid w:val="00C2417C"/>
    <w:rsid w:val="00C310FE"/>
    <w:rsid w:val="00C3359F"/>
    <w:rsid w:val="00C37E5D"/>
    <w:rsid w:val="00C43C4C"/>
    <w:rsid w:val="00C46589"/>
    <w:rsid w:val="00C52733"/>
    <w:rsid w:val="00C53A5E"/>
    <w:rsid w:val="00C5599C"/>
    <w:rsid w:val="00C56EBB"/>
    <w:rsid w:val="00C62AD8"/>
    <w:rsid w:val="00C65218"/>
    <w:rsid w:val="00C73A53"/>
    <w:rsid w:val="00C74DB0"/>
    <w:rsid w:val="00C86A1A"/>
    <w:rsid w:val="00C90652"/>
    <w:rsid w:val="00C911BF"/>
    <w:rsid w:val="00C93172"/>
    <w:rsid w:val="00C93AAA"/>
    <w:rsid w:val="00C974C4"/>
    <w:rsid w:val="00CA49AC"/>
    <w:rsid w:val="00CA5E1E"/>
    <w:rsid w:val="00CB123E"/>
    <w:rsid w:val="00CC186B"/>
    <w:rsid w:val="00CC34FD"/>
    <w:rsid w:val="00CC3B0E"/>
    <w:rsid w:val="00CC5C6E"/>
    <w:rsid w:val="00CC70A3"/>
    <w:rsid w:val="00CD10B8"/>
    <w:rsid w:val="00CD31DB"/>
    <w:rsid w:val="00CD4A25"/>
    <w:rsid w:val="00CE3F88"/>
    <w:rsid w:val="00CE4963"/>
    <w:rsid w:val="00CE505E"/>
    <w:rsid w:val="00CF4DE5"/>
    <w:rsid w:val="00CF5E68"/>
    <w:rsid w:val="00D00CB0"/>
    <w:rsid w:val="00D024FD"/>
    <w:rsid w:val="00D07AFA"/>
    <w:rsid w:val="00D2124E"/>
    <w:rsid w:val="00D2258D"/>
    <w:rsid w:val="00D278B3"/>
    <w:rsid w:val="00D4361D"/>
    <w:rsid w:val="00D45767"/>
    <w:rsid w:val="00D46C41"/>
    <w:rsid w:val="00D46CB0"/>
    <w:rsid w:val="00D70655"/>
    <w:rsid w:val="00D70C7B"/>
    <w:rsid w:val="00D7184B"/>
    <w:rsid w:val="00D726F8"/>
    <w:rsid w:val="00D7636B"/>
    <w:rsid w:val="00D83972"/>
    <w:rsid w:val="00D84A45"/>
    <w:rsid w:val="00D8536B"/>
    <w:rsid w:val="00D85921"/>
    <w:rsid w:val="00D90107"/>
    <w:rsid w:val="00D90CA9"/>
    <w:rsid w:val="00D92AEB"/>
    <w:rsid w:val="00D93568"/>
    <w:rsid w:val="00D944A9"/>
    <w:rsid w:val="00DA0F79"/>
    <w:rsid w:val="00DA138A"/>
    <w:rsid w:val="00DA630A"/>
    <w:rsid w:val="00DA7D37"/>
    <w:rsid w:val="00DB11A5"/>
    <w:rsid w:val="00DB27DE"/>
    <w:rsid w:val="00DB282A"/>
    <w:rsid w:val="00DB2E0B"/>
    <w:rsid w:val="00DB5070"/>
    <w:rsid w:val="00DB61BC"/>
    <w:rsid w:val="00DC7C22"/>
    <w:rsid w:val="00DD3490"/>
    <w:rsid w:val="00DD4150"/>
    <w:rsid w:val="00DD6816"/>
    <w:rsid w:val="00DD7C2C"/>
    <w:rsid w:val="00DE7452"/>
    <w:rsid w:val="00DF00C8"/>
    <w:rsid w:val="00DF1043"/>
    <w:rsid w:val="00DF408B"/>
    <w:rsid w:val="00DF7567"/>
    <w:rsid w:val="00E0503F"/>
    <w:rsid w:val="00E067E5"/>
    <w:rsid w:val="00E06A21"/>
    <w:rsid w:val="00E12200"/>
    <w:rsid w:val="00E176E3"/>
    <w:rsid w:val="00E33738"/>
    <w:rsid w:val="00E3478D"/>
    <w:rsid w:val="00E35295"/>
    <w:rsid w:val="00E37E3A"/>
    <w:rsid w:val="00E430F4"/>
    <w:rsid w:val="00E432EE"/>
    <w:rsid w:val="00E433AB"/>
    <w:rsid w:val="00E531D9"/>
    <w:rsid w:val="00E53413"/>
    <w:rsid w:val="00E56370"/>
    <w:rsid w:val="00E60CBF"/>
    <w:rsid w:val="00E65459"/>
    <w:rsid w:val="00E6721C"/>
    <w:rsid w:val="00E70494"/>
    <w:rsid w:val="00E7476B"/>
    <w:rsid w:val="00E76256"/>
    <w:rsid w:val="00E806F6"/>
    <w:rsid w:val="00E90037"/>
    <w:rsid w:val="00E919CC"/>
    <w:rsid w:val="00E94CE1"/>
    <w:rsid w:val="00EA1B8A"/>
    <w:rsid w:val="00EA20F1"/>
    <w:rsid w:val="00EA3821"/>
    <w:rsid w:val="00EA3D99"/>
    <w:rsid w:val="00EB6FD2"/>
    <w:rsid w:val="00ED08EF"/>
    <w:rsid w:val="00ED25A5"/>
    <w:rsid w:val="00ED5B6C"/>
    <w:rsid w:val="00EE57C0"/>
    <w:rsid w:val="00EE6141"/>
    <w:rsid w:val="00EF4102"/>
    <w:rsid w:val="00EF43EA"/>
    <w:rsid w:val="00EF4632"/>
    <w:rsid w:val="00EF4814"/>
    <w:rsid w:val="00F015FA"/>
    <w:rsid w:val="00F03D6F"/>
    <w:rsid w:val="00F10449"/>
    <w:rsid w:val="00F10B2C"/>
    <w:rsid w:val="00F124BB"/>
    <w:rsid w:val="00F12EE1"/>
    <w:rsid w:val="00F1348F"/>
    <w:rsid w:val="00F2148B"/>
    <w:rsid w:val="00F227C2"/>
    <w:rsid w:val="00F2337A"/>
    <w:rsid w:val="00F255F5"/>
    <w:rsid w:val="00F365DC"/>
    <w:rsid w:val="00F37798"/>
    <w:rsid w:val="00F43A3C"/>
    <w:rsid w:val="00F44A5F"/>
    <w:rsid w:val="00F50BB1"/>
    <w:rsid w:val="00F555BA"/>
    <w:rsid w:val="00F61D42"/>
    <w:rsid w:val="00F6376A"/>
    <w:rsid w:val="00F64B67"/>
    <w:rsid w:val="00F72AAE"/>
    <w:rsid w:val="00F80456"/>
    <w:rsid w:val="00F827E4"/>
    <w:rsid w:val="00F863EF"/>
    <w:rsid w:val="00F912FF"/>
    <w:rsid w:val="00FA1669"/>
    <w:rsid w:val="00FA7ED6"/>
    <w:rsid w:val="00FC236F"/>
    <w:rsid w:val="00FD0474"/>
    <w:rsid w:val="00FD4CE0"/>
    <w:rsid w:val="00FD62FC"/>
    <w:rsid w:val="00FE13E8"/>
    <w:rsid w:val="00FE23DE"/>
    <w:rsid w:val="00FE3BD0"/>
    <w:rsid w:val="00FF262B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6491DB-4924-4E99-A637-06431DF2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2ECD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7AEC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04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F2EC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B0439"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uiPriority w:val="99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065B5D"/>
    <w:rPr>
      <w:rFonts w:cs="Times New Roman"/>
      <w:color w:val="106BBE"/>
    </w:rPr>
  </w:style>
  <w:style w:type="character" w:customStyle="1" w:styleId="a5">
    <w:name w:val="Цветовое выделение"/>
    <w:uiPriority w:val="99"/>
    <w:rsid w:val="00856FDD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uiPriority w:val="99"/>
    <w:rsid w:val="0016399D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7C51A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uiPriority w:val="99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uiPriority w:val="99"/>
    <w:rsid w:val="00C56EBB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locked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274AA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f">
    <w:name w:val="List Paragraph"/>
    <w:basedOn w:val="a"/>
    <w:uiPriority w:val="99"/>
    <w:qFormat/>
    <w:rsid w:val="00E3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26</Pages>
  <Words>7460</Words>
  <Characters>42523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Гулидов</dc:creator>
  <cp:keywords/>
  <dc:description/>
  <cp:lastModifiedBy>User</cp:lastModifiedBy>
  <cp:revision>60</cp:revision>
  <cp:lastPrinted>2020-07-27T02:16:00Z</cp:lastPrinted>
  <dcterms:created xsi:type="dcterms:W3CDTF">2017-11-02T04:40:00Z</dcterms:created>
  <dcterms:modified xsi:type="dcterms:W3CDTF">2020-07-27T02:22:00Z</dcterms:modified>
</cp:coreProperties>
</file>