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42" w:rsidRPr="00183F73" w:rsidRDefault="00486642" w:rsidP="00486642">
      <w:pPr>
        <w:tabs>
          <w:tab w:val="left" w:pos="7392"/>
        </w:tabs>
        <w:jc w:val="right"/>
        <w:rPr>
          <w:sz w:val="26"/>
          <w:szCs w:val="26"/>
        </w:rPr>
      </w:pPr>
      <w:r w:rsidRPr="00183F73">
        <w:rPr>
          <w:sz w:val="26"/>
          <w:szCs w:val="26"/>
        </w:rPr>
        <w:t>УТВЕРЖДЕН</w:t>
      </w:r>
    </w:p>
    <w:p w:rsidR="00486642" w:rsidRPr="00183F73" w:rsidRDefault="00486642" w:rsidP="0048664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Екатериновского</w:t>
      </w:r>
      <w:r w:rsidRPr="00183F73">
        <w:rPr>
          <w:sz w:val="26"/>
          <w:szCs w:val="26"/>
        </w:rPr>
        <w:t xml:space="preserve"> сельского поселения Партизанского МР</w:t>
      </w:r>
    </w:p>
    <w:p w:rsidR="00486642" w:rsidRDefault="00486642" w:rsidP="00486642">
      <w:pPr>
        <w:ind w:left="5390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 xml:space="preserve">                   от </w:t>
      </w:r>
      <w:r>
        <w:rPr>
          <w:sz w:val="26"/>
          <w:szCs w:val="26"/>
        </w:rPr>
        <w:t>.   .2019</w:t>
      </w:r>
      <w:r w:rsidRPr="006843F7">
        <w:rPr>
          <w:sz w:val="26"/>
          <w:szCs w:val="26"/>
        </w:rPr>
        <w:t xml:space="preserve"> г.  №   </w:t>
      </w:r>
    </w:p>
    <w:p w:rsidR="00486642" w:rsidRDefault="00486642" w:rsidP="00486642">
      <w:pPr>
        <w:ind w:left="5390"/>
        <w:jc w:val="center"/>
        <w:rPr>
          <w:sz w:val="26"/>
          <w:szCs w:val="26"/>
        </w:rPr>
      </w:pPr>
    </w:p>
    <w:p w:rsidR="00486642" w:rsidRDefault="00486642" w:rsidP="00486642">
      <w:pPr>
        <w:ind w:left="5390"/>
        <w:jc w:val="center"/>
        <w:rPr>
          <w:sz w:val="26"/>
          <w:szCs w:val="26"/>
        </w:rPr>
      </w:pPr>
    </w:p>
    <w:p w:rsidR="00486642" w:rsidRPr="006843F7" w:rsidRDefault="00486642" w:rsidP="00486642">
      <w:pPr>
        <w:ind w:left="5390"/>
        <w:jc w:val="center"/>
        <w:rPr>
          <w:sz w:val="26"/>
          <w:szCs w:val="26"/>
        </w:rPr>
      </w:pPr>
    </w:p>
    <w:p w:rsidR="00486642" w:rsidRDefault="00486642" w:rsidP="00486642">
      <w:pPr>
        <w:spacing w:line="276" w:lineRule="auto"/>
        <w:jc w:val="center"/>
        <w:rPr>
          <w:b/>
          <w:sz w:val="26"/>
          <w:szCs w:val="26"/>
        </w:rPr>
      </w:pP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89493A">
        <w:rPr>
          <w:b/>
          <w:sz w:val="26"/>
          <w:szCs w:val="26"/>
        </w:rPr>
        <w:t>к</w:t>
      </w:r>
    </w:p>
    <w:p w:rsidR="00486642" w:rsidRPr="00B92D1E" w:rsidRDefault="00486642" w:rsidP="004866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 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>
        <w:rPr>
          <w:b/>
          <w:color w:val="000000"/>
          <w:sz w:val="26"/>
          <w:szCs w:val="26"/>
        </w:rPr>
        <w:t xml:space="preserve">Екатериновского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>
        <w:rPr>
          <w:b/>
          <w:color w:val="000000"/>
          <w:sz w:val="26"/>
          <w:szCs w:val="26"/>
        </w:rPr>
        <w:t>на Приморского края на 2018-2024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».</w:t>
      </w:r>
      <w:r w:rsidRPr="00B9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86642" w:rsidRPr="00183F73" w:rsidRDefault="00486642" w:rsidP="00486642">
      <w:pPr>
        <w:tabs>
          <w:tab w:val="left" w:pos="7392"/>
        </w:tabs>
        <w:spacing w:line="276" w:lineRule="auto"/>
        <w:jc w:val="center"/>
        <w:rPr>
          <w:sz w:val="26"/>
          <w:szCs w:val="26"/>
        </w:rPr>
      </w:pPr>
      <w:r w:rsidRPr="00DE458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86642" w:rsidRDefault="00486642" w:rsidP="00486642">
      <w:pPr>
        <w:tabs>
          <w:tab w:val="left" w:pos="4284"/>
        </w:tabs>
        <w:spacing w:line="276" w:lineRule="auto"/>
        <w:rPr>
          <w:sz w:val="26"/>
          <w:szCs w:val="26"/>
        </w:rPr>
      </w:pPr>
      <w:r w:rsidRPr="00183F73">
        <w:rPr>
          <w:sz w:val="26"/>
          <w:szCs w:val="26"/>
        </w:rPr>
        <w:tab/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>1.ОБЩИЕ ПОЛОЖЕНИЯ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486642" w:rsidRPr="00B92D1E" w:rsidRDefault="00486642" w:rsidP="00486642">
      <w:pPr>
        <w:spacing w:line="276" w:lineRule="auto"/>
        <w:jc w:val="both"/>
        <w:rPr>
          <w:sz w:val="28"/>
          <w:szCs w:val="28"/>
        </w:rPr>
      </w:pPr>
      <w:r w:rsidRPr="004D3600">
        <w:rPr>
          <w:bCs/>
          <w:sz w:val="26"/>
          <w:szCs w:val="26"/>
        </w:rPr>
        <w:t xml:space="preserve">        1.1 </w:t>
      </w:r>
      <w:r w:rsidRPr="004D360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сроки, форму </w:t>
      </w:r>
      <w:r w:rsidRPr="004D3600">
        <w:rPr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4D3600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 xml:space="preserve">территорий благоустройства </w:t>
      </w:r>
      <w:r w:rsidRPr="004D3600">
        <w:rPr>
          <w:sz w:val="26"/>
          <w:szCs w:val="26"/>
        </w:rPr>
        <w:t xml:space="preserve">в муниципальную программу </w:t>
      </w:r>
      <w:r w:rsidRPr="001002D5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>
        <w:rPr>
          <w:color w:val="000000"/>
          <w:sz w:val="26"/>
          <w:szCs w:val="26"/>
        </w:rPr>
        <w:t>Екатериновского</w:t>
      </w:r>
      <w:r w:rsidRPr="001002D5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>
        <w:rPr>
          <w:color w:val="000000"/>
          <w:sz w:val="26"/>
          <w:szCs w:val="26"/>
        </w:rPr>
        <w:t>на Приморского края на 2018-2024</w:t>
      </w:r>
      <w:r w:rsidRPr="001002D5">
        <w:rPr>
          <w:color w:val="000000"/>
          <w:sz w:val="26"/>
          <w:szCs w:val="26"/>
        </w:rPr>
        <w:t xml:space="preserve"> годы» </w:t>
      </w:r>
      <w:r>
        <w:rPr>
          <w:sz w:val="28"/>
          <w:szCs w:val="28"/>
        </w:rPr>
        <w:t xml:space="preserve"> </w:t>
      </w:r>
    </w:p>
    <w:p w:rsidR="00486642" w:rsidRDefault="00486642" w:rsidP="0048664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4D3600">
        <w:rPr>
          <w:sz w:val="26"/>
          <w:szCs w:val="26"/>
        </w:rPr>
        <w:t xml:space="preserve"> (далее – муниципальная программа). 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both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 1.2 Предложения о включении в муниципальную Программу </w:t>
      </w:r>
      <w:r>
        <w:rPr>
          <w:bCs/>
          <w:sz w:val="26"/>
          <w:szCs w:val="26"/>
        </w:rPr>
        <w:t xml:space="preserve">общественных территории,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Екатериновского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  направляются гражданами</w:t>
      </w:r>
      <w:r>
        <w:rPr>
          <w:bCs/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 зарегистрированными на территории </w:t>
      </w:r>
      <w:r>
        <w:rPr>
          <w:bCs/>
          <w:sz w:val="26"/>
          <w:szCs w:val="26"/>
        </w:rPr>
        <w:t>Екатериновского сельского поселения</w:t>
      </w:r>
      <w:r w:rsidRPr="00183F73">
        <w:rPr>
          <w:bCs/>
          <w:sz w:val="26"/>
          <w:szCs w:val="26"/>
        </w:rPr>
        <w:t xml:space="preserve"> подаются в письменной форме</w:t>
      </w:r>
      <w:r>
        <w:rPr>
          <w:bCs/>
          <w:sz w:val="26"/>
          <w:szCs w:val="26"/>
        </w:rPr>
        <w:t>,</w:t>
      </w:r>
      <w:r w:rsidRPr="007E6710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приложению</w:t>
      </w:r>
      <w:r w:rsidRPr="00183F73">
        <w:rPr>
          <w:bCs/>
          <w:sz w:val="26"/>
          <w:szCs w:val="26"/>
        </w:rPr>
        <w:t xml:space="preserve"> №1, к настоящему Порядку.</w:t>
      </w:r>
    </w:p>
    <w:p w:rsidR="00486642" w:rsidRPr="00183F73" w:rsidRDefault="00486642" w:rsidP="0048664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1.</w:t>
      </w:r>
      <w:r>
        <w:rPr>
          <w:bCs/>
          <w:sz w:val="26"/>
          <w:szCs w:val="26"/>
        </w:rPr>
        <w:t>3</w:t>
      </w:r>
      <w:r w:rsidRPr="00183F73">
        <w:rPr>
          <w:bCs/>
          <w:sz w:val="26"/>
          <w:szCs w:val="26"/>
        </w:rPr>
        <w:t xml:space="preserve"> Результаты внесенных предложений носят рекомендательный характер.    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2.ПОРЯДОК И СРОКИ ВНЕСЕНИЯ ПРЕДЛЖЕНИЙ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2.1 Представленные для рассмотрения и оценки предложения граждан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общественных территории, либо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Екатериновского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принимаются администрацией </w:t>
      </w:r>
      <w:r>
        <w:rPr>
          <w:sz w:val="26"/>
          <w:szCs w:val="26"/>
        </w:rPr>
        <w:t xml:space="preserve">Екатериновского 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в рабочие дни</w:t>
      </w:r>
      <w:r>
        <w:rPr>
          <w:sz w:val="26"/>
          <w:szCs w:val="26"/>
        </w:rPr>
        <w:t xml:space="preserve"> в форме </w:t>
      </w:r>
      <w:r w:rsidRPr="00FE7AD3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(приложение № 1) </w:t>
      </w:r>
      <w:r>
        <w:rPr>
          <w:sz w:val="26"/>
          <w:szCs w:val="26"/>
        </w:rPr>
        <w:t>с приложением документов.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  <w:r w:rsidRPr="00FE7AD3">
        <w:rPr>
          <w:sz w:val="26"/>
          <w:szCs w:val="26"/>
          <w:u w:val="single"/>
        </w:rPr>
        <w:t>Для территорий общего пользования</w:t>
      </w:r>
    </w:p>
    <w:p w:rsidR="00486642" w:rsidRPr="00533BEA" w:rsidRDefault="00486642" w:rsidP="0048664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 </w:t>
      </w:r>
      <w:r w:rsidRPr="009E3726">
        <w:rPr>
          <w:sz w:val="26"/>
          <w:szCs w:val="26"/>
        </w:rPr>
        <w:t xml:space="preserve">подписи 20 жителей, зарегистрированных на территории ЕСП </w:t>
      </w:r>
    </w:p>
    <w:p w:rsidR="00486642" w:rsidRP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МАФ с фотографиями</w:t>
      </w:r>
    </w:p>
    <w:p w:rsidR="00486642" w:rsidRPr="009E3726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726">
        <w:rPr>
          <w:sz w:val="26"/>
          <w:szCs w:val="26"/>
        </w:rPr>
        <w:t>текстовое описание элементов благоустройства (покрытие, цвет МАФ, материал и т.д.)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  <w:u w:val="single"/>
        </w:rPr>
      </w:pPr>
      <w:r w:rsidRPr="009800AB">
        <w:rPr>
          <w:sz w:val="26"/>
          <w:szCs w:val="26"/>
          <w:u w:val="single"/>
        </w:rPr>
        <w:t>Для дворовой территории многоквартирного дома</w:t>
      </w:r>
    </w:p>
    <w:p w:rsidR="00486642" w:rsidRPr="00533BEA" w:rsidRDefault="00486642" w:rsidP="0048664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533BEA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>не менее 60% собственников</w:t>
      </w:r>
    </w:p>
    <w:p w:rsidR="00486642" w:rsidRPr="00FE7AD3" w:rsidRDefault="00486642" w:rsidP="00486642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схема земельного участка</w:t>
      </w:r>
    </w:p>
    <w:p w:rsidR="00486642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дизайн-проект с текстовой и визуальной частью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Pr="00FB1012" w:rsidRDefault="00486642" w:rsidP="00486642">
      <w:pPr>
        <w:spacing w:line="276" w:lineRule="auto"/>
        <w:jc w:val="both"/>
        <w:rPr>
          <w:sz w:val="26"/>
          <w:szCs w:val="26"/>
        </w:rPr>
      </w:pPr>
      <w:r w:rsidRPr="00FB1012">
        <w:rPr>
          <w:sz w:val="26"/>
          <w:szCs w:val="26"/>
        </w:rPr>
        <w:t>Заявка с прилагаемыми к ней документами подается в Администрацию Екатериновского поселения</w:t>
      </w:r>
      <w:r w:rsidRPr="00FB1012"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нарочно </w:t>
      </w:r>
      <w:r w:rsidRPr="00FB1012">
        <w:rPr>
          <w:sz w:val="26"/>
          <w:szCs w:val="26"/>
        </w:rPr>
        <w:t>по адресу: с.  Екате</w:t>
      </w:r>
      <w:r>
        <w:rPr>
          <w:sz w:val="26"/>
          <w:szCs w:val="26"/>
        </w:rPr>
        <w:t>риновка, ул. Советская 6а, кабинет № 2 в</w:t>
      </w:r>
      <w:r w:rsidRPr="00FB1012">
        <w:rPr>
          <w:sz w:val="26"/>
          <w:szCs w:val="26"/>
        </w:rPr>
        <w:t xml:space="preserve"> рабочие дни</w:t>
      </w:r>
      <w:r>
        <w:rPr>
          <w:sz w:val="26"/>
          <w:szCs w:val="26"/>
        </w:rPr>
        <w:t xml:space="preserve"> с 9:00ч. до 16:00ч.</w:t>
      </w:r>
    </w:p>
    <w:p w:rsidR="00486642" w:rsidRPr="00183F73" w:rsidRDefault="00486642" w:rsidP="00486642">
      <w:pPr>
        <w:tabs>
          <w:tab w:val="left" w:pos="35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 2.2</w:t>
      </w:r>
      <w:r>
        <w:rPr>
          <w:sz w:val="26"/>
          <w:szCs w:val="26"/>
        </w:rPr>
        <w:t>.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с документами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>
        <w:rPr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благоустройство </w:t>
      </w:r>
      <w:r>
        <w:rPr>
          <w:sz w:val="26"/>
          <w:szCs w:val="26"/>
        </w:rPr>
        <w:t xml:space="preserve">      </w:t>
      </w:r>
      <w:r>
        <w:rPr>
          <w:bCs/>
          <w:sz w:val="26"/>
          <w:szCs w:val="26"/>
        </w:rPr>
        <w:t>общественных территорий принимается от уполномоченного</w:t>
      </w:r>
      <w:r>
        <w:rPr>
          <w:sz w:val="26"/>
          <w:szCs w:val="26"/>
        </w:rPr>
        <w:t xml:space="preserve"> лица инициативной группы граждан; на благоустройство дворовой</w:t>
      </w:r>
      <w:r w:rsidRPr="00B06236">
        <w:rPr>
          <w:sz w:val="26"/>
          <w:szCs w:val="26"/>
        </w:rPr>
        <w:t xml:space="preserve"> территории многоквартирного дома</w:t>
      </w:r>
      <w:r>
        <w:rPr>
          <w:sz w:val="26"/>
          <w:szCs w:val="26"/>
        </w:rPr>
        <w:t xml:space="preserve"> от уполномоченного лица собственников помещений МКД.</w:t>
      </w:r>
    </w:p>
    <w:p w:rsidR="00486642" w:rsidRPr="00E8274C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Pr="00802B67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  <w:u w:val="single"/>
        </w:rPr>
      </w:pPr>
    </w:p>
    <w:p w:rsidR="00486642" w:rsidRPr="00183F73" w:rsidRDefault="00486642" w:rsidP="0048664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3.ПОРЯДОК Р</w:t>
      </w:r>
      <w:r>
        <w:rPr>
          <w:sz w:val="26"/>
          <w:szCs w:val="26"/>
        </w:rPr>
        <w:t xml:space="preserve">АССМОТРЕНИЯ ПРЕДЛОЖЕНИЙ </w:t>
      </w:r>
    </w:p>
    <w:p w:rsidR="00486642" w:rsidRPr="00204987" w:rsidRDefault="00486642" w:rsidP="004866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3F73">
        <w:rPr>
          <w:sz w:val="26"/>
          <w:szCs w:val="26"/>
        </w:rPr>
        <w:t xml:space="preserve">  </w:t>
      </w:r>
      <w:r>
        <w:rPr>
          <w:sz w:val="26"/>
          <w:szCs w:val="26"/>
        </w:rPr>
        <w:t>3.1.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Заявки</w:t>
      </w:r>
      <w:r w:rsidRPr="00204987">
        <w:rPr>
          <w:sz w:val="26"/>
          <w:szCs w:val="26"/>
        </w:rPr>
        <w:t xml:space="preserve">, поступающие </w:t>
      </w:r>
      <w:r>
        <w:rPr>
          <w:sz w:val="26"/>
          <w:szCs w:val="26"/>
        </w:rPr>
        <w:t xml:space="preserve">в </w:t>
      </w:r>
      <w:r w:rsidRPr="00204987">
        <w:rPr>
          <w:sz w:val="26"/>
          <w:szCs w:val="26"/>
        </w:rPr>
        <w:t xml:space="preserve">администрацию </w:t>
      </w:r>
      <w:r>
        <w:rPr>
          <w:sz w:val="26"/>
          <w:szCs w:val="26"/>
        </w:rPr>
        <w:t xml:space="preserve">Екатериновского сельского </w:t>
      </w:r>
      <w:r w:rsidRPr="00204987">
        <w:rPr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</w:t>
      </w:r>
      <w:r w:rsidRPr="00183F73">
        <w:rPr>
          <w:sz w:val="26"/>
          <w:szCs w:val="26"/>
        </w:rPr>
        <w:t xml:space="preserve"> Поступившие</w:t>
      </w:r>
      <w:r>
        <w:rPr>
          <w:sz w:val="26"/>
          <w:szCs w:val="26"/>
        </w:rPr>
        <w:t xml:space="preserve"> и зарегистрированные заявки, администрация поселения передает на рассмотрение общественной комиссии, утвержденной постановление администрации </w:t>
      </w:r>
      <w:r w:rsidRPr="009E3726">
        <w:rPr>
          <w:sz w:val="26"/>
          <w:szCs w:val="26"/>
        </w:rPr>
        <w:t xml:space="preserve">ЕСП от 12.02. 2019г.  </w:t>
      </w:r>
    </w:p>
    <w:p w:rsidR="00486642" w:rsidRPr="009E3726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Срок рассмотрения заявок в течении трех рабочих дней после окончания даты                      поступления заявок в администрацию ЕСП.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3.3 Заявки</w:t>
      </w:r>
      <w:r w:rsidRPr="00183F73">
        <w:rPr>
          <w:sz w:val="26"/>
          <w:szCs w:val="26"/>
        </w:rPr>
        <w:t xml:space="preserve">, поступившие с нарушением установленного Порядка, </w:t>
      </w:r>
      <w:r>
        <w:rPr>
          <w:sz w:val="26"/>
          <w:szCs w:val="26"/>
        </w:rPr>
        <w:t>по</w:t>
      </w:r>
      <w:r w:rsidRPr="00183F73">
        <w:rPr>
          <w:sz w:val="26"/>
          <w:szCs w:val="26"/>
        </w:rPr>
        <w:t xml:space="preserve"> решению общественной комиссии могут быть оставлены без рассмотрения.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По итогам рассмотрения каждой </w:t>
      </w:r>
      <w:r w:rsidRPr="00183F73">
        <w:rPr>
          <w:sz w:val="26"/>
          <w:szCs w:val="26"/>
        </w:rPr>
        <w:t xml:space="preserve">из поступивших </w:t>
      </w:r>
      <w:r>
        <w:rPr>
          <w:sz w:val="26"/>
          <w:szCs w:val="26"/>
        </w:rPr>
        <w:t>заявок,</w:t>
      </w:r>
      <w:r w:rsidRPr="00183F73">
        <w:rPr>
          <w:sz w:val="26"/>
          <w:szCs w:val="26"/>
        </w:rPr>
        <w:t xml:space="preserve"> общественная комиссия принимает решение о рекомендации его к принятию либо отклонению.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По окончанию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заявок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пользования,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Екатериновского </w:t>
      </w:r>
      <w:r>
        <w:rPr>
          <w:bCs/>
          <w:sz w:val="26"/>
          <w:szCs w:val="26"/>
        </w:rPr>
        <w:t>сельского поселения</w:t>
      </w:r>
      <w:r w:rsidRPr="00183F73">
        <w:rPr>
          <w:bCs/>
          <w:sz w:val="26"/>
          <w:szCs w:val="26"/>
        </w:rPr>
        <w:t>,</w:t>
      </w:r>
      <w:r w:rsidRPr="00183F73">
        <w:rPr>
          <w:sz w:val="26"/>
          <w:szCs w:val="26"/>
        </w:rPr>
        <w:t xml:space="preserve"> общественная комиссия готовит заключение, которое должно содержать следующую информацию: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 общее количество поступивших предложений;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к отклонению;</w:t>
      </w: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для одобрения.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3.6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  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b/>
          <w:sz w:val="26"/>
          <w:szCs w:val="26"/>
        </w:rPr>
        <w:t xml:space="preserve"> </w:t>
      </w:r>
      <w:r w:rsidRPr="00652455">
        <w:rPr>
          <w:sz w:val="26"/>
          <w:szCs w:val="26"/>
        </w:rPr>
        <w:t>Екатериновского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sz w:val="26"/>
          <w:szCs w:val="26"/>
        </w:rPr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3.7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лицо </w:t>
      </w:r>
      <w:r w:rsidRPr="00183F73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участвовать п</w:t>
      </w:r>
      <w:r w:rsidRPr="00183F73">
        <w:rPr>
          <w:sz w:val="26"/>
          <w:szCs w:val="26"/>
        </w:rPr>
        <w:t>и их рассмотрении в за</w:t>
      </w:r>
      <w:r>
        <w:rPr>
          <w:sz w:val="26"/>
          <w:szCs w:val="26"/>
        </w:rPr>
        <w:t>седаниях общественной комиссии при рассмотрении заявок общественной комиссией.</w:t>
      </w:r>
      <w:r w:rsidRPr="00183F73">
        <w:rPr>
          <w:sz w:val="26"/>
          <w:szCs w:val="26"/>
        </w:rPr>
        <w:t xml:space="preserve"> </w:t>
      </w:r>
    </w:p>
    <w:p w:rsidR="00486642" w:rsidRPr="00183F73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486642" w:rsidRPr="00C51174" w:rsidRDefault="00486642" w:rsidP="0048664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3.8</w:t>
      </w:r>
      <w:r w:rsidRPr="00183F73">
        <w:rPr>
          <w:sz w:val="26"/>
          <w:szCs w:val="26"/>
        </w:rPr>
        <w:t xml:space="preserve">. По просьбе </w:t>
      </w:r>
      <w:r>
        <w:rPr>
          <w:sz w:val="26"/>
          <w:szCs w:val="26"/>
        </w:rPr>
        <w:t>уполномоченного лица общественная комиссия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83F73">
        <w:rPr>
          <w:sz w:val="26"/>
          <w:szCs w:val="26"/>
        </w:rPr>
        <w:t>в письменной или устной форме сообщается информация о результа</w:t>
      </w:r>
      <w:r>
        <w:rPr>
          <w:sz w:val="26"/>
          <w:szCs w:val="26"/>
        </w:rPr>
        <w:t>тах рассмотрения заявки.</w:t>
      </w:r>
    </w:p>
    <w:p w:rsidR="00486642" w:rsidRDefault="00486642" w:rsidP="00486642">
      <w:pPr>
        <w:spacing w:line="276" w:lineRule="auto"/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№1</w:t>
      </w:r>
    </w:p>
    <w:p w:rsidR="00486642" w:rsidRPr="00FA7257" w:rsidRDefault="00486642" w:rsidP="00486642">
      <w:pPr>
        <w:jc w:val="right"/>
        <w:rPr>
          <w:rFonts w:eastAsia="Calibri"/>
        </w:rPr>
      </w:pPr>
      <w:r>
        <w:rPr>
          <w:rFonts w:eastAsia="Calibri"/>
          <w:b/>
        </w:rPr>
        <w:tab/>
      </w:r>
      <w:r w:rsidRPr="00FA7257">
        <w:rPr>
          <w:rFonts w:eastAsia="Calibri"/>
        </w:rPr>
        <w:t xml:space="preserve">       </w:t>
      </w:r>
    </w:p>
    <w:p w:rsidR="00486642" w:rsidRDefault="00486642" w:rsidP="00486642">
      <w:pPr>
        <w:jc w:val="right"/>
        <w:rPr>
          <w:rFonts w:eastAsia="Calibri"/>
        </w:rPr>
      </w:pPr>
    </w:p>
    <w:p w:rsidR="00486642" w:rsidRDefault="00486642" w:rsidP="00486642">
      <w:pPr>
        <w:rPr>
          <w:rFonts w:eastAsia="Calibri"/>
          <w:b/>
        </w:rPr>
      </w:pPr>
    </w:p>
    <w:p w:rsidR="00486642" w:rsidRPr="00486642" w:rsidRDefault="00486642" w:rsidP="0048664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, зарегистрированных на территории ЕСП,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486642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486642" w:rsidRPr="009800AB" w:rsidRDefault="00486642" w:rsidP="0048664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486642" w:rsidRPr="009800AB" w:rsidRDefault="00486642" w:rsidP="0048664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486642" w:rsidRPr="009800AB" w:rsidTr="0054048B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800AB" w:rsidRDefault="00486642" w:rsidP="0054048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86642" w:rsidRDefault="00486642" w:rsidP="00486642">
      <w:pPr>
        <w:ind w:left="120" w:right="-2"/>
        <w:rPr>
          <w:rFonts w:eastAsia="Calibri"/>
          <w:lang w:eastAsia="en-US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Pr="009800AB">
        <w:rPr>
          <w:rFonts w:eastAsia="Calibri"/>
          <w:sz w:val="26"/>
          <w:szCs w:val="26"/>
        </w:rPr>
        <w:t xml:space="preserve">о включении    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Екатериновского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486642" w:rsidRPr="009800AB" w:rsidRDefault="00486642" w:rsidP="0048664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486642" w:rsidRPr="009800AB" w:rsidRDefault="00486642" w:rsidP="0048664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486642" w:rsidRPr="009800AB" w:rsidRDefault="00486642" w:rsidP="00486642">
      <w:pPr>
        <w:spacing w:line="276" w:lineRule="auto"/>
        <w:jc w:val="both"/>
        <w:rPr>
          <w:sz w:val="26"/>
          <w:szCs w:val="26"/>
        </w:rPr>
      </w:pPr>
    </w:p>
    <w:p w:rsidR="00486642" w:rsidRPr="009800AB" w:rsidRDefault="00486642" w:rsidP="0048664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486642" w:rsidRPr="009800AB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86642" w:rsidRPr="009800AB" w:rsidRDefault="00486642" w:rsidP="0054048B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486642" w:rsidRPr="00966807" w:rsidTr="0054048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42" w:rsidRPr="00966807" w:rsidRDefault="00486642" w:rsidP="0054048B">
            <w:pPr>
              <w:jc w:val="center"/>
              <w:rPr>
                <w:rFonts w:eastAsia="Calibri"/>
              </w:rPr>
            </w:pPr>
          </w:p>
        </w:tc>
      </w:tr>
    </w:tbl>
    <w:p w:rsidR="00486642" w:rsidRDefault="00486642" w:rsidP="00486642">
      <w:pPr>
        <w:jc w:val="center"/>
        <w:rPr>
          <w:color w:val="000000"/>
          <w:sz w:val="26"/>
          <w:szCs w:val="26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Приложение №2</w:t>
      </w:r>
    </w:p>
    <w:p w:rsidR="00486642" w:rsidRPr="006F46EE" w:rsidRDefault="00486642" w:rsidP="0048664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F46EE">
        <w:rPr>
          <w:rFonts w:eastAsia="Calibri"/>
          <w:b/>
          <w:sz w:val="28"/>
          <w:szCs w:val="28"/>
        </w:rPr>
        <w:t>Порядок</w:t>
      </w:r>
    </w:p>
    <w:p w:rsidR="00486642" w:rsidRPr="00B92D1E" w:rsidRDefault="00486642" w:rsidP="0048664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>разработки, обсуждения, согласования и утверждения дизайн-про</w:t>
      </w:r>
      <w:r>
        <w:rPr>
          <w:rFonts w:eastAsia="Calibri"/>
          <w:b/>
          <w:sz w:val="26"/>
          <w:szCs w:val="26"/>
        </w:rPr>
        <w:t>екта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Pr="00B92D1E">
        <w:rPr>
          <w:b/>
          <w:sz w:val="26"/>
          <w:szCs w:val="26"/>
        </w:rPr>
        <w:t>Екатериновского сельского поселения Партизанского муниципального района</w:t>
      </w:r>
      <w:r>
        <w:rPr>
          <w:rFonts w:eastAsia="Calibri"/>
          <w:b/>
          <w:sz w:val="26"/>
          <w:szCs w:val="26"/>
        </w:rPr>
        <w:t>.</w:t>
      </w: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jc w:val="center"/>
        <w:rPr>
          <w:rFonts w:eastAsia="Calibri"/>
        </w:rPr>
      </w:pPr>
    </w:p>
    <w:p w:rsidR="00486642" w:rsidRDefault="00486642" w:rsidP="00486642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912BF">
        <w:rPr>
          <w:b/>
          <w:sz w:val="26"/>
          <w:szCs w:val="26"/>
        </w:rPr>
        <w:t>Общие положения</w:t>
      </w:r>
    </w:p>
    <w:p w:rsidR="00486642" w:rsidRPr="002912BF" w:rsidRDefault="00486642" w:rsidP="00486642">
      <w:pPr>
        <w:ind w:left="720"/>
        <w:rPr>
          <w:b/>
          <w:sz w:val="26"/>
          <w:szCs w:val="26"/>
        </w:rPr>
      </w:pPr>
    </w:p>
    <w:p w:rsidR="00486642" w:rsidRPr="00183F73" w:rsidRDefault="00486642" w:rsidP="00486642">
      <w:pPr>
        <w:tabs>
          <w:tab w:val="left" w:pos="4284"/>
        </w:tabs>
        <w:spacing w:line="360" w:lineRule="auto"/>
        <w:jc w:val="both"/>
        <w:rPr>
          <w:bCs/>
          <w:sz w:val="26"/>
          <w:szCs w:val="26"/>
        </w:rPr>
      </w:pPr>
      <w:r w:rsidRPr="00204987">
        <w:rPr>
          <w:sz w:val="26"/>
          <w:szCs w:val="26"/>
        </w:rPr>
        <w:t xml:space="preserve">1.1. </w:t>
      </w:r>
      <w:r w:rsidRPr="00563E06">
        <w:rPr>
          <w:sz w:val="26"/>
          <w:szCs w:val="26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sz w:val="26"/>
          <w:szCs w:val="26"/>
        </w:rPr>
        <w:t xml:space="preserve"> либо территории </w:t>
      </w:r>
      <w:r w:rsidRPr="00563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благоустройства </w:t>
      </w:r>
      <w:r w:rsidRPr="00563E06">
        <w:rPr>
          <w:sz w:val="26"/>
          <w:szCs w:val="26"/>
        </w:rPr>
        <w:t>многоквартирного дома, расположенного на территории  Екатериновского сельского поселения Партизанского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Екатериновского  сельского поселения Партизанского муниципального района Приморского края на 2018 – 202</w:t>
      </w:r>
      <w:r>
        <w:rPr>
          <w:sz w:val="26"/>
          <w:szCs w:val="26"/>
        </w:rPr>
        <w:t>4</w:t>
      </w:r>
      <w:r w:rsidRPr="00563E06">
        <w:rPr>
          <w:sz w:val="26"/>
          <w:szCs w:val="26"/>
        </w:rPr>
        <w:t xml:space="preserve"> годы».  </w:t>
      </w:r>
    </w:p>
    <w:p w:rsidR="00486642" w:rsidRPr="00204987" w:rsidRDefault="00486642" w:rsidP="0048664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94298">
        <w:rPr>
          <w:sz w:val="26"/>
          <w:szCs w:val="26"/>
        </w:rPr>
        <w:t xml:space="preserve"> </w:t>
      </w:r>
      <w:r w:rsidRPr="00204987">
        <w:rPr>
          <w:bCs/>
          <w:sz w:val="26"/>
          <w:szCs w:val="26"/>
        </w:rPr>
        <w:t xml:space="preserve">(далее – Порядок). </w:t>
      </w:r>
    </w:p>
    <w:p w:rsidR="00486642" w:rsidRPr="00204987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1.2. Под дизайн-проектом понимается графический и текстовый материал, включающий в себя планировочную схему, фотофиксацию существующего положения, описание работ и мероприятий, предлагаемых к выполнению (далее – дизайн</w:t>
      </w:r>
      <w:r>
        <w:rPr>
          <w:sz w:val="26"/>
          <w:szCs w:val="26"/>
        </w:rPr>
        <w:t>-</w:t>
      </w:r>
      <w:r w:rsidRPr="00204987">
        <w:rPr>
          <w:sz w:val="26"/>
          <w:szCs w:val="26"/>
        </w:rPr>
        <w:t xml:space="preserve"> проект).</w:t>
      </w:r>
    </w:p>
    <w:p w:rsidR="00486642" w:rsidRDefault="00486642" w:rsidP="0048664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204987">
        <w:rPr>
          <w:iCs/>
          <w:sz w:val="26"/>
          <w:szCs w:val="26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 xml:space="preserve"> </w:t>
      </w:r>
    </w:p>
    <w:p w:rsidR="00486642" w:rsidRPr="00563E06" w:rsidRDefault="00486642" w:rsidP="0048664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86642" w:rsidRPr="00563E06" w:rsidRDefault="00486642" w:rsidP="0048664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1.</w:t>
      </w:r>
      <w:r w:rsidRPr="00563E06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86642" w:rsidRDefault="00486642" w:rsidP="00F54AA0">
      <w:pPr>
        <w:rPr>
          <w:b/>
          <w:sz w:val="26"/>
          <w:szCs w:val="26"/>
        </w:rPr>
      </w:pPr>
    </w:p>
    <w:p w:rsidR="00486642" w:rsidRPr="00E8274C" w:rsidRDefault="00486642" w:rsidP="00486642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AF5EF3">
        <w:rPr>
          <w:rFonts w:ascii="Times New Roman" w:hAnsi="Times New Roman"/>
          <w:b/>
          <w:sz w:val="26"/>
          <w:szCs w:val="26"/>
        </w:rPr>
        <w:t>Разработка дизайн-проектов</w:t>
      </w:r>
    </w:p>
    <w:p w:rsidR="00486642" w:rsidRPr="00204987" w:rsidRDefault="00486642" w:rsidP="00486642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2.1. Разработка дизайн-проекта в отношении</w:t>
      </w:r>
      <w:r>
        <w:rPr>
          <w:sz w:val="26"/>
          <w:szCs w:val="26"/>
        </w:rPr>
        <w:t xml:space="preserve"> благоустройства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территории</w:t>
      </w:r>
      <w:r>
        <w:rPr>
          <w:bCs/>
          <w:sz w:val="26"/>
          <w:szCs w:val="26"/>
        </w:rPr>
        <w:t xml:space="preserve">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Екатериновского </w:t>
      </w:r>
      <w:r w:rsidRPr="00183F73">
        <w:rPr>
          <w:sz w:val="26"/>
          <w:szCs w:val="26"/>
        </w:rPr>
        <w:lastRenderedPageBreak/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</w:t>
      </w:r>
      <w:r w:rsidRPr="00204987">
        <w:rPr>
          <w:sz w:val="26"/>
          <w:szCs w:val="26"/>
        </w:rPr>
        <w:t xml:space="preserve">осуществляется в соответствии с </w:t>
      </w:r>
      <w:r w:rsidRPr="00204987">
        <w:rPr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sz w:val="26"/>
          <w:szCs w:val="26"/>
        </w:rPr>
        <w:t>, а также действующими строительными, санитарными и иными нормами, и правилами.</w:t>
      </w:r>
    </w:p>
    <w:p w:rsidR="00486642" w:rsidRPr="00204987" w:rsidRDefault="00486642" w:rsidP="00486642">
      <w:pPr>
        <w:tabs>
          <w:tab w:val="left" w:pos="4284"/>
        </w:tabs>
        <w:spacing w:line="360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>. Дизайн-проект разрабатывается с учетом единого подхода к формированию современной комфортной городской среды и включает в себя</w:t>
      </w:r>
      <w:r>
        <w:rPr>
          <w:sz w:val="26"/>
          <w:szCs w:val="26"/>
        </w:rPr>
        <w:t>: схему расположения земельного участка,</w:t>
      </w:r>
      <w:r w:rsidRPr="00204987">
        <w:rPr>
          <w:sz w:val="26"/>
          <w:szCs w:val="26"/>
        </w:rPr>
        <w:t xml:space="preserve">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Дизайн проект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2.3.1 Схема участка должна состоять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земельного участка на кадастровом плане территории;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организованной планировка земельного участка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 xml:space="preserve"> Текстовая часть включает в себя следующие разделы: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общая пояснительная записка;</w:t>
      </w:r>
    </w:p>
    <w:p w:rsidR="00486642" w:rsidRPr="00204987" w:rsidRDefault="00486642" w:rsidP="00AD0B88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 - </w:t>
      </w:r>
      <w:r w:rsidR="00AD0B88" w:rsidRPr="00204987">
        <w:rPr>
          <w:sz w:val="26"/>
          <w:szCs w:val="26"/>
        </w:rPr>
        <w:t xml:space="preserve">фотофиксацию </w:t>
      </w:r>
      <w:r w:rsidR="00AD0B88">
        <w:rPr>
          <w:sz w:val="26"/>
          <w:szCs w:val="26"/>
        </w:rPr>
        <w:t>существующего земельного участка</w:t>
      </w:r>
      <w:r>
        <w:rPr>
          <w:sz w:val="26"/>
          <w:szCs w:val="26"/>
        </w:rPr>
        <w:t>;</w:t>
      </w:r>
    </w:p>
    <w:p w:rsidR="00486642" w:rsidRPr="00204987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204987">
        <w:rPr>
          <w:sz w:val="26"/>
          <w:szCs w:val="26"/>
        </w:rPr>
        <w:t xml:space="preserve">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2.4. При разработке дизайн-проектов следует учитывать следующие условия: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- условия сложившейся застройки; </w:t>
      </w:r>
    </w:p>
    <w:p w:rsidR="00486642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свободного земельного </w:t>
      </w:r>
      <w:r w:rsidR="00AD0B88">
        <w:rPr>
          <w:sz w:val="26"/>
          <w:szCs w:val="26"/>
        </w:rPr>
        <w:t>участка;</w:t>
      </w:r>
    </w:p>
    <w:p w:rsidR="00486642" w:rsidRPr="00204987" w:rsidRDefault="00486642" w:rsidP="0048664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- при выборе цветового решения необходимо учитывать цветовые контрасты, функциональные зоны, повышение информ</w:t>
      </w:r>
      <w:r>
        <w:rPr>
          <w:sz w:val="26"/>
          <w:szCs w:val="26"/>
        </w:rPr>
        <w:t>ативности и комфортности среды;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2.6. Разработка дизайн-проекта в отношении территорий общего пользования благоустройства        осуществляется администрацией Екатериновского сельского поселения.</w:t>
      </w:r>
    </w:p>
    <w:p w:rsidR="00486642" w:rsidRPr="00204987" w:rsidRDefault="00486642" w:rsidP="00486642">
      <w:pPr>
        <w:ind w:firstLine="709"/>
        <w:jc w:val="both"/>
        <w:rPr>
          <w:sz w:val="26"/>
          <w:szCs w:val="26"/>
        </w:rPr>
      </w:pPr>
    </w:p>
    <w:p w:rsidR="00486642" w:rsidRDefault="00486642" w:rsidP="0048664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t>Обсуждение, согласование и утверждение дизайн-проекта</w:t>
      </w:r>
    </w:p>
    <w:p w:rsidR="00486642" w:rsidRPr="00204987" w:rsidRDefault="00486642" w:rsidP="00486642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486642" w:rsidRPr="00204987" w:rsidRDefault="00486642" w:rsidP="004866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 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0498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дворовой территории многоквартирного дома, проводится собственниками на общем собрании. Итоги обсуждения оформляются протоколом общего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42" w:rsidRPr="009A0653" w:rsidRDefault="00486642" w:rsidP="0048664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>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642" w:rsidRPr="00204987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3</w:t>
      </w:r>
      <w:r>
        <w:rPr>
          <w:sz w:val="26"/>
          <w:szCs w:val="26"/>
        </w:rPr>
        <w:t xml:space="preserve">.3. Утверждение </w:t>
      </w:r>
      <w:r w:rsidRPr="00204987">
        <w:rPr>
          <w:sz w:val="26"/>
          <w:szCs w:val="26"/>
        </w:rPr>
        <w:t xml:space="preserve">дизайн-проекта благоустройства территории </w:t>
      </w:r>
      <w:r>
        <w:rPr>
          <w:sz w:val="26"/>
          <w:szCs w:val="26"/>
        </w:rPr>
        <w:t xml:space="preserve">согласовываются общественной комиссией и передаются на утверждение главе администрации Екатериновского сельского поселения. 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3.4. Дизайн-проект на благоустройств</w:t>
      </w:r>
      <w:r>
        <w:rPr>
          <w:sz w:val="26"/>
          <w:szCs w:val="26"/>
        </w:rPr>
        <w:t>а</w:t>
      </w:r>
      <w:r w:rsidRPr="009E3726">
        <w:rPr>
          <w:sz w:val="26"/>
          <w:szCs w:val="26"/>
        </w:rPr>
        <w:t xml:space="preserve"> территории МКД утверждается </w:t>
      </w:r>
      <w:r w:rsidRPr="009E3726">
        <w:rPr>
          <w:sz w:val="26"/>
          <w:szCs w:val="26"/>
          <w:u w:val="single"/>
        </w:rPr>
        <w:t>в двух</w:t>
      </w:r>
      <w:r w:rsidRPr="009E3726">
        <w:rPr>
          <w:sz w:val="26"/>
          <w:szCs w:val="26"/>
        </w:rPr>
        <w:t xml:space="preserve"> экземплярах, в том числе один экземпляр хранится у уполномоченного лица. </w:t>
      </w:r>
    </w:p>
    <w:p w:rsidR="00486642" w:rsidRPr="009E3726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3.5. Дизайн-проект на благоустройство территории общего</w:t>
      </w:r>
      <w:r>
        <w:rPr>
          <w:sz w:val="26"/>
          <w:szCs w:val="26"/>
        </w:rPr>
        <w:t xml:space="preserve"> пользования утверждается в одном </w:t>
      </w:r>
      <w:r w:rsidRPr="009E3726">
        <w:rPr>
          <w:sz w:val="26"/>
          <w:szCs w:val="26"/>
        </w:rPr>
        <w:t>экземпляре и хранится в администрации поселения.</w:t>
      </w:r>
    </w:p>
    <w:p w:rsidR="00486642" w:rsidRDefault="00486642" w:rsidP="004866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486642" w:rsidRDefault="00486642" w:rsidP="00486642">
      <w:pPr>
        <w:jc w:val="center"/>
        <w:rPr>
          <w:rFonts w:eastAsia="Calibri"/>
        </w:rPr>
      </w:pPr>
    </w:p>
    <w:p w:rsidR="00EB62F2" w:rsidRDefault="00EB62F2" w:rsidP="001A264F">
      <w:pPr>
        <w:shd w:val="clear" w:color="auto" w:fill="FFFFFF"/>
        <w:spacing w:before="168" w:after="168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sectPr w:rsidR="00EB62F2" w:rsidSect="006A79ED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F6A"/>
    <w:multiLevelType w:val="multilevel"/>
    <w:tmpl w:val="653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94B"/>
    <w:multiLevelType w:val="multilevel"/>
    <w:tmpl w:val="16B4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E3B6E"/>
    <w:multiLevelType w:val="multilevel"/>
    <w:tmpl w:val="57E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B"/>
    <w:rsid w:val="001A264F"/>
    <w:rsid w:val="001B322B"/>
    <w:rsid w:val="001F33C3"/>
    <w:rsid w:val="00204996"/>
    <w:rsid w:val="00224927"/>
    <w:rsid w:val="00241919"/>
    <w:rsid w:val="00250D28"/>
    <w:rsid w:val="003D6736"/>
    <w:rsid w:val="00486642"/>
    <w:rsid w:val="00533BEA"/>
    <w:rsid w:val="005520F6"/>
    <w:rsid w:val="00652455"/>
    <w:rsid w:val="00661F38"/>
    <w:rsid w:val="00692526"/>
    <w:rsid w:val="006F46EE"/>
    <w:rsid w:val="006F52F8"/>
    <w:rsid w:val="007E6710"/>
    <w:rsid w:val="007F375A"/>
    <w:rsid w:val="00802B67"/>
    <w:rsid w:val="00840BAA"/>
    <w:rsid w:val="00851F1B"/>
    <w:rsid w:val="00916511"/>
    <w:rsid w:val="00966807"/>
    <w:rsid w:val="009800AB"/>
    <w:rsid w:val="0098317A"/>
    <w:rsid w:val="009A0653"/>
    <w:rsid w:val="009C1E60"/>
    <w:rsid w:val="00AD0B88"/>
    <w:rsid w:val="00AF5EF3"/>
    <w:rsid w:val="00B92D1E"/>
    <w:rsid w:val="00D76126"/>
    <w:rsid w:val="00E07A48"/>
    <w:rsid w:val="00E40106"/>
    <w:rsid w:val="00E8274C"/>
    <w:rsid w:val="00EB62F2"/>
    <w:rsid w:val="00ED6F3B"/>
    <w:rsid w:val="00F20EFB"/>
    <w:rsid w:val="00F54AA0"/>
    <w:rsid w:val="00FB1012"/>
    <w:rsid w:val="00FE31C3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24191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840B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141">
          <w:marLeft w:val="0"/>
          <w:marRight w:val="0"/>
          <w:marTop w:val="0"/>
          <w:marBottom w:val="360"/>
          <w:divBdr>
            <w:top w:val="single" w:sz="12" w:space="0" w:color="B01030"/>
            <w:left w:val="single" w:sz="12" w:space="0" w:color="B01030"/>
            <w:bottom w:val="single" w:sz="12" w:space="0" w:color="B01030"/>
            <w:right w:val="single" w:sz="12" w:space="0" w:color="B01030"/>
          </w:divBdr>
          <w:divsChild>
            <w:div w:id="1160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642">
          <w:marLeft w:val="0"/>
          <w:marRight w:val="0"/>
          <w:marTop w:val="0"/>
          <w:marBottom w:val="360"/>
          <w:divBdr>
            <w:top w:val="single" w:sz="12" w:space="0" w:color="386890"/>
            <w:left w:val="single" w:sz="12" w:space="0" w:color="386890"/>
            <w:bottom w:val="single" w:sz="12" w:space="0" w:color="386890"/>
            <w:right w:val="single" w:sz="12" w:space="0" w:color="386890"/>
          </w:divBdr>
          <w:divsChild>
            <w:div w:id="1267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8D89-C974-432E-9236-810C782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cp:lastPrinted>2019-11-22T02:39:00Z</cp:lastPrinted>
  <dcterms:created xsi:type="dcterms:W3CDTF">2019-11-19T01:10:00Z</dcterms:created>
  <dcterms:modified xsi:type="dcterms:W3CDTF">2019-12-02T03:05:00Z</dcterms:modified>
</cp:coreProperties>
</file>