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0C1" w:rsidRDefault="003320C1" w:rsidP="003320C1">
      <w:pPr>
        <w:shd w:val="clear" w:color="auto" w:fill="FFFFFF"/>
        <w:spacing w:after="75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39"/>
          <w:szCs w:val="39"/>
          <w:lang w:eastAsia="ru-RU"/>
        </w:rPr>
      </w:pPr>
      <w:bookmarkStart w:id="0" w:name="_GoBack"/>
      <w:r w:rsidRPr="003320C1">
        <w:rPr>
          <w:rFonts w:ascii="Arial" w:eastAsia="Times New Roman" w:hAnsi="Arial" w:cs="Arial"/>
          <w:color w:val="000000"/>
          <w:kern w:val="36"/>
          <w:sz w:val="39"/>
          <w:szCs w:val="39"/>
          <w:lang w:eastAsia="ru-RU"/>
        </w:rPr>
        <w:t xml:space="preserve">Памятка населению: </w:t>
      </w:r>
    </w:p>
    <w:p w:rsidR="003320C1" w:rsidRPr="003320C1" w:rsidRDefault="003320C1" w:rsidP="003320C1">
      <w:pPr>
        <w:shd w:val="clear" w:color="auto" w:fill="FFFFFF"/>
        <w:spacing w:after="75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39"/>
          <w:szCs w:val="39"/>
          <w:lang w:eastAsia="ru-RU"/>
        </w:rPr>
      </w:pPr>
      <w:r w:rsidRPr="003320C1">
        <w:rPr>
          <w:rFonts w:ascii="Arial" w:eastAsia="Times New Roman" w:hAnsi="Arial" w:cs="Arial"/>
          <w:color w:val="000000"/>
          <w:kern w:val="36"/>
          <w:sz w:val="39"/>
          <w:szCs w:val="39"/>
          <w:lang w:eastAsia="ru-RU"/>
        </w:rPr>
        <w:t>что такое особый противопожарный режим</w:t>
      </w:r>
    </w:p>
    <w:bookmarkEnd w:id="0"/>
    <w:p w:rsidR="003320C1" w:rsidRPr="003320C1" w:rsidRDefault="003320C1" w:rsidP="003320C1">
      <w:pPr>
        <w:spacing w:before="150" w:after="150" w:line="408" w:lineRule="atLeast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0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Основным виновником лесных пожаров является человек - его небрежность при использовании огня в лесу во время работы и отдыха.</w:t>
      </w:r>
    </w:p>
    <w:p w:rsidR="003320C1" w:rsidRPr="003320C1" w:rsidRDefault="003320C1" w:rsidP="003320C1">
      <w:pPr>
        <w:spacing w:before="150" w:after="150" w:line="408" w:lineRule="atLeast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0C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Самая распространённая причина возникновения природного пожара - травяные палы. Травяные палы быстро распространяются, особенно в ветреные дни, и остановить разгоревшийся пожар бывает очень непросто.</w:t>
      </w:r>
    </w:p>
    <w:p w:rsidR="003320C1" w:rsidRPr="003320C1" w:rsidRDefault="003320C1" w:rsidP="003320C1">
      <w:pPr>
        <w:spacing w:before="150" w:after="150" w:line="408" w:lineRule="atLeast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0C1">
        <w:rPr>
          <w:rFonts w:ascii="Times New Roman" w:eastAsia="Times New Roman" w:hAnsi="Times New Roman" w:cs="Times New Roman"/>
          <w:sz w:val="24"/>
          <w:szCs w:val="24"/>
          <w:lang w:eastAsia="ru-RU"/>
        </w:rPr>
        <w:t>Ещё один из основных потенциальных источников природных пожаров - непотушенный костёр.</w:t>
      </w:r>
    </w:p>
    <w:p w:rsidR="003320C1" w:rsidRPr="003320C1" w:rsidRDefault="003320C1" w:rsidP="003320C1">
      <w:pPr>
        <w:spacing w:before="150" w:after="150" w:line="408" w:lineRule="atLeast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0C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избежать возникновения пожаров, необходимо соблюдать правила поведения в лесу.</w:t>
      </w:r>
    </w:p>
    <w:p w:rsidR="003320C1" w:rsidRPr="003320C1" w:rsidRDefault="003320C1" w:rsidP="003320C1">
      <w:pPr>
        <w:spacing w:before="150" w:after="150" w:line="408" w:lineRule="atLeast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</w:t>
      </w:r>
      <w:r w:rsidRPr="003320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пожароопасный период в лесу категорически запрещается:</w:t>
      </w:r>
    </w:p>
    <w:p w:rsidR="003320C1" w:rsidRPr="003320C1" w:rsidRDefault="003320C1" w:rsidP="003320C1">
      <w:pPr>
        <w:spacing w:before="150" w:after="150" w:line="408" w:lineRule="atLeast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0C1">
        <w:rPr>
          <w:rFonts w:ascii="Times New Roman" w:eastAsia="Times New Roman" w:hAnsi="Times New Roman" w:cs="Times New Roman"/>
          <w:sz w:val="24"/>
          <w:szCs w:val="24"/>
          <w:lang w:eastAsia="ru-RU"/>
        </w:rPr>
        <w:t>- бросать в лесу горящие спичи, окурки, тлеющие тряпки;</w:t>
      </w:r>
    </w:p>
    <w:p w:rsidR="003320C1" w:rsidRPr="003320C1" w:rsidRDefault="003320C1" w:rsidP="003320C1">
      <w:pPr>
        <w:spacing w:before="150" w:after="150" w:line="408" w:lineRule="atLeast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0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разводить костёр в густых зарослях и хвойном молодняке, под </w:t>
      </w:r>
      <w:proofErr w:type="spellStart"/>
      <w:r w:rsidRPr="003320C1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низкосвисающими</w:t>
      </w:r>
      <w:proofErr w:type="spellEnd"/>
      <w:r w:rsidRPr="003320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кронами деревьев, рядом со складами древесины, торфа, в непосредственной близости </w:t>
      </w:r>
      <w:proofErr w:type="gramStart"/>
      <w:r w:rsidRPr="003320C1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3320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созревших </w:t>
      </w:r>
      <w:proofErr w:type="spellStart"/>
      <w:r w:rsidRPr="003320C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сельхозкультур</w:t>
      </w:r>
      <w:proofErr w:type="spellEnd"/>
      <w:r w:rsidRPr="003320C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320C1" w:rsidRPr="003320C1" w:rsidRDefault="003320C1" w:rsidP="003320C1">
      <w:pPr>
        <w:spacing w:before="150" w:after="150" w:line="408" w:lineRule="atLeast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0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оставлять в лесу </w:t>
      </w:r>
      <w:proofErr w:type="spellStart"/>
      <w:r w:rsidRPr="003320C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самовозгораемый</w:t>
      </w:r>
      <w:proofErr w:type="spellEnd"/>
      <w:r w:rsidRPr="003320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материал: тряпки и ветошь, пропитанные маслом или бензином, стеклянную тару и посуду, которая в солнечную погоду может сфокусировать солнечный луч и воспламенить сухую растительность;</w:t>
      </w:r>
    </w:p>
    <w:p w:rsidR="003320C1" w:rsidRPr="003320C1" w:rsidRDefault="003320C1" w:rsidP="003320C1">
      <w:pPr>
        <w:spacing w:before="150" w:after="150" w:line="408" w:lineRule="atLeast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0C1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выжигать сухую траву на лесных полянах, в садах, на полях, под деревьями;</w:t>
      </w:r>
    </w:p>
    <w:p w:rsidR="003320C1" w:rsidRPr="003320C1" w:rsidRDefault="003320C1" w:rsidP="003320C1">
      <w:pPr>
        <w:spacing w:before="150" w:after="150" w:line="408" w:lineRule="atLeast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0C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поджигать камыш;</w:t>
      </w:r>
    </w:p>
    <w:p w:rsidR="003320C1" w:rsidRPr="003320C1" w:rsidRDefault="003320C1" w:rsidP="003320C1">
      <w:pPr>
        <w:spacing w:before="150" w:after="150" w:line="408" w:lineRule="atLeast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0C1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разводить костёр с помощью легковоспламеняющихся жидкостей или в </w:t>
      </w:r>
      <w:r w:rsidRPr="003320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ветреную погоду;</w:t>
      </w:r>
    </w:p>
    <w:p w:rsidR="003320C1" w:rsidRPr="003320C1" w:rsidRDefault="003320C1" w:rsidP="003320C1">
      <w:pPr>
        <w:spacing w:before="150" w:after="150" w:line="408" w:lineRule="atLeast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0C1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оставлять костёр без присмотра или непотушенным после покидания стоянки.</w:t>
      </w:r>
    </w:p>
    <w:p w:rsidR="003320C1" w:rsidRPr="003320C1" w:rsidRDefault="003320C1" w:rsidP="003320C1">
      <w:pPr>
        <w:spacing w:before="150" w:after="150" w:line="408" w:lineRule="atLeast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0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Если в конкретной местности введён особый противопожарный режим, категорически запрещается посещение лесов до его отмены.</w:t>
      </w:r>
    </w:p>
    <w:p w:rsidR="003320C1" w:rsidRPr="003320C1" w:rsidRDefault="003320C1" w:rsidP="003320C1">
      <w:pPr>
        <w:spacing w:before="150" w:after="150" w:line="408" w:lineRule="atLeast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0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делать, если начался лесной пожар?</w:t>
      </w:r>
    </w:p>
    <w:p w:rsidR="003320C1" w:rsidRPr="003320C1" w:rsidRDefault="003320C1" w:rsidP="003320C1">
      <w:pPr>
        <w:spacing w:before="150" w:after="150" w:line="408" w:lineRule="atLeast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0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вы обнаружили в лесу пожар, немедленно сообщите об этом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пожарную охрану</w:t>
      </w:r>
      <w:r w:rsidRPr="003320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администрацию сельского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Pr="003320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в лесничество. Запомните два номера, на </w:t>
      </w:r>
      <w:r w:rsidRPr="003320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которые следует </w:t>
      </w:r>
      <w:r w:rsidRPr="003320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звонить в случае лесного пожара: 01 и 112 (только для мобильных телефонов).</w:t>
      </w:r>
    </w:p>
    <w:p w:rsidR="003320C1" w:rsidRPr="003320C1" w:rsidRDefault="003320C1" w:rsidP="003320C1">
      <w:pPr>
        <w:spacing w:before="150" w:after="150" w:line="408" w:lineRule="atLeast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0C1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обнаруженный вами пожар ещё не набрал силу, примите меры по его тушению с помощью воды, земли, песка, веток лиственных деревьев, плотной одежды. Наиболее эффективный способ тушения лесного пожара - забрасывание кромки пожара землёй.</w:t>
      </w:r>
    </w:p>
    <w:p w:rsidR="003320C1" w:rsidRPr="003320C1" w:rsidRDefault="003320C1" w:rsidP="003320C1">
      <w:pPr>
        <w:spacing w:before="150" w:after="150" w:line="408" w:lineRule="atLeast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0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тушении очага лесного пожара не отходите далеко от дорог и просек, поддерживайте связь с остальными участниками тушения пожара с помощью зрительных и звуковых сигналов.</w:t>
      </w:r>
    </w:p>
    <w:p w:rsidR="003320C1" w:rsidRPr="003320C1" w:rsidRDefault="003320C1" w:rsidP="003320C1">
      <w:pPr>
        <w:spacing w:before="150" w:after="150" w:line="408" w:lineRule="atLeast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0C1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огонь разгорелся слишком сильно, и вы не в силах его остановить, срочно покиньте место происшествия.</w:t>
      </w:r>
    </w:p>
    <w:p w:rsidR="003320C1" w:rsidRPr="003320C1" w:rsidRDefault="003320C1" w:rsidP="003320C1">
      <w:pPr>
        <w:spacing w:before="150" w:after="150" w:line="408" w:lineRule="atLeast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0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лесном низовом пожаре нужно двигаться перпендикулярно к направлению огня, по просекам, дорогам, берегам рек или полянам.</w:t>
      </w:r>
    </w:p>
    <w:p w:rsidR="003320C1" w:rsidRPr="003320C1" w:rsidRDefault="003320C1" w:rsidP="003320C1">
      <w:pPr>
        <w:spacing w:before="150" w:after="150" w:line="408" w:lineRule="atLeast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0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лесном верховом пожаре передвигайтесь по лесу, пригнувшись к земле и прикрыв дыхательные пути влажной тряпкой.</w:t>
      </w:r>
    </w:p>
    <w:p w:rsidR="003320C1" w:rsidRPr="003320C1" w:rsidRDefault="003320C1" w:rsidP="003320C1">
      <w:pPr>
        <w:spacing w:before="150" w:after="150" w:line="408" w:lineRule="atLeast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0C1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у вас нет никакой возможности выйти из опасной зоны, постарайтесь отыскать в лесу какой-нибудь водоём и войдите в него.</w:t>
      </w:r>
    </w:p>
    <w:p w:rsidR="003320C1" w:rsidRPr="003320C1" w:rsidRDefault="003320C1" w:rsidP="003320C1">
      <w:pPr>
        <w:spacing w:before="150" w:after="150" w:line="408" w:lineRule="atLeast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0C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Иногда пожар может превратиться в настоящее стихийное бедствие, с которым не сразу удаётся справиться даже специальным службам. Если огонь начал подбираться к населённому пункту, необходимо принять коллективные меры по его тушению. Самая крайняя мера - немедленная эвакуация жителей этого населённого пункта. В этом случае вы должны беспрекословно слушаться работников спасательных служб. Не поддавайтесь панике и ждите оказания помощи. При невозможности забрать с собой личное имущество закопайте его в землю. Ждать помощи лучше всего на больших открытых пространствах или в специальных укрытиях.</w:t>
      </w:r>
    </w:p>
    <w:p w:rsidR="003320C1" w:rsidRPr="003320C1" w:rsidRDefault="003320C1" w:rsidP="003320C1">
      <w:pPr>
        <w:spacing w:before="150" w:after="150" w:line="408" w:lineRule="atLeast"/>
        <w:ind w:left="75" w:right="7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20C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320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Ува</w:t>
      </w:r>
      <w:r w:rsidRPr="003320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жаемые жители и гости</w:t>
      </w:r>
      <w:r w:rsidRPr="003320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помните: лица, виновные в нарушении правил пожарной безопасности, в зависимости от характера нарушений и их последствий, несут дисциплинарную, административную или уголовную ответственность.</w:t>
      </w:r>
    </w:p>
    <w:p w:rsidR="004815DA" w:rsidRPr="003320C1" w:rsidRDefault="004815DA">
      <w:pPr>
        <w:rPr>
          <w:b/>
        </w:rPr>
      </w:pPr>
    </w:p>
    <w:sectPr w:rsidR="004815DA" w:rsidRPr="003320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0C1"/>
    <w:rsid w:val="003320C1"/>
    <w:rsid w:val="00481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0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514</Words>
  <Characters>2932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2018-03-02T01:33:00Z</dcterms:created>
  <dcterms:modified xsi:type="dcterms:W3CDTF">2018-03-02T01:37:00Z</dcterms:modified>
</cp:coreProperties>
</file>