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0" w:rsidRDefault="006F6E30" w:rsidP="006F6E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6F6E30" w:rsidRDefault="006F6E30" w:rsidP="006F6E3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6F6E30" w:rsidRDefault="006F6E30" w:rsidP="006F6E3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6F6E30" w:rsidRDefault="006F6E30" w:rsidP="006F6E30">
      <w:pPr>
        <w:ind w:right="-760"/>
        <w:rPr>
          <w:b/>
          <w:bCs/>
          <w:sz w:val="26"/>
          <w:szCs w:val="26"/>
        </w:rPr>
      </w:pPr>
    </w:p>
    <w:p w:rsidR="006F6E30" w:rsidRDefault="006F6E30" w:rsidP="006F6E30">
      <w:pPr>
        <w:ind w:right="-760"/>
        <w:jc w:val="center"/>
        <w:rPr>
          <w:b/>
          <w:bCs/>
          <w:sz w:val="26"/>
          <w:szCs w:val="26"/>
        </w:rPr>
      </w:pPr>
    </w:p>
    <w:p w:rsidR="006F6E30" w:rsidRDefault="006F6E30" w:rsidP="006F6E3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6F6E30" w:rsidRDefault="006F6E30" w:rsidP="006F6E30">
      <w:pPr>
        <w:ind w:right="-760"/>
        <w:jc w:val="center"/>
        <w:rPr>
          <w:sz w:val="26"/>
          <w:szCs w:val="26"/>
        </w:rPr>
      </w:pPr>
    </w:p>
    <w:p w:rsidR="006F6E30" w:rsidRDefault="006F6E30" w:rsidP="006F6E30">
      <w:pPr>
        <w:ind w:right="-760"/>
        <w:jc w:val="center"/>
        <w:rPr>
          <w:sz w:val="26"/>
          <w:szCs w:val="26"/>
        </w:rPr>
      </w:pPr>
    </w:p>
    <w:p w:rsidR="006F6E30" w:rsidRDefault="006F6E30" w:rsidP="006F6E30">
      <w:pPr>
        <w:ind w:right="45"/>
        <w:rPr>
          <w:sz w:val="26"/>
          <w:szCs w:val="26"/>
        </w:rPr>
      </w:pPr>
      <w:r>
        <w:rPr>
          <w:sz w:val="26"/>
          <w:szCs w:val="26"/>
        </w:rPr>
        <w:t>08 апреля 2013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№ 35</w:t>
      </w:r>
    </w:p>
    <w:p w:rsidR="006F6E30" w:rsidRDefault="006F6E30" w:rsidP="006F6E3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6F6E30" w:rsidRDefault="006F6E30" w:rsidP="006F6E30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Екатериновского сельского поселения»</w:t>
      </w:r>
    </w:p>
    <w:p w:rsidR="006F6E30" w:rsidRDefault="006F6E30" w:rsidP="006F6E30">
      <w:pPr>
        <w:ind w:right="45"/>
        <w:jc w:val="center"/>
        <w:rPr>
          <w:b/>
          <w:sz w:val="26"/>
          <w:szCs w:val="26"/>
        </w:rPr>
      </w:pPr>
    </w:p>
    <w:p w:rsidR="006F6E30" w:rsidRDefault="006F6E30" w:rsidP="006F6E30">
      <w:pPr>
        <w:ind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9 части 1 статьи 14 Федерального закона от 06.10.2003 г. № 131-ФЗ «Об общих принципах организации местного самоуправления  в Российской Федерации», статьей 19 Федерального закона от 21.12.1994 г.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Екатериновского сельского поселения</w:t>
      </w:r>
      <w:proofErr w:type="gramEnd"/>
    </w:p>
    <w:p w:rsidR="006F6E30" w:rsidRDefault="006F6E30" w:rsidP="006F6E30">
      <w:pPr>
        <w:ind w:right="45"/>
        <w:jc w:val="both"/>
        <w:rPr>
          <w:sz w:val="26"/>
          <w:szCs w:val="26"/>
        </w:rPr>
      </w:pPr>
    </w:p>
    <w:p w:rsidR="006F6E30" w:rsidRDefault="006F6E30" w:rsidP="006F6E3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F6E30" w:rsidRDefault="006F6E30" w:rsidP="006F6E30">
      <w:pPr>
        <w:ind w:right="45"/>
        <w:jc w:val="both"/>
        <w:rPr>
          <w:sz w:val="26"/>
          <w:szCs w:val="26"/>
        </w:rPr>
      </w:pPr>
    </w:p>
    <w:p w:rsidR="006F6E30" w:rsidRPr="00DA51B7" w:rsidRDefault="006F6E30" w:rsidP="006F6E30">
      <w:pPr>
        <w:pStyle w:val="a3"/>
        <w:numPr>
          <w:ilvl w:val="0"/>
          <w:numId w:val="1"/>
        </w:numPr>
        <w:ind w:left="0" w:right="45" w:firstLine="709"/>
        <w:jc w:val="both"/>
        <w:rPr>
          <w:sz w:val="26"/>
          <w:szCs w:val="26"/>
        </w:rPr>
      </w:pPr>
      <w:r w:rsidRPr="00DA51B7">
        <w:rPr>
          <w:sz w:val="26"/>
          <w:szCs w:val="26"/>
        </w:rPr>
        <w:t>Утвердить положение об определении форм участия граждан в обеспечении первичных мер пожарной безопасности, в том числе деятельности добровольной пожарной охраны (Приложение 1).</w:t>
      </w:r>
    </w:p>
    <w:p w:rsidR="006F6E30" w:rsidRPr="00DA51B7" w:rsidRDefault="006F6E30" w:rsidP="006F6E30">
      <w:pPr>
        <w:pStyle w:val="a3"/>
        <w:numPr>
          <w:ilvl w:val="0"/>
          <w:numId w:val="1"/>
        </w:numPr>
        <w:ind w:left="0" w:right="45" w:firstLine="709"/>
        <w:jc w:val="both"/>
        <w:rPr>
          <w:sz w:val="26"/>
          <w:szCs w:val="26"/>
        </w:rPr>
      </w:pPr>
      <w:r w:rsidRPr="00DA51B7">
        <w:rPr>
          <w:sz w:val="26"/>
          <w:szCs w:val="26"/>
        </w:rPr>
        <w:t>Признать утратившим силу постановление главы администрации Екатериновского сельского поселения от 17.04.2009 г. № 62 «Об определении формы участия граждан в обеспечении первичных мер пожарной безопасности во Екатериновском сельском поселении Партизанского муниципального района»</w:t>
      </w:r>
    </w:p>
    <w:p w:rsidR="006F6E30" w:rsidRPr="00DA51B7" w:rsidRDefault="006F6E30" w:rsidP="006F6E30">
      <w:pPr>
        <w:pStyle w:val="a3"/>
        <w:numPr>
          <w:ilvl w:val="0"/>
          <w:numId w:val="1"/>
        </w:numPr>
        <w:ind w:left="0" w:right="45" w:firstLine="709"/>
        <w:jc w:val="both"/>
        <w:rPr>
          <w:sz w:val="26"/>
          <w:szCs w:val="26"/>
        </w:rPr>
      </w:pPr>
      <w:r w:rsidRPr="00DA51B7">
        <w:rPr>
          <w:sz w:val="26"/>
          <w:szCs w:val="26"/>
        </w:rPr>
        <w:t>Обнародовать настоящее постановление в установленном порядке.</w:t>
      </w:r>
    </w:p>
    <w:p w:rsidR="006F6E30" w:rsidRPr="00DA51B7" w:rsidRDefault="006F6E30" w:rsidP="006F6E30">
      <w:pPr>
        <w:pStyle w:val="a3"/>
        <w:numPr>
          <w:ilvl w:val="0"/>
          <w:numId w:val="1"/>
        </w:numPr>
        <w:ind w:left="0" w:right="45" w:firstLine="709"/>
        <w:rPr>
          <w:sz w:val="26"/>
          <w:szCs w:val="26"/>
        </w:rPr>
      </w:pPr>
      <w:proofErr w:type="gramStart"/>
      <w:r w:rsidRPr="00DA51B7">
        <w:rPr>
          <w:sz w:val="26"/>
          <w:szCs w:val="26"/>
        </w:rPr>
        <w:t>Контроль за</w:t>
      </w:r>
      <w:proofErr w:type="gramEnd"/>
      <w:r w:rsidRPr="00DA51B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F6E30" w:rsidRDefault="006F6E30" w:rsidP="006F6E30">
      <w:pPr>
        <w:pStyle w:val="1"/>
        <w:jc w:val="left"/>
        <w:rPr>
          <w:sz w:val="26"/>
          <w:szCs w:val="26"/>
        </w:rPr>
      </w:pPr>
    </w:p>
    <w:p w:rsidR="006F6E30" w:rsidRDefault="006F6E30" w:rsidP="006F6E30"/>
    <w:p w:rsidR="006F6E30" w:rsidRDefault="006F6E30" w:rsidP="006F6E30"/>
    <w:p w:rsidR="006F6E30" w:rsidRPr="00DA51B7" w:rsidRDefault="006F6E30" w:rsidP="006F6E30"/>
    <w:p w:rsidR="006F6E30" w:rsidRDefault="006F6E30" w:rsidP="006F6E3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6F6E30" w:rsidRDefault="006F6E30" w:rsidP="006F6E3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6F6E30" w:rsidRDefault="006F6E30" w:rsidP="006F6E30"/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1F5E"/>
    <w:multiLevelType w:val="hybridMultilevel"/>
    <w:tmpl w:val="05389C4C"/>
    <w:lvl w:ilvl="0" w:tplc="9A16E2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3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1401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6F6E30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E3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E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2013-05-20T15:38:00Z</dcterms:created>
  <dcterms:modified xsi:type="dcterms:W3CDTF">2013-05-20T15:38:00Z</dcterms:modified>
</cp:coreProperties>
</file>