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E" w:rsidRDefault="003F553E" w:rsidP="003F553E">
      <w:pPr>
        <w:pStyle w:val="a3"/>
        <w:rPr>
          <w:sz w:val="26"/>
          <w:szCs w:val="26"/>
        </w:rPr>
      </w:pPr>
      <w:bookmarkStart w:id="0" w:name="_GoBack"/>
      <w:bookmarkStart w:id="1" w:name="_Toc105952707"/>
      <w:bookmarkEnd w:id="0"/>
      <w:r>
        <w:rPr>
          <w:sz w:val="26"/>
          <w:szCs w:val="26"/>
        </w:rPr>
        <w:t>МУНИЦИПАЛЬНЫЙ</w:t>
      </w:r>
      <w:r w:rsidRPr="003A23F0">
        <w:rPr>
          <w:sz w:val="26"/>
          <w:szCs w:val="26"/>
        </w:rPr>
        <w:t xml:space="preserve"> КОМИТЕТ</w:t>
      </w:r>
    </w:p>
    <w:p w:rsidR="003F553E" w:rsidRPr="003A23F0" w:rsidRDefault="007D4507" w:rsidP="003F553E">
      <w:pPr>
        <w:pStyle w:val="a3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3F553E" w:rsidRPr="003A23F0">
        <w:rPr>
          <w:sz w:val="26"/>
          <w:szCs w:val="26"/>
        </w:rPr>
        <w:t xml:space="preserve"> СЕЛЬСКОГО ПОСЕЛЕНИЯ</w:t>
      </w:r>
    </w:p>
    <w:p w:rsidR="003F553E" w:rsidRDefault="003F553E" w:rsidP="003F553E">
      <w:pPr>
        <w:pStyle w:val="a3"/>
        <w:rPr>
          <w:sz w:val="26"/>
          <w:szCs w:val="26"/>
        </w:rPr>
      </w:pPr>
      <w:r w:rsidRPr="003A23F0">
        <w:rPr>
          <w:sz w:val="26"/>
          <w:szCs w:val="26"/>
        </w:rPr>
        <w:t>ПАРТИЗАНСКОГО МУНИЦИПАЛЬНОГО РАЙОНА</w:t>
      </w:r>
    </w:p>
    <w:p w:rsidR="003F553E" w:rsidRPr="003A23F0" w:rsidRDefault="003F553E" w:rsidP="003F553E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3F553E" w:rsidRPr="003A23F0" w:rsidRDefault="003F553E" w:rsidP="003F553E">
      <w:pPr>
        <w:pStyle w:val="a3"/>
        <w:rPr>
          <w:sz w:val="26"/>
          <w:szCs w:val="26"/>
        </w:rPr>
      </w:pPr>
    </w:p>
    <w:p w:rsidR="003F553E" w:rsidRDefault="003F553E" w:rsidP="003F553E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3F553E" w:rsidRPr="000E2CDF" w:rsidRDefault="003F553E" w:rsidP="003F553E"/>
    <w:p w:rsidR="003F553E" w:rsidRPr="000E2CDF" w:rsidRDefault="003F553E" w:rsidP="003F553E">
      <w:pPr>
        <w:jc w:val="center"/>
        <w:rPr>
          <w:bCs/>
          <w:sz w:val="26"/>
        </w:rPr>
      </w:pPr>
      <w:r w:rsidRPr="000E2CDF">
        <w:rPr>
          <w:bCs/>
          <w:sz w:val="26"/>
        </w:rPr>
        <w:t xml:space="preserve">с. </w:t>
      </w:r>
      <w:r w:rsidR="007D4507">
        <w:rPr>
          <w:bCs/>
          <w:sz w:val="26"/>
        </w:rPr>
        <w:t>Екатериновка</w:t>
      </w:r>
    </w:p>
    <w:p w:rsidR="003F553E" w:rsidRDefault="003F553E" w:rsidP="003F553E">
      <w:pPr>
        <w:jc w:val="center"/>
        <w:rPr>
          <w:b/>
          <w:bCs/>
          <w:sz w:val="26"/>
        </w:rPr>
      </w:pPr>
    </w:p>
    <w:p w:rsidR="003F553E" w:rsidRPr="00C8448E" w:rsidRDefault="007D4507" w:rsidP="003F553E">
      <w:pPr>
        <w:rPr>
          <w:bCs/>
          <w:sz w:val="26"/>
        </w:rPr>
      </w:pPr>
      <w:r>
        <w:rPr>
          <w:bCs/>
          <w:sz w:val="26"/>
        </w:rPr>
        <w:t xml:space="preserve"> 30</w:t>
      </w:r>
      <w:r w:rsidR="003F553E">
        <w:rPr>
          <w:bCs/>
          <w:sz w:val="26"/>
        </w:rPr>
        <w:t xml:space="preserve"> марта  2017 года                                                                                                         № </w:t>
      </w:r>
      <w:r>
        <w:rPr>
          <w:bCs/>
          <w:sz w:val="26"/>
        </w:rPr>
        <w:t>1</w:t>
      </w:r>
    </w:p>
    <w:p w:rsidR="003F553E" w:rsidRDefault="003F553E" w:rsidP="003F553E">
      <w:pPr>
        <w:jc w:val="center"/>
        <w:rPr>
          <w:b/>
          <w:bCs/>
          <w:sz w:val="26"/>
        </w:rPr>
      </w:pPr>
    </w:p>
    <w:bookmarkEnd w:id="1"/>
    <w:p w:rsidR="003F553E" w:rsidRPr="007D4507" w:rsidRDefault="003F553E" w:rsidP="007D4507">
      <w:pPr>
        <w:pStyle w:val="1"/>
        <w:tabs>
          <w:tab w:val="left" w:pos="3544"/>
        </w:tabs>
        <w:spacing w:after="240" w:line="276" w:lineRule="auto"/>
        <w:ind w:right="5386"/>
        <w:jc w:val="both"/>
        <w:rPr>
          <w:b w:val="0"/>
          <w:sz w:val="24"/>
        </w:rPr>
      </w:pPr>
      <w:r w:rsidRPr="007D4507">
        <w:rPr>
          <w:b w:val="0"/>
          <w:sz w:val="24"/>
        </w:rPr>
        <w:t xml:space="preserve">О принятии муниципального правового акта «О  внесении   изменений  и дополнений в Устав </w:t>
      </w:r>
      <w:r w:rsidR="007D4507" w:rsidRPr="007D4507">
        <w:rPr>
          <w:b w:val="0"/>
          <w:sz w:val="24"/>
        </w:rPr>
        <w:t xml:space="preserve">Екатериновского </w:t>
      </w:r>
      <w:r w:rsidRPr="007D4507">
        <w:rPr>
          <w:b w:val="0"/>
          <w:sz w:val="24"/>
        </w:rPr>
        <w:t>сельского поселения Партизанского муниципального района»</w:t>
      </w:r>
    </w:p>
    <w:p w:rsidR="003F553E" w:rsidRPr="00A753E9" w:rsidRDefault="003F553E" w:rsidP="003F553E">
      <w:pPr>
        <w:spacing w:line="360" w:lineRule="auto"/>
        <w:ind w:firstLine="709"/>
        <w:jc w:val="both"/>
        <w:rPr>
          <w:sz w:val="26"/>
          <w:szCs w:val="26"/>
        </w:rPr>
      </w:pPr>
      <w:r w:rsidRPr="00835D63">
        <w:rPr>
          <w:sz w:val="28"/>
          <w:szCs w:val="28"/>
        </w:rPr>
        <w:t>В целях приведения</w:t>
      </w:r>
      <w:r w:rsidRPr="00A753E9">
        <w:rPr>
          <w:sz w:val="26"/>
          <w:szCs w:val="26"/>
        </w:rPr>
        <w:t xml:space="preserve"> Устава </w:t>
      </w:r>
      <w:r w:rsidR="007D4507">
        <w:rPr>
          <w:sz w:val="26"/>
          <w:szCs w:val="26"/>
        </w:rPr>
        <w:t>Екатериновского</w:t>
      </w:r>
      <w:r w:rsidRPr="00A753E9">
        <w:rPr>
          <w:sz w:val="26"/>
          <w:szCs w:val="26"/>
        </w:rPr>
        <w:t xml:space="preserve"> сельского поселения Партизанского муниципального района в соответствие с</w:t>
      </w:r>
      <w:r w:rsidRPr="0026536B">
        <w:rPr>
          <w:bCs/>
          <w:sz w:val="26"/>
          <w:szCs w:val="26"/>
        </w:rPr>
        <w:tab/>
        <w:t xml:space="preserve">Федеральным законом от 28 декабря 2016 г. N </w:t>
      </w:r>
      <w:r>
        <w:rPr>
          <w:bCs/>
          <w:sz w:val="26"/>
          <w:szCs w:val="26"/>
        </w:rPr>
        <w:t>494</w:t>
      </w:r>
      <w:r w:rsidRPr="0026536B">
        <w:rPr>
          <w:bCs/>
          <w:sz w:val="26"/>
          <w:szCs w:val="26"/>
        </w:rPr>
        <w:t>-ФЗ "О внесении изменений в отдельные законодате</w:t>
      </w:r>
      <w:r>
        <w:rPr>
          <w:bCs/>
          <w:sz w:val="26"/>
          <w:szCs w:val="26"/>
        </w:rPr>
        <w:t>льные акты Российской Федерации»,</w:t>
      </w:r>
      <w:r w:rsidRPr="0026536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статьями </w:t>
      </w:r>
      <w:r w:rsidRPr="00064776">
        <w:rPr>
          <w:sz w:val="26"/>
          <w:szCs w:val="26"/>
        </w:rPr>
        <w:t>1</w:t>
      </w:r>
      <w:r w:rsidR="00A34206" w:rsidRPr="00064776">
        <w:rPr>
          <w:sz w:val="26"/>
          <w:szCs w:val="26"/>
        </w:rPr>
        <w:t>5</w:t>
      </w:r>
      <w:r>
        <w:rPr>
          <w:sz w:val="26"/>
          <w:szCs w:val="26"/>
        </w:rPr>
        <w:t xml:space="preserve"> и </w:t>
      </w:r>
      <w:r w:rsidR="00A34206" w:rsidRPr="00064776">
        <w:rPr>
          <w:sz w:val="26"/>
          <w:szCs w:val="26"/>
        </w:rPr>
        <w:t>34</w:t>
      </w:r>
      <w:r>
        <w:rPr>
          <w:sz w:val="26"/>
          <w:szCs w:val="26"/>
        </w:rPr>
        <w:t xml:space="preserve">  </w:t>
      </w:r>
      <w:r w:rsidRPr="00A753E9">
        <w:rPr>
          <w:sz w:val="26"/>
          <w:szCs w:val="26"/>
        </w:rPr>
        <w:t xml:space="preserve">Устава </w:t>
      </w:r>
      <w:r w:rsidR="007D4507">
        <w:rPr>
          <w:sz w:val="26"/>
          <w:szCs w:val="26"/>
        </w:rPr>
        <w:t>Екатериновского</w:t>
      </w:r>
      <w:r w:rsidRPr="00A753E9">
        <w:rPr>
          <w:sz w:val="26"/>
          <w:szCs w:val="26"/>
        </w:rPr>
        <w:t xml:space="preserve"> поселения Партизанского муниципального района</w:t>
      </w:r>
      <w:r>
        <w:rPr>
          <w:sz w:val="26"/>
          <w:szCs w:val="26"/>
        </w:rPr>
        <w:t>, муниципальный к</w:t>
      </w:r>
      <w:r w:rsidR="007D4507">
        <w:rPr>
          <w:sz w:val="26"/>
          <w:szCs w:val="26"/>
        </w:rPr>
        <w:t>омитет 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A753E9">
        <w:rPr>
          <w:sz w:val="26"/>
          <w:szCs w:val="26"/>
        </w:rPr>
        <w:t xml:space="preserve"> </w:t>
      </w:r>
    </w:p>
    <w:p w:rsidR="003F553E" w:rsidRDefault="003F553E" w:rsidP="003F553E">
      <w:pPr>
        <w:spacing w:line="360" w:lineRule="auto"/>
        <w:ind w:firstLine="532"/>
        <w:rPr>
          <w:b/>
          <w:bCs/>
          <w:sz w:val="26"/>
          <w:szCs w:val="26"/>
        </w:rPr>
      </w:pPr>
      <w:r w:rsidRPr="000F7DEA">
        <w:rPr>
          <w:b/>
          <w:bCs/>
          <w:sz w:val="26"/>
          <w:szCs w:val="26"/>
        </w:rPr>
        <w:t>РЕШИЛ:</w:t>
      </w:r>
    </w:p>
    <w:p w:rsidR="003F553E" w:rsidRPr="00407B5D" w:rsidRDefault="003F553E" w:rsidP="003F553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0E2CDF">
        <w:rPr>
          <w:bCs/>
          <w:sz w:val="26"/>
          <w:szCs w:val="26"/>
        </w:rPr>
        <w:t xml:space="preserve">Принять муниципальный правовой акт </w:t>
      </w:r>
      <w:r>
        <w:rPr>
          <w:bCs/>
          <w:sz w:val="26"/>
          <w:szCs w:val="26"/>
        </w:rPr>
        <w:t>«О</w:t>
      </w:r>
      <w:r w:rsidRPr="00407B5D">
        <w:rPr>
          <w:bCs/>
          <w:sz w:val="26"/>
          <w:szCs w:val="26"/>
        </w:rPr>
        <w:t xml:space="preserve">  внесен</w:t>
      </w:r>
      <w:r w:rsidR="007D4507">
        <w:rPr>
          <w:bCs/>
          <w:sz w:val="26"/>
          <w:szCs w:val="26"/>
        </w:rPr>
        <w:t>ии   изменений  и дополнений в Екатериновского</w:t>
      </w:r>
      <w:r w:rsidRPr="00407B5D">
        <w:rPr>
          <w:bCs/>
          <w:sz w:val="26"/>
          <w:szCs w:val="26"/>
        </w:rPr>
        <w:t xml:space="preserve"> се</w:t>
      </w:r>
      <w:r>
        <w:rPr>
          <w:bCs/>
          <w:sz w:val="26"/>
          <w:szCs w:val="26"/>
        </w:rPr>
        <w:t xml:space="preserve">льского поселения Партизанского </w:t>
      </w:r>
      <w:r w:rsidRPr="00407B5D">
        <w:rPr>
          <w:bCs/>
          <w:sz w:val="26"/>
          <w:szCs w:val="26"/>
        </w:rPr>
        <w:t>муниципального района</w:t>
      </w:r>
      <w:r>
        <w:rPr>
          <w:bCs/>
          <w:sz w:val="26"/>
          <w:szCs w:val="26"/>
        </w:rPr>
        <w:t>» (прилагается).</w:t>
      </w:r>
    </w:p>
    <w:p w:rsidR="003F553E" w:rsidRDefault="003F553E" w:rsidP="003F553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407B5D">
        <w:rPr>
          <w:bCs/>
          <w:sz w:val="26"/>
          <w:szCs w:val="26"/>
        </w:rPr>
        <w:t>Направить</w:t>
      </w:r>
      <w:r>
        <w:rPr>
          <w:bCs/>
          <w:sz w:val="26"/>
          <w:szCs w:val="26"/>
        </w:rPr>
        <w:t xml:space="preserve"> настоящий муниципальный правовой акт главе </w:t>
      </w:r>
      <w:r w:rsidR="007D4507">
        <w:rPr>
          <w:bCs/>
          <w:sz w:val="26"/>
          <w:szCs w:val="26"/>
        </w:rPr>
        <w:t>Екатериновского</w:t>
      </w:r>
      <w:r w:rsidRPr="00407B5D">
        <w:rPr>
          <w:bCs/>
          <w:sz w:val="26"/>
          <w:szCs w:val="26"/>
        </w:rPr>
        <w:t xml:space="preserve">   сельского поселения Парт</w:t>
      </w:r>
      <w:r w:rsidR="00064776">
        <w:rPr>
          <w:bCs/>
          <w:sz w:val="26"/>
          <w:szCs w:val="26"/>
        </w:rPr>
        <w:t>изанского муниципального района,</w:t>
      </w:r>
      <w:r w:rsidRPr="000E2CD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3F553E" w:rsidRDefault="003F553E" w:rsidP="003F553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3.Обнародовать настоящее решение после государственной регистрации.</w:t>
      </w:r>
    </w:p>
    <w:p w:rsidR="003F553E" w:rsidRDefault="003F553E" w:rsidP="003F553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4.Настоящее решение вступает в силу со дня его обнародования, после государственной регистрации.</w:t>
      </w:r>
    </w:p>
    <w:p w:rsidR="003F553E" w:rsidRDefault="003F553E" w:rsidP="003F553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муниципального комитета</w:t>
      </w:r>
    </w:p>
    <w:p w:rsidR="003F553E" w:rsidRDefault="007D4507" w:rsidP="003F553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Екатериновского </w:t>
      </w:r>
      <w:r w:rsidR="003F553E">
        <w:rPr>
          <w:bCs/>
          <w:sz w:val="26"/>
          <w:szCs w:val="26"/>
        </w:rPr>
        <w:t>поселения</w:t>
      </w:r>
    </w:p>
    <w:p w:rsidR="003F553E" w:rsidRDefault="003F553E" w:rsidP="003F553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Партизанского муниципального  района                        </w:t>
      </w:r>
      <w:r w:rsidR="007D4507">
        <w:rPr>
          <w:bCs/>
          <w:sz w:val="26"/>
          <w:szCs w:val="26"/>
        </w:rPr>
        <w:t xml:space="preserve">                             О.Г</w:t>
      </w:r>
      <w:r>
        <w:rPr>
          <w:bCs/>
          <w:sz w:val="26"/>
          <w:szCs w:val="26"/>
        </w:rPr>
        <w:t>.</w:t>
      </w:r>
      <w:r w:rsidR="007D4507">
        <w:rPr>
          <w:bCs/>
          <w:sz w:val="26"/>
          <w:szCs w:val="26"/>
        </w:rPr>
        <w:t>Каишян</w:t>
      </w:r>
    </w:p>
    <w:p w:rsidR="007D4507" w:rsidRDefault="007D4507" w:rsidP="003F553E">
      <w:pPr>
        <w:jc w:val="both"/>
        <w:rPr>
          <w:bCs/>
          <w:sz w:val="26"/>
          <w:szCs w:val="26"/>
        </w:rPr>
      </w:pPr>
    </w:p>
    <w:p w:rsidR="007D4507" w:rsidRDefault="007D4507" w:rsidP="003F553E">
      <w:pPr>
        <w:jc w:val="both"/>
        <w:rPr>
          <w:bCs/>
          <w:sz w:val="26"/>
          <w:szCs w:val="26"/>
        </w:rPr>
      </w:pPr>
    </w:p>
    <w:p w:rsidR="007D4507" w:rsidRDefault="007D4507" w:rsidP="003F553E">
      <w:pPr>
        <w:jc w:val="both"/>
        <w:rPr>
          <w:bCs/>
          <w:sz w:val="26"/>
          <w:szCs w:val="26"/>
        </w:rPr>
      </w:pPr>
    </w:p>
    <w:p w:rsidR="003F553E" w:rsidRDefault="003F553E" w:rsidP="003F553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МУНИЦИПАЛЬНЫЙ ПРАВОВОЙ АКТ</w:t>
      </w:r>
    </w:p>
    <w:p w:rsidR="003F553E" w:rsidRDefault="003F553E" w:rsidP="003F553E">
      <w:pPr>
        <w:jc w:val="center"/>
        <w:rPr>
          <w:b/>
          <w:bCs/>
          <w:sz w:val="26"/>
          <w:szCs w:val="26"/>
        </w:rPr>
      </w:pPr>
      <w:r w:rsidRPr="00FD7836">
        <w:rPr>
          <w:b/>
          <w:bCs/>
          <w:sz w:val="26"/>
          <w:szCs w:val="26"/>
        </w:rPr>
        <w:t xml:space="preserve">О  внесении   изменений  и дополнений в Устав </w:t>
      </w:r>
    </w:p>
    <w:p w:rsidR="003F553E" w:rsidRDefault="007D4507" w:rsidP="003F55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 w:rsidR="003F553E" w:rsidRPr="00FD7836">
        <w:rPr>
          <w:b/>
          <w:bCs/>
          <w:sz w:val="26"/>
          <w:szCs w:val="26"/>
        </w:rPr>
        <w:t xml:space="preserve"> сельского поселения </w:t>
      </w:r>
    </w:p>
    <w:p w:rsidR="003F553E" w:rsidRDefault="003F553E" w:rsidP="003F553E">
      <w:pPr>
        <w:jc w:val="center"/>
        <w:rPr>
          <w:b/>
          <w:bCs/>
          <w:sz w:val="26"/>
          <w:szCs w:val="26"/>
        </w:rPr>
      </w:pPr>
      <w:r w:rsidRPr="00FD7836">
        <w:rPr>
          <w:b/>
          <w:bCs/>
          <w:sz w:val="26"/>
          <w:szCs w:val="26"/>
        </w:rPr>
        <w:t>Партизанского муниципального района</w:t>
      </w:r>
    </w:p>
    <w:p w:rsidR="003F553E" w:rsidRDefault="003F553E" w:rsidP="003F553E">
      <w:pPr>
        <w:jc w:val="center"/>
        <w:rPr>
          <w:b/>
          <w:bCs/>
          <w:sz w:val="26"/>
          <w:szCs w:val="26"/>
        </w:rPr>
      </w:pPr>
    </w:p>
    <w:p w:rsidR="003F553E" w:rsidRDefault="003F553E" w:rsidP="003F553E">
      <w:pPr>
        <w:ind w:firstLine="720"/>
        <w:jc w:val="right"/>
        <w:rPr>
          <w:sz w:val="26"/>
          <w:szCs w:val="26"/>
        </w:rPr>
      </w:pPr>
      <w:r w:rsidRPr="0053036F">
        <w:rPr>
          <w:sz w:val="26"/>
          <w:szCs w:val="26"/>
        </w:rPr>
        <w:t xml:space="preserve">Принят </w:t>
      </w:r>
    </w:p>
    <w:p w:rsidR="003F553E" w:rsidRPr="0053036F" w:rsidRDefault="003F553E" w:rsidP="003F553E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53036F">
        <w:rPr>
          <w:sz w:val="26"/>
          <w:szCs w:val="26"/>
        </w:rPr>
        <w:t>ешением</w:t>
      </w:r>
      <w:r>
        <w:rPr>
          <w:sz w:val="26"/>
          <w:szCs w:val="26"/>
        </w:rPr>
        <w:t xml:space="preserve"> м</w:t>
      </w:r>
      <w:r w:rsidRPr="0053036F">
        <w:rPr>
          <w:sz w:val="26"/>
          <w:szCs w:val="26"/>
        </w:rPr>
        <w:t>униципального комитета</w:t>
      </w:r>
    </w:p>
    <w:p w:rsidR="003F553E" w:rsidRDefault="007D4507" w:rsidP="003F553E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3F553E">
        <w:rPr>
          <w:sz w:val="26"/>
          <w:szCs w:val="26"/>
        </w:rPr>
        <w:t xml:space="preserve"> </w:t>
      </w:r>
      <w:r w:rsidR="003F553E" w:rsidRPr="0053036F">
        <w:rPr>
          <w:sz w:val="26"/>
          <w:szCs w:val="26"/>
        </w:rPr>
        <w:t>сельского поселения</w:t>
      </w:r>
      <w:r w:rsidR="003F553E" w:rsidRPr="0053036F">
        <w:rPr>
          <w:b/>
          <w:sz w:val="26"/>
          <w:szCs w:val="26"/>
        </w:rPr>
        <w:t xml:space="preserve">  </w:t>
      </w:r>
    </w:p>
    <w:p w:rsidR="003F553E" w:rsidRPr="0053036F" w:rsidRDefault="003F553E" w:rsidP="003F553E">
      <w:pPr>
        <w:ind w:firstLine="720"/>
        <w:jc w:val="right"/>
        <w:rPr>
          <w:sz w:val="26"/>
          <w:szCs w:val="26"/>
        </w:rPr>
      </w:pPr>
      <w:r w:rsidRPr="0053036F">
        <w:rPr>
          <w:sz w:val="26"/>
          <w:szCs w:val="26"/>
        </w:rPr>
        <w:t xml:space="preserve"> Партизанского</w:t>
      </w:r>
      <w:r>
        <w:rPr>
          <w:sz w:val="26"/>
          <w:szCs w:val="26"/>
        </w:rPr>
        <w:t xml:space="preserve"> </w:t>
      </w:r>
      <w:r w:rsidRPr="0053036F">
        <w:rPr>
          <w:sz w:val="26"/>
          <w:szCs w:val="26"/>
        </w:rPr>
        <w:t>муниципального района</w:t>
      </w:r>
    </w:p>
    <w:p w:rsidR="003F553E" w:rsidRDefault="007D4507" w:rsidP="003F553E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30</w:t>
      </w:r>
      <w:r w:rsidR="003F553E">
        <w:rPr>
          <w:sz w:val="26"/>
          <w:szCs w:val="26"/>
        </w:rPr>
        <w:t xml:space="preserve"> марта 2017 года  </w:t>
      </w:r>
      <w:r w:rsidR="003F553E" w:rsidRPr="0053036F">
        <w:rPr>
          <w:sz w:val="26"/>
          <w:szCs w:val="26"/>
        </w:rPr>
        <w:t>№</w:t>
      </w:r>
      <w:r w:rsidR="003F553E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3F553E">
        <w:rPr>
          <w:sz w:val="26"/>
          <w:szCs w:val="26"/>
        </w:rPr>
        <w:t xml:space="preserve"> </w:t>
      </w:r>
    </w:p>
    <w:p w:rsidR="003F553E" w:rsidRDefault="003F553E" w:rsidP="003F553E">
      <w:pPr>
        <w:jc w:val="center"/>
        <w:rPr>
          <w:b/>
          <w:bCs/>
          <w:sz w:val="26"/>
          <w:szCs w:val="26"/>
        </w:rPr>
      </w:pPr>
    </w:p>
    <w:p w:rsidR="003F553E" w:rsidRPr="00FD7836" w:rsidRDefault="003F553E" w:rsidP="003F553E">
      <w:pPr>
        <w:jc w:val="center"/>
        <w:rPr>
          <w:b/>
          <w:bCs/>
          <w:sz w:val="26"/>
          <w:szCs w:val="26"/>
        </w:rPr>
      </w:pPr>
    </w:p>
    <w:p w:rsidR="003F553E" w:rsidRPr="00571EB0" w:rsidRDefault="003F553E" w:rsidP="00571EB0">
      <w:pPr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 xml:space="preserve">1. Внести в Устав </w:t>
      </w:r>
      <w:r w:rsidR="007D4507" w:rsidRPr="00571EB0">
        <w:rPr>
          <w:sz w:val="26"/>
          <w:szCs w:val="26"/>
        </w:rPr>
        <w:t>Екатериновского</w:t>
      </w:r>
      <w:r w:rsidRPr="00571EB0">
        <w:rPr>
          <w:sz w:val="26"/>
          <w:szCs w:val="26"/>
        </w:rPr>
        <w:t xml:space="preserve"> сельского поселения Партизанского муниципального района</w:t>
      </w:r>
      <w:r w:rsidR="00BE6AB5">
        <w:rPr>
          <w:sz w:val="26"/>
          <w:szCs w:val="26"/>
        </w:rPr>
        <w:t>,</w:t>
      </w:r>
      <w:r w:rsidRPr="00571EB0">
        <w:rPr>
          <w:sz w:val="26"/>
          <w:szCs w:val="26"/>
        </w:rPr>
        <w:t xml:space="preserve"> следующие изменения:</w:t>
      </w:r>
    </w:p>
    <w:p w:rsidR="007D4507" w:rsidRPr="00571EB0" w:rsidRDefault="007D4507" w:rsidP="00571EB0">
      <w:pPr>
        <w:pStyle w:val="aa"/>
        <w:numPr>
          <w:ilvl w:val="1"/>
          <w:numId w:val="1"/>
        </w:numPr>
        <w:spacing w:line="360" w:lineRule="auto"/>
        <w:ind w:firstLine="34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Пункт 1 части 3 статьи 15 изложить в новой редакции:</w:t>
      </w:r>
    </w:p>
    <w:p w:rsidR="007D4507" w:rsidRPr="00571EB0" w:rsidRDefault="007D4507" w:rsidP="00571EB0">
      <w:pPr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«1) проект устава поселения, а также проект нормативного правового акта муниципального комитета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</w:p>
    <w:p w:rsidR="007D4507" w:rsidRPr="00571EB0" w:rsidRDefault="007D4507" w:rsidP="00571EB0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абзац первый части 1.1 статьи 7 после слов " Законами Приморского края" дополнить словами "в случаях, установленных федеральными законами,";</w:t>
      </w:r>
    </w:p>
    <w:p w:rsidR="007D4507" w:rsidRPr="00571EB0" w:rsidRDefault="007D4507" w:rsidP="00571EB0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b/>
          <w:sz w:val="26"/>
          <w:szCs w:val="26"/>
        </w:rPr>
        <w:t>1.3.</w:t>
      </w:r>
      <w:r w:rsidRPr="00571EB0">
        <w:rPr>
          <w:b/>
          <w:sz w:val="26"/>
          <w:szCs w:val="26"/>
        </w:rPr>
        <w:tab/>
      </w:r>
      <w:r w:rsidRPr="00571EB0">
        <w:rPr>
          <w:sz w:val="26"/>
          <w:szCs w:val="26"/>
        </w:rPr>
        <w:t>Второе предложение часть 1 статьи 34 изложить в следующей редакции:</w:t>
      </w:r>
    </w:p>
    <w:p w:rsidR="007D4507" w:rsidRPr="00571EB0" w:rsidRDefault="007D4507" w:rsidP="00571EB0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</w:t>
      </w:r>
      <w:r w:rsidR="005754AD">
        <w:rPr>
          <w:sz w:val="26"/>
          <w:szCs w:val="26"/>
        </w:rPr>
        <w:t>о обсуждении в случае, когда в У</w:t>
      </w:r>
      <w:r w:rsidRPr="00571EB0">
        <w:rPr>
          <w:sz w:val="26"/>
          <w:szCs w:val="26"/>
        </w:rPr>
        <w:t>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</w:t>
      </w:r>
    </w:p>
    <w:p w:rsidR="007D4507" w:rsidRPr="00571EB0" w:rsidRDefault="007D4507" w:rsidP="00571EB0">
      <w:pPr>
        <w:pStyle w:val="u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71EB0">
        <w:rPr>
          <w:b/>
          <w:sz w:val="26"/>
          <w:szCs w:val="26"/>
        </w:rPr>
        <w:t>1.4.</w:t>
      </w:r>
      <w:r w:rsidRPr="00571EB0">
        <w:rPr>
          <w:sz w:val="26"/>
          <w:szCs w:val="26"/>
        </w:rPr>
        <w:tab/>
        <w:t xml:space="preserve">в части 3 статьи 58 дополнить пункт </w:t>
      </w:r>
    </w:p>
    <w:p w:rsidR="007D4507" w:rsidRPr="00571EB0" w:rsidRDefault="007D4507" w:rsidP="00571EB0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1) противоречие устава муниципального правового акта о внесении изменений и дополнений в устав";</w:t>
      </w:r>
    </w:p>
    <w:p w:rsidR="007D4507" w:rsidRPr="00571EB0" w:rsidRDefault="007D4507" w:rsidP="00571EB0">
      <w:pPr>
        <w:pStyle w:val="u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71EB0">
        <w:rPr>
          <w:sz w:val="26"/>
          <w:szCs w:val="26"/>
        </w:rPr>
        <w:t xml:space="preserve"> </w:t>
      </w:r>
      <w:hyperlink r:id="rId7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571EB0">
          <w:rPr>
            <w:sz w:val="26"/>
            <w:szCs w:val="26"/>
          </w:rPr>
          <w:t>Конституции</w:t>
        </w:r>
      </w:hyperlink>
      <w:r w:rsidRPr="00571EB0">
        <w:rPr>
          <w:sz w:val="26"/>
          <w:szCs w:val="26"/>
        </w:rPr>
        <w:t xml:space="preserve"> Российской Федерации, федеральным законам, принимаемым в соответствии с ними конституциям (уставам) и законам Приморского края;</w:t>
      </w:r>
    </w:p>
    <w:p w:rsidR="007D4507" w:rsidRPr="00571EB0" w:rsidRDefault="007D4507" w:rsidP="00571EB0">
      <w:pPr>
        <w:pStyle w:val="u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bookmarkStart w:id="2" w:name="p1501"/>
      <w:bookmarkEnd w:id="2"/>
      <w:r w:rsidRPr="00571EB0">
        <w:rPr>
          <w:sz w:val="26"/>
          <w:szCs w:val="26"/>
        </w:rPr>
        <w:lastRenderedPageBreak/>
        <w:t>2) нарушение установленного Федеральным законом от 06.10.2003 г. № 131-ФЗ «Об общих принципах организации местного самоуправления в Российской Федерации» порядка принятия устава, муниципального правового акта о внесении изменений и дополнений в устав.</w:t>
      </w:r>
    </w:p>
    <w:p w:rsidR="007D4507" w:rsidRPr="00571EB0" w:rsidRDefault="007D4507" w:rsidP="00571EB0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3) наличие в уставе, муниципальном правовом акте о внесении изменений и дополнений в устав коррупциогенных факторов.";</w:t>
      </w:r>
    </w:p>
    <w:p w:rsidR="007D4507" w:rsidRPr="00571EB0" w:rsidRDefault="007D4507" w:rsidP="00571EB0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b/>
          <w:sz w:val="26"/>
          <w:szCs w:val="26"/>
        </w:rPr>
        <w:t>1.8.</w:t>
      </w:r>
      <w:r w:rsidRPr="00571EB0">
        <w:rPr>
          <w:sz w:val="26"/>
          <w:szCs w:val="26"/>
        </w:rPr>
        <w:tab/>
        <w:t>статью 34 дополнить частью 6 следующего содержания:</w:t>
      </w:r>
    </w:p>
    <w:p w:rsidR="007D4507" w:rsidRPr="00571EB0" w:rsidRDefault="007D4507" w:rsidP="00571EB0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6. «Приведение устава поселения в соответствие с федеральным законом, законом Приморского края осуществляется в установленный этими законодательными актами срок. В случае, если федеральным законом, законом Приморского края указанный срок не установлен, срок приведения устава поселения в соответствие с федеральным законом, законом Приморского края определяется с учетом даты вступления в силу соответствующего федерального закона, закона Приморского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7D4507" w:rsidRPr="00571EB0" w:rsidRDefault="007D4507" w:rsidP="00571EB0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7D4507" w:rsidRPr="00571EB0" w:rsidRDefault="007D4507" w:rsidP="00571E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7D4507" w:rsidRPr="00571EB0" w:rsidRDefault="007D4507" w:rsidP="00571E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71EB0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3F553E" w:rsidRPr="00571EB0" w:rsidRDefault="003F553E" w:rsidP="00571EB0">
      <w:pPr>
        <w:spacing w:line="360" w:lineRule="auto"/>
        <w:ind w:firstLine="709"/>
        <w:jc w:val="both"/>
        <w:rPr>
          <w:sz w:val="26"/>
          <w:szCs w:val="26"/>
        </w:rPr>
      </w:pPr>
    </w:p>
    <w:p w:rsidR="003F553E" w:rsidRPr="00571EB0" w:rsidRDefault="003F553E" w:rsidP="00571EB0">
      <w:pPr>
        <w:pStyle w:val="a8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71EB0">
        <w:rPr>
          <w:rFonts w:ascii="Times New Roman" w:hAnsi="Times New Roman"/>
          <w:sz w:val="26"/>
          <w:szCs w:val="26"/>
        </w:rPr>
        <w:t>Глава</w:t>
      </w:r>
    </w:p>
    <w:p w:rsidR="003F553E" w:rsidRPr="00571EB0" w:rsidRDefault="007D4507" w:rsidP="00571EB0">
      <w:pPr>
        <w:pStyle w:val="a8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71EB0">
        <w:rPr>
          <w:rFonts w:ascii="Times New Roman" w:hAnsi="Times New Roman"/>
          <w:sz w:val="26"/>
          <w:szCs w:val="26"/>
        </w:rPr>
        <w:t>Екатериновского</w:t>
      </w:r>
      <w:r w:rsidR="003F553E" w:rsidRPr="00571EB0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F553E" w:rsidRPr="00571EB0" w:rsidRDefault="003F553E" w:rsidP="00571EB0">
      <w:pPr>
        <w:pStyle w:val="a8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71EB0"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            О.</w:t>
      </w:r>
      <w:r w:rsidR="007D4507" w:rsidRPr="00571EB0">
        <w:rPr>
          <w:rFonts w:ascii="Times New Roman" w:hAnsi="Times New Roman"/>
          <w:sz w:val="26"/>
          <w:szCs w:val="26"/>
        </w:rPr>
        <w:t>Ф</w:t>
      </w:r>
      <w:r w:rsidRPr="00571EB0">
        <w:rPr>
          <w:rFonts w:ascii="Times New Roman" w:hAnsi="Times New Roman"/>
          <w:sz w:val="26"/>
          <w:szCs w:val="26"/>
        </w:rPr>
        <w:t xml:space="preserve">. </w:t>
      </w:r>
      <w:r w:rsidR="00571EB0">
        <w:rPr>
          <w:rFonts w:ascii="Times New Roman" w:hAnsi="Times New Roman"/>
          <w:sz w:val="26"/>
          <w:szCs w:val="26"/>
        </w:rPr>
        <w:t>Смыченко</w:t>
      </w:r>
    </w:p>
    <w:p w:rsidR="003F553E" w:rsidRPr="00571EB0" w:rsidRDefault="003F553E" w:rsidP="00571EB0">
      <w:pPr>
        <w:ind w:firstLine="567"/>
        <w:jc w:val="both"/>
        <w:rPr>
          <w:sz w:val="26"/>
          <w:szCs w:val="26"/>
        </w:rPr>
      </w:pPr>
    </w:p>
    <w:p w:rsidR="003F553E" w:rsidRPr="00571EB0" w:rsidRDefault="003F553E" w:rsidP="00571E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F553E" w:rsidRPr="00571EB0" w:rsidRDefault="00571EB0" w:rsidP="00571E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3F553E" w:rsidRPr="00571EB0">
        <w:rPr>
          <w:sz w:val="26"/>
          <w:szCs w:val="26"/>
        </w:rPr>
        <w:t xml:space="preserve"> марта 2017 года</w:t>
      </w:r>
    </w:p>
    <w:p w:rsidR="003F553E" w:rsidRPr="00571EB0" w:rsidRDefault="00571EB0" w:rsidP="00571E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МПА № 1</w:t>
      </w:r>
    </w:p>
    <w:p w:rsidR="005F5891" w:rsidRDefault="005F5891"/>
    <w:sectPr w:rsidR="005F5891" w:rsidSect="00AE0E37">
      <w:headerReference w:type="even" r:id="rId8"/>
      <w:headerReference w:type="default" r:id="rId9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7F" w:rsidRDefault="00990E7F" w:rsidP="00F265A2">
      <w:r>
        <w:separator/>
      </w:r>
    </w:p>
  </w:endnote>
  <w:endnote w:type="continuationSeparator" w:id="0">
    <w:p w:rsidR="00990E7F" w:rsidRDefault="00990E7F" w:rsidP="00F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7F" w:rsidRDefault="00990E7F" w:rsidP="00F265A2">
      <w:r>
        <w:separator/>
      </w:r>
    </w:p>
  </w:footnote>
  <w:footnote w:type="continuationSeparator" w:id="0">
    <w:p w:rsidR="00990E7F" w:rsidRDefault="00990E7F" w:rsidP="00F2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B2" w:rsidRDefault="001F4186" w:rsidP="002421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55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6B2" w:rsidRDefault="00990E7F" w:rsidP="0016434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B2" w:rsidRDefault="00990E7F" w:rsidP="00D11DD7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3E"/>
    <w:rsid w:val="00064776"/>
    <w:rsid w:val="001F4186"/>
    <w:rsid w:val="002C75D2"/>
    <w:rsid w:val="003F553E"/>
    <w:rsid w:val="00571EB0"/>
    <w:rsid w:val="005754AD"/>
    <w:rsid w:val="005F5891"/>
    <w:rsid w:val="006F7330"/>
    <w:rsid w:val="00776655"/>
    <w:rsid w:val="007D4507"/>
    <w:rsid w:val="00990E7F"/>
    <w:rsid w:val="00A34206"/>
    <w:rsid w:val="00BE6AB5"/>
    <w:rsid w:val="00F2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553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3F553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3F5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F5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F553E"/>
    <w:rPr>
      <w:rFonts w:cs="Times New Roman"/>
    </w:rPr>
  </w:style>
  <w:style w:type="paragraph" w:styleId="a8">
    <w:name w:val="No Spacing"/>
    <w:uiPriority w:val="99"/>
    <w:qFormat/>
    <w:rsid w:val="003F553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nhideWhenUsed/>
    <w:rsid w:val="007D450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D4507"/>
    <w:pPr>
      <w:ind w:left="720"/>
      <w:contextualSpacing/>
    </w:pPr>
  </w:style>
  <w:style w:type="paragraph" w:customStyle="1" w:styleId="u">
    <w:name w:val="u"/>
    <w:basedOn w:val="a"/>
    <w:rsid w:val="007D45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2017-03-28T12:16:00Z</dcterms:created>
  <dcterms:modified xsi:type="dcterms:W3CDTF">2017-03-30T12:24:00Z</dcterms:modified>
</cp:coreProperties>
</file>