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D5B" w:rsidRDefault="00150D5B" w:rsidP="00150D5B">
      <w:pPr>
        <w:spacing w:after="0" w:line="240" w:lineRule="auto"/>
        <w:jc w:val="center"/>
        <w:rPr>
          <w:rFonts w:ascii="Times New Roman" w:hAnsi="Times New Roman" w:cs="Times New Roman"/>
          <w:b/>
          <w:sz w:val="26"/>
          <w:szCs w:val="26"/>
        </w:rPr>
      </w:pPr>
    </w:p>
    <w:p w:rsidR="00150D5B" w:rsidRPr="000A3055" w:rsidRDefault="00150D5B" w:rsidP="00150D5B">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АДМИНИСТРАЦИЯ</w:t>
      </w:r>
    </w:p>
    <w:p w:rsidR="00150D5B" w:rsidRPr="000A3055" w:rsidRDefault="00150D5B" w:rsidP="00150D5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Pr="000A3055">
        <w:rPr>
          <w:rFonts w:ascii="Times New Roman" w:hAnsi="Times New Roman" w:cs="Times New Roman"/>
          <w:b/>
          <w:sz w:val="26"/>
          <w:szCs w:val="26"/>
        </w:rPr>
        <w:t xml:space="preserve"> СЕЛЬСКОГО ПОСЕЛЕНИЯ</w:t>
      </w:r>
    </w:p>
    <w:p w:rsidR="00150D5B" w:rsidRDefault="00150D5B" w:rsidP="00150D5B">
      <w:pPr>
        <w:spacing w:after="0" w:line="240" w:lineRule="auto"/>
        <w:jc w:val="center"/>
        <w:rPr>
          <w:rFonts w:ascii="Times New Roman" w:hAnsi="Times New Roman" w:cs="Times New Roman"/>
          <w:b/>
          <w:sz w:val="26"/>
          <w:szCs w:val="26"/>
        </w:rPr>
      </w:pPr>
    </w:p>
    <w:p w:rsidR="00150D5B" w:rsidRDefault="00150D5B" w:rsidP="00150D5B">
      <w:pPr>
        <w:spacing w:after="0" w:line="240" w:lineRule="auto"/>
        <w:jc w:val="center"/>
        <w:rPr>
          <w:rFonts w:ascii="Times New Roman" w:hAnsi="Times New Roman" w:cs="Times New Roman"/>
          <w:b/>
          <w:sz w:val="26"/>
          <w:szCs w:val="26"/>
        </w:rPr>
      </w:pPr>
    </w:p>
    <w:p w:rsidR="00150D5B" w:rsidRPr="000A3055" w:rsidRDefault="00150D5B" w:rsidP="00150D5B">
      <w:pPr>
        <w:spacing w:after="0" w:line="240" w:lineRule="auto"/>
        <w:jc w:val="center"/>
        <w:rPr>
          <w:rFonts w:ascii="Times New Roman" w:hAnsi="Times New Roman" w:cs="Times New Roman"/>
          <w:b/>
          <w:sz w:val="26"/>
          <w:szCs w:val="26"/>
        </w:rPr>
      </w:pPr>
    </w:p>
    <w:p w:rsidR="00150D5B" w:rsidRPr="000A3055" w:rsidRDefault="00150D5B" w:rsidP="00150D5B">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ПОСТАНОВЛЕНИЕ</w:t>
      </w:r>
    </w:p>
    <w:p w:rsidR="00150D5B" w:rsidRPr="000A3055" w:rsidRDefault="00150D5B" w:rsidP="00150D5B">
      <w:pPr>
        <w:spacing w:after="0" w:line="240" w:lineRule="auto"/>
        <w:jc w:val="center"/>
        <w:rPr>
          <w:rFonts w:ascii="Times New Roman" w:hAnsi="Times New Roman" w:cs="Times New Roman"/>
          <w:b/>
          <w:sz w:val="26"/>
          <w:szCs w:val="26"/>
        </w:rPr>
      </w:pPr>
    </w:p>
    <w:p w:rsidR="00150D5B" w:rsidRPr="000A3055" w:rsidRDefault="00150D5B" w:rsidP="00150D5B">
      <w:pPr>
        <w:spacing w:after="0" w:line="240" w:lineRule="auto"/>
        <w:jc w:val="center"/>
        <w:rPr>
          <w:rFonts w:ascii="Times New Roman" w:hAnsi="Times New Roman" w:cs="Times New Roman"/>
          <w:sz w:val="26"/>
          <w:szCs w:val="26"/>
        </w:rPr>
      </w:pPr>
    </w:p>
    <w:p w:rsidR="00150D5B" w:rsidRPr="000A3055" w:rsidRDefault="00150D5B" w:rsidP="00150D5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06.06.2019           </w:t>
      </w:r>
      <w:r w:rsidRPr="00E07324">
        <w:rPr>
          <w:rFonts w:ascii="Times New Roman" w:hAnsi="Times New Roman" w:cs="Times New Roman"/>
          <w:sz w:val="26"/>
          <w:szCs w:val="26"/>
        </w:rPr>
        <w:t xml:space="preserve">                            с. Екатериновка                                            №</w:t>
      </w:r>
      <w:r>
        <w:rPr>
          <w:rFonts w:ascii="Times New Roman" w:hAnsi="Times New Roman" w:cs="Times New Roman"/>
          <w:sz w:val="26"/>
          <w:szCs w:val="26"/>
        </w:rPr>
        <w:t xml:space="preserve"> 51</w:t>
      </w:r>
    </w:p>
    <w:p w:rsidR="00150D5B" w:rsidRPr="000A3055" w:rsidRDefault="00150D5B" w:rsidP="00150D5B">
      <w:pPr>
        <w:spacing w:after="0" w:line="240" w:lineRule="auto"/>
        <w:jc w:val="center"/>
        <w:rPr>
          <w:rFonts w:ascii="Times New Roman" w:hAnsi="Times New Roman" w:cs="Times New Roman"/>
          <w:b/>
          <w:sz w:val="26"/>
          <w:szCs w:val="26"/>
        </w:rPr>
      </w:pPr>
    </w:p>
    <w:p w:rsidR="00150D5B" w:rsidRDefault="00150D5B" w:rsidP="00150D5B">
      <w:pPr>
        <w:spacing w:after="0" w:line="240" w:lineRule="auto"/>
        <w:jc w:val="center"/>
        <w:rPr>
          <w:rFonts w:ascii="Times New Roman" w:hAnsi="Times New Roman" w:cs="Times New Roman"/>
          <w:b/>
          <w:bCs/>
          <w:sz w:val="26"/>
          <w:szCs w:val="26"/>
          <w:lang w:bidi="ru-RU"/>
        </w:rPr>
      </w:pPr>
      <w:r w:rsidRPr="00150D5B">
        <w:rPr>
          <w:rFonts w:ascii="Times New Roman" w:hAnsi="Times New Roman" w:cs="Times New Roman"/>
          <w:b/>
          <w:sz w:val="26"/>
          <w:szCs w:val="26"/>
        </w:rPr>
        <w:t xml:space="preserve">О внесении изменений в </w:t>
      </w:r>
      <w:r w:rsidRPr="00150D5B">
        <w:rPr>
          <w:rStyle w:val="10"/>
          <w:rFonts w:ascii="Times New Roman" w:eastAsiaTheme="majorEastAsia" w:hAnsi="Times New Roman" w:cs="Times New Roman"/>
          <w:sz w:val="26"/>
          <w:szCs w:val="26"/>
        </w:rPr>
        <w:t>документацию об электронном аукционе на</w:t>
      </w:r>
      <w:r w:rsidRPr="00150D5B">
        <w:rPr>
          <w:rStyle w:val="10"/>
          <w:rFonts w:ascii="Times New Roman" w:eastAsiaTheme="majorEastAsia" w:hAnsi="Times New Roman" w:cs="Times New Roman"/>
          <w:b w:val="0"/>
          <w:sz w:val="26"/>
          <w:szCs w:val="26"/>
        </w:rPr>
        <w:t xml:space="preserve"> </w:t>
      </w:r>
      <w:r w:rsidRPr="00150D5B">
        <w:rPr>
          <w:rFonts w:ascii="Times New Roman" w:hAnsi="Times New Roman" w:cs="Times New Roman"/>
          <w:b/>
          <w:sz w:val="26"/>
          <w:szCs w:val="26"/>
        </w:rPr>
        <w:t xml:space="preserve">выполнение работ по </w:t>
      </w:r>
      <w:r w:rsidRPr="00150D5B">
        <w:rPr>
          <w:rFonts w:ascii="Times New Roman" w:hAnsi="Times New Roman" w:cs="Times New Roman"/>
          <w:b/>
          <w:bCs/>
          <w:sz w:val="26"/>
          <w:szCs w:val="26"/>
          <w:lang w:bidi="ru-RU"/>
        </w:rPr>
        <w:t>Благоустройству детской площадки (установка малых архитектурных форм) по адресу:</w:t>
      </w:r>
      <w:r>
        <w:rPr>
          <w:rFonts w:ascii="Times New Roman" w:hAnsi="Times New Roman" w:cs="Times New Roman"/>
          <w:b/>
          <w:bCs/>
          <w:sz w:val="26"/>
          <w:szCs w:val="26"/>
          <w:lang w:bidi="ru-RU"/>
        </w:rPr>
        <w:t xml:space="preserve"> ул. Верхняя </w:t>
      </w:r>
      <w:r w:rsidRPr="003E568D">
        <w:rPr>
          <w:rFonts w:ascii="Times New Roman" w:hAnsi="Times New Roman" w:cs="Times New Roman"/>
          <w:b/>
          <w:bCs/>
          <w:sz w:val="26"/>
          <w:szCs w:val="26"/>
          <w:lang w:bidi="ru-RU"/>
        </w:rPr>
        <w:t xml:space="preserve">с. Екатериновка </w:t>
      </w:r>
      <w:r>
        <w:rPr>
          <w:rFonts w:ascii="Times New Roman" w:hAnsi="Times New Roman" w:cs="Times New Roman"/>
          <w:b/>
          <w:bCs/>
          <w:sz w:val="26"/>
          <w:szCs w:val="26"/>
          <w:lang w:bidi="ru-RU"/>
        </w:rPr>
        <w:t xml:space="preserve">Партизанского района </w:t>
      </w:r>
      <w:r w:rsidRPr="003E568D">
        <w:rPr>
          <w:rFonts w:ascii="Times New Roman" w:hAnsi="Times New Roman" w:cs="Times New Roman"/>
          <w:b/>
          <w:bCs/>
          <w:sz w:val="26"/>
          <w:szCs w:val="26"/>
          <w:lang w:bidi="ru-RU"/>
        </w:rPr>
        <w:t>Приморского края</w:t>
      </w:r>
    </w:p>
    <w:p w:rsidR="00150D5B" w:rsidRPr="00150D5B" w:rsidRDefault="00150D5B" w:rsidP="00150D5B">
      <w:pPr>
        <w:spacing w:after="0" w:line="240" w:lineRule="auto"/>
        <w:jc w:val="center"/>
        <w:rPr>
          <w:rFonts w:ascii="Times New Roman" w:eastAsia="Times New Roman" w:hAnsi="Times New Roman" w:cs="Times New Roman"/>
          <w:b/>
          <w:sz w:val="26"/>
          <w:szCs w:val="26"/>
          <w:lang w:eastAsia="ru-RU"/>
        </w:rPr>
      </w:pPr>
    </w:p>
    <w:p w:rsidR="00150D5B" w:rsidRDefault="00150D5B" w:rsidP="00150D5B">
      <w:pPr>
        <w:pStyle w:val="Style40"/>
        <w:widowControl/>
        <w:spacing w:line="360" w:lineRule="auto"/>
        <w:ind w:firstLine="567"/>
        <w:rPr>
          <w:rStyle w:val="FontStyle14"/>
          <w:rFonts w:eastAsiaTheme="majorEastAsia"/>
          <w:spacing w:val="-4"/>
        </w:rPr>
      </w:pPr>
      <w:r>
        <w:rPr>
          <w:sz w:val="26"/>
          <w:szCs w:val="2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A3055">
        <w:rPr>
          <w:sz w:val="26"/>
          <w:szCs w:val="26"/>
        </w:rPr>
        <w:t xml:space="preserve">, руководствуясь Уставом </w:t>
      </w:r>
      <w:r>
        <w:rPr>
          <w:sz w:val="26"/>
          <w:szCs w:val="26"/>
        </w:rPr>
        <w:t>Екатериновского</w:t>
      </w:r>
      <w:r w:rsidRPr="000A3055">
        <w:rPr>
          <w:sz w:val="26"/>
          <w:szCs w:val="26"/>
        </w:rPr>
        <w:t xml:space="preserve"> сельского поселения Партизанского муниципального района</w:t>
      </w:r>
      <w:r>
        <w:rPr>
          <w:sz w:val="26"/>
          <w:szCs w:val="26"/>
        </w:rPr>
        <w:t>, А</w:t>
      </w:r>
      <w:r w:rsidRPr="00F559C4">
        <w:rPr>
          <w:sz w:val="26"/>
          <w:szCs w:val="26"/>
        </w:rPr>
        <w:t xml:space="preserve">дминистрация </w:t>
      </w:r>
      <w:r>
        <w:rPr>
          <w:sz w:val="26"/>
          <w:szCs w:val="26"/>
        </w:rPr>
        <w:t xml:space="preserve">Екатериновского сельского поселения </w:t>
      </w:r>
    </w:p>
    <w:p w:rsidR="00150D5B" w:rsidRPr="00770DCD" w:rsidRDefault="00150D5B" w:rsidP="00150D5B">
      <w:pPr>
        <w:spacing w:after="0" w:line="360" w:lineRule="auto"/>
        <w:ind w:firstLine="709"/>
        <w:jc w:val="both"/>
        <w:rPr>
          <w:rFonts w:ascii="Times New Roman" w:hAnsi="Times New Roman" w:cs="Times New Roman"/>
          <w:sz w:val="26"/>
          <w:szCs w:val="26"/>
        </w:rPr>
      </w:pPr>
      <w:r w:rsidRPr="00770DCD">
        <w:rPr>
          <w:rFonts w:ascii="Times New Roman" w:hAnsi="Times New Roman" w:cs="Times New Roman"/>
          <w:sz w:val="26"/>
          <w:szCs w:val="26"/>
        </w:rPr>
        <w:t>ПОСТАНОВЛЯЕТ:</w:t>
      </w:r>
    </w:p>
    <w:p w:rsidR="00150D5B" w:rsidRPr="00150D5B" w:rsidRDefault="00150D5B" w:rsidP="00150D5B">
      <w:pPr>
        <w:pStyle w:val="afffff6"/>
        <w:numPr>
          <w:ilvl w:val="0"/>
          <w:numId w:val="14"/>
        </w:numPr>
        <w:spacing w:line="360" w:lineRule="auto"/>
        <w:ind w:left="0" w:firstLine="709"/>
        <w:rPr>
          <w:bCs/>
          <w:sz w:val="26"/>
          <w:szCs w:val="26"/>
          <w:lang w:bidi="ru-RU"/>
        </w:rPr>
      </w:pPr>
      <w:r w:rsidRPr="00150D5B">
        <w:rPr>
          <w:sz w:val="26"/>
          <w:szCs w:val="26"/>
        </w:rPr>
        <w:t xml:space="preserve">Внести изменения и изложить в новой редакции </w:t>
      </w:r>
      <w:r w:rsidRPr="00150D5B">
        <w:rPr>
          <w:rStyle w:val="10"/>
          <w:rFonts w:ascii="Times New Roman" w:eastAsiaTheme="majorEastAsia" w:hAnsi="Times New Roman" w:cs="Times New Roman"/>
          <w:b w:val="0"/>
          <w:sz w:val="26"/>
          <w:szCs w:val="26"/>
        </w:rPr>
        <w:t>документацию об электронном аукционе на</w:t>
      </w:r>
      <w:r w:rsidRPr="00150D5B">
        <w:rPr>
          <w:rStyle w:val="10"/>
          <w:rFonts w:ascii="Times New Roman" w:eastAsiaTheme="majorEastAsia" w:hAnsi="Times New Roman" w:cs="Times New Roman"/>
          <w:sz w:val="26"/>
          <w:szCs w:val="26"/>
        </w:rPr>
        <w:t xml:space="preserve"> </w:t>
      </w:r>
      <w:r w:rsidRPr="00150D5B">
        <w:rPr>
          <w:sz w:val="26"/>
          <w:szCs w:val="26"/>
        </w:rPr>
        <w:t>выполнение работ по Благоустройству</w:t>
      </w:r>
      <w:r w:rsidRPr="00150D5B">
        <w:rPr>
          <w:bCs/>
          <w:sz w:val="26"/>
          <w:szCs w:val="26"/>
          <w:lang w:bidi="ru-RU"/>
        </w:rPr>
        <w:t xml:space="preserve"> детской площадки (установка малых архитектурных форм) по адресу:</w:t>
      </w:r>
      <w:r w:rsidRPr="00150D5B">
        <w:rPr>
          <w:sz w:val="26"/>
          <w:szCs w:val="26"/>
        </w:rPr>
        <w:t xml:space="preserve"> </w:t>
      </w:r>
      <w:r w:rsidRPr="00150D5B">
        <w:rPr>
          <w:bCs/>
          <w:sz w:val="26"/>
          <w:szCs w:val="26"/>
          <w:lang w:bidi="ru-RU"/>
        </w:rPr>
        <w:t>ул. Верхняя с. Екатериновка Партизанского района Приморского края</w:t>
      </w:r>
      <w:r w:rsidRPr="00150D5B">
        <w:rPr>
          <w:b/>
          <w:bCs/>
          <w:sz w:val="26"/>
          <w:szCs w:val="26"/>
          <w:lang w:bidi="ru-RU"/>
        </w:rPr>
        <w:t xml:space="preserve"> </w:t>
      </w:r>
      <w:r w:rsidRPr="00150D5B">
        <w:rPr>
          <w:sz w:val="26"/>
          <w:szCs w:val="26"/>
        </w:rPr>
        <w:t>(прилагается).</w:t>
      </w:r>
    </w:p>
    <w:p w:rsidR="00150D5B" w:rsidRPr="003E568D" w:rsidRDefault="00150D5B" w:rsidP="00150D5B">
      <w:pPr>
        <w:pStyle w:val="afffff6"/>
        <w:numPr>
          <w:ilvl w:val="0"/>
          <w:numId w:val="14"/>
        </w:numPr>
        <w:spacing w:line="360" w:lineRule="auto"/>
        <w:ind w:left="0" w:firstLine="709"/>
        <w:rPr>
          <w:sz w:val="26"/>
          <w:szCs w:val="26"/>
        </w:rPr>
      </w:pPr>
      <w:r w:rsidRPr="003E568D">
        <w:rPr>
          <w:sz w:val="26"/>
          <w:szCs w:val="26"/>
        </w:rPr>
        <w:t xml:space="preserve">Разместить Извещение о проведении электронного аукциона </w:t>
      </w:r>
      <w:r w:rsidRPr="003E568D">
        <w:rPr>
          <w:rStyle w:val="10"/>
          <w:rFonts w:ascii="Times New Roman" w:hAnsi="Times New Roman" w:cs="Times New Roman"/>
          <w:b w:val="0"/>
          <w:sz w:val="26"/>
          <w:szCs w:val="26"/>
        </w:rPr>
        <w:t>на</w:t>
      </w:r>
      <w:r w:rsidRPr="003E568D">
        <w:rPr>
          <w:rStyle w:val="10"/>
          <w:rFonts w:ascii="Times New Roman" w:hAnsi="Times New Roman" w:cs="Times New Roman"/>
          <w:sz w:val="26"/>
          <w:szCs w:val="26"/>
        </w:rPr>
        <w:t xml:space="preserve"> </w:t>
      </w:r>
      <w:r w:rsidRPr="003E568D">
        <w:rPr>
          <w:sz w:val="26"/>
          <w:szCs w:val="26"/>
        </w:rPr>
        <w:t>выполнение работ по Благоустройству</w:t>
      </w:r>
      <w:r w:rsidRPr="003E568D">
        <w:rPr>
          <w:b/>
          <w:bCs/>
          <w:sz w:val="26"/>
          <w:szCs w:val="26"/>
          <w:lang w:bidi="ru-RU"/>
        </w:rPr>
        <w:t xml:space="preserve"> </w:t>
      </w:r>
      <w:r w:rsidRPr="003E568D">
        <w:rPr>
          <w:bCs/>
          <w:sz w:val="26"/>
          <w:szCs w:val="26"/>
          <w:lang w:bidi="ru-RU"/>
        </w:rPr>
        <w:t>детской площадки (установка малых архитектурных форм) по адресу: ул. Верхняя с. Екатериновка Партизанского района Приморского края</w:t>
      </w:r>
      <w:r w:rsidRPr="003E568D">
        <w:rPr>
          <w:sz w:val="26"/>
          <w:szCs w:val="26"/>
        </w:rPr>
        <w:t xml:space="preserve"> в Единой информационной системе и на сайте Администрации Екатериновского сельского поселения </w:t>
      </w:r>
      <w:r>
        <w:rPr>
          <w:sz w:val="26"/>
          <w:szCs w:val="26"/>
        </w:rPr>
        <w:t>06</w:t>
      </w:r>
      <w:r w:rsidRPr="003E568D">
        <w:rPr>
          <w:sz w:val="26"/>
          <w:szCs w:val="26"/>
        </w:rPr>
        <w:t>.06.2019 года (Ощепкова С.С.).</w:t>
      </w:r>
    </w:p>
    <w:p w:rsidR="00150D5B" w:rsidRPr="003E568D" w:rsidRDefault="00150D5B" w:rsidP="00150D5B">
      <w:pPr>
        <w:pStyle w:val="afffff6"/>
        <w:numPr>
          <w:ilvl w:val="0"/>
          <w:numId w:val="14"/>
        </w:numPr>
        <w:spacing w:line="360" w:lineRule="auto"/>
        <w:ind w:left="0" w:firstLine="709"/>
        <w:rPr>
          <w:sz w:val="26"/>
          <w:szCs w:val="26"/>
        </w:rPr>
      </w:pPr>
      <w:r w:rsidRPr="003E568D">
        <w:rPr>
          <w:sz w:val="26"/>
          <w:szCs w:val="26"/>
        </w:rPr>
        <w:t xml:space="preserve">Утвердить местом проведения электронного аукциона и место подачи </w:t>
      </w:r>
      <w:r w:rsidRPr="003E568D">
        <w:rPr>
          <w:bCs/>
          <w:sz w:val="26"/>
          <w:szCs w:val="26"/>
        </w:rPr>
        <w:t xml:space="preserve">заявок на участие в </w:t>
      </w:r>
      <w:r w:rsidRPr="003E568D">
        <w:rPr>
          <w:sz w:val="26"/>
          <w:szCs w:val="26"/>
        </w:rPr>
        <w:t>электронном аукционе Электронную площадку в сети Интернет по следующему адресу: www.sberbank-ast.ru (ЗАО "Сбербанк - Автоматизированная Система Торгов").</w:t>
      </w:r>
    </w:p>
    <w:p w:rsidR="00150D5B" w:rsidRDefault="00150D5B" w:rsidP="00150D5B">
      <w:pPr>
        <w:pStyle w:val="afffff6"/>
        <w:widowControl w:val="0"/>
        <w:numPr>
          <w:ilvl w:val="0"/>
          <w:numId w:val="14"/>
        </w:numPr>
        <w:autoSpaceDE w:val="0"/>
        <w:autoSpaceDN w:val="0"/>
        <w:adjustRightInd w:val="0"/>
        <w:spacing w:line="360" w:lineRule="auto"/>
        <w:ind w:left="0" w:firstLine="709"/>
        <w:rPr>
          <w:sz w:val="26"/>
          <w:szCs w:val="26"/>
        </w:rPr>
      </w:pPr>
      <w:r>
        <w:rPr>
          <w:sz w:val="26"/>
          <w:szCs w:val="26"/>
        </w:rPr>
        <w:t>Обнародовать настоящее Постановление в установленном порядке.</w:t>
      </w:r>
    </w:p>
    <w:p w:rsidR="00150D5B" w:rsidRDefault="00150D5B" w:rsidP="00150D5B">
      <w:pPr>
        <w:pStyle w:val="afffff6"/>
        <w:widowControl w:val="0"/>
        <w:numPr>
          <w:ilvl w:val="0"/>
          <w:numId w:val="14"/>
        </w:numPr>
        <w:autoSpaceDE w:val="0"/>
        <w:autoSpaceDN w:val="0"/>
        <w:adjustRightInd w:val="0"/>
        <w:spacing w:line="360" w:lineRule="auto"/>
        <w:ind w:left="0" w:firstLine="709"/>
        <w:rPr>
          <w:sz w:val="26"/>
          <w:szCs w:val="26"/>
        </w:rPr>
      </w:pPr>
      <w:r>
        <w:rPr>
          <w:sz w:val="26"/>
          <w:szCs w:val="26"/>
        </w:rPr>
        <w:t>Контроль за исполнением настоящего постановления оставляю за собой.</w:t>
      </w:r>
    </w:p>
    <w:p w:rsidR="00150D5B" w:rsidRDefault="00150D5B" w:rsidP="00150D5B">
      <w:pPr>
        <w:pStyle w:val="afffff6"/>
        <w:widowControl w:val="0"/>
        <w:autoSpaceDE w:val="0"/>
        <w:autoSpaceDN w:val="0"/>
        <w:adjustRightInd w:val="0"/>
        <w:spacing w:line="360" w:lineRule="auto"/>
        <w:ind w:left="709"/>
        <w:rPr>
          <w:sz w:val="26"/>
          <w:szCs w:val="26"/>
        </w:rPr>
      </w:pPr>
    </w:p>
    <w:p w:rsidR="00150D5B" w:rsidRDefault="00150D5B" w:rsidP="00150D5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Екатериновского                                                                      О. Ф. Смыченко</w:t>
      </w:r>
    </w:p>
    <w:p w:rsidR="00150D5B" w:rsidRPr="003E568D" w:rsidRDefault="00150D5B" w:rsidP="00150D5B">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сельского поселения</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Pr>
          <w:rFonts w:ascii="Times New Roman" w:eastAsia="Times New Roman" w:hAnsi="Times New Roman" w:cs="Times New Roman"/>
          <w:b/>
          <w:sz w:val="26"/>
          <w:szCs w:val="26"/>
          <w:lang w:eastAsia="ru-RU"/>
        </w:rPr>
        <w:br w:type="page"/>
      </w:r>
    </w:p>
    <w:p w:rsidR="007D116E" w:rsidRPr="00E37A37" w:rsidRDefault="007D116E" w:rsidP="007D116E">
      <w:pPr>
        <w:spacing w:after="0" w:line="240" w:lineRule="auto"/>
        <w:jc w:val="right"/>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lastRenderedPageBreak/>
        <w:t>Утверждаю</w:t>
      </w:r>
    </w:p>
    <w:p w:rsidR="007D116E" w:rsidRDefault="007D116E" w:rsidP="007D116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Екатериновского </w:t>
      </w:r>
    </w:p>
    <w:p w:rsidR="007D116E" w:rsidRDefault="007D116E" w:rsidP="007D116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w:t>
      </w:r>
    </w:p>
    <w:p w:rsidR="007D116E" w:rsidRPr="00391295" w:rsidRDefault="007D116E" w:rsidP="007D116E">
      <w:pPr>
        <w:spacing w:after="0" w:line="240" w:lineRule="auto"/>
        <w:jc w:val="right"/>
        <w:rPr>
          <w:rFonts w:ascii="Times New Roman" w:eastAsia="Times New Roman" w:hAnsi="Times New Roman" w:cs="Times New Roman"/>
          <w:sz w:val="26"/>
          <w:szCs w:val="26"/>
        </w:rPr>
      </w:pPr>
    </w:p>
    <w:p w:rsidR="007D116E" w:rsidRPr="00391295" w:rsidRDefault="007D116E" w:rsidP="007D116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  О.Ф. Смыченко</w:t>
      </w:r>
    </w:p>
    <w:p w:rsidR="007D116E" w:rsidRDefault="007D116E" w:rsidP="007D116E">
      <w:pPr>
        <w:spacing w:after="0" w:line="240" w:lineRule="auto"/>
        <w:jc w:val="right"/>
        <w:rPr>
          <w:rFonts w:ascii="Times New Roman" w:eastAsia="Times New Roman" w:hAnsi="Times New Roman" w:cs="Times New Roman"/>
          <w:sz w:val="26"/>
          <w:szCs w:val="26"/>
        </w:rPr>
      </w:pPr>
    </w:p>
    <w:p w:rsidR="007D116E" w:rsidRPr="00391295" w:rsidRDefault="007D116E" w:rsidP="007D116E">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 _____________ 2019</w:t>
      </w:r>
      <w:r w:rsidRPr="00391295">
        <w:rPr>
          <w:rFonts w:ascii="Times New Roman" w:eastAsia="Times New Roman" w:hAnsi="Times New Roman" w:cs="Times New Roman"/>
          <w:sz w:val="26"/>
          <w:szCs w:val="26"/>
        </w:rPr>
        <w:t xml:space="preserve"> г.</w:t>
      </w:r>
    </w:p>
    <w:p w:rsidR="007D116E" w:rsidRPr="00391295" w:rsidRDefault="007D116E" w:rsidP="007D116E">
      <w:pPr>
        <w:spacing w:after="0" w:line="240" w:lineRule="auto"/>
        <w:jc w:val="right"/>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м.п.</w:t>
      </w:r>
    </w:p>
    <w:p w:rsidR="007D116E" w:rsidRPr="00391295" w:rsidRDefault="007D116E" w:rsidP="007D116E">
      <w:pPr>
        <w:spacing w:after="0" w:line="240" w:lineRule="auto"/>
        <w:jc w:val="center"/>
        <w:rPr>
          <w:rFonts w:ascii="Times New Roman" w:eastAsia="Times New Roman" w:hAnsi="Times New Roman" w:cs="Times New Roman"/>
          <w:b/>
          <w:sz w:val="26"/>
          <w:szCs w:val="26"/>
        </w:rPr>
      </w:pPr>
    </w:p>
    <w:p w:rsidR="007D116E" w:rsidRPr="00391295" w:rsidRDefault="007D116E" w:rsidP="007D116E">
      <w:pPr>
        <w:spacing w:after="0" w:line="240" w:lineRule="auto"/>
        <w:jc w:val="both"/>
        <w:rPr>
          <w:rFonts w:ascii="Times New Roman" w:eastAsia="Times New Roman" w:hAnsi="Times New Roman" w:cs="Times New Roman"/>
          <w:b/>
          <w:sz w:val="26"/>
          <w:szCs w:val="26"/>
        </w:rPr>
      </w:pPr>
    </w:p>
    <w:p w:rsidR="007D116E" w:rsidRPr="00391295" w:rsidRDefault="007D116E" w:rsidP="007D116E">
      <w:pPr>
        <w:spacing w:after="0" w:line="240" w:lineRule="auto"/>
        <w:jc w:val="both"/>
        <w:rPr>
          <w:rFonts w:ascii="Times New Roman" w:eastAsia="Times New Roman" w:hAnsi="Times New Roman" w:cs="Times New Roman"/>
          <w:b/>
          <w:sz w:val="26"/>
          <w:szCs w:val="26"/>
        </w:rPr>
      </w:pPr>
    </w:p>
    <w:p w:rsidR="007D116E" w:rsidRPr="00391295" w:rsidRDefault="007D116E" w:rsidP="007D116E">
      <w:pPr>
        <w:spacing w:after="0" w:line="240" w:lineRule="auto"/>
        <w:jc w:val="both"/>
        <w:rPr>
          <w:rFonts w:ascii="Times New Roman" w:eastAsia="Times New Roman" w:hAnsi="Times New Roman" w:cs="Times New Roman"/>
          <w:b/>
          <w:sz w:val="26"/>
          <w:szCs w:val="26"/>
        </w:rPr>
      </w:pPr>
    </w:p>
    <w:p w:rsidR="007D116E" w:rsidRPr="00391295" w:rsidRDefault="007D116E" w:rsidP="007D116E">
      <w:pPr>
        <w:spacing w:after="0" w:line="240" w:lineRule="auto"/>
        <w:ind w:left="-342"/>
        <w:jc w:val="both"/>
        <w:rPr>
          <w:rFonts w:ascii="Times New Roman" w:eastAsia="Times New Roman" w:hAnsi="Times New Roman" w:cs="Times New Roman"/>
          <w:b/>
          <w:sz w:val="26"/>
          <w:szCs w:val="26"/>
        </w:rPr>
      </w:pPr>
    </w:p>
    <w:p w:rsidR="007D116E" w:rsidRPr="00391295" w:rsidRDefault="007D116E" w:rsidP="007D116E">
      <w:pPr>
        <w:spacing w:after="0" w:line="240" w:lineRule="auto"/>
        <w:jc w:val="both"/>
        <w:rPr>
          <w:rFonts w:ascii="Times New Roman" w:eastAsia="Times New Roman" w:hAnsi="Times New Roman" w:cs="Times New Roman"/>
          <w:i/>
          <w:sz w:val="26"/>
          <w:szCs w:val="26"/>
          <w:u w:val="single"/>
        </w:rPr>
      </w:pPr>
    </w:p>
    <w:p w:rsidR="007D116E" w:rsidRPr="00391295" w:rsidRDefault="007D116E" w:rsidP="007D116E">
      <w:pPr>
        <w:spacing w:after="0" w:line="240" w:lineRule="auto"/>
        <w:jc w:val="both"/>
        <w:rPr>
          <w:rFonts w:ascii="Times New Roman" w:eastAsia="Times New Roman" w:hAnsi="Times New Roman" w:cs="Times New Roman"/>
          <w:i/>
          <w:sz w:val="26"/>
          <w:szCs w:val="26"/>
          <w:u w:val="single"/>
        </w:rPr>
      </w:pPr>
    </w:p>
    <w:p w:rsidR="007D116E" w:rsidRPr="00391295" w:rsidRDefault="007D116E" w:rsidP="007D116E">
      <w:pPr>
        <w:shd w:val="clear" w:color="auto" w:fill="FFFFFF"/>
        <w:spacing w:after="0" w:line="240" w:lineRule="auto"/>
        <w:ind w:left="-540"/>
        <w:jc w:val="center"/>
        <w:rPr>
          <w:rFonts w:ascii="Times New Roman" w:eastAsia="Times New Roman" w:hAnsi="Times New Roman" w:cs="Times New Roman"/>
          <w:spacing w:val="6"/>
          <w:sz w:val="26"/>
          <w:szCs w:val="26"/>
          <w:u w:val="double"/>
        </w:rPr>
      </w:pPr>
    </w:p>
    <w:p w:rsidR="007D116E" w:rsidRPr="00E37A37" w:rsidRDefault="007D116E" w:rsidP="007D116E">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ДОКУМЕНТАЦИЯ ОБ АУКЦИОНЕ</w:t>
      </w:r>
    </w:p>
    <w:p w:rsidR="007D116E" w:rsidRDefault="007D116E" w:rsidP="007D116E">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В ЭЛЕКТРОННОЙ ФОРМЕ</w:t>
      </w:r>
    </w:p>
    <w:p w:rsidR="007D116E" w:rsidRDefault="007D116E" w:rsidP="007D116E">
      <w:pPr>
        <w:shd w:val="clear" w:color="auto" w:fill="FFFFFF"/>
        <w:spacing w:after="0" w:line="418" w:lineRule="exact"/>
        <w:ind w:left="-342"/>
        <w:jc w:val="center"/>
        <w:rPr>
          <w:rFonts w:ascii="Times New Roman" w:eastAsia="Times New Roman" w:hAnsi="Times New Roman" w:cs="Times New Roman"/>
          <w:b/>
          <w:sz w:val="28"/>
          <w:szCs w:val="28"/>
        </w:rPr>
      </w:pPr>
    </w:p>
    <w:p w:rsidR="007D116E" w:rsidRPr="00E37A37" w:rsidRDefault="007D116E" w:rsidP="007D116E">
      <w:pPr>
        <w:shd w:val="clear" w:color="auto" w:fill="FFFFFF"/>
        <w:spacing w:after="0" w:line="418" w:lineRule="exact"/>
        <w:ind w:left="-342"/>
        <w:jc w:val="center"/>
        <w:rPr>
          <w:rFonts w:ascii="Times New Roman" w:eastAsia="Times New Roman" w:hAnsi="Times New Roman" w:cs="Times New Roman"/>
          <w:b/>
          <w:sz w:val="28"/>
          <w:szCs w:val="28"/>
        </w:rPr>
      </w:pPr>
    </w:p>
    <w:p w:rsidR="007D116E" w:rsidRPr="00E37A37" w:rsidRDefault="007D116E" w:rsidP="007D116E">
      <w:pPr>
        <w:spacing w:after="0" w:line="240" w:lineRule="auto"/>
        <w:ind w:left="-342"/>
        <w:jc w:val="center"/>
        <w:rPr>
          <w:rFonts w:ascii="Times New Roman" w:eastAsia="Times New Roman" w:hAnsi="Times New Roman" w:cs="Times New Roman"/>
          <w:b/>
          <w:sz w:val="28"/>
          <w:szCs w:val="28"/>
        </w:rPr>
      </w:pPr>
    </w:p>
    <w:p w:rsidR="007D116E" w:rsidRPr="00391295" w:rsidRDefault="007D116E" w:rsidP="007D116E">
      <w:pPr>
        <w:spacing w:after="0" w:line="360" w:lineRule="auto"/>
        <w:ind w:left="426"/>
        <w:jc w:val="center"/>
        <w:rPr>
          <w:rFonts w:ascii="Times New Roman" w:eastAsia="Times New Roman" w:hAnsi="Times New Roman" w:cs="Times New Roman"/>
          <w:b/>
          <w:sz w:val="26"/>
          <w:szCs w:val="26"/>
        </w:rPr>
      </w:pPr>
      <w:r w:rsidRPr="00E37A37">
        <w:rPr>
          <w:rFonts w:ascii="Times New Roman" w:eastAsia="Times New Roman" w:hAnsi="Times New Roman" w:cs="Times New Roman"/>
          <w:b/>
          <w:sz w:val="28"/>
          <w:szCs w:val="28"/>
        </w:rPr>
        <w:t>Объект закупки:</w:t>
      </w:r>
      <w:r w:rsidRPr="00391295">
        <w:rPr>
          <w:rFonts w:ascii="Times New Roman" w:eastAsia="Times New Roman" w:hAnsi="Times New Roman" w:cs="Times New Roman"/>
          <w:b/>
          <w:sz w:val="26"/>
          <w:szCs w:val="26"/>
        </w:rPr>
        <w:t xml:space="preserve"> </w:t>
      </w:r>
      <w:r w:rsidRPr="009D5C7B">
        <w:rPr>
          <w:rFonts w:ascii="Times New Roman" w:eastAsia="Times New Roman" w:hAnsi="Times New Roman" w:cs="Times New Roman"/>
          <w:b/>
          <w:bCs/>
          <w:sz w:val="28"/>
          <w:szCs w:val="28"/>
        </w:rPr>
        <w:t xml:space="preserve">Благоустройство </w:t>
      </w:r>
      <w:r>
        <w:rPr>
          <w:rFonts w:ascii="Times New Roman" w:eastAsia="Times New Roman" w:hAnsi="Times New Roman" w:cs="Times New Roman"/>
          <w:b/>
          <w:bCs/>
          <w:sz w:val="28"/>
          <w:szCs w:val="28"/>
        </w:rPr>
        <w:t>детской</w:t>
      </w:r>
      <w:r w:rsidRPr="009D5C7B">
        <w:rPr>
          <w:rFonts w:ascii="Times New Roman" w:eastAsia="Times New Roman" w:hAnsi="Times New Roman" w:cs="Times New Roman"/>
          <w:b/>
          <w:bCs/>
          <w:sz w:val="28"/>
          <w:szCs w:val="28"/>
        </w:rPr>
        <w:t xml:space="preserve"> площадки</w:t>
      </w:r>
      <w:r>
        <w:rPr>
          <w:rFonts w:ascii="Times New Roman" w:eastAsia="Times New Roman" w:hAnsi="Times New Roman" w:cs="Times New Roman"/>
          <w:b/>
          <w:bCs/>
          <w:sz w:val="28"/>
          <w:szCs w:val="28"/>
        </w:rPr>
        <w:t xml:space="preserve"> (установка малых архитектурных форм)</w:t>
      </w:r>
      <w:r w:rsidRPr="009D5C7B">
        <w:rPr>
          <w:rFonts w:ascii="Times New Roman" w:eastAsia="Times New Roman" w:hAnsi="Times New Roman" w:cs="Times New Roman"/>
          <w:b/>
          <w:bCs/>
          <w:sz w:val="28"/>
          <w:szCs w:val="28"/>
        </w:rPr>
        <w:t xml:space="preserve">, расположенной по адресу: </w:t>
      </w:r>
      <w:r>
        <w:rPr>
          <w:rFonts w:ascii="Times New Roman" w:eastAsia="Times New Roman" w:hAnsi="Times New Roman" w:cs="Times New Roman"/>
          <w:b/>
          <w:bCs/>
          <w:sz w:val="28"/>
          <w:szCs w:val="28"/>
        </w:rPr>
        <w:br/>
      </w:r>
      <w:r w:rsidRPr="009D5C7B">
        <w:rPr>
          <w:rFonts w:ascii="Times New Roman" w:eastAsia="Times New Roman" w:hAnsi="Times New Roman" w:cs="Times New Roman"/>
          <w:b/>
          <w:bCs/>
          <w:sz w:val="28"/>
          <w:szCs w:val="28"/>
        </w:rPr>
        <w:t>с.</w:t>
      </w:r>
      <w:r>
        <w:rPr>
          <w:rFonts w:ascii="Times New Roman" w:eastAsia="Times New Roman" w:hAnsi="Times New Roman" w:cs="Times New Roman"/>
          <w:b/>
          <w:bCs/>
          <w:sz w:val="28"/>
          <w:szCs w:val="28"/>
        </w:rPr>
        <w:t xml:space="preserve"> Екатериновка, ул. </w:t>
      </w:r>
      <w:r w:rsidR="00B8143E">
        <w:rPr>
          <w:rFonts w:ascii="Times New Roman" w:eastAsia="Times New Roman" w:hAnsi="Times New Roman" w:cs="Times New Roman"/>
          <w:b/>
          <w:bCs/>
          <w:sz w:val="28"/>
          <w:szCs w:val="28"/>
        </w:rPr>
        <w:t>Верхняя</w:t>
      </w:r>
    </w:p>
    <w:p w:rsidR="007D116E" w:rsidRPr="00391295" w:rsidRDefault="007D116E" w:rsidP="007D116E">
      <w:pPr>
        <w:spacing w:after="0" w:line="240" w:lineRule="auto"/>
        <w:jc w:val="both"/>
        <w:rPr>
          <w:rFonts w:ascii="Times New Roman" w:eastAsia="Times New Roman" w:hAnsi="Times New Roman" w:cs="Times New Roman"/>
          <w:sz w:val="26"/>
          <w:szCs w:val="26"/>
          <w:highlight w:val="green"/>
        </w:rPr>
      </w:pPr>
    </w:p>
    <w:p w:rsidR="007D116E" w:rsidRPr="00391295" w:rsidRDefault="007D116E" w:rsidP="007D116E">
      <w:pPr>
        <w:spacing w:after="0" w:line="360" w:lineRule="auto"/>
        <w:ind w:left="-342"/>
        <w:jc w:val="both"/>
        <w:rPr>
          <w:rFonts w:ascii="Times New Roman" w:eastAsia="Times New Roman" w:hAnsi="Times New Roman" w:cs="Times New Roman"/>
          <w:b/>
          <w:sz w:val="26"/>
          <w:szCs w:val="26"/>
        </w:rPr>
      </w:pPr>
    </w:p>
    <w:p w:rsidR="007D116E" w:rsidRPr="00391295" w:rsidRDefault="007D116E" w:rsidP="007D116E">
      <w:pPr>
        <w:spacing w:after="0" w:line="360" w:lineRule="auto"/>
        <w:ind w:left="-342"/>
        <w:jc w:val="both"/>
        <w:rPr>
          <w:rFonts w:ascii="Times New Roman" w:eastAsia="Times New Roman" w:hAnsi="Times New Roman" w:cs="Times New Roman"/>
          <w:b/>
          <w:sz w:val="26"/>
          <w:szCs w:val="26"/>
        </w:rPr>
      </w:pPr>
    </w:p>
    <w:p w:rsidR="007D116E" w:rsidRPr="00391295" w:rsidRDefault="007D116E" w:rsidP="007D116E">
      <w:pPr>
        <w:spacing w:after="0" w:line="360" w:lineRule="auto"/>
        <w:ind w:left="-342"/>
        <w:jc w:val="both"/>
        <w:rPr>
          <w:rFonts w:ascii="Times New Roman" w:eastAsia="Times New Roman" w:hAnsi="Times New Roman" w:cs="Times New Roman"/>
          <w:b/>
          <w:sz w:val="26"/>
          <w:szCs w:val="26"/>
        </w:rPr>
      </w:pPr>
    </w:p>
    <w:p w:rsidR="007D116E" w:rsidRPr="00391295" w:rsidRDefault="007D116E" w:rsidP="007D116E">
      <w:pPr>
        <w:spacing w:after="0" w:line="360" w:lineRule="auto"/>
        <w:ind w:left="-342"/>
        <w:jc w:val="both"/>
        <w:rPr>
          <w:rFonts w:ascii="Times New Roman" w:eastAsia="Times New Roman" w:hAnsi="Times New Roman" w:cs="Times New Roman"/>
          <w:b/>
          <w:sz w:val="26"/>
          <w:szCs w:val="26"/>
        </w:rPr>
      </w:pPr>
    </w:p>
    <w:p w:rsidR="007D116E" w:rsidRPr="00391295" w:rsidRDefault="007D116E" w:rsidP="007D116E">
      <w:pPr>
        <w:spacing w:after="0" w:line="240" w:lineRule="auto"/>
        <w:jc w:val="both"/>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Заказчик:</w:t>
      </w:r>
    </w:p>
    <w:p w:rsidR="007D116E" w:rsidRPr="00391295" w:rsidRDefault="007D116E" w:rsidP="007D116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Екатериновского</w:t>
      </w:r>
      <w:r w:rsidRPr="00391295">
        <w:rPr>
          <w:rFonts w:ascii="Times New Roman" w:eastAsia="Times New Roman" w:hAnsi="Times New Roman" w:cs="Times New Roman"/>
          <w:sz w:val="26"/>
          <w:szCs w:val="26"/>
        </w:rPr>
        <w:t xml:space="preserve"> сельского поселения </w:t>
      </w:r>
    </w:p>
    <w:p w:rsidR="007D116E" w:rsidRPr="00391295" w:rsidRDefault="007D116E" w:rsidP="007D116E">
      <w:pPr>
        <w:spacing w:after="0" w:line="240" w:lineRule="auto"/>
        <w:jc w:val="both"/>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Партизанского муниципального района</w:t>
      </w:r>
    </w:p>
    <w:p w:rsidR="007D116E" w:rsidRDefault="007D116E" w:rsidP="007D116E">
      <w:pPr>
        <w:spacing w:after="0" w:line="240" w:lineRule="auto"/>
        <w:jc w:val="both"/>
        <w:rPr>
          <w:rFonts w:ascii="Times New Roman" w:eastAsia="Times New Roman" w:hAnsi="Times New Roman" w:cs="Times New Roman"/>
          <w:sz w:val="26"/>
          <w:szCs w:val="26"/>
        </w:rPr>
      </w:pPr>
    </w:p>
    <w:p w:rsidR="007D116E" w:rsidRDefault="007D116E" w:rsidP="007D116E">
      <w:pPr>
        <w:spacing w:after="0" w:line="240" w:lineRule="auto"/>
        <w:jc w:val="both"/>
        <w:rPr>
          <w:rFonts w:ascii="Times New Roman" w:eastAsia="Times New Roman" w:hAnsi="Times New Roman" w:cs="Times New Roman"/>
          <w:sz w:val="26"/>
          <w:szCs w:val="26"/>
        </w:rPr>
      </w:pPr>
    </w:p>
    <w:p w:rsidR="007D116E" w:rsidRDefault="007D116E" w:rsidP="007D116E">
      <w:pPr>
        <w:spacing w:after="0" w:line="240" w:lineRule="auto"/>
        <w:jc w:val="both"/>
        <w:rPr>
          <w:rFonts w:ascii="Times New Roman" w:eastAsia="Times New Roman" w:hAnsi="Times New Roman" w:cs="Times New Roman"/>
          <w:sz w:val="26"/>
          <w:szCs w:val="26"/>
        </w:rPr>
      </w:pPr>
    </w:p>
    <w:p w:rsidR="007D116E" w:rsidRDefault="007D116E" w:rsidP="007D116E">
      <w:pPr>
        <w:spacing w:after="0" w:line="240" w:lineRule="auto"/>
        <w:jc w:val="both"/>
        <w:rPr>
          <w:rFonts w:ascii="Times New Roman" w:eastAsia="Times New Roman" w:hAnsi="Times New Roman" w:cs="Times New Roman"/>
          <w:sz w:val="26"/>
          <w:szCs w:val="26"/>
        </w:rPr>
      </w:pPr>
    </w:p>
    <w:p w:rsidR="007D116E" w:rsidRDefault="007D116E" w:rsidP="007D116E">
      <w:pPr>
        <w:spacing w:after="0" w:line="240" w:lineRule="auto"/>
        <w:jc w:val="both"/>
        <w:rPr>
          <w:rFonts w:ascii="Times New Roman" w:eastAsia="Times New Roman" w:hAnsi="Times New Roman" w:cs="Times New Roman"/>
          <w:sz w:val="26"/>
          <w:szCs w:val="26"/>
        </w:rPr>
      </w:pPr>
    </w:p>
    <w:p w:rsidR="007D116E" w:rsidRDefault="007D116E" w:rsidP="007D116E">
      <w:pPr>
        <w:spacing w:after="0" w:line="240" w:lineRule="auto"/>
        <w:jc w:val="both"/>
        <w:rPr>
          <w:rFonts w:ascii="Times New Roman" w:eastAsia="Times New Roman" w:hAnsi="Times New Roman" w:cs="Times New Roman"/>
          <w:sz w:val="26"/>
          <w:szCs w:val="26"/>
        </w:rPr>
      </w:pPr>
    </w:p>
    <w:p w:rsidR="007D116E" w:rsidRPr="00391295" w:rsidRDefault="007D116E" w:rsidP="007D116E">
      <w:pPr>
        <w:spacing w:after="0" w:line="240" w:lineRule="auto"/>
        <w:jc w:val="both"/>
        <w:rPr>
          <w:rFonts w:ascii="Times New Roman" w:eastAsia="Times New Roman" w:hAnsi="Times New Roman" w:cs="Times New Roman"/>
          <w:sz w:val="26"/>
          <w:szCs w:val="26"/>
        </w:rPr>
      </w:pPr>
    </w:p>
    <w:p w:rsidR="007D116E" w:rsidRDefault="007D116E" w:rsidP="007D116E">
      <w:pPr>
        <w:spacing w:after="0" w:line="240" w:lineRule="auto"/>
        <w:ind w:left="-342"/>
        <w:jc w:val="center"/>
        <w:rPr>
          <w:rFonts w:ascii="Times New Roman" w:eastAsia="Times New Roman" w:hAnsi="Times New Roman" w:cs="Times New Roman"/>
          <w:b/>
          <w:sz w:val="26"/>
          <w:szCs w:val="26"/>
        </w:rPr>
      </w:pPr>
    </w:p>
    <w:p w:rsidR="007D116E" w:rsidRPr="00391295" w:rsidRDefault="007D116E" w:rsidP="007D116E">
      <w:pPr>
        <w:spacing w:after="0" w:line="240" w:lineRule="auto"/>
        <w:ind w:left="-342"/>
        <w:jc w:val="center"/>
        <w:rPr>
          <w:rFonts w:ascii="Times New Roman" w:eastAsia="Times New Roman" w:hAnsi="Times New Roman" w:cs="Times New Roman"/>
          <w:b/>
          <w:sz w:val="26"/>
          <w:szCs w:val="26"/>
        </w:rPr>
      </w:pPr>
    </w:p>
    <w:p w:rsidR="007D116E" w:rsidRPr="007D116E" w:rsidRDefault="007D116E" w:rsidP="007D116E">
      <w:pPr>
        <w:spacing w:after="0" w:line="240" w:lineRule="auto"/>
        <w:ind w:left="-342"/>
        <w:jc w:val="center"/>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 xml:space="preserve">с. </w:t>
      </w:r>
      <w:r>
        <w:rPr>
          <w:rFonts w:ascii="Times New Roman" w:eastAsia="Times New Roman" w:hAnsi="Times New Roman" w:cs="Times New Roman"/>
          <w:b/>
          <w:sz w:val="26"/>
          <w:szCs w:val="26"/>
        </w:rPr>
        <w:t>Екатериновка</w:t>
      </w:r>
    </w:p>
    <w:p w:rsidR="007D116E" w:rsidRDefault="007D116E" w:rsidP="007D116E">
      <w:pPr>
        <w:spacing w:after="0" w:line="240" w:lineRule="auto"/>
        <w:jc w:val="center"/>
        <w:rPr>
          <w:rFonts w:ascii="Times New Roman" w:eastAsia="Times New Roman" w:hAnsi="Times New Roman" w:cs="Times New Roman"/>
          <w:sz w:val="24"/>
          <w:szCs w:val="24"/>
          <w:lang w:eastAsia="ru-RU"/>
        </w:rPr>
      </w:pPr>
      <w:r w:rsidRPr="007D116E">
        <w:rPr>
          <w:rFonts w:ascii="Times New Roman" w:eastAsia="Times New Roman" w:hAnsi="Times New Roman" w:cs="Times New Roman"/>
          <w:b/>
          <w:sz w:val="26"/>
          <w:szCs w:val="26"/>
        </w:rPr>
        <w:t>2019 год</w:t>
      </w:r>
      <w:r w:rsidR="00391295" w:rsidRPr="00391295">
        <w:rPr>
          <w:rFonts w:ascii="Times New Roman" w:eastAsia="Times New Roman" w:hAnsi="Times New Roman" w:cs="Times New Roman"/>
          <w:sz w:val="24"/>
          <w:szCs w:val="24"/>
          <w:lang w:eastAsia="ru-RU"/>
        </w:rPr>
        <w:br w:type="page"/>
      </w:r>
    </w:p>
    <w:p w:rsidR="007D116E" w:rsidRPr="007D116E" w:rsidRDefault="007D116E" w:rsidP="007D116E">
      <w:pPr>
        <w:spacing w:line="360" w:lineRule="auto"/>
        <w:jc w:val="center"/>
        <w:rPr>
          <w:rFonts w:ascii="Times New Roman" w:hAnsi="Times New Roman" w:cs="Times New Roman"/>
          <w:b/>
          <w:sz w:val="24"/>
          <w:szCs w:val="24"/>
        </w:rPr>
      </w:pPr>
      <w:r w:rsidRPr="007D116E">
        <w:rPr>
          <w:rFonts w:ascii="Times New Roman" w:hAnsi="Times New Roman" w:cs="Times New Roman"/>
          <w:b/>
          <w:sz w:val="24"/>
          <w:szCs w:val="24"/>
        </w:rPr>
        <w:lastRenderedPageBreak/>
        <w:t>СОДЕРЖАНИЕ</w:t>
      </w:r>
    </w:p>
    <w:p w:rsidR="007D116E" w:rsidRPr="007D116E" w:rsidRDefault="007D116E" w:rsidP="007D116E">
      <w:pPr>
        <w:spacing w:after="0" w:line="360" w:lineRule="auto"/>
        <w:jc w:val="both"/>
        <w:rPr>
          <w:rFonts w:ascii="Times New Roman" w:hAnsi="Times New Roman" w:cs="Times New Roman"/>
          <w:sz w:val="24"/>
          <w:szCs w:val="24"/>
        </w:rPr>
      </w:pPr>
      <w:r w:rsidRPr="007D116E">
        <w:rPr>
          <w:rFonts w:ascii="Times New Roman" w:hAnsi="Times New Roman" w:cs="Times New Roman"/>
          <w:sz w:val="24"/>
          <w:szCs w:val="24"/>
        </w:rPr>
        <w:t>I.</w:t>
      </w:r>
      <w:r w:rsidRPr="007D116E">
        <w:rPr>
          <w:rFonts w:ascii="Times New Roman" w:hAnsi="Times New Roman" w:cs="Times New Roman"/>
          <w:sz w:val="24"/>
          <w:szCs w:val="24"/>
        </w:rPr>
        <w:tab/>
        <w:t>ОБЩИЕ УСЛОВИЯ ПРОВЕДЕНИЯ АУКЦИОНА…………………………………</w:t>
      </w:r>
      <w:r>
        <w:rPr>
          <w:rFonts w:ascii="Times New Roman" w:hAnsi="Times New Roman" w:cs="Times New Roman"/>
          <w:sz w:val="24"/>
          <w:szCs w:val="24"/>
        </w:rPr>
        <w:t>………</w:t>
      </w:r>
      <w:r w:rsidRPr="007D116E">
        <w:rPr>
          <w:rFonts w:ascii="Times New Roman" w:hAnsi="Times New Roman" w:cs="Times New Roman"/>
          <w:sz w:val="24"/>
          <w:szCs w:val="24"/>
        </w:rPr>
        <w:t>.3</w:t>
      </w:r>
    </w:p>
    <w:p w:rsidR="007D116E" w:rsidRPr="007D116E" w:rsidRDefault="007D116E" w:rsidP="007D116E">
      <w:pPr>
        <w:spacing w:after="0" w:line="360" w:lineRule="auto"/>
        <w:jc w:val="both"/>
        <w:rPr>
          <w:rFonts w:ascii="Times New Roman" w:hAnsi="Times New Roman" w:cs="Times New Roman"/>
          <w:sz w:val="24"/>
          <w:szCs w:val="24"/>
        </w:rPr>
      </w:pPr>
      <w:r w:rsidRPr="007D116E">
        <w:rPr>
          <w:rFonts w:ascii="Times New Roman" w:hAnsi="Times New Roman" w:cs="Times New Roman"/>
          <w:sz w:val="24"/>
          <w:szCs w:val="24"/>
        </w:rPr>
        <w:t>II.</w:t>
      </w:r>
      <w:r w:rsidRPr="007D116E">
        <w:rPr>
          <w:rFonts w:ascii="Times New Roman" w:hAnsi="Times New Roman" w:cs="Times New Roman"/>
          <w:sz w:val="24"/>
          <w:szCs w:val="24"/>
        </w:rPr>
        <w:tab/>
        <w:t>ИНФОРМАЦИОННАЯ КАРТА………………………………………………………</w:t>
      </w:r>
      <w:r>
        <w:rPr>
          <w:rFonts w:ascii="Times New Roman" w:hAnsi="Times New Roman" w:cs="Times New Roman"/>
          <w:sz w:val="24"/>
          <w:szCs w:val="24"/>
        </w:rPr>
        <w:t>….....</w:t>
      </w:r>
      <w:r w:rsidR="00150D5B">
        <w:rPr>
          <w:rFonts w:ascii="Times New Roman" w:hAnsi="Times New Roman" w:cs="Times New Roman"/>
          <w:sz w:val="24"/>
          <w:szCs w:val="24"/>
        </w:rPr>
        <w:t>.21</w:t>
      </w:r>
    </w:p>
    <w:p w:rsidR="007D116E" w:rsidRPr="007D116E" w:rsidRDefault="007D116E" w:rsidP="007D116E">
      <w:pPr>
        <w:spacing w:after="0" w:line="360" w:lineRule="auto"/>
        <w:jc w:val="both"/>
        <w:rPr>
          <w:rFonts w:ascii="Times New Roman" w:hAnsi="Times New Roman" w:cs="Times New Roman"/>
          <w:sz w:val="24"/>
          <w:szCs w:val="24"/>
        </w:rPr>
      </w:pPr>
      <w:r w:rsidRPr="007D116E">
        <w:rPr>
          <w:rFonts w:ascii="Times New Roman" w:hAnsi="Times New Roman" w:cs="Times New Roman"/>
          <w:sz w:val="24"/>
          <w:szCs w:val="24"/>
        </w:rPr>
        <w:t>III.  ИНСТРУКЦИЯ ПО ЗАПОЛНЕНИЮ ЗАЯВКИ НА УЧАСТИЕ В ЭЛЕКТРОННОМ АУКЦИОНЕ</w:t>
      </w:r>
      <w:r w:rsidRPr="007D116E">
        <w:rPr>
          <w:rFonts w:ascii="Times New Roman" w:hAnsi="Times New Roman" w:cs="Times New Roman"/>
          <w:sz w:val="24"/>
          <w:szCs w:val="24"/>
        </w:rPr>
        <w:tab/>
        <w:t>…………………………………………………………………………………</w:t>
      </w:r>
      <w:r>
        <w:rPr>
          <w:rFonts w:ascii="Times New Roman" w:hAnsi="Times New Roman" w:cs="Times New Roman"/>
          <w:sz w:val="24"/>
          <w:szCs w:val="24"/>
        </w:rPr>
        <w:t>…….</w:t>
      </w:r>
      <w:r w:rsidRPr="007D116E">
        <w:rPr>
          <w:rFonts w:ascii="Times New Roman" w:hAnsi="Times New Roman" w:cs="Times New Roman"/>
          <w:sz w:val="24"/>
          <w:szCs w:val="24"/>
        </w:rPr>
        <w:t>…</w:t>
      </w:r>
    </w:p>
    <w:p w:rsidR="007D116E" w:rsidRPr="007D116E" w:rsidRDefault="007D116E" w:rsidP="007D116E">
      <w:pPr>
        <w:spacing w:after="0" w:line="360" w:lineRule="auto"/>
        <w:jc w:val="both"/>
        <w:rPr>
          <w:rFonts w:ascii="Times New Roman" w:hAnsi="Times New Roman" w:cs="Times New Roman"/>
          <w:sz w:val="24"/>
          <w:szCs w:val="24"/>
        </w:rPr>
      </w:pPr>
      <w:r w:rsidRPr="007D116E">
        <w:rPr>
          <w:rFonts w:ascii="Times New Roman" w:hAnsi="Times New Roman" w:cs="Times New Roman"/>
          <w:sz w:val="24"/>
          <w:szCs w:val="24"/>
        </w:rPr>
        <w:t>IV.      ПРОЕКТ КОНТРАКТА……………………………………………………………...</w:t>
      </w:r>
      <w:r>
        <w:rPr>
          <w:rFonts w:ascii="Times New Roman" w:hAnsi="Times New Roman" w:cs="Times New Roman"/>
          <w:sz w:val="24"/>
          <w:szCs w:val="24"/>
        </w:rPr>
        <w:t>.........</w:t>
      </w:r>
      <w:r w:rsidR="002E3DF9">
        <w:rPr>
          <w:rFonts w:ascii="Times New Roman" w:hAnsi="Times New Roman" w:cs="Times New Roman"/>
          <w:sz w:val="24"/>
          <w:szCs w:val="24"/>
        </w:rPr>
        <w:t>…25</w:t>
      </w:r>
    </w:p>
    <w:p w:rsidR="007D116E" w:rsidRDefault="007D116E" w:rsidP="007D116E">
      <w:pPr>
        <w:spacing w:after="0" w:line="240" w:lineRule="auto"/>
        <w:rPr>
          <w:rFonts w:ascii="Times New Roman" w:hAnsi="Times New Roman" w:cs="Times New Roman"/>
          <w:sz w:val="24"/>
          <w:szCs w:val="24"/>
        </w:rPr>
      </w:pPr>
      <w:r w:rsidRPr="007D116E">
        <w:rPr>
          <w:rFonts w:ascii="Times New Roman" w:hAnsi="Times New Roman" w:cs="Times New Roman"/>
          <w:sz w:val="24"/>
          <w:szCs w:val="24"/>
        </w:rPr>
        <w:t>V.       ТЕХНИЧЕСКОЕ ЗАДАНИЕ (ПРИЛОЖЕНИЕ № 1 К МУНИЦИПАЛЬНОМУ КОНТРАКТУ)………………………………………………………………………………</w:t>
      </w:r>
      <w:r>
        <w:rPr>
          <w:rFonts w:ascii="Times New Roman" w:hAnsi="Times New Roman" w:cs="Times New Roman"/>
          <w:sz w:val="24"/>
          <w:szCs w:val="24"/>
        </w:rPr>
        <w:t>……..</w:t>
      </w:r>
      <w:r w:rsidR="002E3DF9">
        <w:rPr>
          <w:rFonts w:ascii="Times New Roman" w:hAnsi="Times New Roman" w:cs="Times New Roman"/>
          <w:sz w:val="24"/>
          <w:szCs w:val="24"/>
        </w:rPr>
        <w:t>.….33</w:t>
      </w:r>
      <w:bookmarkStart w:id="0" w:name="_GoBack"/>
      <w:bookmarkEnd w:id="0"/>
    </w:p>
    <w:p w:rsidR="00B83735" w:rsidRPr="007D116E" w:rsidRDefault="00B83735" w:rsidP="007D116E">
      <w:pPr>
        <w:spacing w:after="0" w:line="240" w:lineRule="auto"/>
        <w:rPr>
          <w:rFonts w:ascii="Times New Roman" w:eastAsia="Times New Roman" w:hAnsi="Times New Roman" w:cs="Times New Roman"/>
          <w:sz w:val="24"/>
          <w:szCs w:val="24"/>
          <w:lang w:eastAsia="ru-RU"/>
        </w:rPr>
      </w:pPr>
    </w:p>
    <w:p w:rsidR="007D116E" w:rsidRPr="007D116E" w:rsidRDefault="007D116E" w:rsidP="007D116E">
      <w:pPr>
        <w:spacing w:after="0" w:line="240" w:lineRule="auto"/>
        <w:jc w:val="both"/>
        <w:rPr>
          <w:rFonts w:ascii="Times New Roman" w:eastAsia="Times New Roman" w:hAnsi="Times New Roman" w:cs="Times New Roman"/>
          <w:sz w:val="24"/>
          <w:szCs w:val="24"/>
          <w:lang w:eastAsia="ru-RU"/>
        </w:rPr>
      </w:pPr>
    </w:p>
    <w:p w:rsidR="007D116E" w:rsidRDefault="007D116E" w:rsidP="007D116E">
      <w:pPr>
        <w:spacing w:after="0" w:line="240" w:lineRule="auto"/>
        <w:jc w:val="center"/>
        <w:rPr>
          <w:rFonts w:ascii="Times New Roman" w:eastAsia="Times New Roman" w:hAnsi="Times New Roman" w:cs="Times New Roman"/>
          <w:sz w:val="24"/>
          <w:szCs w:val="24"/>
          <w:lang w:eastAsia="ru-RU"/>
        </w:rPr>
      </w:pPr>
    </w:p>
    <w:p w:rsidR="00391295" w:rsidRPr="00E41104" w:rsidRDefault="00391295" w:rsidP="00391295">
      <w:pPr>
        <w:tabs>
          <w:tab w:val="left" w:pos="0"/>
        </w:tabs>
        <w:spacing w:after="0" w:line="240" w:lineRule="auto"/>
        <w:jc w:val="center"/>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center"/>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center"/>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center"/>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center"/>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117614" w:rsidRPr="00E41104" w:rsidRDefault="00117614" w:rsidP="00391295">
      <w:pPr>
        <w:tabs>
          <w:tab w:val="left" w:pos="0"/>
        </w:tabs>
        <w:spacing w:after="0" w:line="240" w:lineRule="auto"/>
        <w:jc w:val="both"/>
        <w:rPr>
          <w:rFonts w:ascii="Times New Roman" w:eastAsia="Times New Roman" w:hAnsi="Times New Roman" w:cs="Arial"/>
          <w:bCs/>
          <w:lang w:eastAsia="ru-RU"/>
        </w:rPr>
      </w:pPr>
    </w:p>
    <w:p w:rsidR="00117614" w:rsidRPr="00E41104" w:rsidRDefault="00117614" w:rsidP="00391295">
      <w:pPr>
        <w:tabs>
          <w:tab w:val="left" w:pos="0"/>
        </w:tabs>
        <w:spacing w:after="0" w:line="240" w:lineRule="auto"/>
        <w:jc w:val="both"/>
        <w:rPr>
          <w:rFonts w:ascii="Times New Roman" w:eastAsia="Times New Roman" w:hAnsi="Times New Roman" w:cs="Arial"/>
          <w:bCs/>
          <w:lang w:eastAsia="ru-RU"/>
        </w:rPr>
      </w:pPr>
    </w:p>
    <w:p w:rsidR="00F6708A" w:rsidRPr="00E41104" w:rsidRDefault="00F6708A" w:rsidP="00391295">
      <w:pPr>
        <w:tabs>
          <w:tab w:val="left" w:pos="0"/>
        </w:tabs>
        <w:spacing w:after="0" w:line="240" w:lineRule="auto"/>
        <w:jc w:val="both"/>
        <w:rPr>
          <w:rFonts w:ascii="Times New Roman" w:eastAsia="Times New Roman" w:hAnsi="Times New Roman" w:cs="Arial"/>
          <w:bCs/>
          <w:lang w:eastAsia="ru-RU"/>
        </w:rPr>
      </w:pPr>
    </w:p>
    <w:p w:rsidR="00117614" w:rsidRDefault="00117614" w:rsidP="00391295">
      <w:pPr>
        <w:tabs>
          <w:tab w:val="left" w:pos="0"/>
        </w:tabs>
        <w:spacing w:after="0" w:line="240" w:lineRule="auto"/>
        <w:jc w:val="both"/>
        <w:rPr>
          <w:rFonts w:ascii="Times New Roman" w:eastAsia="Times New Roman" w:hAnsi="Times New Roman" w:cs="Arial"/>
          <w:bCs/>
          <w:lang w:eastAsia="ru-RU"/>
        </w:rPr>
      </w:pPr>
    </w:p>
    <w:p w:rsidR="007D116E" w:rsidRDefault="007D116E" w:rsidP="00391295">
      <w:pPr>
        <w:tabs>
          <w:tab w:val="left" w:pos="0"/>
        </w:tabs>
        <w:spacing w:after="0" w:line="240" w:lineRule="auto"/>
        <w:jc w:val="both"/>
        <w:rPr>
          <w:rFonts w:ascii="Times New Roman" w:eastAsia="Times New Roman" w:hAnsi="Times New Roman" w:cs="Arial"/>
          <w:bCs/>
          <w:lang w:eastAsia="ru-RU"/>
        </w:rPr>
      </w:pPr>
    </w:p>
    <w:p w:rsidR="007D116E" w:rsidRDefault="007D116E" w:rsidP="00391295">
      <w:pPr>
        <w:tabs>
          <w:tab w:val="left" w:pos="0"/>
        </w:tabs>
        <w:spacing w:after="0" w:line="240" w:lineRule="auto"/>
        <w:jc w:val="both"/>
        <w:rPr>
          <w:rFonts w:ascii="Times New Roman" w:eastAsia="Times New Roman" w:hAnsi="Times New Roman" w:cs="Arial"/>
          <w:bCs/>
          <w:lang w:eastAsia="ru-RU"/>
        </w:rPr>
      </w:pPr>
    </w:p>
    <w:p w:rsidR="007D116E" w:rsidRDefault="007D116E" w:rsidP="00391295">
      <w:pPr>
        <w:tabs>
          <w:tab w:val="left" w:pos="0"/>
        </w:tabs>
        <w:spacing w:after="0" w:line="240" w:lineRule="auto"/>
        <w:jc w:val="both"/>
        <w:rPr>
          <w:rFonts w:ascii="Times New Roman" w:eastAsia="Times New Roman" w:hAnsi="Times New Roman" w:cs="Arial"/>
          <w:bCs/>
          <w:lang w:eastAsia="ru-RU"/>
        </w:rPr>
      </w:pPr>
    </w:p>
    <w:p w:rsidR="007D116E" w:rsidRDefault="007D116E" w:rsidP="00391295">
      <w:pPr>
        <w:tabs>
          <w:tab w:val="left" w:pos="0"/>
        </w:tabs>
        <w:spacing w:after="0" w:line="240" w:lineRule="auto"/>
        <w:jc w:val="both"/>
        <w:rPr>
          <w:rFonts w:ascii="Times New Roman" w:eastAsia="Times New Roman" w:hAnsi="Times New Roman" w:cs="Arial"/>
          <w:bCs/>
          <w:lang w:eastAsia="ru-RU"/>
        </w:rPr>
      </w:pPr>
    </w:p>
    <w:p w:rsidR="007D116E" w:rsidRDefault="007D116E" w:rsidP="00391295">
      <w:pPr>
        <w:tabs>
          <w:tab w:val="left" w:pos="0"/>
        </w:tabs>
        <w:spacing w:after="0" w:line="240" w:lineRule="auto"/>
        <w:jc w:val="both"/>
        <w:rPr>
          <w:rFonts w:ascii="Times New Roman" w:eastAsia="Times New Roman" w:hAnsi="Times New Roman" w:cs="Arial"/>
          <w:bCs/>
          <w:lang w:eastAsia="ru-RU"/>
        </w:rPr>
      </w:pPr>
    </w:p>
    <w:p w:rsidR="007D116E" w:rsidRDefault="007D116E" w:rsidP="00391295">
      <w:pPr>
        <w:tabs>
          <w:tab w:val="left" w:pos="0"/>
        </w:tabs>
        <w:spacing w:after="0" w:line="240" w:lineRule="auto"/>
        <w:jc w:val="both"/>
        <w:rPr>
          <w:rFonts w:ascii="Times New Roman" w:eastAsia="Times New Roman" w:hAnsi="Times New Roman" w:cs="Arial"/>
          <w:bCs/>
          <w:lang w:eastAsia="ru-RU"/>
        </w:rPr>
      </w:pPr>
    </w:p>
    <w:p w:rsidR="007D116E" w:rsidRPr="00E41104" w:rsidRDefault="007D116E" w:rsidP="00391295">
      <w:pPr>
        <w:tabs>
          <w:tab w:val="left" w:pos="0"/>
        </w:tabs>
        <w:spacing w:after="0" w:line="240" w:lineRule="auto"/>
        <w:jc w:val="both"/>
        <w:rPr>
          <w:rFonts w:ascii="Times New Roman" w:eastAsia="Times New Roman" w:hAnsi="Times New Roman" w:cs="Arial"/>
          <w:bCs/>
          <w:lang w:eastAsia="ru-RU"/>
        </w:rPr>
      </w:pPr>
    </w:p>
    <w:p w:rsidR="001E09C0" w:rsidRPr="00E41104" w:rsidRDefault="001E09C0" w:rsidP="00391295">
      <w:pPr>
        <w:tabs>
          <w:tab w:val="left" w:pos="0"/>
        </w:tabs>
        <w:spacing w:after="0" w:line="240" w:lineRule="auto"/>
        <w:jc w:val="both"/>
        <w:rPr>
          <w:rFonts w:ascii="Times New Roman" w:eastAsia="Times New Roman" w:hAnsi="Times New Roman" w:cs="Arial"/>
          <w:bCs/>
          <w:lang w:eastAsia="ru-RU"/>
        </w:rPr>
      </w:pPr>
    </w:p>
    <w:p w:rsidR="00667F78" w:rsidRPr="00E41104" w:rsidRDefault="00667F78"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tabs>
          <w:tab w:val="left" w:pos="0"/>
        </w:tabs>
        <w:spacing w:after="0" w:line="240" w:lineRule="auto"/>
        <w:jc w:val="both"/>
        <w:rPr>
          <w:rFonts w:ascii="Times New Roman" w:eastAsia="Times New Roman" w:hAnsi="Times New Roman" w:cs="Arial"/>
          <w:bCs/>
          <w:lang w:eastAsia="ru-RU"/>
        </w:rPr>
      </w:pPr>
    </w:p>
    <w:p w:rsidR="00391295" w:rsidRPr="00E41104" w:rsidRDefault="00391295" w:rsidP="00391295">
      <w:pPr>
        <w:spacing w:after="0" w:line="240" w:lineRule="auto"/>
        <w:jc w:val="center"/>
        <w:rPr>
          <w:rFonts w:ascii="Times New Roman" w:eastAsia="Times New Roman" w:hAnsi="Times New Roman" w:cs="Times New Roman"/>
          <w:b/>
          <w:bCs/>
          <w:lang w:eastAsia="ru-RU"/>
        </w:rPr>
      </w:pPr>
      <w:r w:rsidRPr="00E41104">
        <w:rPr>
          <w:rFonts w:ascii="Times New Roman" w:eastAsia="Times New Roman" w:hAnsi="Times New Roman" w:cs="Times New Roman"/>
          <w:b/>
          <w:bCs/>
          <w:lang w:eastAsia="ru-RU"/>
        </w:rPr>
        <w:t xml:space="preserve">ЧАСТЬ </w:t>
      </w:r>
      <w:r w:rsidRPr="00E41104">
        <w:rPr>
          <w:rFonts w:ascii="Times New Roman" w:eastAsia="Times New Roman" w:hAnsi="Times New Roman" w:cs="Times New Roman"/>
          <w:b/>
          <w:bCs/>
          <w:lang w:val="en-US" w:eastAsia="ru-RU"/>
        </w:rPr>
        <w:t>I</w:t>
      </w:r>
      <w:r w:rsidRPr="00E41104">
        <w:rPr>
          <w:rFonts w:ascii="Times New Roman" w:eastAsia="Times New Roman" w:hAnsi="Times New Roman" w:cs="Times New Roman"/>
          <w:b/>
          <w:bCs/>
          <w:lang w:eastAsia="ru-RU"/>
        </w:rPr>
        <w:t xml:space="preserve">. ОБЩИЕ УСЛОВИЯ ПРОВЕДЕНИЯ </w:t>
      </w:r>
    </w:p>
    <w:p w:rsidR="00391295" w:rsidRPr="00E41104" w:rsidRDefault="00391295" w:rsidP="00391295">
      <w:pPr>
        <w:spacing w:after="0" w:line="240" w:lineRule="auto"/>
        <w:jc w:val="center"/>
        <w:rPr>
          <w:rFonts w:ascii="Times New Roman" w:eastAsia="Times New Roman" w:hAnsi="Times New Roman" w:cs="Times New Roman"/>
          <w:b/>
          <w:bCs/>
          <w:caps/>
          <w:lang w:eastAsia="ru-RU"/>
        </w:rPr>
      </w:pPr>
      <w:r w:rsidRPr="00E41104">
        <w:rPr>
          <w:rFonts w:ascii="Times New Roman" w:eastAsia="Times New Roman" w:hAnsi="Times New Roman" w:cs="Times New Roman"/>
          <w:b/>
          <w:bCs/>
          <w:caps/>
          <w:lang w:eastAsia="ru-RU"/>
        </w:rPr>
        <w:t>ОТКРЫТОГО АУКЦИОНА В ЭЛЕКТРОННОЙ ФОРМЕ</w:t>
      </w:r>
    </w:p>
    <w:p w:rsidR="00391295" w:rsidRPr="00E41104" w:rsidRDefault="00391295" w:rsidP="00391295">
      <w:pPr>
        <w:spacing w:after="0"/>
        <w:jc w:val="both"/>
        <w:rPr>
          <w:b/>
          <w:bCs/>
        </w:rPr>
      </w:pPr>
      <w:bookmarkStart w:id="1" w:name="_Toc119343901"/>
      <w:bookmarkStart w:id="2" w:name="_Toc119940998"/>
    </w:p>
    <w:p w:rsidR="00391295" w:rsidRPr="00E41104" w:rsidRDefault="00391295" w:rsidP="008C3685">
      <w:pPr>
        <w:spacing w:after="0" w:line="360" w:lineRule="auto"/>
        <w:ind w:left="720"/>
        <w:contextualSpacing/>
        <w:jc w:val="both"/>
        <w:rPr>
          <w:rFonts w:ascii="Times New Roman" w:eastAsia="Times New Roman" w:hAnsi="Times New Roman" w:cs="Times New Roman"/>
          <w:b/>
          <w:bCs/>
          <w:lang w:eastAsia="ru-RU"/>
        </w:rPr>
      </w:pPr>
      <w:r w:rsidRPr="00E41104">
        <w:rPr>
          <w:rFonts w:ascii="Times New Roman" w:eastAsia="Times New Roman" w:hAnsi="Times New Roman" w:cs="Times New Roman"/>
          <w:b/>
          <w:bCs/>
          <w:lang w:eastAsia="ru-RU"/>
        </w:rPr>
        <w:t>1.Общие положения</w:t>
      </w:r>
    </w:p>
    <w:p w:rsidR="00391295" w:rsidRPr="00E41104" w:rsidRDefault="00391295" w:rsidP="008C3685">
      <w:pPr>
        <w:widowControl w:val="0"/>
        <w:autoSpaceDE w:val="0"/>
        <w:autoSpaceDN w:val="0"/>
        <w:adjustRightInd w:val="0"/>
        <w:spacing w:after="0" w:line="360" w:lineRule="auto"/>
        <w:ind w:firstLine="567"/>
        <w:jc w:val="both"/>
        <w:rPr>
          <w:rFonts w:ascii="Times New Roman" w:hAnsi="Times New Roman" w:cs="Times New Roman"/>
        </w:rPr>
      </w:pPr>
      <w:r w:rsidRPr="00E41104">
        <w:rPr>
          <w:rFonts w:ascii="Times New Roman" w:hAnsi="Times New Roman" w:cs="Times New Roman"/>
        </w:rPr>
        <w:t xml:space="preserve">Открытый </w:t>
      </w:r>
      <w:r w:rsidR="008746E6" w:rsidRPr="00E41104">
        <w:rPr>
          <w:rFonts w:ascii="Times New Roman" w:hAnsi="Times New Roman" w:cs="Times New Roman"/>
        </w:rPr>
        <w:t>аукцион в электронной форме  (</w:t>
      </w:r>
      <w:r w:rsidRPr="00E41104">
        <w:rPr>
          <w:rFonts w:ascii="Times New Roman" w:hAnsi="Times New Roman" w:cs="Times New Roman"/>
        </w:rPr>
        <w:t>далее по тексту –</w:t>
      </w:r>
      <w:r w:rsidR="00667F78" w:rsidRPr="00E41104">
        <w:rPr>
          <w:rFonts w:ascii="Times New Roman" w:hAnsi="Times New Roman" w:cs="Times New Roman"/>
        </w:rPr>
        <w:t xml:space="preserve"> </w:t>
      </w:r>
      <w:r w:rsidRPr="00E41104">
        <w:rPr>
          <w:rFonts w:ascii="Times New Roman" w:hAnsi="Times New Roman" w:cs="Times New Roman"/>
        </w:rPr>
        <w:t>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 Закон), Федерального закона от 26 июля 2006 г. № 135-ФЗ «О защите конкуренции», а также регламентом электронной площадки, на которой проводится аукцион, и иным законодательством, регулирующим отношения, связанные с осуществлением закупок.</w:t>
      </w:r>
    </w:p>
    <w:p w:rsidR="00391295" w:rsidRPr="00E41104" w:rsidRDefault="00391295" w:rsidP="00391295">
      <w:pPr>
        <w:widowControl w:val="0"/>
        <w:autoSpaceDE w:val="0"/>
        <w:autoSpaceDN w:val="0"/>
        <w:adjustRightInd w:val="0"/>
        <w:spacing w:after="0" w:line="360" w:lineRule="auto"/>
        <w:ind w:firstLine="567"/>
        <w:jc w:val="both"/>
        <w:rPr>
          <w:rFonts w:ascii="Times New Roman" w:hAnsi="Times New Roman" w:cs="Times New Roman"/>
        </w:rPr>
      </w:pPr>
      <w:r w:rsidRPr="00E41104">
        <w:rPr>
          <w:rFonts w:ascii="Times New Roman" w:hAnsi="Times New Roman" w:cs="Times New Roman"/>
        </w:rPr>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391295" w:rsidRPr="00E41104" w:rsidRDefault="00391295" w:rsidP="00391295">
      <w:pPr>
        <w:widowControl w:val="0"/>
        <w:autoSpaceDE w:val="0"/>
        <w:autoSpaceDN w:val="0"/>
        <w:adjustRightInd w:val="0"/>
        <w:spacing w:after="0" w:line="360" w:lineRule="auto"/>
        <w:ind w:firstLine="567"/>
        <w:jc w:val="both"/>
        <w:rPr>
          <w:rFonts w:ascii="Times New Roman" w:hAnsi="Times New Roman" w:cs="Times New Roman"/>
        </w:rPr>
      </w:pPr>
      <w:r w:rsidRPr="00E41104">
        <w:rPr>
          <w:rFonts w:ascii="Times New Roman" w:hAnsi="Times New Roman" w:cs="Times New Roman"/>
        </w:rPr>
        <w:t>Указанные выше документы, регулирующие порядок и условия проведения аукциона, а также исполнения контракта, который будет заключен по результатам проведения аукциона, изучаются участником закупки самостоятельно.</w:t>
      </w:r>
    </w:p>
    <w:p w:rsidR="00391295" w:rsidRPr="00E41104" w:rsidRDefault="00391295" w:rsidP="00391295">
      <w:pPr>
        <w:spacing w:after="0" w:line="360" w:lineRule="auto"/>
        <w:ind w:firstLine="709"/>
        <w:jc w:val="both"/>
        <w:rPr>
          <w:rFonts w:ascii="Times New Roman" w:eastAsia="Times New Roman" w:hAnsi="Times New Roman" w:cs="Times New Roman"/>
          <w:lang w:eastAsia="ru-RU"/>
        </w:rPr>
      </w:pPr>
      <w:r w:rsidRPr="00E41104">
        <w:rPr>
          <w:rFonts w:ascii="Times New Roman" w:hAnsi="Times New Roman" w:cs="Times New Roman"/>
        </w:rPr>
        <w:t>Подавая заявку на участие в аукционе, участник закупки тем самым подтверждает, что он ознакомлен с настоящей документацией, включая прилагаемый к ней проект контракта, и изложенными в нем условиями проведения аукциона и исполнения контракта, который будет заключен по результатам закупки.</w:t>
      </w:r>
    </w:p>
    <w:p w:rsidR="00391295" w:rsidRPr="00E41104" w:rsidRDefault="00391295" w:rsidP="00391295">
      <w:pPr>
        <w:spacing w:after="0" w:line="360" w:lineRule="auto"/>
        <w:ind w:firstLine="70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Участник закупки несет все расходы, связанные с подготовкой и подачей заявки на участие в электронном аукционе, а также участием в электронном аукционе и заключением контракта. Заказчик, уполномоченный орган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91295" w:rsidRPr="00E41104" w:rsidRDefault="00391295" w:rsidP="00391295">
      <w:pPr>
        <w:widowControl w:val="0"/>
        <w:autoSpaceDE w:val="0"/>
        <w:autoSpaceDN w:val="0"/>
        <w:adjustRightInd w:val="0"/>
        <w:spacing w:after="0" w:line="360" w:lineRule="auto"/>
        <w:ind w:firstLine="567"/>
        <w:jc w:val="both"/>
        <w:rPr>
          <w:rFonts w:ascii="Times New Roman" w:hAnsi="Times New Roman" w:cs="Times New Roman"/>
        </w:rPr>
      </w:pPr>
      <w:r w:rsidRPr="00E41104">
        <w:rPr>
          <w:rFonts w:ascii="Times New Roman" w:hAnsi="Times New Roman" w:cs="Times New Roman"/>
        </w:rPr>
        <w:t>К документации об аукционе прилагается проект муниципального контракта, который является неотъемлемой частью этой документации.</w:t>
      </w:r>
    </w:p>
    <w:p w:rsidR="00391295" w:rsidRPr="00E41104" w:rsidRDefault="00391295" w:rsidP="005B2575">
      <w:pPr>
        <w:widowControl w:val="0"/>
        <w:tabs>
          <w:tab w:val="left" w:pos="1600"/>
        </w:tabs>
        <w:spacing w:before="120" w:after="120" w:line="240" w:lineRule="auto"/>
        <w:ind w:firstLine="567"/>
        <w:jc w:val="both"/>
        <w:rPr>
          <w:rFonts w:ascii="Times New Roman" w:eastAsia="Times New Roman" w:hAnsi="Times New Roman" w:cs="Times New Roman"/>
          <w:b/>
          <w:lang w:eastAsia="ru-RU"/>
        </w:rPr>
      </w:pPr>
      <w:r w:rsidRPr="00E41104">
        <w:rPr>
          <w:rFonts w:ascii="Times New Roman" w:eastAsia="Times New Roman" w:hAnsi="Times New Roman" w:cs="Times New Roman"/>
          <w:b/>
          <w:bCs/>
          <w:lang w:eastAsia="ru-RU"/>
        </w:rPr>
        <w:t xml:space="preserve">2. </w:t>
      </w:r>
      <w:r w:rsidRPr="00E41104">
        <w:rPr>
          <w:rFonts w:ascii="Times New Roman" w:eastAsia="Times New Roman" w:hAnsi="Times New Roman" w:cs="Times New Roman"/>
          <w:b/>
          <w:lang w:eastAsia="ru-RU"/>
        </w:rPr>
        <w:t>Наименование и описание объекта закупки. Краткое изложение условий муниципального контракта.</w:t>
      </w:r>
    </w:p>
    <w:p w:rsidR="00391295" w:rsidRPr="00E41104" w:rsidRDefault="00391295" w:rsidP="00391295">
      <w:pPr>
        <w:spacing w:after="0" w:line="360" w:lineRule="auto"/>
        <w:ind w:firstLine="708"/>
        <w:jc w:val="both"/>
        <w:rPr>
          <w:rFonts w:ascii="Times New Roman" w:eastAsia="Times New Roman" w:hAnsi="Times New Roman" w:cs="Times New Roman"/>
          <w:lang w:eastAsia="ru-RU"/>
        </w:rPr>
      </w:pPr>
      <w:r w:rsidRPr="00E41104">
        <w:rPr>
          <w:rFonts w:ascii="Times New Roman" w:eastAsia="Times New Roman" w:hAnsi="Times New Roman" w:cs="Times New Roman"/>
          <w:bCs/>
          <w:color w:val="000000"/>
          <w:lang w:eastAsia="ru-RU"/>
        </w:rPr>
        <w:t xml:space="preserve">2.1. </w:t>
      </w:r>
      <w:r w:rsidRPr="00E41104">
        <w:rPr>
          <w:rFonts w:ascii="Times New Roman" w:eastAsia="Times New Roman" w:hAnsi="Times New Roman" w:cs="Times New Roman"/>
          <w:lang w:eastAsia="ru-RU"/>
        </w:rPr>
        <w:t xml:space="preserve">Наименование объекта закупки: </w:t>
      </w:r>
      <w:r w:rsidR="00A715E3" w:rsidRPr="00E41104">
        <w:rPr>
          <w:rFonts w:ascii="Times New Roman" w:eastAsia="Times New Roman" w:hAnsi="Times New Roman" w:cs="Times New Roman"/>
          <w:bCs/>
          <w:lang w:eastAsia="ru-RU"/>
        </w:rPr>
        <w:t>Благоустройство</w:t>
      </w:r>
      <w:r w:rsidR="006E479A" w:rsidRPr="00E41104">
        <w:rPr>
          <w:rFonts w:ascii="Times New Roman" w:eastAsia="Times New Roman" w:hAnsi="Times New Roman" w:cs="Times New Roman"/>
          <w:bCs/>
          <w:lang w:eastAsia="ru-RU"/>
        </w:rPr>
        <w:t xml:space="preserve"> </w:t>
      </w:r>
      <w:r w:rsidR="006E479A" w:rsidRPr="00E41104">
        <w:rPr>
          <w:rFonts w:ascii="Times New Roman" w:eastAsia="Times New Roman" w:hAnsi="Times New Roman" w:cs="Times New Roman"/>
          <w:lang w:eastAsia="ru-RU"/>
        </w:rPr>
        <w:t>детской</w:t>
      </w:r>
      <w:r w:rsidR="00656714" w:rsidRPr="00E41104">
        <w:rPr>
          <w:rFonts w:ascii="Times New Roman" w:eastAsia="Times New Roman" w:hAnsi="Times New Roman" w:cs="Times New Roman"/>
          <w:lang w:eastAsia="ru-RU"/>
        </w:rPr>
        <w:t xml:space="preserve"> площадки</w:t>
      </w:r>
      <w:r w:rsidR="00B8143E">
        <w:rPr>
          <w:rFonts w:ascii="Times New Roman" w:eastAsia="Times New Roman" w:hAnsi="Times New Roman" w:cs="Times New Roman"/>
          <w:lang w:eastAsia="ru-RU"/>
        </w:rPr>
        <w:t xml:space="preserve"> (установка малых архитектурных форм)</w:t>
      </w:r>
      <w:r w:rsidR="00656714" w:rsidRPr="00E41104">
        <w:rPr>
          <w:rFonts w:ascii="Times New Roman" w:eastAsia="Times New Roman" w:hAnsi="Times New Roman" w:cs="Times New Roman"/>
          <w:lang w:eastAsia="ru-RU"/>
        </w:rPr>
        <w:t>, расположенной по адресу: с.</w:t>
      </w:r>
      <w:r w:rsidR="00B8143E">
        <w:rPr>
          <w:rFonts w:ascii="Times New Roman" w:eastAsia="Times New Roman" w:hAnsi="Times New Roman" w:cs="Times New Roman"/>
          <w:lang w:eastAsia="ru-RU"/>
        </w:rPr>
        <w:t xml:space="preserve"> Екатериновка,</w:t>
      </w:r>
      <w:r w:rsidR="00991F51" w:rsidRPr="00E41104">
        <w:rPr>
          <w:rFonts w:ascii="Times New Roman" w:eastAsia="Times New Roman" w:hAnsi="Times New Roman" w:cs="Times New Roman"/>
          <w:lang w:eastAsia="ru-RU"/>
        </w:rPr>
        <w:t xml:space="preserve"> ул. </w:t>
      </w:r>
      <w:r w:rsidR="00B8143E">
        <w:rPr>
          <w:rFonts w:ascii="Times New Roman" w:eastAsia="Times New Roman" w:hAnsi="Times New Roman" w:cs="Times New Roman"/>
          <w:lang w:eastAsia="ru-RU"/>
        </w:rPr>
        <w:t>Верхняя</w:t>
      </w:r>
      <w:r w:rsidRPr="00E41104">
        <w:rPr>
          <w:rFonts w:ascii="Times New Roman" w:eastAsia="Times New Roman" w:hAnsi="Times New Roman" w:cs="Times New Roman"/>
          <w:lang w:eastAsia="ru-RU"/>
        </w:rPr>
        <w:t xml:space="preserve"> </w:t>
      </w:r>
    </w:p>
    <w:p w:rsidR="00391295" w:rsidRPr="00E41104" w:rsidRDefault="00391295" w:rsidP="00391295">
      <w:pPr>
        <w:spacing w:after="0" w:line="360" w:lineRule="auto"/>
        <w:ind w:firstLine="708"/>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2.2.Описание объекта закупки, объемов выполнения работ приведено в Техническом задании </w:t>
      </w:r>
      <w:r w:rsidRPr="00E41104">
        <w:rPr>
          <w:rFonts w:ascii="Times New Roman" w:eastAsia="Times New Roman" w:hAnsi="Times New Roman" w:cs="Times New Roman"/>
          <w:color w:val="000000"/>
          <w:spacing w:val="-2"/>
          <w:lang w:eastAsia="ru-RU"/>
        </w:rPr>
        <w:t xml:space="preserve">на </w:t>
      </w:r>
      <w:r w:rsidRPr="00E41104">
        <w:rPr>
          <w:rFonts w:ascii="Times New Roman" w:eastAsia="Times New Roman" w:hAnsi="Times New Roman" w:cs="Times New Roman"/>
          <w:lang w:eastAsia="ru-RU"/>
        </w:rPr>
        <w:t xml:space="preserve">выполнение работ по </w:t>
      </w:r>
      <w:r w:rsidRPr="00E41104">
        <w:rPr>
          <w:rFonts w:ascii="Times New Roman" w:eastAsia="Times New Roman" w:hAnsi="Times New Roman" w:cs="Times New Roman"/>
          <w:bCs/>
          <w:lang w:eastAsia="ru-RU"/>
        </w:rPr>
        <w:t xml:space="preserve">благоустройству </w:t>
      </w:r>
      <w:r w:rsidR="00667F78" w:rsidRPr="00E41104">
        <w:rPr>
          <w:rFonts w:ascii="Times New Roman" w:eastAsia="Times New Roman" w:hAnsi="Times New Roman" w:cs="Times New Roman"/>
          <w:lang w:eastAsia="ru-RU"/>
        </w:rPr>
        <w:t>детской</w:t>
      </w:r>
      <w:r w:rsidR="00656714" w:rsidRPr="00E41104">
        <w:rPr>
          <w:rFonts w:ascii="Times New Roman" w:eastAsia="Times New Roman" w:hAnsi="Times New Roman" w:cs="Times New Roman"/>
          <w:lang w:eastAsia="ru-RU"/>
        </w:rPr>
        <w:t xml:space="preserve"> площадки</w:t>
      </w:r>
      <w:r w:rsidR="00B8143E">
        <w:rPr>
          <w:rFonts w:ascii="Times New Roman" w:eastAsia="Times New Roman" w:hAnsi="Times New Roman" w:cs="Times New Roman"/>
          <w:lang w:eastAsia="ru-RU"/>
        </w:rPr>
        <w:t xml:space="preserve"> (установка малых архитектурных форм)</w:t>
      </w:r>
      <w:r w:rsidR="00656714" w:rsidRPr="00E41104">
        <w:rPr>
          <w:rFonts w:ascii="Times New Roman" w:eastAsia="Times New Roman" w:hAnsi="Times New Roman" w:cs="Times New Roman"/>
          <w:lang w:eastAsia="ru-RU"/>
        </w:rPr>
        <w:t xml:space="preserve">, расположенной по адресу: </w:t>
      </w:r>
      <w:r w:rsidR="00991F51" w:rsidRPr="00E41104">
        <w:rPr>
          <w:rFonts w:ascii="Times New Roman" w:eastAsia="Times New Roman" w:hAnsi="Times New Roman" w:cs="Times New Roman"/>
          <w:lang w:eastAsia="ru-RU"/>
        </w:rPr>
        <w:t>с.</w:t>
      </w:r>
      <w:r w:rsidR="00B8143E">
        <w:rPr>
          <w:rFonts w:ascii="Times New Roman" w:eastAsia="Times New Roman" w:hAnsi="Times New Roman" w:cs="Times New Roman"/>
          <w:lang w:eastAsia="ru-RU"/>
        </w:rPr>
        <w:t xml:space="preserve"> Екатериновка,</w:t>
      </w:r>
      <w:r w:rsidR="00991F51" w:rsidRPr="00E41104">
        <w:rPr>
          <w:rFonts w:ascii="Times New Roman" w:eastAsia="Times New Roman" w:hAnsi="Times New Roman" w:cs="Times New Roman"/>
          <w:lang w:eastAsia="ru-RU"/>
        </w:rPr>
        <w:t xml:space="preserve"> ул. </w:t>
      </w:r>
      <w:r w:rsidR="00B8143E">
        <w:rPr>
          <w:rFonts w:ascii="Times New Roman" w:eastAsia="Times New Roman" w:hAnsi="Times New Roman" w:cs="Times New Roman"/>
          <w:lang w:eastAsia="ru-RU"/>
        </w:rPr>
        <w:t xml:space="preserve">Верхняя (Приложение № </w:t>
      </w:r>
      <w:r w:rsidRPr="00E41104">
        <w:rPr>
          <w:rFonts w:ascii="Times New Roman" w:eastAsia="Times New Roman" w:hAnsi="Times New Roman" w:cs="Times New Roman"/>
          <w:lang w:eastAsia="ru-RU"/>
        </w:rPr>
        <w:t>1 к муниципальному контракту).</w:t>
      </w:r>
    </w:p>
    <w:p w:rsidR="00391295" w:rsidRPr="00E41104" w:rsidRDefault="00391295" w:rsidP="00391295">
      <w:pPr>
        <w:spacing w:after="0" w:line="360" w:lineRule="auto"/>
        <w:ind w:firstLine="708"/>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lang w:eastAsia="ru-RU"/>
        </w:rPr>
        <w:t xml:space="preserve">2.3.Место выполнения работ: </w:t>
      </w:r>
      <w:r w:rsidRPr="00E41104">
        <w:rPr>
          <w:rFonts w:ascii="Times New Roman" w:eastAsia="Times New Roman" w:hAnsi="Times New Roman" w:cs="Times New Roman"/>
          <w:color w:val="000000"/>
          <w:lang w:eastAsia="ru-RU"/>
        </w:rPr>
        <w:t xml:space="preserve">Приморский край, Партизанский район, </w:t>
      </w:r>
      <w:r w:rsidRPr="00E41104">
        <w:rPr>
          <w:rFonts w:ascii="Times New Roman" w:eastAsia="Times New Roman" w:hAnsi="Times New Roman" w:cs="Times New Roman"/>
          <w:lang w:eastAsia="ru-RU"/>
        </w:rPr>
        <w:t xml:space="preserve">село </w:t>
      </w:r>
      <w:r w:rsidR="00991F51" w:rsidRPr="00E41104">
        <w:rPr>
          <w:rFonts w:ascii="Times New Roman" w:eastAsia="Times New Roman" w:hAnsi="Times New Roman" w:cs="Times New Roman"/>
          <w:lang w:eastAsia="ru-RU"/>
        </w:rPr>
        <w:t>с.</w:t>
      </w:r>
      <w:r w:rsidR="00B8143E">
        <w:rPr>
          <w:rFonts w:ascii="Times New Roman" w:eastAsia="Times New Roman" w:hAnsi="Times New Roman" w:cs="Times New Roman"/>
          <w:lang w:eastAsia="ru-RU"/>
        </w:rPr>
        <w:t xml:space="preserve"> Екатериновка,</w:t>
      </w:r>
      <w:r w:rsidR="00B8143E">
        <w:rPr>
          <w:rFonts w:ascii="Times New Roman" w:eastAsia="Times New Roman" w:hAnsi="Times New Roman" w:cs="Times New Roman"/>
          <w:lang w:eastAsia="ru-RU"/>
        </w:rPr>
        <w:br/>
      </w:r>
      <w:r w:rsidR="00991F51" w:rsidRPr="00E41104">
        <w:rPr>
          <w:rFonts w:ascii="Times New Roman" w:eastAsia="Times New Roman" w:hAnsi="Times New Roman" w:cs="Times New Roman"/>
          <w:lang w:eastAsia="ru-RU"/>
        </w:rPr>
        <w:t xml:space="preserve"> ул. </w:t>
      </w:r>
      <w:r w:rsidR="00B8143E">
        <w:rPr>
          <w:rFonts w:ascii="Times New Roman" w:eastAsia="Times New Roman" w:hAnsi="Times New Roman" w:cs="Times New Roman"/>
          <w:lang w:eastAsia="ru-RU"/>
        </w:rPr>
        <w:t>Верхняя.</w:t>
      </w:r>
    </w:p>
    <w:p w:rsidR="00391295" w:rsidRPr="00E41104" w:rsidRDefault="00391295" w:rsidP="00391295">
      <w:pPr>
        <w:spacing w:after="0" w:line="360" w:lineRule="auto"/>
        <w:ind w:firstLine="708"/>
        <w:jc w:val="both"/>
        <w:rPr>
          <w:rFonts w:ascii="Times New Roman" w:eastAsia="Times New Roman" w:hAnsi="Times New Roman" w:cs="Times New Roman"/>
          <w:color w:val="000000"/>
          <w:spacing w:val="-4"/>
          <w:lang w:eastAsia="ru-RU"/>
        </w:rPr>
      </w:pPr>
      <w:r w:rsidRPr="00E41104">
        <w:rPr>
          <w:rFonts w:ascii="Times New Roman" w:eastAsia="Times New Roman" w:hAnsi="Times New Roman" w:cs="Times New Roman"/>
          <w:spacing w:val="-10"/>
          <w:lang w:eastAsia="ru-RU"/>
        </w:rPr>
        <w:t xml:space="preserve">2.4.Сроки выполнения работ: </w:t>
      </w:r>
      <w:r w:rsidRPr="00E41104">
        <w:rPr>
          <w:rFonts w:ascii="Times New Roman" w:eastAsia="Times New Roman" w:hAnsi="Times New Roman" w:cs="Times New Roman"/>
          <w:lang w:eastAsia="ru-RU"/>
        </w:rPr>
        <w:t xml:space="preserve">начало выполнения работ: с </w:t>
      </w:r>
      <w:r w:rsidR="008E5FAD" w:rsidRPr="00E41104">
        <w:rPr>
          <w:rFonts w:ascii="Times New Roman" w:eastAsia="Times New Roman" w:hAnsi="Times New Roman" w:cs="Times New Roman"/>
          <w:lang w:eastAsia="ru-RU"/>
        </w:rPr>
        <w:t>момента подписания</w:t>
      </w:r>
      <w:r w:rsidRPr="00E41104">
        <w:rPr>
          <w:rFonts w:ascii="Times New Roman" w:eastAsia="Times New Roman" w:hAnsi="Times New Roman" w:cs="Times New Roman"/>
          <w:lang w:eastAsia="ru-RU"/>
        </w:rPr>
        <w:t xml:space="preserve"> контракта.  Окончание выполнения работ: </w:t>
      </w:r>
      <w:r w:rsidRPr="00B04E17">
        <w:rPr>
          <w:rFonts w:ascii="Times New Roman" w:eastAsia="Times New Roman" w:hAnsi="Times New Roman" w:cs="Times New Roman"/>
          <w:highlight w:val="yellow"/>
          <w:lang w:eastAsia="ru-RU"/>
        </w:rPr>
        <w:t xml:space="preserve">не </w:t>
      </w:r>
      <w:r w:rsidR="00B04E17" w:rsidRPr="00B04E17">
        <w:rPr>
          <w:rFonts w:ascii="Times New Roman" w:eastAsia="Times New Roman" w:hAnsi="Times New Roman" w:cs="Times New Roman"/>
          <w:highlight w:val="yellow"/>
          <w:lang w:eastAsia="ru-RU"/>
        </w:rPr>
        <w:t>позднее 30</w:t>
      </w:r>
      <w:r w:rsidR="006E479A" w:rsidRPr="00B04E17">
        <w:rPr>
          <w:rFonts w:ascii="Times New Roman" w:eastAsia="Times New Roman" w:hAnsi="Times New Roman" w:cs="Times New Roman"/>
          <w:highlight w:val="yellow"/>
          <w:lang w:eastAsia="ru-RU"/>
        </w:rPr>
        <w:t xml:space="preserve"> </w:t>
      </w:r>
      <w:r w:rsidR="00B04E17" w:rsidRPr="00B04E17">
        <w:rPr>
          <w:rFonts w:ascii="Times New Roman" w:eastAsia="Times New Roman" w:hAnsi="Times New Roman" w:cs="Times New Roman"/>
          <w:highlight w:val="yellow"/>
          <w:lang w:eastAsia="ru-RU"/>
        </w:rPr>
        <w:t>сентября</w:t>
      </w:r>
      <w:r w:rsidR="00656714" w:rsidRPr="00B04E17">
        <w:rPr>
          <w:rFonts w:ascii="Times New Roman" w:eastAsia="Times New Roman" w:hAnsi="Times New Roman" w:cs="Times New Roman"/>
          <w:highlight w:val="yellow"/>
          <w:lang w:eastAsia="ru-RU"/>
        </w:rPr>
        <w:t xml:space="preserve"> 2019</w:t>
      </w:r>
      <w:r w:rsidRPr="00B04E17">
        <w:rPr>
          <w:rFonts w:ascii="Times New Roman" w:eastAsia="Times New Roman" w:hAnsi="Times New Roman" w:cs="Times New Roman"/>
          <w:highlight w:val="yellow"/>
          <w:lang w:eastAsia="ru-RU"/>
        </w:rPr>
        <w:t xml:space="preserve"> года</w:t>
      </w:r>
      <w:r w:rsidRPr="00B04E17">
        <w:rPr>
          <w:rFonts w:ascii="Times New Roman" w:eastAsia="Times New Roman" w:hAnsi="Times New Roman" w:cs="Times New Roman"/>
          <w:color w:val="000000"/>
          <w:spacing w:val="-4"/>
          <w:highlight w:val="yellow"/>
          <w:lang w:eastAsia="ru-RU"/>
        </w:rPr>
        <w:t>.</w:t>
      </w:r>
      <w:r w:rsidRPr="00E41104">
        <w:rPr>
          <w:rFonts w:ascii="Times New Roman" w:eastAsia="Times New Roman" w:hAnsi="Times New Roman" w:cs="Times New Roman"/>
          <w:color w:val="000000"/>
          <w:spacing w:val="-4"/>
          <w:lang w:eastAsia="ru-RU"/>
        </w:rPr>
        <w:t xml:space="preserve"> </w:t>
      </w:r>
    </w:p>
    <w:p w:rsidR="00B04E17" w:rsidRPr="00E41104" w:rsidRDefault="00391295" w:rsidP="00B04E17">
      <w:pPr>
        <w:spacing w:after="0" w:line="360" w:lineRule="auto"/>
        <w:ind w:firstLine="708"/>
        <w:jc w:val="both"/>
        <w:rPr>
          <w:rFonts w:ascii="Times New Roman" w:eastAsia="Times New Roman" w:hAnsi="Times New Roman" w:cs="Times New Roman"/>
          <w:color w:val="000000"/>
          <w:spacing w:val="-4"/>
          <w:lang w:eastAsia="ru-RU"/>
        </w:rPr>
      </w:pPr>
      <w:r w:rsidRPr="00E41104">
        <w:rPr>
          <w:rFonts w:ascii="Times New Roman" w:eastAsia="Times New Roman" w:hAnsi="Times New Roman" w:cs="Times New Roman"/>
          <w:color w:val="000000"/>
          <w:spacing w:val="-4"/>
          <w:lang w:eastAsia="ru-RU"/>
        </w:rPr>
        <w:lastRenderedPageBreak/>
        <w:t>2.5.</w:t>
      </w:r>
      <w:r w:rsidR="00272D25" w:rsidRPr="00E41104">
        <w:rPr>
          <w:rFonts w:ascii="Times New Roman" w:eastAsia="Times New Roman" w:hAnsi="Times New Roman" w:cs="Times New Roman"/>
          <w:color w:val="000000"/>
          <w:spacing w:val="-4"/>
          <w:lang w:eastAsia="ru-RU"/>
        </w:rPr>
        <w:t xml:space="preserve">Источник </w:t>
      </w:r>
      <w:r w:rsidR="00B04E17" w:rsidRPr="00E41104">
        <w:rPr>
          <w:rFonts w:ascii="Times New Roman" w:eastAsia="Times New Roman" w:hAnsi="Times New Roman" w:cs="Times New Roman"/>
          <w:color w:val="000000"/>
          <w:spacing w:val="-4"/>
          <w:lang w:eastAsia="ru-RU"/>
        </w:rPr>
        <w:t>Источник фи</w:t>
      </w:r>
      <w:r w:rsidR="00B04E17">
        <w:rPr>
          <w:rFonts w:ascii="Times New Roman" w:eastAsia="Times New Roman" w:hAnsi="Times New Roman" w:cs="Times New Roman"/>
          <w:color w:val="000000"/>
          <w:spacing w:val="-4"/>
          <w:lang w:eastAsia="ru-RU"/>
        </w:rPr>
        <w:t xml:space="preserve">нансирования: местный бюджет – </w:t>
      </w:r>
      <w:r w:rsidR="00B04E17" w:rsidRPr="00E41104">
        <w:rPr>
          <w:rFonts w:ascii="Times New Roman" w:eastAsia="Times New Roman" w:hAnsi="Times New Roman" w:cs="Times New Roman"/>
          <w:b/>
          <w:color w:val="000000"/>
          <w:spacing w:val="-4"/>
          <w:lang w:eastAsia="ru-RU"/>
        </w:rPr>
        <w:t xml:space="preserve">КБК </w:t>
      </w:r>
      <w:r w:rsidR="00B04E17">
        <w:rPr>
          <w:rFonts w:ascii="Times New Roman" w:eastAsia="Times New Roman" w:hAnsi="Times New Roman" w:cs="Times New Roman"/>
          <w:b/>
          <w:color w:val="000000"/>
          <w:spacing w:val="-4"/>
          <w:lang w:eastAsia="ru-RU"/>
        </w:rPr>
        <w:t>99105030990100010244</w:t>
      </w:r>
      <w:r w:rsidR="00B04E17" w:rsidRPr="00E41104">
        <w:rPr>
          <w:rFonts w:ascii="Times New Roman" w:eastAsia="Times New Roman" w:hAnsi="Times New Roman" w:cs="Times New Roman"/>
          <w:b/>
          <w:color w:val="000000"/>
          <w:spacing w:val="-4"/>
          <w:lang w:eastAsia="ru-RU"/>
        </w:rPr>
        <w:t xml:space="preserve"> в сумме </w:t>
      </w:r>
      <w:r w:rsidR="00B04E17">
        <w:rPr>
          <w:rFonts w:ascii="Times New Roman" w:eastAsia="Times New Roman" w:hAnsi="Times New Roman" w:cs="Times New Roman"/>
          <w:b/>
          <w:color w:val="000000"/>
          <w:spacing w:val="-4"/>
          <w:lang w:eastAsia="ru-RU"/>
        </w:rPr>
        <w:t>43</w:t>
      </w:r>
      <w:r w:rsidR="00B04E17" w:rsidRPr="005E4DB6">
        <w:rPr>
          <w:rFonts w:ascii="Times New Roman" w:eastAsia="Times New Roman" w:hAnsi="Times New Roman" w:cs="Times New Roman"/>
          <w:b/>
          <w:color w:val="000000"/>
          <w:spacing w:val="-4"/>
          <w:lang w:eastAsia="ru-RU"/>
        </w:rPr>
        <w:t xml:space="preserve"> </w:t>
      </w:r>
      <w:r w:rsidR="00B04E17">
        <w:rPr>
          <w:rFonts w:ascii="Times New Roman" w:eastAsia="Times New Roman" w:hAnsi="Times New Roman" w:cs="Times New Roman"/>
          <w:b/>
          <w:color w:val="000000"/>
          <w:spacing w:val="-4"/>
          <w:lang w:eastAsia="ru-RU"/>
        </w:rPr>
        <w:t>820</w:t>
      </w:r>
      <w:r w:rsidR="00B04E17" w:rsidRPr="00E41104">
        <w:rPr>
          <w:rFonts w:ascii="Times New Roman" w:eastAsia="Times New Roman" w:hAnsi="Times New Roman" w:cs="Times New Roman"/>
          <w:b/>
          <w:color w:val="000000"/>
          <w:spacing w:val="-4"/>
          <w:lang w:eastAsia="ru-RU"/>
        </w:rPr>
        <w:t xml:space="preserve"> (</w:t>
      </w:r>
      <w:r w:rsidR="00B04E17">
        <w:rPr>
          <w:rFonts w:ascii="Times New Roman" w:eastAsia="Times New Roman" w:hAnsi="Times New Roman" w:cs="Times New Roman"/>
          <w:b/>
          <w:color w:val="000000"/>
          <w:spacing w:val="-4"/>
          <w:lang w:eastAsia="ru-RU"/>
        </w:rPr>
        <w:t>Сорок три тысячи восемьсот двадцать</w:t>
      </w:r>
      <w:r w:rsidR="00B04E17" w:rsidRPr="00E41104">
        <w:rPr>
          <w:rFonts w:ascii="Times New Roman" w:eastAsia="Times New Roman" w:hAnsi="Times New Roman" w:cs="Times New Roman"/>
          <w:b/>
          <w:color w:val="000000"/>
          <w:spacing w:val="-4"/>
          <w:lang w:eastAsia="ru-RU"/>
        </w:rPr>
        <w:t xml:space="preserve">) руб. </w:t>
      </w:r>
      <w:r w:rsidR="00B04E17">
        <w:rPr>
          <w:rFonts w:ascii="Times New Roman" w:eastAsia="Times New Roman" w:hAnsi="Times New Roman" w:cs="Times New Roman"/>
          <w:b/>
          <w:color w:val="000000"/>
          <w:spacing w:val="-4"/>
          <w:lang w:eastAsia="ru-RU"/>
        </w:rPr>
        <w:t>07</w:t>
      </w:r>
      <w:r w:rsidR="00B04E17" w:rsidRPr="00E41104">
        <w:rPr>
          <w:rFonts w:ascii="Times New Roman" w:eastAsia="Times New Roman" w:hAnsi="Times New Roman" w:cs="Times New Roman"/>
          <w:b/>
          <w:color w:val="000000"/>
          <w:spacing w:val="-4"/>
          <w:lang w:eastAsia="ru-RU"/>
        </w:rPr>
        <w:t xml:space="preserve"> коп</w:t>
      </w:r>
      <w:r w:rsidR="00B04E17" w:rsidRPr="00E41104">
        <w:rPr>
          <w:rFonts w:ascii="Times New Roman" w:eastAsia="Times New Roman" w:hAnsi="Times New Roman" w:cs="Times New Roman"/>
          <w:color w:val="000000"/>
          <w:spacing w:val="-4"/>
          <w:lang w:eastAsia="ru-RU"/>
        </w:rPr>
        <w:t xml:space="preserve">, субсидии краевого, федерального бюджета -  </w:t>
      </w:r>
      <w:r w:rsidR="00B04E17" w:rsidRPr="00E41104">
        <w:rPr>
          <w:rFonts w:ascii="Times New Roman" w:eastAsia="Times New Roman" w:hAnsi="Times New Roman" w:cs="Times New Roman"/>
          <w:b/>
          <w:color w:val="000000"/>
          <w:spacing w:val="-4"/>
          <w:lang w:eastAsia="ru-RU"/>
        </w:rPr>
        <w:t xml:space="preserve">КБК </w:t>
      </w:r>
      <w:r w:rsidR="00B04E17">
        <w:rPr>
          <w:rFonts w:ascii="Times New Roman" w:eastAsia="Times New Roman" w:hAnsi="Times New Roman" w:cs="Times New Roman"/>
          <w:b/>
          <w:color w:val="000000"/>
          <w:spacing w:val="-4"/>
          <w:lang w:eastAsia="ru-RU"/>
        </w:rPr>
        <w:t>9910503099</w:t>
      </w:r>
      <w:r w:rsidR="00B04E17">
        <w:rPr>
          <w:rFonts w:ascii="Times New Roman" w:eastAsia="Times New Roman" w:hAnsi="Times New Roman" w:cs="Times New Roman"/>
          <w:b/>
          <w:color w:val="000000"/>
          <w:spacing w:val="-4"/>
          <w:lang w:val="en-US" w:eastAsia="ru-RU"/>
        </w:rPr>
        <w:t>F</w:t>
      </w:r>
      <w:r w:rsidR="00B04E17" w:rsidRPr="005E4DB6">
        <w:rPr>
          <w:rFonts w:ascii="Times New Roman" w:eastAsia="Times New Roman" w:hAnsi="Times New Roman" w:cs="Times New Roman"/>
          <w:b/>
          <w:color w:val="000000"/>
          <w:spacing w:val="-4"/>
          <w:lang w:eastAsia="ru-RU"/>
        </w:rPr>
        <w:t xml:space="preserve">255550244 </w:t>
      </w:r>
      <w:r w:rsidR="00B04E17" w:rsidRPr="00E41104">
        <w:rPr>
          <w:rFonts w:ascii="Times New Roman" w:eastAsia="Times New Roman" w:hAnsi="Times New Roman" w:cs="Times New Roman"/>
          <w:b/>
          <w:color w:val="000000"/>
          <w:spacing w:val="-4"/>
          <w:lang w:eastAsia="ru-RU"/>
        </w:rPr>
        <w:t>в сумме 1</w:t>
      </w:r>
      <w:r w:rsidR="00B04E17">
        <w:rPr>
          <w:rFonts w:ascii="Times New Roman" w:eastAsia="Times New Roman" w:hAnsi="Times New Roman" w:cs="Times New Roman"/>
          <w:b/>
          <w:color w:val="000000"/>
          <w:spacing w:val="-4"/>
          <w:lang w:eastAsia="ru-RU"/>
        </w:rPr>
        <w:t> 656 179</w:t>
      </w:r>
      <w:r w:rsidR="00B04E17" w:rsidRPr="00E41104">
        <w:rPr>
          <w:rFonts w:ascii="Times New Roman" w:eastAsia="Times New Roman" w:hAnsi="Times New Roman" w:cs="Times New Roman"/>
          <w:b/>
          <w:color w:val="000000"/>
          <w:spacing w:val="-4"/>
          <w:lang w:eastAsia="ru-RU"/>
        </w:rPr>
        <w:t xml:space="preserve"> (Один миллион</w:t>
      </w:r>
      <w:r w:rsidR="00B04E17">
        <w:rPr>
          <w:rFonts w:ascii="Times New Roman" w:eastAsia="Times New Roman" w:hAnsi="Times New Roman" w:cs="Times New Roman"/>
          <w:b/>
          <w:color w:val="000000"/>
          <w:spacing w:val="-4"/>
          <w:lang w:eastAsia="ru-RU"/>
        </w:rPr>
        <w:t xml:space="preserve"> шестьсот пятьдесят шесть тысяч сто семьдесят девять</w:t>
      </w:r>
      <w:r w:rsidR="00B04E17" w:rsidRPr="00E41104">
        <w:rPr>
          <w:rFonts w:ascii="Times New Roman" w:eastAsia="Times New Roman" w:hAnsi="Times New Roman" w:cs="Times New Roman"/>
          <w:b/>
          <w:color w:val="000000"/>
          <w:spacing w:val="-4"/>
          <w:lang w:eastAsia="ru-RU"/>
        </w:rPr>
        <w:t xml:space="preserve">) руб. </w:t>
      </w:r>
      <w:r w:rsidR="00B04E17">
        <w:rPr>
          <w:rFonts w:ascii="Times New Roman" w:eastAsia="Times New Roman" w:hAnsi="Times New Roman" w:cs="Times New Roman"/>
          <w:b/>
          <w:color w:val="000000"/>
          <w:spacing w:val="-4"/>
          <w:lang w:eastAsia="ru-RU"/>
        </w:rPr>
        <w:t>9</w:t>
      </w:r>
      <w:r w:rsidR="00B04E17" w:rsidRPr="005E4DB6">
        <w:rPr>
          <w:rFonts w:ascii="Times New Roman" w:eastAsia="Times New Roman" w:hAnsi="Times New Roman" w:cs="Times New Roman"/>
          <w:b/>
          <w:color w:val="000000"/>
          <w:spacing w:val="-4"/>
          <w:lang w:eastAsia="ru-RU"/>
        </w:rPr>
        <w:t>3</w:t>
      </w:r>
      <w:r w:rsidR="00B04E17" w:rsidRPr="00E41104">
        <w:rPr>
          <w:rFonts w:ascii="Times New Roman" w:eastAsia="Times New Roman" w:hAnsi="Times New Roman" w:cs="Times New Roman"/>
          <w:b/>
          <w:color w:val="000000"/>
          <w:spacing w:val="-4"/>
          <w:lang w:eastAsia="ru-RU"/>
        </w:rPr>
        <w:t xml:space="preserve"> коп.</w:t>
      </w:r>
    </w:p>
    <w:p w:rsidR="00391295" w:rsidRPr="00E41104" w:rsidRDefault="00391295" w:rsidP="00391295">
      <w:pPr>
        <w:spacing w:after="0" w:line="360" w:lineRule="auto"/>
        <w:ind w:firstLine="708"/>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bCs/>
          <w:lang w:eastAsia="ru-RU"/>
        </w:rPr>
        <w:t>2.6.</w:t>
      </w:r>
      <w:r w:rsidRPr="00E41104">
        <w:rPr>
          <w:rFonts w:ascii="Times New Roman" w:eastAsia="Times New Roman" w:hAnsi="Times New Roman" w:cs="Times New Roman"/>
          <w:color w:val="000000"/>
          <w:lang w:eastAsia="ru-RU"/>
        </w:rPr>
        <w:t xml:space="preserve"> Валюта, используемая для формирования начальной (максимальной) цены контракта, цены заявки на участие в </w:t>
      </w:r>
      <w:r w:rsidRPr="00E41104">
        <w:rPr>
          <w:rFonts w:ascii="Times New Roman" w:eastAsia="Times New Roman" w:hAnsi="Times New Roman" w:cs="Times New Roman"/>
          <w:lang w:eastAsia="ru-RU"/>
        </w:rPr>
        <w:t xml:space="preserve">электронном </w:t>
      </w:r>
      <w:r w:rsidRPr="00E41104">
        <w:rPr>
          <w:rFonts w:ascii="Times New Roman" w:eastAsia="Times New Roman" w:hAnsi="Times New Roman" w:cs="Times New Roman"/>
          <w:color w:val="000000"/>
          <w:lang w:eastAsia="ru-RU"/>
        </w:rPr>
        <w:t xml:space="preserve">аукционе и </w:t>
      </w:r>
      <w:r w:rsidR="00CD04D2" w:rsidRPr="00E41104">
        <w:rPr>
          <w:rFonts w:ascii="Times New Roman" w:eastAsia="Times New Roman" w:hAnsi="Times New Roman" w:cs="Times New Roman"/>
          <w:color w:val="000000"/>
          <w:lang w:eastAsia="ru-RU"/>
        </w:rPr>
        <w:t>расчетов с</w:t>
      </w:r>
      <w:r w:rsidRPr="00E41104">
        <w:rPr>
          <w:rFonts w:ascii="Times New Roman" w:eastAsia="Times New Roman" w:hAnsi="Times New Roman" w:cs="Times New Roman"/>
          <w:color w:val="000000"/>
          <w:lang w:eastAsia="ru-RU"/>
        </w:rPr>
        <w:t xml:space="preserve"> поставщиками (исполнителями, подрядчиками) – рубль Российской Федерации.</w:t>
      </w:r>
    </w:p>
    <w:p w:rsidR="00391295" w:rsidRPr="00E41104" w:rsidRDefault="00391295" w:rsidP="00391295">
      <w:pPr>
        <w:widowControl w:val="0"/>
        <w:tabs>
          <w:tab w:val="left" w:pos="360"/>
          <w:tab w:val="num" w:pos="1260"/>
        </w:tabs>
        <w:spacing w:after="0" w:line="360" w:lineRule="auto"/>
        <w:ind w:firstLine="709"/>
        <w:jc w:val="both"/>
        <w:rPr>
          <w:rFonts w:ascii="Times New Roman" w:eastAsia="Times New Roman" w:hAnsi="Times New Roman" w:cs="Times New Roman"/>
          <w:b/>
          <w:lang w:eastAsia="ru-RU"/>
        </w:rPr>
      </w:pPr>
      <w:r w:rsidRPr="00E41104">
        <w:rPr>
          <w:rFonts w:ascii="Times New Roman" w:eastAsia="Times New Roman" w:hAnsi="Times New Roman" w:cs="Times New Roman"/>
          <w:lang w:eastAsia="ru-RU"/>
        </w:rPr>
        <w:t>2.7.</w:t>
      </w:r>
      <w:r w:rsidRPr="00E41104">
        <w:rPr>
          <w:rFonts w:ascii="Times New Roman" w:eastAsia="Times New Roman" w:hAnsi="Times New Roman" w:cs="Times New Roman"/>
          <w:b/>
          <w:lang w:eastAsia="ru-RU"/>
        </w:rPr>
        <w:t xml:space="preserve">Оплата Контракта иностранной валютой не применяется. </w:t>
      </w:r>
    </w:p>
    <w:p w:rsidR="00391295" w:rsidRPr="00E41104" w:rsidRDefault="00391295" w:rsidP="00391295">
      <w:pPr>
        <w:widowControl w:val="0"/>
        <w:tabs>
          <w:tab w:val="left" w:pos="360"/>
          <w:tab w:val="num" w:pos="1260"/>
        </w:tabs>
        <w:spacing w:after="0" w:line="360" w:lineRule="auto"/>
        <w:ind w:firstLine="709"/>
        <w:jc w:val="both"/>
        <w:rPr>
          <w:rFonts w:ascii="Times New Roman" w:eastAsia="Times New Roman" w:hAnsi="Times New Roman" w:cs="Times New Roman"/>
          <w:lang w:eastAsia="ru-RU"/>
        </w:rPr>
      </w:pPr>
      <w:r w:rsidRPr="00E41104">
        <w:rPr>
          <w:rFonts w:ascii="Times New Roman" w:eastAsia="Times New Roman" w:hAnsi="Times New Roman" w:cs="Times New Roman"/>
          <w:color w:val="000000"/>
          <w:lang w:eastAsia="ru-RU"/>
        </w:rPr>
        <w:t>2.8.</w:t>
      </w:r>
      <w:r w:rsidRPr="00E41104">
        <w:rPr>
          <w:rFonts w:ascii="Times New Roman" w:eastAsia="Times New Roman" w:hAnsi="Times New Roman" w:cs="Times New Roman"/>
          <w:bCs/>
          <w:lang w:eastAsia="ru-RU"/>
        </w:rPr>
        <w:t xml:space="preserve"> Порядок и сроки оплаты </w:t>
      </w:r>
      <w:r w:rsidRPr="00E41104">
        <w:rPr>
          <w:rFonts w:ascii="Times New Roman" w:eastAsia="Times New Roman" w:hAnsi="Times New Roman" w:cs="Times New Roman"/>
          <w:lang w:eastAsia="ru-RU"/>
        </w:rPr>
        <w:t xml:space="preserve">за выполненные работы, указаны Информационной карте аукциона и </w:t>
      </w:r>
      <w:r w:rsidRPr="00E41104">
        <w:rPr>
          <w:rFonts w:ascii="Times New Roman" w:eastAsia="Times New Roman" w:hAnsi="Times New Roman" w:cs="Times New Roman"/>
          <w:bCs/>
          <w:iCs/>
          <w:lang w:eastAsia="ru-RU"/>
        </w:rPr>
        <w:t>в проекте муниципального контракта.</w:t>
      </w:r>
    </w:p>
    <w:p w:rsidR="0081428B" w:rsidRPr="00E41104" w:rsidRDefault="00391295" w:rsidP="00391295">
      <w:pPr>
        <w:spacing w:after="0" w:line="360" w:lineRule="auto"/>
        <w:ind w:firstLine="708"/>
        <w:jc w:val="both"/>
        <w:rPr>
          <w:rFonts w:ascii="Times New Roman" w:eastAsia="Times New Roman" w:hAnsi="Times New Roman" w:cs="Times New Roman"/>
          <w:b/>
          <w:lang w:eastAsia="ru-RU"/>
        </w:rPr>
      </w:pPr>
      <w:r w:rsidRPr="00E41104">
        <w:rPr>
          <w:rFonts w:ascii="Times New Roman" w:eastAsia="Times New Roman" w:hAnsi="Times New Roman" w:cs="Times New Roman"/>
          <w:b/>
          <w:iCs/>
          <w:lang w:eastAsia="ru-RU"/>
        </w:rPr>
        <w:t xml:space="preserve">Идентификационный код закупки: </w:t>
      </w:r>
      <w:r w:rsidR="00B04E17" w:rsidRPr="002E06F6">
        <w:rPr>
          <w:rFonts w:ascii="Times New Roman" w:hAnsi="Times New Roman" w:cs="Times New Roman"/>
        </w:rPr>
        <w:t>193252411340725240100100080010000244</w:t>
      </w:r>
    </w:p>
    <w:p w:rsidR="00391295" w:rsidRPr="00E41104" w:rsidRDefault="00DE19DE" w:rsidP="00391295">
      <w:pPr>
        <w:spacing w:after="0" w:line="360" w:lineRule="auto"/>
        <w:ind w:firstLine="708"/>
        <w:jc w:val="both"/>
        <w:rPr>
          <w:rFonts w:ascii="Times New Roman" w:eastAsia="Times New Roman" w:hAnsi="Times New Roman" w:cs="Times New Roman"/>
          <w:lang w:eastAsia="ru-RU"/>
        </w:rPr>
      </w:pPr>
      <w:r w:rsidRPr="00E41104">
        <w:rPr>
          <w:rFonts w:ascii="Times New Roman" w:eastAsia="Times New Roman" w:hAnsi="Times New Roman" w:cs="Times New Roman"/>
          <w:b/>
          <w:lang w:eastAsia="ru-RU"/>
        </w:rPr>
        <w:t xml:space="preserve"> </w:t>
      </w:r>
      <w:r w:rsidR="00391295" w:rsidRPr="00E41104">
        <w:rPr>
          <w:rFonts w:ascii="Times New Roman" w:eastAsia="Times New Roman" w:hAnsi="Times New Roman" w:cs="Times New Roman"/>
          <w:color w:val="000000"/>
          <w:spacing w:val="-4"/>
          <w:lang w:eastAsia="ru-RU"/>
        </w:rPr>
        <w:t xml:space="preserve">2.9.Начальная (максимальная) цена контракта (цена Лота) </w:t>
      </w:r>
      <w:r w:rsidR="00991F51" w:rsidRPr="00E41104">
        <w:rPr>
          <w:rFonts w:ascii="Times New Roman" w:eastAsia="Arial Unicode MS" w:hAnsi="Times New Roman" w:cs="Times New Roman"/>
          <w:b/>
          <w:bCs/>
          <w:color w:val="000000"/>
          <w:lang w:eastAsia="ru-RU" w:bidi="ru-RU"/>
        </w:rPr>
        <w:t>1</w:t>
      </w:r>
      <w:r w:rsidR="00B8143E">
        <w:rPr>
          <w:rFonts w:ascii="Times New Roman" w:eastAsia="Arial Unicode MS" w:hAnsi="Times New Roman" w:cs="Times New Roman"/>
          <w:b/>
          <w:bCs/>
          <w:color w:val="000000"/>
          <w:lang w:eastAsia="ru-RU" w:bidi="ru-RU"/>
        </w:rPr>
        <w:t> 700 000,0</w:t>
      </w:r>
      <w:r w:rsidR="00B04E17">
        <w:rPr>
          <w:rFonts w:ascii="Times New Roman" w:eastAsia="Arial Unicode MS" w:hAnsi="Times New Roman" w:cs="Times New Roman"/>
          <w:b/>
          <w:bCs/>
          <w:color w:val="000000"/>
          <w:lang w:eastAsia="ru-RU" w:bidi="ru-RU"/>
        </w:rPr>
        <w:t>0</w:t>
      </w:r>
      <w:r w:rsidRPr="00E41104">
        <w:rPr>
          <w:rFonts w:ascii="Times New Roman" w:eastAsia="Arial Unicode MS" w:hAnsi="Times New Roman" w:cs="Times New Roman"/>
          <w:b/>
          <w:bCs/>
          <w:color w:val="000000"/>
          <w:lang w:eastAsia="ru-RU" w:bidi="ru-RU"/>
        </w:rPr>
        <w:t xml:space="preserve"> </w:t>
      </w:r>
      <w:r w:rsidR="00391295" w:rsidRPr="00E41104">
        <w:rPr>
          <w:rFonts w:ascii="Times New Roman" w:eastAsia="Arial Unicode MS" w:hAnsi="Times New Roman" w:cs="Times New Roman"/>
          <w:b/>
          <w:bCs/>
          <w:color w:val="000000"/>
          <w:lang w:eastAsia="ru-RU" w:bidi="ru-RU"/>
        </w:rPr>
        <w:t>(</w:t>
      </w:r>
      <w:r w:rsidRPr="00E41104">
        <w:rPr>
          <w:rFonts w:ascii="Times New Roman" w:eastAsia="Arial Unicode MS" w:hAnsi="Times New Roman" w:cs="Times New Roman"/>
          <w:b/>
          <w:bCs/>
          <w:color w:val="000000"/>
          <w:lang w:eastAsia="ru-RU" w:bidi="ru-RU"/>
        </w:rPr>
        <w:t xml:space="preserve">Один миллион </w:t>
      </w:r>
      <w:r w:rsidR="00B8143E">
        <w:rPr>
          <w:rFonts w:ascii="Times New Roman" w:eastAsia="Arial Unicode MS" w:hAnsi="Times New Roman" w:cs="Times New Roman"/>
          <w:b/>
          <w:bCs/>
          <w:color w:val="000000"/>
          <w:lang w:eastAsia="ru-RU" w:bidi="ru-RU"/>
        </w:rPr>
        <w:t>семьсот тысяч</w:t>
      </w:r>
      <w:r w:rsidR="00391295" w:rsidRPr="00E41104">
        <w:rPr>
          <w:rFonts w:ascii="Times New Roman" w:eastAsia="Arial Unicode MS" w:hAnsi="Times New Roman" w:cs="Times New Roman"/>
          <w:b/>
          <w:bCs/>
          <w:color w:val="000000"/>
          <w:lang w:eastAsia="ru-RU" w:bidi="ru-RU"/>
        </w:rPr>
        <w:t>)</w:t>
      </w:r>
      <w:r w:rsidR="0081428B" w:rsidRPr="00E41104">
        <w:rPr>
          <w:rFonts w:ascii="Times New Roman" w:eastAsia="Arial Unicode MS" w:hAnsi="Times New Roman" w:cs="Times New Roman"/>
          <w:b/>
          <w:bCs/>
          <w:color w:val="000000"/>
          <w:lang w:eastAsia="ru-RU" w:bidi="ru-RU"/>
        </w:rPr>
        <w:t xml:space="preserve"> </w:t>
      </w:r>
      <w:r w:rsidR="00391295" w:rsidRPr="00E41104">
        <w:rPr>
          <w:rFonts w:ascii="Times New Roman" w:eastAsia="Arial Unicode MS" w:hAnsi="Times New Roman" w:cs="Times New Roman"/>
          <w:b/>
          <w:bCs/>
          <w:color w:val="000000"/>
          <w:lang w:eastAsia="ru-RU" w:bidi="ru-RU"/>
        </w:rPr>
        <w:t>руб</w:t>
      </w:r>
      <w:r w:rsidR="00097750" w:rsidRPr="00E41104">
        <w:rPr>
          <w:rFonts w:ascii="Times New Roman" w:eastAsia="Arial Unicode MS" w:hAnsi="Times New Roman" w:cs="Times New Roman"/>
          <w:b/>
          <w:bCs/>
          <w:color w:val="000000"/>
          <w:lang w:eastAsia="ru-RU" w:bidi="ru-RU"/>
        </w:rPr>
        <w:t>.</w:t>
      </w:r>
      <w:r w:rsidR="00B04E17">
        <w:rPr>
          <w:rFonts w:ascii="Times New Roman" w:eastAsia="Times New Roman" w:hAnsi="Times New Roman" w:cs="Times New Roman"/>
          <w:b/>
          <w:lang w:eastAsia="ru-RU"/>
        </w:rPr>
        <w:t xml:space="preserve"> 00</w:t>
      </w:r>
      <w:r w:rsidR="00391295" w:rsidRPr="00E41104">
        <w:rPr>
          <w:rFonts w:ascii="Times New Roman" w:eastAsia="Times New Roman" w:hAnsi="Times New Roman" w:cs="Times New Roman"/>
          <w:b/>
          <w:lang w:eastAsia="ru-RU"/>
        </w:rPr>
        <w:t xml:space="preserve"> коп</w:t>
      </w:r>
      <w:r w:rsidR="00FD276C" w:rsidRPr="00E41104">
        <w:rPr>
          <w:rFonts w:ascii="Times New Roman" w:eastAsia="Times New Roman" w:hAnsi="Times New Roman" w:cs="Times New Roman"/>
          <w:b/>
          <w:lang w:eastAsia="ru-RU"/>
        </w:rPr>
        <w:t>.</w:t>
      </w:r>
    </w:p>
    <w:p w:rsidR="00391295" w:rsidRPr="00E41104" w:rsidRDefault="008E5FAD" w:rsidP="00391295">
      <w:pPr>
        <w:spacing w:after="0" w:line="360" w:lineRule="auto"/>
        <w:ind w:firstLine="708"/>
        <w:jc w:val="both"/>
        <w:rPr>
          <w:rFonts w:ascii="Times New Roman" w:eastAsia="Times New Roman" w:hAnsi="Times New Roman" w:cs="Times New Roman"/>
          <w:lang w:eastAsia="ru-RU"/>
        </w:rPr>
      </w:pPr>
      <w:r w:rsidRPr="00E41104">
        <w:rPr>
          <w:rFonts w:ascii="Times New Roman" w:eastAsia="Times New Roman" w:hAnsi="Times New Roman" w:cs="Times New Roman"/>
          <w:color w:val="000000"/>
          <w:lang w:eastAsia="ru-RU"/>
        </w:rPr>
        <w:t>Обоснование начальной</w:t>
      </w:r>
      <w:r w:rsidR="00391295" w:rsidRPr="00E41104">
        <w:rPr>
          <w:rFonts w:ascii="Times New Roman" w:eastAsia="Times New Roman" w:hAnsi="Times New Roman" w:cs="Times New Roman"/>
          <w:lang w:eastAsia="ru-RU"/>
        </w:rPr>
        <w:t xml:space="preserve"> (максимальной) цены   контракта </w:t>
      </w:r>
      <w:r w:rsidR="00391295" w:rsidRPr="00E41104">
        <w:rPr>
          <w:rFonts w:ascii="Times New Roman" w:eastAsia="Times New Roman" w:hAnsi="Times New Roman" w:cs="Times New Roman"/>
          <w:color w:val="000000"/>
          <w:lang w:eastAsia="ru-RU"/>
        </w:rPr>
        <w:t>произведено</w:t>
      </w:r>
      <w:r w:rsidR="00391295" w:rsidRPr="00E41104">
        <w:rPr>
          <w:rFonts w:ascii="Times New Roman" w:eastAsia="Times New Roman" w:hAnsi="Times New Roman" w:cs="Times New Roman"/>
          <w:lang w:eastAsia="ru-RU"/>
        </w:rPr>
        <w:t xml:space="preserve"> </w:t>
      </w:r>
      <w:r w:rsidRPr="00E41104">
        <w:rPr>
          <w:rFonts w:ascii="Times New Roman" w:eastAsia="Times New Roman" w:hAnsi="Times New Roman" w:cs="Times New Roman"/>
          <w:lang w:eastAsia="ru-RU"/>
        </w:rPr>
        <w:t>в</w:t>
      </w:r>
      <w:r w:rsidRPr="00E41104">
        <w:rPr>
          <w:rFonts w:ascii="Times New Roman" w:eastAsia="Times New Roman" w:hAnsi="Times New Roman" w:cs="Times New Roman"/>
          <w:color w:val="000000"/>
          <w:lang w:eastAsia="ru-RU"/>
        </w:rPr>
        <w:t xml:space="preserve"> соответствии</w:t>
      </w:r>
      <w:r w:rsidR="00391295" w:rsidRPr="00E41104">
        <w:rPr>
          <w:rFonts w:ascii="Times New Roman" w:eastAsia="Times New Roman" w:hAnsi="Times New Roman" w:cs="Times New Roman"/>
          <w:color w:val="000000"/>
          <w:lang w:eastAsia="ru-RU"/>
        </w:rPr>
        <w:t xml:space="preserve"> с положениями статьи 22 </w:t>
      </w:r>
      <w:r w:rsidR="00391295" w:rsidRPr="00E41104">
        <w:rPr>
          <w:rFonts w:ascii="Times New Roman" w:eastAsia="Times New Roman" w:hAnsi="Times New Roman" w:cs="Times New Roman"/>
          <w:bCs/>
          <w:color w:val="000000"/>
          <w:lang w:eastAsia="ru-RU"/>
        </w:rPr>
        <w:t>Федерального закона от 05.04.2013 №</w:t>
      </w:r>
      <w:r w:rsidR="00391295" w:rsidRPr="00E41104">
        <w:rPr>
          <w:rFonts w:ascii="Times New Roman" w:eastAsia="Times New Roman" w:hAnsi="Times New Roman" w:cs="Times New Roman"/>
          <w:color w:val="000000"/>
          <w:lang w:eastAsia="ru-RU"/>
        </w:rPr>
        <w:t xml:space="preserve"> 44-ФЗ «О контрактной системе в сфере закупок товаров, работ, услуг для обеспечения государственных и муниципальных нужд» </w:t>
      </w:r>
      <w:r w:rsidR="00391295" w:rsidRPr="00E41104">
        <w:rPr>
          <w:rFonts w:ascii="Times New Roman" w:eastAsia="Times New Roman" w:hAnsi="Times New Roman" w:cs="Times New Roman"/>
          <w:b/>
          <w:lang w:eastAsia="ru-RU"/>
        </w:rPr>
        <w:t>проектно-сметным методом</w:t>
      </w:r>
      <w:r w:rsidR="00391295" w:rsidRPr="00E41104">
        <w:rPr>
          <w:rFonts w:ascii="Times New Roman" w:eastAsia="Times New Roman" w:hAnsi="Times New Roman" w:cs="Times New Roman"/>
          <w:lang w:eastAsia="ru-RU"/>
        </w:rPr>
        <w:t xml:space="preserve">. Локальный сметный расчет </w:t>
      </w:r>
      <w:r w:rsidR="00391295" w:rsidRPr="00E41104">
        <w:rPr>
          <w:rFonts w:ascii="Times New Roman" w:eastAsia="Times New Roman" w:hAnsi="Times New Roman" w:cs="Times New Roman"/>
          <w:spacing w:val="-4"/>
          <w:lang w:eastAsia="ru-RU"/>
        </w:rPr>
        <w:t xml:space="preserve">(Приложение № 2 </w:t>
      </w:r>
      <w:r w:rsidRPr="00E41104">
        <w:rPr>
          <w:rFonts w:ascii="Times New Roman" w:eastAsia="Times New Roman" w:hAnsi="Times New Roman" w:cs="Times New Roman"/>
          <w:spacing w:val="-4"/>
          <w:lang w:eastAsia="ru-RU"/>
        </w:rPr>
        <w:t>к муниципальному</w:t>
      </w:r>
      <w:r w:rsidR="00391295" w:rsidRPr="00E41104">
        <w:rPr>
          <w:rFonts w:ascii="Times New Roman" w:eastAsia="Times New Roman" w:hAnsi="Times New Roman" w:cs="Times New Roman"/>
          <w:spacing w:val="-4"/>
          <w:lang w:eastAsia="ru-RU"/>
        </w:rPr>
        <w:t xml:space="preserve"> контракту)</w:t>
      </w:r>
      <w:r w:rsidR="00391295" w:rsidRPr="00E41104">
        <w:rPr>
          <w:rFonts w:ascii="Times New Roman" w:eastAsia="Times New Roman" w:hAnsi="Times New Roman" w:cs="Times New Roman"/>
          <w:lang w:eastAsia="ru-RU"/>
        </w:rPr>
        <w:t xml:space="preserve"> составлен в соответствии с территориальными сметными нормативами для Приморского края, базисно-индексным методом с применением ТССЦ по </w:t>
      </w:r>
      <w:r w:rsidR="00A119C5" w:rsidRPr="00E41104">
        <w:rPr>
          <w:rFonts w:ascii="Times New Roman" w:eastAsia="Times New Roman" w:hAnsi="Times New Roman" w:cs="Times New Roman"/>
          <w:lang w:eastAsia="ru-RU"/>
        </w:rPr>
        <w:t>состоянию на 1</w:t>
      </w:r>
      <w:r w:rsidR="00517E25" w:rsidRPr="00E41104">
        <w:rPr>
          <w:rFonts w:ascii="Times New Roman" w:eastAsia="Times New Roman" w:hAnsi="Times New Roman" w:cs="Times New Roman"/>
          <w:lang w:eastAsia="ru-RU"/>
        </w:rPr>
        <w:t xml:space="preserve"> квартал 201</w:t>
      </w:r>
      <w:r w:rsidR="00A119C5" w:rsidRPr="00E41104">
        <w:rPr>
          <w:rFonts w:ascii="Times New Roman" w:eastAsia="Times New Roman" w:hAnsi="Times New Roman" w:cs="Times New Roman"/>
          <w:lang w:eastAsia="ru-RU"/>
        </w:rPr>
        <w:t>9</w:t>
      </w:r>
      <w:r w:rsidR="00391295" w:rsidRPr="00E41104">
        <w:rPr>
          <w:rFonts w:ascii="Times New Roman" w:eastAsia="Times New Roman" w:hAnsi="Times New Roman" w:cs="Times New Roman"/>
          <w:lang w:eastAsia="ru-RU"/>
        </w:rPr>
        <w:t xml:space="preserve"> года. </w:t>
      </w:r>
      <w:r w:rsidR="00391295" w:rsidRPr="00E41104">
        <w:rPr>
          <w:rFonts w:ascii="Times New Roman" w:eastAsia="Times New Roman" w:hAnsi="Times New Roman" w:cs="Times New Roman"/>
          <w:color w:val="000000"/>
          <w:lang w:eastAsia="ru-RU"/>
        </w:rPr>
        <w:t xml:space="preserve">Цена контракта включает в себя общую стоимость материалов, оборудования и выполняемых работ, страхование, уплату всех налогов, пошлин, сборов, отчислений, а также иные обязательные платежи, установленные законодательством Российской Федерации и иных расходов Подрядчика, связанных с </w:t>
      </w:r>
      <w:r w:rsidR="00391295" w:rsidRPr="00E41104">
        <w:rPr>
          <w:rFonts w:ascii="Times New Roman" w:eastAsia="Times New Roman" w:hAnsi="Times New Roman" w:cs="Times New Roman"/>
          <w:lang w:eastAsia="ru-RU"/>
        </w:rPr>
        <w:t xml:space="preserve">выполнением работ по </w:t>
      </w:r>
      <w:r w:rsidR="00391295" w:rsidRPr="00E41104">
        <w:rPr>
          <w:rFonts w:ascii="Times New Roman" w:eastAsia="Times New Roman" w:hAnsi="Times New Roman" w:cs="Times New Roman"/>
          <w:bCs/>
          <w:lang w:eastAsia="ru-RU"/>
        </w:rPr>
        <w:t xml:space="preserve">благоустройству </w:t>
      </w:r>
      <w:r w:rsidR="00C541FC" w:rsidRPr="00E41104">
        <w:rPr>
          <w:rFonts w:ascii="Times New Roman" w:eastAsia="Times New Roman" w:hAnsi="Times New Roman" w:cs="Times New Roman"/>
          <w:lang w:eastAsia="ru-RU"/>
        </w:rPr>
        <w:t>детской</w:t>
      </w:r>
      <w:r w:rsidR="00A119C5" w:rsidRPr="00E41104">
        <w:rPr>
          <w:rFonts w:ascii="Times New Roman" w:eastAsia="Times New Roman" w:hAnsi="Times New Roman" w:cs="Times New Roman"/>
          <w:lang w:eastAsia="ru-RU"/>
        </w:rPr>
        <w:t xml:space="preserve"> площадки</w:t>
      </w:r>
      <w:r w:rsidR="00B8143E">
        <w:rPr>
          <w:rFonts w:ascii="Times New Roman" w:eastAsia="Times New Roman" w:hAnsi="Times New Roman" w:cs="Times New Roman"/>
          <w:lang w:eastAsia="ru-RU"/>
        </w:rPr>
        <w:t xml:space="preserve"> (установкой малых архитектурных форм)</w:t>
      </w:r>
      <w:r w:rsidR="00A119C5" w:rsidRPr="00E41104">
        <w:rPr>
          <w:rFonts w:ascii="Times New Roman" w:eastAsia="Times New Roman" w:hAnsi="Times New Roman" w:cs="Times New Roman"/>
          <w:lang w:eastAsia="ru-RU"/>
        </w:rPr>
        <w:t xml:space="preserve">, расположенной по адресу: </w:t>
      </w:r>
      <w:r w:rsidR="00CD04D2" w:rsidRPr="00E41104">
        <w:rPr>
          <w:rFonts w:ascii="Times New Roman" w:eastAsia="Times New Roman" w:hAnsi="Times New Roman" w:cs="Times New Roman"/>
          <w:lang w:eastAsia="ru-RU"/>
        </w:rPr>
        <w:t>с.</w:t>
      </w:r>
      <w:r w:rsidR="00CD04D2">
        <w:rPr>
          <w:rFonts w:ascii="Times New Roman" w:eastAsia="Times New Roman" w:hAnsi="Times New Roman" w:cs="Times New Roman"/>
          <w:lang w:eastAsia="ru-RU"/>
        </w:rPr>
        <w:t xml:space="preserve"> Екатериновка</w:t>
      </w:r>
      <w:r w:rsidR="00B8143E">
        <w:rPr>
          <w:rFonts w:ascii="Times New Roman" w:eastAsia="Times New Roman" w:hAnsi="Times New Roman" w:cs="Times New Roman"/>
          <w:lang w:eastAsia="ru-RU"/>
        </w:rPr>
        <w:t>,</w:t>
      </w:r>
      <w:r w:rsidR="00991F51" w:rsidRPr="00E41104">
        <w:rPr>
          <w:rFonts w:ascii="Times New Roman" w:eastAsia="Times New Roman" w:hAnsi="Times New Roman" w:cs="Times New Roman"/>
          <w:lang w:eastAsia="ru-RU"/>
        </w:rPr>
        <w:t xml:space="preserve"> ул. </w:t>
      </w:r>
      <w:r w:rsidR="00B8143E">
        <w:rPr>
          <w:rFonts w:ascii="Times New Roman" w:eastAsia="Times New Roman" w:hAnsi="Times New Roman" w:cs="Times New Roman"/>
          <w:lang w:eastAsia="ru-RU"/>
        </w:rPr>
        <w:t>Верхняя</w:t>
      </w:r>
      <w:r w:rsidR="00391295" w:rsidRPr="00E41104">
        <w:rPr>
          <w:rFonts w:ascii="Times New Roman" w:hAnsi="Times New Roman" w:cs="Times New Roman"/>
        </w:rPr>
        <w:t xml:space="preserve">. Соответствие </w:t>
      </w:r>
      <w:r w:rsidR="00391295" w:rsidRPr="00E41104">
        <w:rPr>
          <w:rFonts w:ascii="Times New Roman" w:eastAsia="Times New Roman" w:hAnsi="Times New Roman" w:cs="Times New Roman"/>
          <w:lang w:eastAsia="ru-RU"/>
        </w:rPr>
        <w:t>начальной (максимальной) цены контракта</w:t>
      </w:r>
      <w:r w:rsidR="00391295" w:rsidRPr="00E41104">
        <w:rPr>
          <w:rFonts w:ascii="Times New Roman" w:eastAsia="Times New Roman" w:hAnsi="Times New Roman" w:cs="Times New Roman"/>
          <w:spacing w:val="-4"/>
          <w:lang w:eastAsia="ru-RU"/>
        </w:rPr>
        <w:t xml:space="preserve"> подтверждено экспертизой </w:t>
      </w:r>
      <w:r w:rsidR="00391295" w:rsidRPr="00E41104">
        <w:rPr>
          <w:rFonts w:ascii="Times New Roman" w:eastAsia="Times New Roman" w:hAnsi="Times New Roman" w:cs="Times New Roman"/>
          <w:lang w:eastAsia="ru-RU"/>
        </w:rPr>
        <w:t>локального сметного расчета ООО «Экологические проекты ЦЧР»</w:t>
      </w:r>
    </w:p>
    <w:p w:rsidR="00391295" w:rsidRPr="00E41104" w:rsidRDefault="00391295" w:rsidP="00391295">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eastAsia="Times New Roman" w:hAnsi="Times New Roman" w:cs="Times New Roman"/>
          <w:lang w:eastAsia="ru-RU"/>
        </w:rPr>
        <w:t>2.10. Участник закупки вправе по предмету контракта привлечь соисполнителей (субподрядчиков).</w:t>
      </w:r>
      <w:r w:rsidRPr="00E41104">
        <w:rPr>
          <w:rFonts w:ascii="Times New Roman" w:hAnsi="Times New Roman" w:cs="Times New Roman"/>
        </w:rPr>
        <w:t xml:space="preserve"> В этом случае подрядчик выступает в роли генерального подрядчика.</w:t>
      </w:r>
    </w:p>
    <w:p w:rsidR="00391295" w:rsidRPr="00E41104" w:rsidRDefault="00391295" w:rsidP="00BD4269">
      <w:pPr>
        <w:tabs>
          <w:tab w:val="num" w:pos="1701"/>
        </w:tabs>
        <w:spacing w:after="0" w:line="360" w:lineRule="auto"/>
        <w:ind w:firstLine="70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Требования к Подрядчику,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установлены в информационной карте и в </w:t>
      </w:r>
      <w:r w:rsidRPr="00E41104">
        <w:rPr>
          <w:rFonts w:ascii="Times New Roman" w:eastAsia="Times New Roman" w:hAnsi="Times New Roman" w:cs="Times New Roman"/>
          <w:bCs/>
          <w:iCs/>
          <w:lang w:eastAsia="ru-RU"/>
        </w:rPr>
        <w:t>проекте контракта</w:t>
      </w:r>
      <w:r w:rsidR="00BD4269" w:rsidRPr="00E41104">
        <w:rPr>
          <w:rFonts w:ascii="Times New Roman" w:eastAsia="Times New Roman" w:hAnsi="Times New Roman" w:cs="Times New Roman"/>
          <w:lang w:eastAsia="ru-RU"/>
        </w:rPr>
        <w:t>.</w:t>
      </w:r>
    </w:p>
    <w:p w:rsidR="00391295" w:rsidRPr="00E41104" w:rsidRDefault="00391295" w:rsidP="00BD4269">
      <w:pPr>
        <w:spacing w:before="120" w:after="0" w:line="216" w:lineRule="auto"/>
        <w:ind w:firstLine="567"/>
        <w:jc w:val="both"/>
        <w:rPr>
          <w:rFonts w:ascii="Times New Roman" w:eastAsia="Times New Roman" w:hAnsi="Times New Roman" w:cs="Times New Roman"/>
          <w:b/>
          <w:bCs/>
          <w:lang w:eastAsia="ru-RU"/>
        </w:rPr>
      </w:pPr>
      <w:bookmarkStart w:id="3" w:name="_Ref122323775"/>
      <w:bookmarkStart w:id="4" w:name="_Ref122323929"/>
      <w:bookmarkStart w:id="5" w:name="_Toc122326937"/>
      <w:bookmarkEnd w:id="1"/>
      <w:bookmarkEnd w:id="2"/>
      <w:r w:rsidRPr="00E41104">
        <w:rPr>
          <w:rFonts w:ascii="Times New Roman" w:eastAsia="Times New Roman" w:hAnsi="Times New Roman" w:cs="Times New Roman"/>
          <w:b/>
          <w:bCs/>
          <w:lang w:eastAsia="ru-RU"/>
        </w:rPr>
        <w:t>3. Требования к содержанию и составу заявки на участие в аукционе.</w:t>
      </w:r>
    </w:p>
    <w:p w:rsidR="00391295" w:rsidRPr="00E41104" w:rsidRDefault="00391295" w:rsidP="00391295">
      <w:pPr>
        <w:spacing w:after="0" w:line="216" w:lineRule="auto"/>
        <w:jc w:val="both"/>
        <w:rPr>
          <w:rFonts w:ascii="Times New Roman" w:eastAsia="Times New Roman" w:hAnsi="Times New Roman" w:cs="Times New Roman"/>
          <w:b/>
          <w:bCs/>
          <w:lang w:eastAsia="ru-RU"/>
        </w:rPr>
      </w:pPr>
    </w:p>
    <w:p w:rsidR="00391295" w:rsidRPr="00E41104" w:rsidRDefault="00391295" w:rsidP="00391295">
      <w:pPr>
        <w:spacing w:after="0" w:line="360" w:lineRule="auto"/>
        <w:ind w:firstLine="567"/>
        <w:jc w:val="both"/>
        <w:rPr>
          <w:rFonts w:ascii="Times New Roman" w:hAnsi="Times New Roman" w:cs="Times New Roman"/>
        </w:rPr>
      </w:pPr>
      <w:r w:rsidRPr="00E41104">
        <w:rPr>
          <w:rFonts w:ascii="Times New Roman" w:eastAsia="Times New Roman" w:hAnsi="Times New Roman" w:cs="Times New Roman"/>
          <w:bCs/>
          <w:lang w:eastAsia="ru-RU"/>
        </w:rPr>
        <w:t>3.1.</w:t>
      </w:r>
      <w:r w:rsidRPr="00E41104">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391295" w:rsidRPr="00E41104" w:rsidRDefault="00391295" w:rsidP="00391295">
      <w:pPr>
        <w:spacing w:after="0" w:line="360" w:lineRule="auto"/>
        <w:ind w:firstLine="567"/>
        <w:jc w:val="both"/>
        <w:rPr>
          <w:rFonts w:ascii="Times New Roman" w:hAnsi="Times New Roman" w:cs="Times New Roman"/>
        </w:rPr>
      </w:pPr>
      <w:r w:rsidRPr="00E41104">
        <w:rPr>
          <w:rFonts w:ascii="Times New Roman" w:hAnsi="Times New Roman" w:cs="Times New Roman"/>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на участие в таком аукционе заявок.</w:t>
      </w:r>
    </w:p>
    <w:p w:rsidR="00391295" w:rsidRPr="00E41104" w:rsidRDefault="00391295" w:rsidP="00391295">
      <w:pPr>
        <w:widowControl w:val="0"/>
        <w:autoSpaceDE w:val="0"/>
        <w:autoSpaceDN w:val="0"/>
        <w:adjustRightInd w:val="0"/>
        <w:spacing w:after="0" w:line="360" w:lineRule="auto"/>
        <w:ind w:firstLine="567"/>
        <w:jc w:val="both"/>
        <w:rPr>
          <w:rFonts w:ascii="Times New Roman" w:hAnsi="Times New Roman" w:cs="Times New Roman"/>
        </w:rPr>
      </w:pPr>
      <w:r w:rsidRPr="00E41104">
        <w:rPr>
          <w:rFonts w:ascii="Times New Roman" w:hAnsi="Times New Roman" w:cs="Times New Roman"/>
        </w:rPr>
        <w:lastRenderedPageBreak/>
        <w:t xml:space="preserve">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разделом </w:t>
      </w:r>
      <w:r w:rsidR="00883C68" w:rsidRPr="00E41104">
        <w:rPr>
          <w:rFonts w:ascii="Times New Roman" w:hAnsi="Times New Roman" w:cs="Times New Roman"/>
        </w:rPr>
        <w:t>3.3</w:t>
      </w:r>
      <w:r w:rsidRPr="00E41104">
        <w:rPr>
          <w:rFonts w:ascii="Times New Roman" w:hAnsi="Times New Roman" w:cs="Times New Roman"/>
        </w:rPr>
        <w:t xml:space="preserve"> документации об аукционе. Указанные электронные документы подаются одновременно.</w:t>
      </w:r>
    </w:p>
    <w:p w:rsidR="00E20743" w:rsidRPr="00E41104" w:rsidRDefault="00391295" w:rsidP="00E20743">
      <w:pPr>
        <w:spacing w:after="0" w:line="360" w:lineRule="auto"/>
        <w:ind w:firstLine="567"/>
        <w:jc w:val="both"/>
        <w:rPr>
          <w:rFonts w:ascii="Times New Roman" w:hAnsi="Times New Roman" w:cs="Times New Roman"/>
        </w:rPr>
      </w:pPr>
      <w:r w:rsidRPr="00E41104">
        <w:rPr>
          <w:rFonts w:ascii="Times New Roman" w:hAnsi="Times New Roman" w:cs="Times New Roman"/>
        </w:rPr>
        <w:t>Участник закупки вправе подать только одну заявку на участие в аукционе.</w:t>
      </w:r>
    </w:p>
    <w:p w:rsidR="00DB6B95" w:rsidRPr="00E41104" w:rsidRDefault="00DB6B95" w:rsidP="00E20743">
      <w:pPr>
        <w:spacing w:after="0" w:line="360" w:lineRule="auto"/>
        <w:ind w:firstLine="567"/>
        <w:jc w:val="both"/>
        <w:rPr>
          <w:rFonts w:ascii="Times New Roman" w:hAnsi="Times New Roman" w:cs="Times New Roman"/>
        </w:rPr>
      </w:pPr>
      <w:r w:rsidRPr="00E41104">
        <w:rPr>
          <w:rFonts w:ascii="Times New Roman" w:hAnsi="Times New Roman" w:cs="Times New Roman"/>
        </w:rPr>
        <w:t>3.2.</w:t>
      </w:r>
      <w:r w:rsidRPr="00E41104">
        <w:rPr>
          <w:rFonts w:ascii="Times New Roman" w:hAnsi="Times New Roman" w:cs="Times New Roman"/>
        </w:rPr>
        <w:tab/>
        <w:t>Требования к обеспечению заявок на участие в электронном аукционе</w:t>
      </w:r>
    </w:p>
    <w:p w:rsidR="00DB6B95" w:rsidRPr="00E41104" w:rsidRDefault="00DB6B95" w:rsidP="00DB6B95">
      <w:pPr>
        <w:spacing w:after="0" w:line="360" w:lineRule="auto"/>
        <w:ind w:firstLine="567"/>
        <w:jc w:val="both"/>
        <w:rPr>
          <w:rFonts w:ascii="Times New Roman" w:hAnsi="Times New Roman" w:cs="Times New Roman"/>
        </w:rPr>
      </w:pPr>
      <w:r w:rsidRPr="00E41104">
        <w:rPr>
          <w:rFonts w:ascii="Times New Roman" w:hAnsi="Times New Roman" w:cs="Times New Roman"/>
        </w:rPr>
        <w:t xml:space="preserve">Заказчиком устанавливается требование обеспечения заявки на участие в аукционе. Обеспечение заявки на участие в электронных аукционах может предоставляться участником закупки только путем внесения денежных средств.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r w:rsidRPr="00CD04D2">
        <w:rPr>
          <w:rFonts w:ascii="Times New Roman" w:hAnsi="Times New Roman" w:cs="Times New Roman"/>
        </w:rPr>
        <w:t xml:space="preserve">В соответствии с частью 52 статьи 112 Федерального </w:t>
      </w:r>
      <w:r w:rsidR="008E5FAD" w:rsidRPr="00CD04D2">
        <w:rPr>
          <w:rFonts w:ascii="Times New Roman" w:hAnsi="Times New Roman" w:cs="Times New Roman"/>
        </w:rPr>
        <w:t>закона от</w:t>
      </w:r>
      <w:r w:rsidRPr="00CD04D2">
        <w:rPr>
          <w:rFonts w:ascii="Times New Roman" w:hAnsi="Times New Roman" w:cs="Times New Roman"/>
        </w:rPr>
        <w:t xml:space="preserve"> 05.04.2013 № 44-ФЗ «О контрактной системе в сфере закупок товаров, работ, услуг для обеспечения государственных и муниципальных нужд» обеспечения заявок на участие в электронном аукционе по 30.06.2019 может п</w:t>
      </w:r>
      <w:r w:rsidRPr="00E41104">
        <w:rPr>
          <w:rFonts w:ascii="Times New Roman" w:hAnsi="Times New Roman" w:cs="Times New Roman"/>
        </w:rPr>
        <w:t>редоставляться участником закупки только путем внесения денежных средств.</w:t>
      </w:r>
    </w:p>
    <w:p w:rsidR="00DB6B95" w:rsidRPr="00E41104" w:rsidRDefault="00DB6B95" w:rsidP="00DB6B95">
      <w:pPr>
        <w:spacing w:after="0" w:line="360" w:lineRule="auto"/>
        <w:ind w:firstLine="567"/>
        <w:jc w:val="both"/>
        <w:rPr>
          <w:rFonts w:ascii="Times New Roman" w:hAnsi="Times New Roman" w:cs="Times New Roman"/>
        </w:rPr>
      </w:pPr>
      <w:r w:rsidRPr="00E41104">
        <w:rPr>
          <w:rFonts w:ascii="Times New Roman" w:hAnsi="Times New Roman" w:cs="Times New Roman"/>
        </w:rPr>
        <w:t>3.2.1.</w:t>
      </w:r>
      <w:r w:rsidRPr="00E41104">
        <w:rPr>
          <w:rFonts w:ascii="Times New Roman" w:hAnsi="Times New Roman" w:cs="Times New Roman"/>
        </w:rPr>
        <w:tab/>
        <w:t xml:space="preserve">Размер обеспечения заявки указан в «Информационной карте электронного аукциона». </w:t>
      </w:r>
    </w:p>
    <w:p w:rsidR="00391295" w:rsidRPr="00E41104" w:rsidRDefault="00883C68" w:rsidP="00391295">
      <w:pPr>
        <w:tabs>
          <w:tab w:val="left" w:pos="7958"/>
        </w:tabs>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3.3</w:t>
      </w:r>
      <w:r w:rsidR="00391295" w:rsidRPr="00E41104">
        <w:rPr>
          <w:rFonts w:ascii="Times New Roman" w:hAnsi="Times New Roman" w:cs="Times New Roman"/>
        </w:rPr>
        <w:t>. Требования к содержанию заявки на участие в электронном аукционе.</w:t>
      </w:r>
      <w:r w:rsidR="00391295" w:rsidRPr="00E41104">
        <w:rPr>
          <w:rFonts w:ascii="Times New Roman" w:hAnsi="Times New Roman" w:cs="Times New Roman"/>
        </w:rPr>
        <w:tab/>
      </w:r>
    </w:p>
    <w:p w:rsidR="004D36EC" w:rsidRPr="00E41104" w:rsidRDefault="00A97304" w:rsidP="00A97304">
      <w:pPr>
        <w:tabs>
          <w:tab w:val="left" w:pos="993"/>
        </w:tabs>
        <w:autoSpaceDE w:val="0"/>
        <w:autoSpaceDN w:val="0"/>
        <w:adjustRightInd w:val="0"/>
        <w:spacing w:after="0" w:line="360" w:lineRule="auto"/>
        <w:ind w:firstLine="540"/>
        <w:jc w:val="both"/>
        <w:rPr>
          <w:rFonts w:ascii="Times New Roman" w:hAnsi="Times New Roman" w:cs="Times New Roman"/>
        </w:rPr>
      </w:pPr>
      <w:bookmarkStart w:id="6" w:name="Par15"/>
      <w:bookmarkEnd w:id="6"/>
      <w:r w:rsidRPr="00E41104">
        <w:rPr>
          <w:rFonts w:ascii="Times New Roman" w:hAnsi="Times New Roman" w:cs="Times New Roman"/>
        </w:rPr>
        <w:t>1)</w:t>
      </w:r>
      <w:r w:rsidR="004D36EC" w:rsidRPr="00E41104">
        <w:rPr>
          <w:rFonts w:ascii="Times New Roman" w:hAnsi="Times New Roman" w:cs="Times New Roman"/>
        </w:rPr>
        <w:tab/>
        <w:t>Первая часть заявки на участие в электронном аукционе должна содержать информацию:</w:t>
      </w:r>
    </w:p>
    <w:p w:rsidR="004D36EC" w:rsidRPr="00E41104" w:rsidRDefault="004D36EC" w:rsidP="00A97304">
      <w:pPr>
        <w:pStyle w:val="afffff6"/>
        <w:numPr>
          <w:ilvl w:val="0"/>
          <w:numId w:val="13"/>
        </w:numPr>
        <w:autoSpaceDE w:val="0"/>
        <w:autoSpaceDN w:val="0"/>
        <w:adjustRightInd w:val="0"/>
        <w:spacing w:line="360" w:lineRule="auto"/>
        <w:ind w:left="0" w:firstLine="1069"/>
        <w:rPr>
          <w:sz w:val="22"/>
          <w:szCs w:val="22"/>
        </w:rPr>
      </w:pPr>
      <w:r w:rsidRPr="00E41104">
        <w:rPr>
          <w:sz w:val="22"/>
          <w:szCs w:val="22"/>
        </w:rPr>
        <w:t>согласие участника электронного аукциона на выполнение работ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подается с применением программно-аппаратных средств электронной площадки);</w:t>
      </w:r>
    </w:p>
    <w:p w:rsidR="004D36EC" w:rsidRPr="00E41104" w:rsidRDefault="004D36EC" w:rsidP="00A97304">
      <w:pPr>
        <w:pStyle w:val="afffff6"/>
        <w:numPr>
          <w:ilvl w:val="0"/>
          <w:numId w:val="13"/>
        </w:numPr>
        <w:autoSpaceDE w:val="0"/>
        <w:autoSpaceDN w:val="0"/>
        <w:adjustRightInd w:val="0"/>
        <w:spacing w:line="360" w:lineRule="auto"/>
        <w:ind w:left="0" w:firstLine="1069"/>
        <w:rPr>
          <w:sz w:val="22"/>
          <w:szCs w:val="22"/>
        </w:rPr>
      </w:pPr>
      <w:r w:rsidRPr="00E41104">
        <w:rPr>
          <w:sz w:val="22"/>
          <w:szCs w:val="22"/>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991F51" w:rsidRPr="00E41104" w:rsidRDefault="00542C6A" w:rsidP="004D36EC">
      <w:pPr>
        <w:pStyle w:val="afffff6"/>
        <w:numPr>
          <w:ilvl w:val="0"/>
          <w:numId w:val="13"/>
        </w:numPr>
        <w:autoSpaceDE w:val="0"/>
        <w:autoSpaceDN w:val="0"/>
        <w:adjustRightInd w:val="0"/>
        <w:spacing w:line="360" w:lineRule="auto"/>
        <w:ind w:left="-142" w:firstLine="540"/>
        <w:rPr>
          <w:sz w:val="22"/>
          <w:szCs w:val="22"/>
        </w:rPr>
      </w:pPr>
      <w:r w:rsidRPr="00E41104">
        <w:rPr>
          <w:sz w:val="22"/>
          <w:szCs w:val="22"/>
        </w:rPr>
        <w:t>у</w:t>
      </w:r>
      <w:r w:rsidR="004D36EC" w:rsidRPr="00E41104">
        <w:rPr>
          <w:sz w:val="22"/>
          <w:szCs w:val="22"/>
        </w:rPr>
        <w:t xml:space="preserve">частник аукциона в первой части заявки должен указать информацию о конкретных показателях товара, используемого при выполнении работ, соответствующих значениям, установленным в </w:t>
      </w:r>
      <w:r w:rsidR="001314FE" w:rsidRPr="00E41104">
        <w:rPr>
          <w:sz w:val="22"/>
          <w:szCs w:val="22"/>
        </w:rPr>
        <w:t>Приложении № 1</w:t>
      </w:r>
      <w:r w:rsidR="004D36EC" w:rsidRPr="00E41104">
        <w:rPr>
          <w:sz w:val="22"/>
          <w:szCs w:val="22"/>
        </w:rPr>
        <w:t xml:space="preserve"> Технического задания на выполнение работ по </w:t>
      </w:r>
      <w:r w:rsidR="009E23ED" w:rsidRPr="00E41104">
        <w:rPr>
          <w:sz w:val="22"/>
          <w:szCs w:val="22"/>
        </w:rPr>
        <w:t xml:space="preserve">благоустройству </w:t>
      </w:r>
      <w:r w:rsidR="0081428B" w:rsidRPr="00E41104">
        <w:rPr>
          <w:sz w:val="22"/>
          <w:szCs w:val="22"/>
        </w:rPr>
        <w:t>детской</w:t>
      </w:r>
      <w:r w:rsidR="009E23ED" w:rsidRPr="00E41104">
        <w:rPr>
          <w:sz w:val="22"/>
          <w:szCs w:val="22"/>
        </w:rPr>
        <w:t xml:space="preserve"> площадки</w:t>
      </w:r>
      <w:r w:rsidR="00291BCC">
        <w:rPr>
          <w:sz w:val="22"/>
          <w:szCs w:val="22"/>
        </w:rPr>
        <w:t xml:space="preserve"> (установка малых архитектурных форм)</w:t>
      </w:r>
      <w:r w:rsidR="009E23ED" w:rsidRPr="00E41104">
        <w:rPr>
          <w:sz w:val="22"/>
          <w:szCs w:val="22"/>
        </w:rPr>
        <w:t>, расположенной по адресу: с</w:t>
      </w:r>
      <w:r w:rsidR="00991F51" w:rsidRPr="00E41104">
        <w:rPr>
          <w:sz w:val="22"/>
          <w:szCs w:val="22"/>
        </w:rPr>
        <w:t>.</w:t>
      </w:r>
      <w:r w:rsidR="00291BCC">
        <w:rPr>
          <w:sz w:val="22"/>
          <w:szCs w:val="22"/>
        </w:rPr>
        <w:t xml:space="preserve"> </w:t>
      </w:r>
      <w:r w:rsidR="00B8143E">
        <w:rPr>
          <w:sz w:val="22"/>
          <w:szCs w:val="22"/>
        </w:rPr>
        <w:t>Екатериновка</w:t>
      </w:r>
      <w:r w:rsidR="00291BCC">
        <w:rPr>
          <w:sz w:val="22"/>
          <w:szCs w:val="22"/>
        </w:rPr>
        <w:t>,</w:t>
      </w:r>
      <w:r w:rsidR="009E23ED" w:rsidRPr="00E41104">
        <w:rPr>
          <w:sz w:val="22"/>
          <w:szCs w:val="22"/>
        </w:rPr>
        <w:t xml:space="preserve"> </w:t>
      </w:r>
      <w:r w:rsidR="00291BCC">
        <w:rPr>
          <w:sz w:val="22"/>
          <w:szCs w:val="22"/>
        </w:rPr>
        <w:br/>
      </w:r>
      <w:r w:rsidR="009E23ED" w:rsidRPr="00E41104">
        <w:rPr>
          <w:sz w:val="22"/>
          <w:szCs w:val="22"/>
        </w:rPr>
        <w:t xml:space="preserve">ул. </w:t>
      </w:r>
      <w:r w:rsidR="00B8143E">
        <w:rPr>
          <w:sz w:val="22"/>
          <w:szCs w:val="22"/>
        </w:rPr>
        <w:t>Верхняя</w:t>
      </w:r>
      <w:r w:rsidR="00291BCC">
        <w:rPr>
          <w:sz w:val="22"/>
          <w:szCs w:val="22"/>
        </w:rPr>
        <w:t xml:space="preserve"> </w:t>
      </w:r>
      <w:r w:rsidR="004D36EC" w:rsidRPr="00E41104">
        <w:rPr>
          <w:sz w:val="22"/>
          <w:szCs w:val="22"/>
        </w:rPr>
        <w:t>документации об электронном аукционе. При этом участник электронного аукциона указывает конкретные показатели товаров, используемых при выполнении работ, в отношении каждого наименования тов</w:t>
      </w:r>
      <w:r w:rsidR="00823881" w:rsidRPr="00E41104">
        <w:rPr>
          <w:sz w:val="22"/>
          <w:szCs w:val="22"/>
        </w:rPr>
        <w:t>ара, указанного в Приложении № 1</w:t>
      </w:r>
      <w:r w:rsidR="004D36EC" w:rsidRPr="00E41104">
        <w:rPr>
          <w:sz w:val="22"/>
          <w:szCs w:val="22"/>
        </w:rPr>
        <w:t xml:space="preserve"> Технического задания на выполнение работ</w:t>
      </w:r>
      <w:r w:rsidR="00F76F0D" w:rsidRPr="00E41104">
        <w:rPr>
          <w:sz w:val="22"/>
          <w:szCs w:val="22"/>
        </w:rPr>
        <w:t xml:space="preserve"> по</w:t>
      </w:r>
      <w:r w:rsidR="004D36EC" w:rsidRPr="00E41104">
        <w:rPr>
          <w:sz w:val="22"/>
          <w:szCs w:val="22"/>
        </w:rPr>
        <w:t xml:space="preserve"> </w:t>
      </w:r>
      <w:r w:rsidR="00F76F0D" w:rsidRPr="00E41104">
        <w:rPr>
          <w:sz w:val="22"/>
          <w:szCs w:val="22"/>
        </w:rPr>
        <w:t>благоустройству детской</w:t>
      </w:r>
      <w:r w:rsidR="009655D7" w:rsidRPr="00E41104">
        <w:rPr>
          <w:sz w:val="22"/>
          <w:szCs w:val="22"/>
        </w:rPr>
        <w:t xml:space="preserve"> площадки</w:t>
      </w:r>
      <w:r w:rsidR="00291BCC">
        <w:rPr>
          <w:sz w:val="22"/>
          <w:szCs w:val="22"/>
        </w:rPr>
        <w:t xml:space="preserve"> (установка малых архитектурных форм)</w:t>
      </w:r>
      <w:r w:rsidR="009655D7" w:rsidRPr="00E41104">
        <w:rPr>
          <w:sz w:val="22"/>
          <w:szCs w:val="22"/>
        </w:rPr>
        <w:t xml:space="preserve">, расположенной по адресу: </w:t>
      </w:r>
      <w:r w:rsidR="00291BCC">
        <w:rPr>
          <w:sz w:val="22"/>
          <w:szCs w:val="22"/>
        </w:rPr>
        <w:br/>
      </w:r>
      <w:r w:rsidR="00991F51" w:rsidRPr="00E41104">
        <w:rPr>
          <w:sz w:val="22"/>
          <w:szCs w:val="22"/>
        </w:rPr>
        <w:t>с.</w:t>
      </w:r>
      <w:r w:rsidR="00291BCC">
        <w:rPr>
          <w:sz w:val="22"/>
          <w:szCs w:val="22"/>
        </w:rPr>
        <w:t xml:space="preserve"> </w:t>
      </w:r>
      <w:r w:rsidR="00B8143E">
        <w:rPr>
          <w:sz w:val="22"/>
          <w:szCs w:val="22"/>
        </w:rPr>
        <w:t>Екатериновка</w:t>
      </w:r>
      <w:r w:rsidR="00291BCC">
        <w:rPr>
          <w:sz w:val="22"/>
          <w:szCs w:val="22"/>
        </w:rPr>
        <w:t>,</w:t>
      </w:r>
      <w:r w:rsidR="00991F51" w:rsidRPr="00E41104">
        <w:rPr>
          <w:sz w:val="22"/>
          <w:szCs w:val="22"/>
        </w:rPr>
        <w:t xml:space="preserve"> ул. </w:t>
      </w:r>
      <w:r w:rsidR="00291BCC">
        <w:rPr>
          <w:sz w:val="22"/>
          <w:szCs w:val="22"/>
        </w:rPr>
        <w:t>Верхняя.</w:t>
      </w:r>
    </w:p>
    <w:p w:rsidR="004D36EC" w:rsidRPr="00E41104" w:rsidRDefault="00542C6A" w:rsidP="004D36EC">
      <w:pPr>
        <w:pStyle w:val="afffff6"/>
        <w:numPr>
          <w:ilvl w:val="0"/>
          <w:numId w:val="13"/>
        </w:numPr>
        <w:autoSpaceDE w:val="0"/>
        <w:autoSpaceDN w:val="0"/>
        <w:adjustRightInd w:val="0"/>
        <w:spacing w:line="360" w:lineRule="auto"/>
        <w:ind w:left="-142" w:firstLine="540"/>
        <w:rPr>
          <w:sz w:val="22"/>
          <w:szCs w:val="22"/>
        </w:rPr>
      </w:pPr>
      <w:r w:rsidRPr="00E41104">
        <w:rPr>
          <w:sz w:val="22"/>
          <w:szCs w:val="22"/>
        </w:rPr>
        <w:lastRenderedPageBreak/>
        <w:t>а)</w:t>
      </w:r>
      <w:r w:rsidR="004D36EC" w:rsidRPr="00E41104">
        <w:rPr>
          <w:sz w:val="22"/>
          <w:szCs w:val="22"/>
        </w:rPr>
        <w:t xml:space="preserve"> Предложения Участника аукциона в отношении показателей товара</w:t>
      </w:r>
      <w:r w:rsidR="009655D7" w:rsidRPr="00E41104">
        <w:rPr>
          <w:sz w:val="22"/>
          <w:szCs w:val="22"/>
        </w:rPr>
        <w:t>,</w:t>
      </w:r>
      <w:r w:rsidR="004D36EC" w:rsidRPr="00E41104">
        <w:rPr>
          <w:sz w:val="22"/>
          <w:szCs w:val="22"/>
        </w:rPr>
        <w:t xml:space="preserve"> значения которых не могут изменяться.</w:t>
      </w:r>
    </w:p>
    <w:p w:rsidR="00991F51" w:rsidRPr="00E41104" w:rsidRDefault="004D36EC"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 xml:space="preserve">Участник аукциона в отношении значений показателей, которые не могут изменяться указывает значения показателей, в точности соответствующее (повторяющее) значение такого показателя, указанного в </w:t>
      </w:r>
      <w:r w:rsidR="002D42ED" w:rsidRPr="00E41104">
        <w:rPr>
          <w:rFonts w:ascii="Times New Roman" w:hAnsi="Times New Roman" w:cs="Times New Roman"/>
        </w:rPr>
        <w:t>Приложения № 1</w:t>
      </w:r>
      <w:r w:rsidRPr="00E41104">
        <w:rPr>
          <w:rFonts w:ascii="Times New Roman" w:hAnsi="Times New Roman" w:cs="Times New Roman"/>
        </w:rPr>
        <w:t xml:space="preserve"> Технического задания на выполнение работ </w:t>
      </w:r>
      <w:r w:rsidR="009655D7" w:rsidRPr="00E41104">
        <w:rPr>
          <w:rFonts w:ascii="Times New Roman" w:hAnsi="Times New Roman" w:cs="Times New Roman"/>
        </w:rPr>
        <w:t xml:space="preserve">благоустройству </w:t>
      </w:r>
      <w:r w:rsidR="00F76F0D" w:rsidRPr="00E41104">
        <w:rPr>
          <w:rFonts w:ascii="Times New Roman" w:hAnsi="Times New Roman" w:cs="Times New Roman"/>
        </w:rPr>
        <w:t xml:space="preserve">детской </w:t>
      </w:r>
      <w:r w:rsidR="009655D7" w:rsidRPr="00E41104">
        <w:rPr>
          <w:rFonts w:ascii="Times New Roman" w:hAnsi="Times New Roman" w:cs="Times New Roman"/>
        </w:rPr>
        <w:t>площадки</w:t>
      </w:r>
      <w:r w:rsidR="00291BCC">
        <w:rPr>
          <w:rFonts w:ascii="Times New Roman" w:hAnsi="Times New Roman" w:cs="Times New Roman"/>
        </w:rPr>
        <w:t xml:space="preserve"> </w:t>
      </w:r>
      <w:r w:rsidR="00291BCC" w:rsidRPr="00CD04D2">
        <w:rPr>
          <w:rFonts w:ascii="Times New Roman" w:hAnsi="Times New Roman" w:cs="Times New Roman"/>
        </w:rPr>
        <w:t>(установка малых архитектурных форм)</w:t>
      </w:r>
      <w:r w:rsidR="009655D7" w:rsidRPr="00CD04D2">
        <w:rPr>
          <w:rFonts w:ascii="Times New Roman" w:hAnsi="Times New Roman" w:cs="Times New Roman"/>
        </w:rPr>
        <w:t>,</w:t>
      </w:r>
      <w:r w:rsidR="009655D7" w:rsidRPr="00E41104">
        <w:rPr>
          <w:rFonts w:ascii="Times New Roman" w:hAnsi="Times New Roman" w:cs="Times New Roman"/>
        </w:rPr>
        <w:t xml:space="preserve"> расположенной по адресу: </w:t>
      </w:r>
      <w:r w:rsidR="00991F51" w:rsidRPr="00E41104">
        <w:rPr>
          <w:rFonts w:ascii="Times New Roman" w:hAnsi="Times New Roman" w:cs="Times New Roman"/>
        </w:rPr>
        <w:t>с.</w:t>
      </w:r>
      <w:r w:rsidR="00291BCC">
        <w:rPr>
          <w:rFonts w:ascii="Times New Roman" w:hAnsi="Times New Roman" w:cs="Times New Roman"/>
        </w:rPr>
        <w:t xml:space="preserve"> </w:t>
      </w:r>
      <w:r w:rsidR="00B8143E">
        <w:rPr>
          <w:rFonts w:ascii="Times New Roman" w:hAnsi="Times New Roman" w:cs="Times New Roman"/>
        </w:rPr>
        <w:t>Екатериновка</w:t>
      </w:r>
      <w:r w:rsidR="00291BCC">
        <w:rPr>
          <w:rFonts w:ascii="Times New Roman" w:hAnsi="Times New Roman" w:cs="Times New Roman"/>
        </w:rPr>
        <w:t>,</w:t>
      </w:r>
      <w:r w:rsidR="00991F51" w:rsidRPr="00E41104">
        <w:rPr>
          <w:rFonts w:ascii="Times New Roman" w:hAnsi="Times New Roman" w:cs="Times New Roman"/>
        </w:rPr>
        <w:t xml:space="preserve"> </w:t>
      </w:r>
      <w:r w:rsidR="00291BCC">
        <w:rPr>
          <w:rFonts w:ascii="Times New Roman" w:hAnsi="Times New Roman" w:cs="Times New Roman"/>
        </w:rPr>
        <w:br/>
      </w:r>
      <w:r w:rsidR="00991F51" w:rsidRPr="00E41104">
        <w:rPr>
          <w:rFonts w:ascii="Times New Roman" w:hAnsi="Times New Roman" w:cs="Times New Roman"/>
        </w:rPr>
        <w:t xml:space="preserve">ул. </w:t>
      </w:r>
      <w:r w:rsidR="00291BCC">
        <w:rPr>
          <w:rFonts w:ascii="Times New Roman" w:hAnsi="Times New Roman" w:cs="Times New Roman"/>
        </w:rPr>
        <w:t>Верхняя.</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i/>
        </w:rPr>
      </w:pPr>
      <w:r w:rsidRPr="00E41104">
        <w:rPr>
          <w:rFonts w:ascii="Times New Roman" w:hAnsi="Times New Roman" w:cs="Times New Roman"/>
          <w:i/>
        </w:rPr>
        <w:t>Пример: в Техническом задании установлено значение показателя, которой не может изменяться: «Высота товара 155 мм». В таком случае Участник аукциона в отношении данного показателя указывает: «Высота товара 155 мм».</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Перечисление показателей через запятую, точку с запятой, дробь, союз «и»  означает, что предложение Участника аукциона по данному показателю должно соответствовать всем перечисленным таким образом значениям показателей. При этом значения таких показателей не могут изменяться.</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i/>
        </w:rPr>
      </w:pPr>
      <w:r w:rsidRPr="00E41104">
        <w:rPr>
          <w:rFonts w:ascii="Times New Roman" w:hAnsi="Times New Roman" w:cs="Times New Roman"/>
          <w:i/>
        </w:rPr>
        <w:t>Пример: в Техническом задании содержится перечисление значений показателя: «Товар обеспечивает поддержку форматов входного сигнала: 480i, 480p, 576i, 576p, 720p, 1080i, 1080p». «Товар обеспечивает скорость передачи данных по кабельной сети 10/100/1000 Мбит/сек». В таком случае Участник аукциона перечисляет все указанные значения показателя, не изменяя их: «Товар обеспечивает поддержку форматов входного сигнала: 480i, 480p, 576i, 576p, 720p, 1080i, 1080p», Товар обеспечивает скорость передачи данных по кабельной сети 10/100/1000 Мбит/сек».</w:t>
      </w:r>
    </w:p>
    <w:p w:rsidR="004D36EC" w:rsidRPr="00E41104" w:rsidRDefault="00542C6A"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б</w:t>
      </w:r>
      <w:r w:rsidR="004D36EC" w:rsidRPr="00E41104">
        <w:rPr>
          <w:rFonts w:ascii="Times New Roman" w:hAnsi="Times New Roman" w:cs="Times New Roman"/>
        </w:rPr>
        <w:t>) Предложения Участника аукциона в отношении показателей товара</w:t>
      </w:r>
      <w:r w:rsidR="004B7BC2" w:rsidRPr="00E41104">
        <w:rPr>
          <w:rFonts w:ascii="Times New Roman" w:hAnsi="Times New Roman" w:cs="Times New Roman"/>
        </w:rPr>
        <w:t>,</w:t>
      </w:r>
      <w:r w:rsidR="004D36EC" w:rsidRPr="00E41104">
        <w:rPr>
          <w:rFonts w:ascii="Times New Roman" w:hAnsi="Times New Roman" w:cs="Times New Roman"/>
        </w:rPr>
        <w:t xml:space="preserve"> для которых установлены максимальные и (или) минимальные значения показателей.</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Участник аукциона в отношении значений показателей</w:t>
      </w:r>
      <w:r w:rsidR="004B7BC2" w:rsidRPr="00E41104">
        <w:rPr>
          <w:rFonts w:ascii="Times New Roman" w:hAnsi="Times New Roman" w:cs="Times New Roman"/>
        </w:rPr>
        <w:t>,</w:t>
      </w:r>
      <w:r w:rsidRPr="00E41104">
        <w:rPr>
          <w:rFonts w:ascii="Times New Roman" w:hAnsi="Times New Roman" w:cs="Times New Roman"/>
        </w:rPr>
        <w:t xml:space="preserve"> для которых установлены максимальные и (или) минимальные значения, должен указать конкретное значение показателя, которое равно или превышает минимальное значение показателя, и в то же время не превышает максимального значения показателя. </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 xml:space="preserve">Если установлено значение показателя:  </w:t>
      </w:r>
      <w:r w:rsidRPr="00E41104">
        <w:rPr>
          <w:rFonts w:ascii="Times New Roman" w:hAnsi="Times New Roman" w:cs="Times New Roman"/>
          <w:b/>
        </w:rPr>
        <w:t>«не менее», «не ниже»</w:t>
      </w:r>
      <w:r w:rsidRPr="00E41104">
        <w:rPr>
          <w:rFonts w:ascii="Times New Roman" w:hAnsi="Times New Roman" w:cs="Times New Roman"/>
        </w:rPr>
        <w:t xml:space="preserve"> - участник аукциона указывает значение равное или превышающее указанное;  </w:t>
      </w:r>
      <w:r w:rsidRPr="00E41104">
        <w:rPr>
          <w:rFonts w:ascii="Times New Roman" w:hAnsi="Times New Roman" w:cs="Times New Roman"/>
          <w:b/>
        </w:rPr>
        <w:t>«не более», «не выш</w:t>
      </w:r>
      <w:r w:rsidRPr="00E41104">
        <w:rPr>
          <w:rFonts w:ascii="Times New Roman" w:hAnsi="Times New Roman" w:cs="Times New Roman"/>
        </w:rPr>
        <w:t xml:space="preserve">е» - участник аукциона указывает значение равное или менее указанного; </w:t>
      </w:r>
      <w:r w:rsidRPr="00E41104">
        <w:rPr>
          <w:rFonts w:ascii="Times New Roman" w:hAnsi="Times New Roman" w:cs="Times New Roman"/>
          <w:b/>
        </w:rPr>
        <w:t>«менее», «ниже»</w:t>
      </w:r>
      <w:r w:rsidRPr="00E41104">
        <w:rPr>
          <w:rFonts w:ascii="Times New Roman" w:hAnsi="Times New Roman" w:cs="Times New Roman"/>
        </w:rPr>
        <w:t xml:space="preserve"> - участник аукциона указывает значение меньше указанного; </w:t>
      </w:r>
      <w:r w:rsidRPr="00E41104">
        <w:rPr>
          <w:rFonts w:ascii="Times New Roman" w:hAnsi="Times New Roman" w:cs="Times New Roman"/>
          <w:b/>
        </w:rPr>
        <w:t>«более», «выше», «свыше»</w:t>
      </w:r>
      <w:r w:rsidRPr="00E41104">
        <w:rPr>
          <w:rFonts w:ascii="Times New Roman" w:hAnsi="Times New Roman" w:cs="Times New Roman"/>
        </w:rPr>
        <w:t xml:space="preserve"> - участник аукциона указывает значение</w:t>
      </w:r>
      <w:r w:rsidR="004B7BC2" w:rsidRPr="00E41104">
        <w:rPr>
          <w:rFonts w:ascii="Times New Roman" w:hAnsi="Times New Roman" w:cs="Times New Roman"/>
        </w:rPr>
        <w:t>,</w:t>
      </w:r>
      <w:r w:rsidRPr="00E41104">
        <w:rPr>
          <w:rFonts w:ascii="Times New Roman" w:hAnsi="Times New Roman" w:cs="Times New Roman"/>
        </w:rPr>
        <w:t xml:space="preserve"> превышающее указанное; </w:t>
      </w:r>
      <w:r w:rsidRPr="00E41104">
        <w:rPr>
          <w:rFonts w:ascii="Times New Roman" w:hAnsi="Times New Roman" w:cs="Times New Roman"/>
          <w:b/>
        </w:rPr>
        <w:t xml:space="preserve">«до» </w:t>
      </w:r>
      <w:r w:rsidRPr="00E41104">
        <w:rPr>
          <w:rFonts w:ascii="Times New Roman" w:hAnsi="Times New Roman" w:cs="Times New Roman"/>
        </w:rPr>
        <w:t>- участник аукциона указывает указанное значение или меньше указанного;</w:t>
      </w:r>
      <w:r w:rsidR="00310D90" w:rsidRPr="00E41104">
        <w:rPr>
          <w:rFonts w:ascii="Times New Roman" w:hAnsi="Times New Roman" w:cs="Times New Roman"/>
        </w:rPr>
        <w:t xml:space="preserve"> </w:t>
      </w:r>
      <w:r w:rsidRPr="00E41104">
        <w:rPr>
          <w:rFonts w:ascii="Times New Roman" w:hAnsi="Times New Roman" w:cs="Times New Roman"/>
          <w:b/>
        </w:rPr>
        <w:t>«от»</w:t>
      </w:r>
      <w:r w:rsidRPr="00E41104">
        <w:rPr>
          <w:rFonts w:ascii="Times New Roman" w:hAnsi="Times New Roman" w:cs="Times New Roman"/>
        </w:rPr>
        <w:t xml:space="preserve"> - участник аукциона указывает указанное значение или превышающее его. При описании диапазона предлогами </w:t>
      </w:r>
      <w:r w:rsidRPr="00E41104">
        <w:rPr>
          <w:rFonts w:ascii="Times New Roman" w:hAnsi="Times New Roman" w:cs="Times New Roman"/>
          <w:b/>
        </w:rPr>
        <w:t>«от» и «до»</w:t>
      </w:r>
      <w:r w:rsidRPr="00E41104">
        <w:rPr>
          <w:rFonts w:ascii="Times New Roman" w:hAnsi="Times New Roman" w:cs="Times New Roman"/>
        </w:rPr>
        <w:t xml:space="preserve"> предельные показатели входят в диапазон. При использовании союзов </w:t>
      </w:r>
      <w:r w:rsidRPr="00E41104">
        <w:rPr>
          <w:rFonts w:ascii="Times New Roman" w:hAnsi="Times New Roman" w:cs="Times New Roman"/>
          <w:b/>
        </w:rPr>
        <w:t>«или», «либо»</w:t>
      </w:r>
      <w:r w:rsidRPr="00E41104">
        <w:rPr>
          <w:rFonts w:ascii="Times New Roman" w:hAnsi="Times New Roman" w:cs="Times New Roman"/>
        </w:rPr>
        <w:t xml:space="preserve"> - участники выбирают одно из значений.  При использовании </w:t>
      </w:r>
      <w:r w:rsidRPr="00E41104">
        <w:rPr>
          <w:rFonts w:ascii="Times New Roman" w:hAnsi="Times New Roman" w:cs="Times New Roman"/>
          <w:b/>
        </w:rPr>
        <w:t>«и (или)»</w:t>
      </w:r>
      <w:r w:rsidRPr="00E41104">
        <w:rPr>
          <w:rFonts w:ascii="Times New Roman" w:hAnsi="Times New Roman" w:cs="Times New Roman"/>
        </w:rPr>
        <w:t xml:space="preserve"> - участник предлагает несколько показателей или один (на свой выбор). </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i/>
        </w:rPr>
      </w:pPr>
      <w:r w:rsidRPr="00E41104">
        <w:rPr>
          <w:rFonts w:ascii="Times New Roman" w:hAnsi="Times New Roman" w:cs="Times New Roman"/>
          <w:i/>
        </w:rPr>
        <w:t>Пример: в Техническом задании установлено минимальное значение показателя: «Высота товара не менее 155 мм». В таком случае Участник аукциона в отношении данного показателя указывает любое конкретное значение, которое равно или превышает 155 мм, без сопровождения фразой «не менее», например: «Высота товара составляет 170 мм».</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i/>
        </w:rPr>
      </w:pPr>
      <w:r w:rsidRPr="00E41104">
        <w:rPr>
          <w:rFonts w:ascii="Times New Roman" w:hAnsi="Times New Roman" w:cs="Times New Roman"/>
          <w:i/>
        </w:rPr>
        <w:lastRenderedPageBreak/>
        <w:t>Пример: в Техническом задании установлено максимальное значение показателя: «Высота товара не более 160 мм». В таком случае Участник аукциона в отношении данного показателя указывает любое конкретное значение, которое равно или не превышает 160 мм, без сопровождения фразой «не более»,  например: «Высота товара составляет 160 мм».</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i/>
        </w:rPr>
      </w:pPr>
      <w:r w:rsidRPr="00E41104">
        <w:rPr>
          <w:rFonts w:ascii="Times New Roman" w:hAnsi="Times New Roman" w:cs="Times New Roman"/>
          <w:i/>
        </w:rPr>
        <w:t>Пример: в Техническом задании установлен показатель «Мощность по холоду от 2,5 кВт до 3,5 кВт». Участник аукциона в отношении данного показателя указывает значение, равное или входящее в установленный диапазон, но без сопровождения фразой «от…до», например: «Мощность по холоду 2,5 кВт».</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i/>
        </w:rPr>
      </w:pPr>
      <w:r w:rsidRPr="00E41104">
        <w:rPr>
          <w:rFonts w:ascii="Times New Roman" w:hAnsi="Times New Roman" w:cs="Times New Roman"/>
          <w:i/>
        </w:rPr>
        <w:t>Пример: в Техническом задании установлен показатель «Водопоглощение до 3%». Участник аукциона в отношении данного показателя указывает значение, равное или не превышающее до 3%», но без сопровождения фразой «до», например: «Водопоглощение 3%» или тоже верно «Водопоглощение 2,5%»</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i/>
        </w:rPr>
      </w:pPr>
      <w:r w:rsidRPr="00E41104">
        <w:rPr>
          <w:rFonts w:ascii="Times New Roman" w:hAnsi="Times New Roman" w:cs="Times New Roman"/>
          <w:i/>
        </w:rPr>
        <w:t>Пример: в Техническом задании установлен показатель «Частота от 416 МГц». Участник аукциона в отношении данного показателя указывает значение, равное или превышающее от 416 МГц», но без сопровождения фразой «от», например: «Частота 500 МГц».</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ab/>
        <w:t>Значения показателей, предоставляемых участником аукциона, не должны допускать разночтений или иметь двусмысленное толкование, а также сопровождаться словами с учетом всех возможных их чисел и родов): «</w:t>
      </w:r>
      <w:r w:rsidRPr="00E41104">
        <w:rPr>
          <w:rFonts w:ascii="Times New Roman" w:hAnsi="Times New Roman" w:cs="Times New Roman"/>
          <w:b/>
        </w:rPr>
        <w:t>эквивалент», «аналог», «(не) должен», «(не) должен быть», «(не) может», «(не) может быть», «необходимо», «необходимый», «(не) допускается», «(не) требуется», «(не) нужен», «должен быть», «будет»</w:t>
      </w:r>
      <w:r w:rsidRPr="00E41104">
        <w:rPr>
          <w:rFonts w:ascii="Times New Roman" w:hAnsi="Times New Roman" w:cs="Times New Roman"/>
        </w:rPr>
        <w:t xml:space="preserve"> или иными словами с аналогичным смыслом.</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Участник аукциона в заявке указывает как значения показателей, так и единицы измерения.</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Ответственность за достоверность сведений о конкретных показателях используемого товара несет участник электронного аукциона.</w:t>
      </w:r>
    </w:p>
    <w:p w:rsidR="004D36EC" w:rsidRPr="00E41104" w:rsidRDefault="004D36EC"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91295" w:rsidRPr="00E41104" w:rsidRDefault="00391295" w:rsidP="004D36EC">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2) Вторая часть заявки на участие в аукционе должна содержать следующие документы и информацию:</w:t>
      </w:r>
    </w:p>
    <w:p w:rsidR="008D64C8" w:rsidRPr="00E41104" w:rsidRDefault="00391295" w:rsidP="008D64C8">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D64C8" w:rsidRPr="00E41104" w:rsidRDefault="008D64C8" w:rsidP="008D64C8">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 xml:space="preserve">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w:t>
      </w:r>
      <w:r w:rsidRPr="00E41104">
        <w:rPr>
          <w:rFonts w:ascii="Times New Roman" w:hAnsi="Times New Roman" w:cs="Times New Roman"/>
        </w:rPr>
        <w:lastRenderedPageBreak/>
        <w:t>Федерального закона (указанная декларация предоставляется с использованием программно-аппаратных средств электронной площадки);</w:t>
      </w:r>
    </w:p>
    <w:p w:rsidR="008D64C8" w:rsidRPr="00E41104" w:rsidRDefault="008D64C8" w:rsidP="008D64C8">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D64C8" w:rsidRPr="00E41104" w:rsidRDefault="008D64C8" w:rsidP="008D64C8">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D64C8" w:rsidRPr="00E41104" w:rsidRDefault="008D64C8" w:rsidP="008D64C8">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8D64C8" w:rsidRPr="00E41104" w:rsidRDefault="008D64C8" w:rsidP="004D454F">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D64C8" w:rsidRPr="00E41104" w:rsidRDefault="008D64C8" w:rsidP="008D64C8">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391295" w:rsidRPr="00E41104" w:rsidRDefault="00391295" w:rsidP="00391295">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Требовать от участника электронного аукциона предоставления иных документов и информации, не допускается.</w:t>
      </w:r>
    </w:p>
    <w:p w:rsidR="00391295" w:rsidRPr="00E41104" w:rsidRDefault="00391295" w:rsidP="00391295">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В случае установления недостоверности информации, содержащейся в документах, представленных участником электронного аукцио</w:t>
      </w:r>
      <w:r w:rsidR="00055395" w:rsidRPr="00E41104">
        <w:rPr>
          <w:rFonts w:ascii="Times New Roman" w:hAnsi="Times New Roman" w:cs="Times New Roman"/>
        </w:rPr>
        <w:t xml:space="preserve">на в соответствии с разделом </w:t>
      </w:r>
      <w:r w:rsidR="00883C68" w:rsidRPr="00E41104">
        <w:rPr>
          <w:rFonts w:ascii="Times New Roman" w:hAnsi="Times New Roman" w:cs="Times New Roman"/>
        </w:rPr>
        <w:t>3.3</w:t>
      </w:r>
      <w:r w:rsidRPr="00E41104">
        <w:rPr>
          <w:rFonts w:ascii="Times New Roman" w:hAnsi="Times New Roman" w:cs="Times New Roman"/>
        </w:rPr>
        <w:t>. настоящей документации об аукционе, аукционная комиссия обязана отстранить такого участника от участия в электронном аукционе на любом этапе его проведения.</w:t>
      </w:r>
    </w:p>
    <w:p w:rsidR="005B2575" w:rsidRPr="00E41104" w:rsidRDefault="00550B8A" w:rsidP="005B2575">
      <w:pPr>
        <w:autoSpaceDE w:val="0"/>
        <w:autoSpaceDN w:val="0"/>
        <w:adjustRightInd w:val="0"/>
        <w:spacing w:before="120" w:after="120" w:line="360" w:lineRule="auto"/>
        <w:ind w:firstLine="539"/>
        <w:jc w:val="both"/>
        <w:rPr>
          <w:rFonts w:ascii="Times New Roman" w:hAnsi="Times New Roman" w:cs="Times New Roman"/>
        </w:rPr>
      </w:pPr>
      <w:r w:rsidRPr="00E41104">
        <w:rPr>
          <w:rFonts w:ascii="Times New Roman" w:hAnsi="Times New Roman" w:cs="Times New Roman"/>
        </w:rPr>
        <w:t>3.4</w:t>
      </w:r>
      <w:r w:rsidR="00197C9A" w:rsidRPr="00E41104">
        <w:rPr>
          <w:rFonts w:ascii="Times New Roman" w:hAnsi="Times New Roman" w:cs="Times New Roman"/>
        </w:rPr>
        <w:t>. Инструкция по заполнению заявки на участие в аукционе.</w:t>
      </w:r>
    </w:p>
    <w:p w:rsidR="009A3BF7" w:rsidRPr="00E41104" w:rsidRDefault="009A3BF7" w:rsidP="005B2575">
      <w:pPr>
        <w:autoSpaceDE w:val="0"/>
        <w:autoSpaceDN w:val="0"/>
        <w:adjustRightInd w:val="0"/>
        <w:spacing w:after="0" w:line="360" w:lineRule="auto"/>
        <w:ind w:firstLine="539"/>
        <w:jc w:val="both"/>
        <w:rPr>
          <w:rFonts w:ascii="Times New Roman" w:hAnsi="Times New Roman" w:cs="Times New Roman"/>
          <w:b/>
        </w:rPr>
      </w:pPr>
      <w:r w:rsidRPr="00E41104">
        <w:rPr>
          <w:rFonts w:ascii="Times New Roman" w:hAnsi="Times New Roman" w:cs="Times New Roman"/>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9A3BF7" w:rsidRPr="00E41104" w:rsidRDefault="009A3BF7" w:rsidP="009A3BF7">
      <w:pPr>
        <w:autoSpaceDE w:val="0"/>
        <w:autoSpaceDN w:val="0"/>
        <w:adjustRightInd w:val="0"/>
        <w:spacing w:after="0" w:line="360" w:lineRule="auto"/>
        <w:ind w:firstLine="539"/>
        <w:jc w:val="both"/>
        <w:rPr>
          <w:rFonts w:ascii="Times New Roman" w:hAnsi="Times New Roman" w:cs="Times New Roman"/>
        </w:rPr>
      </w:pPr>
      <w:r w:rsidRPr="00E41104">
        <w:rPr>
          <w:rFonts w:ascii="Times New Roman" w:hAnsi="Times New Roman" w:cs="Times New Roman"/>
        </w:rPr>
        <w:lastRenderedPageBreak/>
        <w:t>Сведения, которые содержатся в заявках участников закупок, не должны допускать двусмысленных (неоднозначных) толкований.</w:t>
      </w:r>
    </w:p>
    <w:p w:rsidR="009A3BF7" w:rsidRPr="00E41104" w:rsidRDefault="009A3BF7" w:rsidP="009A3BF7">
      <w:pPr>
        <w:autoSpaceDE w:val="0"/>
        <w:autoSpaceDN w:val="0"/>
        <w:adjustRightInd w:val="0"/>
        <w:spacing w:after="0" w:line="360" w:lineRule="auto"/>
        <w:ind w:firstLine="539"/>
        <w:jc w:val="both"/>
        <w:rPr>
          <w:rFonts w:ascii="Times New Roman" w:hAnsi="Times New Roman" w:cs="Times New Roman"/>
        </w:rPr>
      </w:pPr>
      <w:r w:rsidRPr="00E41104">
        <w:rPr>
          <w:rFonts w:ascii="Times New Roman" w:hAnsi="Times New Roman" w:cs="Times New Roman"/>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настоящим пунктом.</w:t>
      </w:r>
    </w:p>
    <w:p w:rsidR="005B2575" w:rsidRPr="00E41104" w:rsidRDefault="009A3BF7" w:rsidP="005B2575">
      <w:pPr>
        <w:autoSpaceDE w:val="0"/>
        <w:autoSpaceDN w:val="0"/>
        <w:adjustRightInd w:val="0"/>
        <w:spacing w:after="0" w:line="360" w:lineRule="auto"/>
        <w:ind w:firstLine="539"/>
        <w:jc w:val="both"/>
        <w:rPr>
          <w:rFonts w:ascii="Times New Roman" w:hAnsi="Times New Roman" w:cs="Times New Roman"/>
        </w:rPr>
      </w:pPr>
      <w:r w:rsidRPr="00E41104">
        <w:rPr>
          <w:rFonts w:ascii="Times New Roman" w:hAnsi="Times New Roman" w:cs="Times New Roman"/>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5B2575" w:rsidRPr="00E41104" w:rsidRDefault="00197C9A" w:rsidP="007843E4">
      <w:pPr>
        <w:autoSpaceDE w:val="0"/>
        <w:autoSpaceDN w:val="0"/>
        <w:adjustRightInd w:val="0"/>
        <w:spacing w:after="0" w:line="360" w:lineRule="auto"/>
        <w:ind w:firstLine="539"/>
        <w:jc w:val="both"/>
        <w:rPr>
          <w:rFonts w:ascii="Times New Roman" w:hAnsi="Times New Roman" w:cs="Times New Roman"/>
        </w:rPr>
      </w:pPr>
      <w:r w:rsidRPr="00E41104">
        <w:rPr>
          <w:rFonts w:ascii="Times New Roman" w:hAnsi="Times New Roman" w:cs="Times New Roman"/>
        </w:rPr>
        <w:t>Заявка должна содержать информа</w:t>
      </w:r>
      <w:r w:rsidR="00550B8A" w:rsidRPr="00E41104">
        <w:rPr>
          <w:rFonts w:ascii="Times New Roman" w:hAnsi="Times New Roman" w:cs="Times New Roman"/>
        </w:rPr>
        <w:t>цию, предусмотренную пунктом 3.3</w:t>
      </w:r>
      <w:r w:rsidRPr="00E41104">
        <w:rPr>
          <w:rFonts w:ascii="Times New Roman" w:hAnsi="Times New Roman" w:cs="Times New Roman"/>
        </w:rPr>
        <w:t>. раздела 3 части I документации об аукционе.</w:t>
      </w:r>
    </w:p>
    <w:p w:rsidR="00391295" w:rsidRPr="00E41104" w:rsidRDefault="00391295" w:rsidP="00BD4269">
      <w:pPr>
        <w:spacing w:before="120" w:after="0" w:line="216" w:lineRule="auto"/>
        <w:ind w:firstLine="539"/>
        <w:jc w:val="both"/>
        <w:rPr>
          <w:rFonts w:ascii="Times New Roman" w:eastAsia="Times New Roman" w:hAnsi="Times New Roman" w:cs="Times New Roman"/>
          <w:b/>
          <w:bCs/>
          <w:lang w:eastAsia="ru-RU"/>
        </w:rPr>
      </w:pPr>
      <w:bookmarkStart w:id="7" w:name="Par35"/>
      <w:bookmarkEnd w:id="7"/>
      <w:r w:rsidRPr="00E41104">
        <w:rPr>
          <w:rFonts w:ascii="Times New Roman" w:eastAsia="Times New Roman" w:hAnsi="Times New Roman" w:cs="Times New Roman"/>
          <w:b/>
          <w:bCs/>
          <w:lang w:eastAsia="ru-RU"/>
        </w:rPr>
        <w:t>4.Дата и время окончания срока подачи заявок на участие в аукционе.</w:t>
      </w:r>
    </w:p>
    <w:p w:rsidR="00391295" w:rsidRPr="00E41104" w:rsidRDefault="00391295" w:rsidP="00391295">
      <w:pPr>
        <w:spacing w:after="0" w:line="216" w:lineRule="auto"/>
        <w:jc w:val="both"/>
        <w:rPr>
          <w:rFonts w:ascii="Times New Roman" w:eastAsia="Calibri" w:hAnsi="Times New Roman" w:cs="Times New Roman"/>
          <w:bCs/>
          <w:lang w:eastAsia="ru-RU"/>
        </w:rPr>
      </w:pPr>
    </w:p>
    <w:p w:rsidR="00391295" w:rsidRPr="00E41104" w:rsidRDefault="00391295" w:rsidP="00391295">
      <w:pPr>
        <w:spacing w:after="0" w:line="360" w:lineRule="auto"/>
        <w:ind w:firstLine="708"/>
        <w:jc w:val="both"/>
        <w:rPr>
          <w:rFonts w:ascii="Times New Roman" w:eastAsia="Times New Roman" w:hAnsi="Times New Roman" w:cs="Times New Roman"/>
          <w:bCs/>
          <w:lang w:eastAsia="ru-RU"/>
        </w:rPr>
      </w:pPr>
      <w:r w:rsidRPr="00E41104">
        <w:rPr>
          <w:rFonts w:ascii="Times New Roman" w:eastAsia="Times New Roman" w:hAnsi="Times New Roman" w:cs="Times New Roman"/>
          <w:bCs/>
          <w:color w:val="000000"/>
          <w:lang w:eastAsia="ru-RU"/>
        </w:rPr>
        <w:t xml:space="preserve">Участник </w:t>
      </w:r>
      <w:r w:rsidRPr="00E41104">
        <w:rPr>
          <w:rFonts w:ascii="Times New Roman" w:eastAsia="Calibri" w:hAnsi="Times New Roman" w:cs="Times New Roman"/>
          <w:bCs/>
          <w:color w:val="000000"/>
          <w:lang w:eastAsia="ru-RU"/>
        </w:rPr>
        <w:t xml:space="preserve">аукциона </w:t>
      </w:r>
      <w:r w:rsidRPr="00E41104">
        <w:rPr>
          <w:rFonts w:ascii="Times New Roman" w:eastAsia="Times New Roman" w:hAnsi="Times New Roman" w:cs="Times New Roman"/>
          <w:bCs/>
          <w:color w:val="000000"/>
          <w:lang w:eastAsia="ru-RU"/>
        </w:rPr>
        <w:t xml:space="preserve">вправе подать заявку на участие в </w:t>
      </w:r>
      <w:r w:rsidRPr="00E41104">
        <w:rPr>
          <w:rFonts w:ascii="Times New Roman" w:eastAsia="Calibri" w:hAnsi="Times New Roman" w:cs="Times New Roman"/>
          <w:bCs/>
          <w:color w:val="000000"/>
          <w:lang w:eastAsia="ru-RU"/>
        </w:rPr>
        <w:t xml:space="preserve">открытом аукционе в электронной форме в любое время </w:t>
      </w:r>
      <w:r w:rsidRPr="00291BCC">
        <w:rPr>
          <w:rFonts w:ascii="Times New Roman" w:eastAsia="Calibri" w:hAnsi="Times New Roman" w:cs="Times New Roman"/>
          <w:bCs/>
          <w:color w:val="000000"/>
          <w:highlight w:val="yellow"/>
          <w:lang w:eastAsia="ru-RU"/>
        </w:rPr>
        <w:t>с</w:t>
      </w:r>
      <w:r w:rsidR="0081428B" w:rsidRPr="00291BCC">
        <w:rPr>
          <w:rFonts w:ascii="Times New Roman" w:eastAsia="Calibri" w:hAnsi="Times New Roman" w:cs="Times New Roman"/>
          <w:bCs/>
          <w:color w:val="000000"/>
          <w:highlight w:val="yellow"/>
          <w:lang w:eastAsia="ru-RU"/>
        </w:rPr>
        <w:t xml:space="preserve"> </w:t>
      </w:r>
      <w:r w:rsidR="0059169B" w:rsidRPr="00291BCC">
        <w:rPr>
          <w:rFonts w:ascii="Times New Roman" w:eastAsia="Times New Roman" w:hAnsi="Times New Roman" w:cs="Times New Roman"/>
          <w:bCs/>
          <w:highlight w:val="yellow"/>
          <w:lang w:eastAsia="ru-RU"/>
        </w:rPr>
        <w:t>0</w:t>
      </w:r>
      <w:r w:rsidR="00A412AF">
        <w:rPr>
          <w:rFonts w:ascii="Times New Roman" w:eastAsia="Times New Roman" w:hAnsi="Times New Roman" w:cs="Times New Roman"/>
          <w:bCs/>
          <w:highlight w:val="yellow"/>
          <w:lang w:eastAsia="ru-RU"/>
        </w:rPr>
        <w:t>5</w:t>
      </w:r>
      <w:r w:rsidR="0059169B" w:rsidRPr="00291BCC">
        <w:rPr>
          <w:rFonts w:ascii="Times New Roman" w:eastAsia="Times New Roman" w:hAnsi="Times New Roman" w:cs="Times New Roman"/>
          <w:bCs/>
          <w:highlight w:val="yellow"/>
          <w:lang w:eastAsia="ru-RU"/>
        </w:rPr>
        <w:t xml:space="preserve"> </w:t>
      </w:r>
      <w:r w:rsidR="00B04E17">
        <w:rPr>
          <w:rFonts w:ascii="Times New Roman" w:eastAsia="Times New Roman" w:hAnsi="Times New Roman" w:cs="Times New Roman"/>
          <w:bCs/>
          <w:highlight w:val="yellow"/>
          <w:lang w:eastAsia="ru-RU"/>
        </w:rPr>
        <w:t>июня</w:t>
      </w:r>
      <w:r w:rsidR="0059169B" w:rsidRPr="00291BCC">
        <w:rPr>
          <w:rFonts w:ascii="Times New Roman" w:eastAsia="Times New Roman" w:hAnsi="Times New Roman" w:cs="Times New Roman"/>
          <w:bCs/>
          <w:highlight w:val="yellow"/>
          <w:lang w:eastAsia="ru-RU"/>
        </w:rPr>
        <w:t xml:space="preserve"> 2019</w:t>
      </w:r>
      <w:r w:rsidRPr="00291BCC">
        <w:rPr>
          <w:rFonts w:ascii="Times New Roman" w:eastAsia="Times New Roman" w:hAnsi="Times New Roman" w:cs="Times New Roman"/>
          <w:bCs/>
          <w:highlight w:val="yellow"/>
          <w:lang w:eastAsia="ru-RU"/>
        </w:rPr>
        <w:t xml:space="preserve"> года.</w:t>
      </w:r>
    </w:p>
    <w:p w:rsidR="00391295" w:rsidRPr="00E41104" w:rsidRDefault="00391295" w:rsidP="00391295">
      <w:pPr>
        <w:spacing w:after="0" w:line="360" w:lineRule="auto"/>
        <w:ind w:firstLine="708"/>
        <w:jc w:val="both"/>
        <w:rPr>
          <w:rFonts w:ascii="Times New Roman" w:eastAsia="Calibri" w:hAnsi="Times New Roman" w:cs="Times New Roman"/>
          <w:b/>
          <w:bCs/>
          <w:lang w:eastAsia="ru-RU"/>
        </w:rPr>
      </w:pPr>
      <w:r w:rsidRPr="00E41104">
        <w:rPr>
          <w:rFonts w:ascii="Times New Roman" w:eastAsia="Calibri" w:hAnsi="Times New Roman" w:cs="Times New Roman"/>
          <w:bCs/>
          <w:lang w:eastAsia="ru-RU"/>
        </w:rPr>
        <w:t xml:space="preserve">Срок окончания подачи заявок на участие в аукционе: </w:t>
      </w:r>
      <w:r w:rsidR="0059169B" w:rsidRPr="00291BCC">
        <w:rPr>
          <w:rFonts w:ascii="Times New Roman" w:eastAsia="Calibri" w:hAnsi="Times New Roman" w:cs="Times New Roman"/>
          <w:b/>
          <w:bCs/>
          <w:highlight w:val="yellow"/>
          <w:lang w:eastAsia="ru-RU"/>
        </w:rPr>
        <w:t>1</w:t>
      </w:r>
      <w:r w:rsidR="00A412AF">
        <w:rPr>
          <w:rFonts w:ascii="Times New Roman" w:eastAsia="Calibri" w:hAnsi="Times New Roman" w:cs="Times New Roman"/>
          <w:b/>
          <w:bCs/>
          <w:highlight w:val="yellow"/>
          <w:lang w:eastAsia="ru-RU"/>
        </w:rPr>
        <w:t>4</w:t>
      </w:r>
      <w:r w:rsidR="0059169B" w:rsidRPr="00291BCC">
        <w:rPr>
          <w:rFonts w:ascii="Times New Roman" w:eastAsia="Calibri" w:hAnsi="Times New Roman" w:cs="Times New Roman"/>
          <w:b/>
          <w:bCs/>
          <w:highlight w:val="yellow"/>
          <w:lang w:eastAsia="ru-RU"/>
        </w:rPr>
        <w:t xml:space="preserve"> </w:t>
      </w:r>
      <w:r w:rsidR="00B04E17">
        <w:rPr>
          <w:rFonts w:ascii="Times New Roman" w:eastAsia="Calibri" w:hAnsi="Times New Roman" w:cs="Times New Roman"/>
          <w:b/>
          <w:bCs/>
          <w:highlight w:val="yellow"/>
          <w:lang w:eastAsia="ru-RU"/>
        </w:rPr>
        <w:t>июня</w:t>
      </w:r>
      <w:r w:rsidR="0059169B" w:rsidRPr="00291BCC">
        <w:rPr>
          <w:rFonts w:ascii="Times New Roman" w:eastAsia="Calibri" w:hAnsi="Times New Roman" w:cs="Times New Roman"/>
          <w:b/>
          <w:bCs/>
          <w:highlight w:val="yellow"/>
          <w:lang w:eastAsia="ru-RU"/>
        </w:rPr>
        <w:t xml:space="preserve"> 2019</w:t>
      </w:r>
      <w:r w:rsidR="0081428B" w:rsidRPr="00291BCC">
        <w:rPr>
          <w:rFonts w:ascii="Times New Roman" w:eastAsia="Calibri" w:hAnsi="Times New Roman" w:cs="Times New Roman"/>
          <w:b/>
          <w:bCs/>
          <w:highlight w:val="yellow"/>
          <w:lang w:eastAsia="ru-RU"/>
        </w:rPr>
        <w:t xml:space="preserve"> </w:t>
      </w:r>
      <w:r w:rsidR="0059169B" w:rsidRPr="00291BCC">
        <w:rPr>
          <w:rFonts w:ascii="Times New Roman" w:eastAsia="Calibri" w:hAnsi="Times New Roman" w:cs="Times New Roman"/>
          <w:b/>
          <w:bCs/>
          <w:highlight w:val="yellow"/>
          <w:lang w:eastAsia="ru-RU"/>
        </w:rPr>
        <w:t>года 1</w:t>
      </w:r>
      <w:r w:rsidR="00B04E17">
        <w:rPr>
          <w:rFonts w:ascii="Times New Roman" w:eastAsia="Calibri" w:hAnsi="Times New Roman" w:cs="Times New Roman"/>
          <w:b/>
          <w:bCs/>
          <w:highlight w:val="yellow"/>
          <w:lang w:eastAsia="ru-RU"/>
        </w:rPr>
        <w:t>6</w:t>
      </w:r>
      <w:r w:rsidR="0081428B" w:rsidRPr="00291BCC">
        <w:rPr>
          <w:rFonts w:ascii="Times New Roman" w:eastAsia="Calibri" w:hAnsi="Times New Roman" w:cs="Times New Roman"/>
          <w:b/>
          <w:bCs/>
          <w:highlight w:val="yellow"/>
          <w:lang w:eastAsia="ru-RU"/>
        </w:rPr>
        <w:t xml:space="preserve"> </w:t>
      </w:r>
      <w:r w:rsidRPr="00291BCC">
        <w:rPr>
          <w:rFonts w:ascii="Times New Roman" w:eastAsia="Calibri" w:hAnsi="Times New Roman" w:cs="Times New Roman"/>
          <w:b/>
          <w:bCs/>
          <w:highlight w:val="yellow"/>
          <w:lang w:eastAsia="ru-RU"/>
        </w:rPr>
        <w:t>часов 00 минут</w:t>
      </w:r>
      <w:r w:rsidRPr="00E41104">
        <w:rPr>
          <w:rFonts w:ascii="Times New Roman" w:eastAsia="Calibri" w:hAnsi="Times New Roman" w:cs="Times New Roman"/>
          <w:b/>
          <w:bCs/>
          <w:lang w:eastAsia="ru-RU"/>
        </w:rPr>
        <w:t xml:space="preserve"> (время местное)</w:t>
      </w:r>
      <w:r w:rsidR="003803A6" w:rsidRPr="00E41104">
        <w:rPr>
          <w:rFonts w:ascii="Times New Roman" w:eastAsia="Calibri" w:hAnsi="Times New Roman" w:cs="Times New Roman"/>
          <w:b/>
          <w:bCs/>
          <w:lang w:eastAsia="ru-RU"/>
        </w:rPr>
        <w:t>.</w:t>
      </w:r>
    </w:p>
    <w:p w:rsidR="00391295" w:rsidRPr="00E41104" w:rsidRDefault="00391295" w:rsidP="00BD4269">
      <w:pPr>
        <w:spacing w:before="120" w:after="0" w:line="216" w:lineRule="auto"/>
        <w:ind w:firstLine="709"/>
        <w:jc w:val="both"/>
        <w:rPr>
          <w:rFonts w:ascii="Times New Roman" w:eastAsia="Times New Roman" w:hAnsi="Times New Roman" w:cs="Times New Roman"/>
          <w:b/>
          <w:bCs/>
          <w:lang w:eastAsia="ru-RU"/>
        </w:rPr>
      </w:pPr>
      <w:r w:rsidRPr="00E41104">
        <w:rPr>
          <w:rFonts w:ascii="Times New Roman" w:eastAsia="Times New Roman" w:hAnsi="Times New Roman" w:cs="Times New Roman"/>
          <w:b/>
          <w:bCs/>
          <w:lang w:eastAsia="ru-RU"/>
        </w:rPr>
        <w:t>5.Дата окончания срока рассмотрения заявок на участие в аукционе.</w:t>
      </w:r>
    </w:p>
    <w:p w:rsidR="00391295" w:rsidRPr="00E41104" w:rsidRDefault="00391295" w:rsidP="00391295">
      <w:pPr>
        <w:spacing w:after="0" w:line="216" w:lineRule="auto"/>
        <w:ind w:firstLine="708"/>
        <w:jc w:val="both"/>
        <w:rPr>
          <w:rFonts w:ascii="Times New Roman" w:eastAsia="Times New Roman" w:hAnsi="Times New Roman" w:cs="Times New Roman"/>
          <w:b/>
          <w:bCs/>
          <w:lang w:eastAsia="ru-RU"/>
        </w:rPr>
      </w:pPr>
    </w:p>
    <w:p w:rsidR="00391295" w:rsidRPr="00E41104" w:rsidRDefault="00391295" w:rsidP="00391295">
      <w:pPr>
        <w:spacing w:after="0" w:line="360" w:lineRule="auto"/>
        <w:jc w:val="both"/>
        <w:rPr>
          <w:rFonts w:ascii="Times New Roman" w:eastAsia="Times New Roman" w:hAnsi="Times New Roman" w:cs="Times New Roman"/>
          <w:bCs/>
          <w:lang w:eastAsia="ru-RU"/>
        </w:rPr>
      </w:pPr>
      <w:r w:rsidRPr="00E41104">
        <w:rPr>
          <w:rFonts w:ascii="Times New Roman" w:eastAsia="Times New Roman" w:hAnsi="Times New Roman" w:cs="Times New Roman"/>
          <w:b/>
          <w:bCs/>
          <w:lang w:eastAsia="ru-RU"/>
        </w:rPr>
        <w:tab/>
      </w:r>
      <w:r w:rsidRPr="00E41104">
        <w:rPr>
          <w:rFonts w:ascii="Times New Roman" w:eastAsia="Times New Roman" w:hAnsi="Times New Roman" w:cs="Times New Roman"/>
          <w:bCs/>
          <w:lang w:eastAsia="ru-RU"/>
        </w:rPr>
        <w:t>Срок рассмотрения первых частей заявок на участие в аукционе не может превышать семь дней с даты окончания срока подачи заявок.</w:t>
      </w:r>
    </w:p>
    <w:p w:rsidR="00391295" w:rsidRPr="00E41104" w:rsidRDefault="00391295" w:rsidP="00391295">
      <w:pPr>
        <w:spacing w:after="0" w:line="360" w:lineRule="auto"/>
        <w:jc w:val="both"/>
        <w:rPr>
          <w:rFonts w:ascii="Times New Roman" w:eastAsia="Times New Roman" w:hAnsi="Times New Roman" w:cs="Times New Roman"/>
          <w:b/>
          <w:bCs/>
          <w:lang w:eastAsia="ru-RU"/>
        </w:rPr>
      </w:pPr>
      <w:r w:rsidRPr="00E41104">
        <w:rPr>
          <w:rFonts w:ascii="Times New Roman" w:eastAsia="Times New Roman" w:hAnsi="Times New Roman" w:cs="Times New Roman"/>
          <w:bCs/>
          <w:lang w:eastAsia="ru-RU"/>
        </w:rPr>
        <w:tab/>
        <w:t xml:space="preserve">Дата окончания рассмотрения заявок на участие в аукционе </w:t>
      </w:r>
      <w:r w:rsidR="00B04E17" w:rsidRPr="00B04E17">
        <w:rPr>
          <w:rFonts w:ascii="Times New Roman" w:eastAsia="Times New Roman" w:hAnsi="Times New Roman" w:cs="Times New Roman"/>
          <w:b/>
          <w:bCs/>
          <w:highlight w:val="yellow"/>
          <w:lang w:eastAsia="ru-RU"/>
        </w:rPr>
        <w:t>14</w:t>
      </w:r>
      <w:r w:rsidR="00CE44E5" w:rsidRPr="00B04E17">
        <w:rPr>
          <w:rFonts w:ascii="Times New Roman" w:eastAsia="Times New Roman" w:hAnsi="Times New Roman" w:cs="Times New Roman"/>
          <w:b/>
          <w:bCs/>
          <w:highlight w:val="yellow"/>
          <w:lang w:eastAsia="ru-RU"/>
        </w:rPr>
        <w:t xml:space="preserve"> </w:t>
      </w:r>
      <w:r w:rsidR="00B04E17">
        <w:rPr>
          <w:rFonts w:ascii="Times New Roman" w:eastAsia="Times New Roman" w:hAnsi="Times New Roman" w:cs="Times New Roman"/>
          <w:b/>
          <w:bCs/>
          <w:highlight w:val="yellow"/>
          <w:lang w:eastAsia="ru-RU"/>
        </w:rPr>
        <w:t>июня</w:t>
      </w:r>
      <w:r w:rsidR="00CE44E5" w:rsidRPr="00291BCC">
        <w:rPr>
          <w:rFonts w:ascii="Times New Roman" w:eastAsia="Times New Roman" w:hAnsi="Times New Roman" w:cs="Times New Roman"/>
          <w:b/>
          <w:bCs/>
          <w:highlight w:val="yellow"/>
          <w:lang w:eastAsia="ru-RU"/>
        </w:rPr>
        <w:t xml:space="preserve"> 2019</w:t>
      </w:r>
      <w:r w:rsidRPr="00E41104">
        <w:rPr>
          <w:rFonts w:ascii="Times New Roman" w:eastAsia="Times New Roman" w:hAnsi="Times New Roman" w:cs="Times New Roman"/>
          <w:b/>
          <w:bCs/>
          <w:lang w:eastAsia="ru-RU"/>
        </w:rPr>
        <w:t xml:space="preserve"> г</w:t>
      </w:r>
      <w:r w:rsidR="003803A6" w:rsidRPr="00E41104">
        <w:rPr>
          <w:rFonts w:ascii="Times New Roman" w:eastAsia="Times New Roman" w:hAnsi="Times New Roman" w:cs="Times New Roman"/>
          <w:b/>
          <w:bCs/>
          <w:lang w:eastAsia="ru-RU"/>
        </w:rPr>
        <w:t>.</w:t>
      </w:r>
    </w:p>
    <w:p w:rsidR="00391295" w:rsidRPr="00E41104" w:rsidRDefault="00391295" w:rsidP="00BD4269">
      <w:pPr>
        <w:spacing w:before="120" w:after="0" w:line="216" w:lineRule="auto"/>
        <w:ind w:firstLine="709"/>
        <w:jc w:val="both"/>
        <w:rPr>
          <w:rFonts w:ascii="Times New Roman" w:eastAsia="Times New Roman" w:hAnsi="Times New Roman" w:cs="Times New Roman"/>
          <w:b/>
          <w:bCs/>
          <w:lang w:eastAsia="ru-RU"/>
        </w:rPr>
      </w:pPr>
      <w:r w:rsidRPr="00E41104">
        <w:rPr>
          <w:rFonts w:ascii="Times New Roman" w:eastAsia="Times New Roman" w:hAnsi="Times New Roman" w:cs="Times New Roman"/>
          <w:b/>
          <w:bCs/>
          <w:lang w:eastAsia="ru-RU"/>
        </w:rPr>
        <w:t>6. Дата проведения аукциона</w:t>
      </w:r>
    </w:p>
    <w:p w:rsidR="00391295" w:rsidRPr="00E41104" w:rsidRDefault="00391295" w:rsidP="00391295">
      <w:pPr>
        <w:spacing w:after="0" w:line="216" w:lineRule="auto"/>
        <w:ind w:firstLine="708"/>
        <w:jc w:val="both"/>
        <w:rPr>
          <w:rFonts w:ascii="Times New Roman" w:eastAsia="Times New Roman" w:hAnsi="Times New Roman" w:cs="Times New Roman"/>
          <w:b/>
          <w:bCs/>
          <w:lang w:eastAsia="ru-RU"/>
        </w:rPr>
      </w:pP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Электронный аукцион проводится на электронной площадке </w:t>
      </w:r>
      <w:r w:rsidRPr="00E41104">
        <w:rPr>
          <w:rFonts w:ascii="Times New Roman" w:eastAsia="Times New Roman" w:hAnsi="Times New Roman" w:cs="Times New Roman"/>
          <w:lang w:eastAsia="ru-RU"/>
        </w:rPr>
        <w:br/>
        <w:t xml:space="preserve">в указанный в извещении и </w:t>
      </w:r>
      <w:r w:rsidRPr="00E41104">
        <w:rPr>
          <w:rFonts w:ascii="Times New Roman" w:eastAsia="Times New Roman" w:hAnsi="Times New Roman" w:cs="Times New Roman"/>
          <w:bCs/>
          <w:iCs/>
          <w:lang w:eastAsia="ru-RU"/>
        </w:rPr>
        <w:t>Информационной карте аукциона</w:t>
      </w:r>
      <w:r w:rsidRPr="00E41104">
        <w:rPr>
          <w:rFonts w:ascii="Times New Roman" w:eastAsia="Times New Roman" w:hAnsi="Times New Roman" w:cs="Times New Roman"/>
          <w:lang w:eastAsia="ru-RU"/>
        </w:rPr>
        <w:t xml:space="preserve"> день. </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391295" w:rsidRPr="00E41104" w:rsidRDefault="00391295" w:rsidP="00503B2C">
      <w:pPr>
        <w:spacing w:after="0" w:line="360" w:lineRule="auto"/>
        <w:ind w:firstLine="540"/>
        <w:jc w:val="both"/>
        <w:rPr>
          <w:rFonts w:ascii="Times New Roman" w:eastAsia="Times New Roman" w:hAnsi="Times New Roman" w:cs="Times New Roman"/>
          <w:bCs/>
          <w:lang w:eastAsia="ru-RU"/>
        </w:rPr>
      </w:pPr>
      <w:r w:rsidRPr="00E41104">
        <w:rPr>
          <w:rFonts w:ascii="Times New Roman" w:eastAsia="Times New Roman" w:hAnsi="Times New Roman" w:cs="Times New Roman"/>
          <w:bCs/>
          <w:lang w:eastAsia="ru-RU"/>
        </w:rPr>
        <w:t xml:space="preserve">Дата проведения аукциона – </w:t>
      </w:r>
      <w:r w:rsidR="00B04E17" w:rsidRPr="00A412AF">
        <w:rPr>
          <w:rFonts w:ascii="Times New Roman" w:eastAsia="Times New Roman" w:hAnsi="Times New Roman" w:cs="Times New Roman"/>
          <w:b/>
          <w:bCs/>
          <w:highlight w:val="yellow"/>
          <w:lang w:eastAsia="ru-RU"/>
        </w:rPr>
        <w:t>17</w:t>
      </w:r>
      <w:r w:rsidR="0002529F" w:rsidRPr="00291BCC">
        <w:rPr>
          <w:rFonts w:ascii="Times New Roman" w:eastAsia="Times New Roman" w:hAnsi="Times New Roman" w:cs="Times New Roman"/>
          <w:b/>
          <w:bCs/>
          <w:highlight w:val="yellow"/>
          <w:lang w:eastAsia="ru-RU"/>
        </w:rPr>
        <w:t xml:space="preserve"> </w:t>
      </w:r>
      <w:r w:rsidR="00B04E17">
        <w:rPr>
          <w:rFonts w:ascii="Times New Roman" w:eastAsia="Times New Roman" w:hAnsi="Times New Roman" w:cs="Times New Roman"/>
          <w:b/>
          <w:bCs/>
          <w:highlight w:val="yellow"/>
          <w:lang w:eastAsia="ru-RU"/>
        </w:rPr>
        <w:t>июня</w:t>
      </w:r>
      <w:r w:rsidR="005237B1" w:rsidRPr="00291BCC">
        <w:rPr>
          <w:rFonts w:ascii="Times New Roman" w:eastAsia="Times New Roman" w:hAnsi="Times New Roman" w:cs="Times New Roman"/>
          <w:b/>
          <w:bCs/>
          <w:highlight w:val="yellow"/>
          <w:lang w:eastAsia="ru-RU"/>
        </w:rPr>
        <w:t xml:space="preserve"> 2</w:t>
      </w:r>
      <w:r w:rsidR="0002529F" w:rsidRPr="00291BCC">
        <w:rPr>
          <w:rFonts w:ascii="Times New Roman" w:eastAsia="Times New Roman" w:hAnsi="Times New Roman" w:cs="Times New Roman"/>
          <w:b/>
          <w:bCs/>
          <w:highlight w:val="yellow"/>
          <w:lang w:eastAsia="ru-RU"/>
        </w:rPr>
        <w:t>019</w:t>
      </w:r>
      <w:r w:rsidRPr="00291BCC">
        <w:rPr>
          <w:rFonts w:ascii="Times New Roman" w:eastAsia="Times New Roman" w:hAnsi="Times New Roman" w:cs="Times New Roman"/>
          <w:b/>
          <w:bCs/>
          <w:highlight w:val="yellow"/>
          <w:lang w:eastAsia="ru-RU"/>
        </w:rPr>
        <w:t xml:space="preserve"> года</w:t>
      </w:r>
      <w:r w:rsidR="00066F39" w:rsidRPr="00291BCC">
        <w:rPr>
          <w:rFonts w:ascii="Times New Roman" w:eastAsia="Times New Roman" w:hAnsi="Times New Roman" w:cs="Times New Roman"/>
          <w:b/>
          <w:bCs/>
          <w:highlight w:val="yellow"/>
          <w:lang w:eastAsia="ru-RU"/>
        </w:rPr>
        <w:t>.</w:t>
      </w:r>
    </w:p>
    <w:bookmarkEnd w:id="3"/>
    <w:bookmarkEnd w:id="4"/>
    <w:bookmarkEnd w:id="5"/>
    <w:p w:rsidR="00391295" w:rsidRPr="00E41104" w:rsidRDefault="00391295" w:rsidP="00BD4269">
      <w:pPr>
        <w:spacing w:before="120" w:after="0" w:line="240" w:lineRule="auto"/>
        <w:jc w:val="center"/>
        <w:rPr>
          <w:rFonts w:ascii="Times New Roman" w:eastAsia="Times New Roman" w:hAnsi="Times New Roman" w:cs="Times New Roman"/>
          <w:b/>
          <w:bCs/>
          <w:lang w:eastAsia="ru-RU"/>
        </w:rPr>
      </w:pPr>
      <w:r w:rsidRPr="00E41104">
        <w:rPr>
          <w:rFonts w:ascii="Times New Roman" w:eastAsia="Times New Roman" w:hAnsi="Times New Roman" w:cs="Times New Roman"/>
          <w:b/>
          <w:bCs/>
          <w:lang w:eastAsia="ru-RU"/>
        </w:rPr>
        <w:t>7. Порядок предоставления разъяснений положений документации об аукционе</w:t>
      </w:r>
    </w:p>
    <w:p w:rsidR="00391295" w:rsidRPr="00E41104" w:rsidRDefault="00391295" w:rsidP="00391295">
      <w:pPr>
        <w:spacing w:after="0" w:line="240" w:lineRule="auto"/>
        <w:jc w:val="center"/>
        <w:rPr>
          <w:rFonts w:ascii="Times New Roman" w:eastAsia="Times New Roman" w:hAnsi="Times New Roman" w:cs="Times New Roman"/>
          <w:b/>
          <w:bCs/>
          <w:lang w:eastAsia="ru-RU"/>
        </w:rPr>
      </w:pPr>
    </w:p>
    <w:p w:rsidR="00391295" w:rsidRPr="00E41104" w:rsidRDefault="00391295" w:rsidP="00391295">
      <w:pPr>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С момента размещения уполномоченным органом в единой информационной системе и на электронной площадке информации, связанной с проведением электронного аукциона, такая информация, доступна для ознакомления без взимания платы.</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lastRenderedPageBreak/>
        <w:t>В течение одного часа с момента поступления указанного запроса он направляется оператором электронной площадки заказчику</w:t>
      </w:r>
      <w:r w:rsidR="00647F6E" w:rsidRPr="00E41104">
        <w:rPr>
          <w:rFonts w:ascii="Times New Roman" w:eastAsia="Times New Roman" w:hAnsi="Times New Roman" w:cs="Times New Roman"/>
          <w:lang w:eastAsia="ru-RU"/>
        </w:rPr>
        <w:t>.</w:t>
      </w:r>
    </w:p>
    <w:p w:rsidR="00391295" w:rsidRPr="00E41104" w:rsidRDefault="00391295" w:rsidP="00391295">
      <w:pPr>
        <w:spacing w:after="0" w:line="360" w:lineRule="auto"/>
        <w:ind w:firstLine="567"/>
        <w:jc w:val="both"/>
        <w:rPr>
          <w:rFonts w:ascii="Times New Roman" w:eastAsia="Times New Roman" w:hAnsi="Times New Roman" w:cs="Times New Roman"/>
          <w:bCs/>
          <w:iCs/>
          <w:lang w:eastAsia="ru-RU"/>
        </w:rPr>
      </w:pPr>
      <w:r w:rsidRPr="00E41104">
        <w:rPr>
          <w:rFonts w:ascii="Times New Roman" w:eastAsia="Times New Roman" w:hAnsi="Times New Roman" w:cs="Times New Roman"/>
          <w:lang w:eastAsia="ru-RU"/>
        </w:rPr>
        <w:t xml:space="preserve">В течение двух дней с даты поступления от оператора электронной площадки запроса о даче разъяснений положений документации об аукционе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Разъяснения положений документации об электронном аукционе не должны изменять ее суть. Срок предоставления участникам электронного аукциона разъяснений положений документации об аукционе указывается в </w:t>
      </w:r>
      <w:r w:rsidRPr="00E41104">
        <w:rPr>
          <w:rFonts w:ascii="Times New Roman" w:eastAsia="Times New Roman" w:hAnsi="Times New Roman" w:cs="Times New Roman"/>
          <w:bCs/>
          <w:iCs/>
          <w:lang w:eastAsia="ru-RU"/>
        </w:rPr>
        <w:t>Информационной карте аукциона.</w:t>
      </w:r>
    </w:p>
    <w:p w:rsidR="00391295" w:rsidRPr="00E41104" w:rsidRDefault="00391295" w:rsidP="00391295">
      <w:pPr>
        <w:keepNext/>
        <w:keepLines/>
        <w:spacing w:after="0" w:line="240" w:lineRule="auto"/>
        <w:ind w:firstLine="540"/>
        <w:jc w:val="both"/>
        <w:rPr>
          <w:rFonts w:ascii="Times New Roman" w:eastAsia="Times New Roman" w:hAnsi="Times New Roman" w:cs="Times New Roman"/>
          <w:b/>
          <w:bCs/>
          <w:lang w:eastAsia="ru-RU"/>
        </w:rPr>
      </w:pPr>
      <w:r w:rsidRPr="00E41104">
        <w:rPr>
          <w:rFonts w:ascii="Times New Roman" w:eastAsia="Times New Roman" w:hAnsi="Times New Roman" w:cs="Times New Roman"/>
          <w:b/>
          <w:lang w:eastAsia="ru-RU"/>
        </w:rPr>
        <w:t>8.</w:t>
      </w:r>
      <w:r w:rsidR="006A17BD">
        <w:rPr>
          <w:rFonts w:ascii="Times New Roman" w:eastAsia="Times New Roman" w:hAnsi="Times New Roman" w:cs="Times New Roman"/>
          <w:b/>
          <w:lang w:eastAsia="ru-RU"/>
        </w:rPr>
        <w:t xml:space="preserve"> </w:t>
      </w:r>
      <w:r w:rsidRPr="00E41104">
        <w:rPr>
          <w:rFonts w:ascii="Times New Roman" w:eastAsia="Times New Roman" w:hAnsi="Times New Roman" w:cs="Times New Roman"/>
          <w:b/>
          <w:lang w:eastAsia="ru-RU"/>
        </w:rPr>
        <w:t xml:space="preserve">Размер обеспечения </w:t>
      </w:r>
      <w:r w:rsidRPr="00E41104">
        <w:rPr>
          <w:rFonts w:ascii="Times New Roman" w:eastAsia="Times New Roman" w:hAnsi="Times New Roman" w:cs="Times New Roman"/>
          <w:b/>
          <w:bCs/>
          <w:lang w:eastAsia="ru-RU"/>
        </w:rPr>
        <w:t>исполнения</w:t>
      </w:r>
      <w:r w:rsidRPr="00E41104">
        <w:rPr>
          <w:rFonts w:ascii="Times New Roman" w:eastAsia="Times New Roman" w:hAnsi="Times New Roman" w:cs="Times New Roman"/>
          <w:b/>
          <w:lang w:eastAsia="ru-RU"/>
        </w:rPr>
        <w:t xml:space="preserve"> контракта, срок и порядок представления</w:t>
      </w:r>
      <w:r w:rsidRPr="00E41104">
        <w:rPr>
          <w:rFonts w:ascii="Times New Roman" w:eastAsia="Times New Roman" w:hAnsi="Times New Roman" w:cs="Times New Roman"/>
          <w:b/>
          <w:bCs/>
          <w:lang w:eastAsia="ru-RU"/>
        </w:rPr>
        <w:t xml:space="preserve"> указанного обеспечения, требования к обеспечению контракта</w:t>
      </w:r>
    </w:p>
    <w:p w:rsidR="00391295" w:rsidRPr="00E41104" w:rsidRDefault="00391295" w:rsidP="00391295">
      <w:pPr>
        <w:keepNext/>
        <w:keepLines/>
        <w:spacing w:after="0" w:line="240" w:lineRule="auto"/>
        <w:jc w:val="center"/>
        <w:rPr>
          <w:rFonts w:ascii="Times New Roman" w:eastAsia="Times New Roman" w:hAnsi="Times New Roman" w:cs="Times New Roman"/>
          <w:b/>
          <w:bCs/>
          <w:lang w:eastAsia="ru-RU"/>
        </w:rPr>
      </w:pP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Контракт заключается после предоставления участником закупки, с которым заключается контракт, обеспечения исполнения контракта. Исполнение контракта может обеспечиваться предоставлением банковской гарантии, выданной банком </w:t>
      </w:r>
      <w:r w:rsidRPr="00E41104">
        <w:rPr>
          <w:rFonts w:ascii="Times New Roman" w:hAnsi="Times New Roman" w:cs="Times New Roman"/>
        </w:rPr>
        <w:t>или</w:t>
      </w:r>
      <w:r w:rsidRPr="00E41104">
        <w:rPr>
          <w:rFonts w:ascii="Times New Roman" w:eastAsia="Times New Roman" w:hAnsi="Times New Roman" w:cs="Times New Roman"/>
          <w:lang w:eastAsia="ru-RU"/>
        </w:rPr>
        <w:t xml:space="preserve"> внесением денежных средств на указанный Заказчиком счет. </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Способ обеспечения исполнения контракта определяется участником закупки, с которым заключается контракт, самостоятельно.</w:t>
      </w:r>
    </w:p>
    <w:p w:rsidR="00BF5E44" w:rsidRPr="00CD04D2" w:rsidRDefault="00391295" w:rsidP="00BF5E44">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CD04D2">
        <w:rPr>
          <w:rFonts w:ascii="Times New Roman" w:eastAsia="Times New Roman" w:hAnsi="Times New Roman" w:cs="Times New Roman"/>
          <w:color w:val="000000"/>
          <w:lang w:eastAsia="ru-RU"/>
        </w:rPr>
        <w:t xml:space="preserve">Размер обеспечение исполнения контракта составляет </w:t>
      </w:r>
      <w:r w:rsidR="00BF5E44" w:rsidRPr="00CD04D2">
        <w:rPr>
          <w:rFonts w:ascii="Times New Roman" w:eastAsia="Times New Roman" w:hAnsi="Times New Roman" w:cs="Times New Roman"/>
          <w:b/>
          <w:lang w:eastAsia="ru-RU"/>
        </w:rPr>
        <w:t>85 000</w:t>
      </w:r>
      <w:r w:rsidR="00A844F0" w:rsidRPr="00CD04D2">
        <w:rPr>
          <w:rFonts w:ascii="Times New Roman" w:eastAsia="Times New Roman" w:hAnsi="Times New Roman" w:cs="Times New Roman"/>
          <w:b/>
          <w:lang w:eastAsia="ru-RU"/>
        </w:rPr>
        <w:t xml:space="preserve"> (</w:t>
      </w:r>
      <w:r w:rsidR="00BF5E44" w:rsidRPr="00CD04D2">
        <w:rPr>
          <w:rFonts w:ascii="Times New Roman" w:eastAsia="Times New Roman" w:hAnsi="Times New Roman" w:cs="Times New Roman"/>
          <w:b/>
          <w:lang w:eastAsia="ru-RU"/>
        </w:rPr>
        <w:t>Восемьдесят пять</w:t>
      </w:r>
      <w:r w:rsidR="00BC2902" w:rsidRPr="00CD04D2">
        <w:rPr>
          <w:rFonts w:ascii="Times New Roman" w:eastAsia="Times New Roman" w:hAnsi="Times New Roman" w:cs="Times New Roman"/>
          <w:b/>
          <w:lang w:eastAsia="ru-RU"/>
        </w:rPr>
        <w:t xml:space="preserve"> ты</w:t>
      </w:r>
      <w:r w:rsidR="00371C3A" w:rsidRPr="00CD04D2">
        <w:rPr>
          <w:rFonts w:ascii="Times New Roman" w:eastAsia="Times New Roman" w:hAnsi="Times New Roman" w:cs="Times New Roman"/>
          <w:b/>
          <w:lang w:eastAsia="ru-RU"/>
        </w:rPr>
        <w:t xml:space="preserve">сяч) руб. </w:t>
      </w:r>
      <w:r w:rsidR="00BF5E44" w:rsidRPr="00CD04D2">
        <w:rPr>
          <w:rFonts w:ascii="Times New Roman" w:eastAsia="Times New Roman" w:hAnsi="Times New Roman" w:cs="Times New Roman"/>
          <w:b/>
          <w:lang w:eastAsia="ru-RU"/>
        </w:rPr>
        <w:br/>
        <w:t>00</w:t>
      </w:r>
      <w:r w:rsidR="00BC2902" w:rsidRPr="00CD04D2">
        <w:rPr>
          <w:rFonts w:ascii="Times New Roman" w:eastAsia="Times New Roman" w:hAnsi="Times New Roman" w:cs="Times New Roman"/>
          <w:b/>
          <w:lang w:eastAsia="ru-RU"/>
        </w:rPr>
        <w:t xml:space="preserve"> коп.</w:t>
      </w:r>
      <w:r w:rsidR="00F76F0D" w:rsidRPr="00CD04D2">
        <w:rPr>
          <w:rFonts w:ascii="Times New Roman" w:eastAsia="Times New Roman" w:hAnsi="Times New Roman" w:cs="Times New Roman"/>
          <w:b/>
          <w:lang w:eastAsia="ru-RU"/>
        </w:rPr>
        <w:t xml:space="preserve"> </w:t>
      </w:r>
      <w:r w:rsidRPr="00CD04D2">
        <w:rPr>
          <w:rFonts w:ascii="Times New Roman" w:eastAsia="Times New Roman" w:hAnsi="Times New Roman" w:cs="Times New Roman"/>
          <w:color w:val="000000"/>
          <w:lang w:eastAsia="ru-RU"/>
        </w:rPr>
        <w:t>эквивалентен 5 % от начальной (максимальной) цены контракта</w:t>
      </w:r>
      <w:r w:rsidR="00F76F0D" w:rsidRPr="00CD04D2">
        <w:rPr>
          <w:rFonts w:ascii="Times New Roman" w:eastAsia="Times New Roman" w:hAnsi="Times New Roman" w:cs="Times New Roman"/>
          <w:color w:val="000000"/>
          <w:lang w:eastAsia="ru-RU"/>
        </w:rPr>
        <w:t xml:space="preserve"> </w:t>
      </w:r>
      <w:r w:rsidRPr="00CD04D2">
        <w:rPr>
          <w:rFonts w:ascii="Times New Roman" w:eastAsia="Times New Roman" w:hAnsi="Times New Roman" w:cs="Times New Roman"/>
          <w:i/>
          <w:color w:val="000000"/>
          <w:lang w:eastAsia="ru-RU"/>
        </w:rPr>
        <w:t>(заполняется Заказчиком в период подготовки проекта контракта с учетом применения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F5E44" w:rsidRPr="00CD04D2">
        <w:rPr>
          <w:rFonts w:ascii="Times New Roman" w:eastAsia="Times New Roman" w:hAnsi="Times New Roman" w:cs="Times New Roman"/>
          <w:color w:val="000000"/>
          <w:lang w:eastAsia="ru-RU"/>
        </w:rPr>
        <w:t xml:space="preserve">. </w:t>
      </w:r>
      <w:r w:rsidR="00BF5E44" w:rsidRPr="00CD04D2">
        <w:rPr>
          <w:rFonts w:ascii="Times New Roman" w:eastAsia="Times New Roman" w:hAnsi="Times New Roman" w:cs="Times New Roman"/>
        </w:rPr>
        <w:t xml:space="preserve">Платежные реквизиты для перечисления денежных средств для обеспечения исполнения контракта:     </w:t>
      </w:r>
    </w:p>
    <w:p w:rsidR="00BF5E44" w:rsidRPr="00CD04D2" w:rsidRDefault="00BF5E44" w:rsidP="00BF5E44">
      <w:pPr>
        <w:widowControl w:val="0"/>
        <w:autoSpaceDE w:val="0"/>
        <w:autoSpaceDN w:val="0"/>
        <w:adjustRightInd w:val="0"/>
        <w:spacing w:after="0" w:line="240" w:lineRule="auto"/>
        <w:jc w:val="both"/>
        <w:rPr>
          <w:rFonts w:ascii="Times New Roman" w:eastAsia="Times New Roman" w:hAnsi="Times New Roman" w:cs="Times New Roman"/>
        </w:rPr>
      </w:pPr>
      <w:r w:rsidRPr="00CD04D2">
        <w:rPr>
          <w:rFonts w:ascii="Times New Roman" w:eastAsia="Times New Roman" w:hAnsi="Times New Roman" w:cs="Times New Roman"/>
          <w:u w:val="single"/>
        </w:rPr>
        <w:t>Получатель:</w:t>
      </w:r>
      <w:r w:rsidRPr="00CD04D2">
        <w:rPr>
          <w:rFonts w:ascii="Times New Roman" w:eastAsia="Times New Roman" w:hAnsi="Times New Roman" w:cs="Times New Roman"/>
        </w:rPr>
        <w:t xml:space="preserve"> УФК по Приморскому краю (Администрация Екатериновского сельского поселения Партизанского муниципального района Приморского края, 05203011990)</w:t>
      </w:r>
    </w:p>
    <w:p w:rsidR="00BF5E44" w:rsidRPr="00CD04D2" w:rsidRDefault="00BF5E44" w:rsidP="00BF5E44">
      <w:pPr>
        <w:widowControl w:val="0"/>
        <w:autoSpaceDE w:val="0"/>
        <w:autoSpaceDN w:val="0"/>
        <w:adjustRightInd w:val="0"/>
        <w:spacing w:after="0" w:line="240" w:lineRule="auto"/>
        <w:jc w:val="both"/>
        <w:rPr>
          <w:rFonts w:ascii="Times New Roman" w:eastAsia="Times New Roman" w:hAnsi="Times New Roman" w:cs="Times New Roman"/>
        </w:rPr>
      </w:pPr>
      <w:r w:rsidRPr="00CD04D2">
        <w:rPr>
          <w:rFonts w:ascii="Times New Roman" w:eastAsia="Times New Roman" w:hAnsi="Times New Roman" w:cs="Times New Roman"/>
        </w:rPr>
        <w:t>Юридический адрес: Приморский край, Партизанский район, с. Екатериновка, ул. Советская, 6 А</w:t>
      </w:r>
      <w:r w:rsidR="00C32BDA" w:rsidRPr="00CD04D2">
        <w:rPr>
          <w:rFonts w:ascii="Times New Roman" w:eastAsia="Times New Roman" w:hAnsi="Times New Roman" w:cs="Times New Roman"/>
        </w:rPr>
        <w:t>.</w:t>
      </w:r>
    </w:p>
    <w:p w:rsidR="00BF5E44" w:rsidRPr="00CD04D2" w:rsidRDefault="00BF5E44" w:rsidP="00BF5E44">
      <w:pPr>
        <w:widowControl w:val="0"/>
        <w:autoSpaceDE w:val="0"/>
        <w:autoSpaceDN w:val="0"/>
        <w:adjustRightInd w:val="0"/>
        <w:spacing w:after="0" w:line="240" w:lineRule="auto"/>
        <w:jc w:val="both"/>
        <w:rPr>
          <w:rFonts w:ascii="Times New Roman" w:eastAsia="Times New Roman" w:hAnsi="Times New Roman" w:cs="Times New Roman"/>
        </w:rPr>
      </w:pPr>
      <w:r w:rsidRPr="00CD04D2">
        <w:rPr>
          <w:rFonts w:ascii="Times New Roman" w:eastAsia="Times New Roman" w:hAnsi="Times New Roman" w:cs="Times New Roman"/>
        </w:rPr>
        <w:t xml:space="preserve">ИНН 2524113407, КПП 252401001, ОГРН </w:t>
      </w:r>
      <w:r w:rsidRPr="00CD04D2">
        <w:rPr>
          <w:rFonts w:ascii="Times New Roman" w:hAnsi="Times New Roman" w:cs="Times New Roman"/>
        </w:rPr>
        <w:t>1062509000476</w:t>
      </w:r>
      <w:r w:rsidRPr="00CD04D2">
        <w:rPr>
          <w:rFonts w:ascii="Times New Roman" w:eastAsia="Times New Roman" w:hAnsi="Times New Roman" w:cs="Times New Roman"/>
        </w:rPr>
        <w:t xml:space="preserve">, ОКАТО </w:t>
      </w:r>
      <w:hyperlink r:id="rId8" w:history="1">
        <w:r w:rsidRPr="00CD04D2">
          <w:rPr>
            <w:rFonts w:ascii="Times New Roman" w:hAnsi="Times New Roman" w:cs="Times New Roman"/>
            <w:iCs/>
          </w:rPr>
          <w:t>05230000007</w:t>
        </w:r>
      </w:hyperlink>
      <w:r w:rsidRPr="00CD04D2">
        <w:rPr>
          <w:rFonts w:ascii="Times New Roman" w:eastAsia="Times New Roman" w:hAnsi="Times New Roman" w:cs="Times New Roman"/>
        </w:rPr>
        <w:t xml:space="preserve">, </w:t>
      </w:r>
      <w:r w:rsidRPr="00CD04D2">
        <w:rPr>
          <w:rFonts w:ascii="Times New Roman" w:hAnsi="Times New Roman" w:cs="Times New Roman"/>
          <w:iCs/>
        </w:rPr>
        <w:t xml:space="preserve">ОКПО </w:t>
      </w:r>
      <w:hyperlink r:id="rId9" w:history="1">
        <w:r w:rsidRPr="00CD04D2">
          <w:rPr>
            <w:rFonts w:ascii="Times New Roman" w:hAnsi="Times New Roman" w:cs="Times New Roman"/>
            <w:iCs/>
          </w:rPr>
          <w:t>79613467</w:t>
        </w:r>
      </w:hyperlink>
    </w:p>
    <w:p w:rsidR="00BF5E44" w:rsidRPr="00CD04D2" w:rsidRDefault="00BF5E44" w:rsidP="00BF5E44">
      <w:pPr>
        <w:widowControl w:val="0"/>
        <w:autoSpaceDE w:val="0"/>
        <w:autoSpaceDN w:val="0"/>
        <w:adjustRightInd w:val="0"/>
        <w:spacing w:after="0" w:line="240" w:lineRule="auto"/>
        <w:jc w:val="both"/>
        <w:rPr>
          <w:rFonts w:ascii="Times New Roman" w:eastAsia="Times New Roman" w:hAnsi="Times New Roman" w:cs="Times New Roman"/>
        </w:rPr>
      </w:pPr>
      <w:r w:rsidRPr="00CD04D2">
        <w:rPr>
          <w:rFonts w:ascii="Times New Roman" w:eastAsia="Times New Roman" w:hAnsi="Times New Roman" w:cs="Times New Roman"/>
        </w:rPr>
        <w:t>ОКТМО 05630404</w:t>
      </w:r>
    </w:p>
    <w:p w:rsidR="00BF5E44" w:rsidRPr="00CD04D2" w:rsidRDefault="00BF5E44" w:rsidP="00BF5E44">
      <w:pPr>
        <w:widowControl w:val="0"/>
        <w:autoSpaceDE w:val="0"/>
        <w:autoSpaceDN w:val="0"/>
        <w:adjustRightInd w:val="0"/>
        <w:spacing w:after="0" w:line="240" w:lineRule="auto"/>
        <w:jc w:val="both"/>
        <w:rPr>
          <w:rFonts w:ascii="Times New Roman" w:eastAsia="Times New Roman" w:hAnsi="Times New Roman" w:cs="Times New Roman"/>
          <w:u w:val="single"/>
        </w:rPr>
      </w:pPr>
      <w:r w:rsidRPr="00CD04D2">
        <w:rPr>
          <w:rFonts w:ascii="Times New Roman" w:eastAsia="Times New Roman" w:hAnsi="Times New Roman" w:cs="Times New Roman"/>
          <w:u w:val="single"/>
        </w:rPr>
        <w:t>Назначение платежа: За обеспечение контракта</w:t>
      </w:r>
    </w:p>
    <w:p w:rsidR="00BF5E44" w:rsidRPr="00CD04D2" w:rsidRDefault="00BF5E44" w:rsidP="00BF5E44">
      <w:pPr>
        <w:widowControl w:val="0"/>
        <w:autoSpaceDE w:val="0"/>
        <w:autoSpaceDN w:val="0"/>
        <w:adjustRightInd w:val="0"/>
        <w:spacing w:after="0" w:line="240" w:lineRule="auto"/>
        <w:jc w:val="both"/>
        <w:rPr>
          <w:rFonts w:ascii="Times New Roman" w:eastAsia="Times New Roman" w:hAnsi="Times New Roman" w:cs="Times New Roman"/>
        </w:rPr>
      </w:pPr>
      <w:r w:rsidRPr="00CD04D2">
        <w:rPr>
          <w:rFonts w:ascii="Times New Roman" w:eastAsia="Times New Roman" w:hAnsi="Times New Roman" w:cs="Times New Roman"/>
        </w:rPr>
        <w:t>р/сч 40302810305073000139</w:t>
      </w:r>
      <w:r w:rsidR="00C32BDA" w:rsidRPr="00CD04D2">
        <w:rPr>
          <w:rFonts w:ascii="Times New Roman" w:eastAsia="Times New Roman" w:hAnsi="Times New Roman" w:cs="Times New Roman"/>
        </w:rPr>
        <w:t xml:space="preserve">, </w:t>
      </w:r>
      <w:r w:rsidRPr="00CD04D2">
        <w:rPr>
          <w:rFonts w:ascii="Times New Roman" w:eastAsia="Times New Roman" w:hAnsi="Times New Roman" w:cs="Times New Roman"/>
        </w:rPr>
        <w:t>Лицевой счет (доходный) 05203011990</w:t>
      </w:r>
      <w:r w:rsidR="00C32BDA" w:rsidRPr="00CD04D2">
        <w:rPr>
          <w:rFonts w:ascii="Times New Roman" w:eastAsia="Times New Roman" w:hAnsi="Times New Roman" w:cs="Times New Roman"/>
        </w:rPr>
        <w:t xml:space="preserve">, </w:t>
      </w:r>
      <w:r w:rsidRPr="00CD04D2">
        <w:rPr>
          <w:rFonts w:ascii="Times New Roman" w:eastAsia="Times New Roman" w:hAnsi="Times New Roman" w:cs="Times New Roman"/>
        </w:rPr>
        <w:t>Банк получателя Дальневосточное ГУ Банка России г. Владивосток</w:t>
      </w:r>
      <w:r w:rsidR="00C32BDA" w:rsidRPr="00CD04D2">
        <w:rPr>
          <w:rFonts w:ascii="Times New Roman" w:eastAsia="Times New Roman" w:hAnsi="Times New Roman" w:cs="Times New Roman"/>
        </w:rPr>
        <w:t xml:space="preserve">, </w:t>
      </w:r>
      <w:r w:rsidRPr="00CD04D2">
        <w:rPr>
          <w:rFonts w:ascii="Times New Roman" w:eastAsia="Times New Roman" w:hAnsi="Times New Roman" w:cs="Times New Roman"/>
        </w:rPr>
        <w:t>БИК банка 040507001</w:t>
      </w:r>
    </w:p>
    <w:p w:rsidR="00391295" w:rsidRPr="00E41104" w:rsidRDefault="00391295" w:rsidP="00BF5E44">
      <w:pPr>
        <w:autoSpaceDE w:val="0"/>
        <w:autoSpaceDN w:val="0"/>
        <w:adjustRightInd w:val="0"/>
        <w:spacing w:after="0" w:line="360" w:lineRule="auto"/>
        <w:ind w:firstLine="567"/>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Банковская гарантия должна быть включена в реестр банковских гарантий, размещенный в ЕИС.</w:t>
      </w:r>
    </w:p>
    <w:p w:rsidR="00391295" w:rsidRPr="00E41104" w:rsidRDefault="00391295" w:rsidP="00391295">
      <w:pPr>
        <w:shd w:val="clear" w:color="auto" w:fill="FFFFFF"/>
        <w:tabs>
          <w:tab w:val="left" w:pos="700"/>
        </w:tabs>
        <w:spacing w:after="0" w:line="360" w:lineRule="auto"/>
        <w:ind w:firstLine="567"/>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391295" w:rsidRPr="00E41104" w:rsidRDefault="00391295" w:rsidP="00391295">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91295" w:rsidRPr="00E41104" w:rsidRDefault="00391295" w:rsidP="00391295">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 xml:space="preserve">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w:t>
      </w:r>
      <w:r w:rsidRPr="00E41104">
        <w:rPr>
          <w:rFonts w:ascii="Times New Roman" w:eastAsia="Times New Roman" w:hAnsi="Times New Roman" w:cs="Times New Roman"/>
          <w:color w:val="000000"/>
          <w:lang w:eastAsia="ru-RU"/>
        </w:rPr>
        <w:lastRenderedPageBreak/>
        <w:t>дней представить Заказчику иное (новое) надлежащее обеспечение исполнения Контракта на тех же условиях и в том же размере, что указаны в данном разделе Контракта.</w:t>
      </w:r>
    </w:p>
    <w:p w:rsidR="00391295" w:rsidRPr="00E41104" w:rsidRDefault="00391295" w:rsidP="00391295">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 xml:space="preserve">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В случае если обеспечение исполнения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В качестве исполнения контрактов принимаются банковские гарантии, выданные банками, включенными в предусмотренный </w:t>
      </w:r>
      <w:hyperlink r:id="rId10" w:history="1">
        <w:r w:rsidRPr="00E41104">
          <w:rPr>
            <w:rFonts w:ascii="Times New Roman" w:eastAsia="Times New Roman" w:hAnsi="Times New Roman" w:cs="Times New Roman"/>
            <w:lang w:eastAsia="ru-RU"/>
          </w:rPr>
          <w:t>статьей 74</w:t>
        </w:r>
        <w:r w:rsidRPr="00E41104">
          <w:rPr>
            <w:rFonts w:ascii="Times New Roman" w:eastAsia="Times New Roman" w:hAnsi="Times New Roman" w:cs="Times New Roman"/>
            <w:vertAlign w:val="superscript"/>
            <w:lang w:eastAsia="ru-RU"/>
          </w:rPr>
          <w:t>1</w:t>
        </w:r>
      </w:hyperlink>
      <w:r w:rsidRPr="00E41104">
        <w:rPr>
          <w:rFonts w:ascii="Times New Roman" w:eastAsia="Times New Roman" w:hAnsi="Times New Roman" w:cs="Times New Roman"/>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Банковская гарантия должна быть безотзывной и должна содержать:</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 сумму банковской гарантии, подлежащую уплате гарантом заказчик в случае ненадлежащего исполнения обязательств принципалом в соответствии со </w:t>
      </w:r>
      <w:hyperlink r:id="rId11" w:history="1">
        <w:r w:rsidRPr="00E41104">
          <w:rPr>
            <w:rFonts w:ascii="Times New Roman" w:eastAsia="Times New Roman" w:hAnsi="Times New Roman" w:cs="Times New Roman"/>
            <w:lang w:eastAsia="ru-RU"/>
          </w:rPr>
          <w:t>статьей 96</w:t>
        </w:r>
      </w:hyperlink>
      <w:r w:rsidRPr="00E41104">
        <w:rPr>
          <w:rFonts w:ascii="Times New Roman" w:eastAsia="Times New Roman" w:hAnsi="Times New Roman" w:cs="Times New Roman"/>
          <w:lang w:eastAsia="ru-RU"/>
        </w:rPr>
        <w:t xml:space="preserve"> Закона;</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2) обязательства принципала, надлежащее исполнение которых обеспечивается банковской гарантией;</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4) условие, согласно которому исполнением обязательств гаранта </w:t>
      </w:r>
      <w:r w:rsidRPr="00E41104">
        <w:rPr>
          <w:rFonts w:ascii="Times New Roman" w:eastAsia="Times New Roman" w:hAnsi="Times New Roman" w:cs="Times New Roman"/>
          <w:lang w:eastAsia="ru-RU"/>
        </w:rPr>
        <w:br/>
        <w:t>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5) </w:t>
      </w:r>
      <w:r w:rsidR="008E7F4B" w:rsidRPr="00E41104">
        <w:rPr>
          <w:rFonts w:ascii="Times New Roman" w:eastAsia="Times New Roman" w:hAnsi="Times New Roman" w:cs="Times New Roman"/>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sidRPr="00E41104">
        <w:rPr>
          <w:rFonts w:ascii="Times New Roman" w:eastAsia="Times New Roman" w:hAnsi="Times New Roman" w:cs="Times New Roman"/>
          <w:lang w:eastAsia="ru-RU"/>
        </w:rPr>
        <w:t>;</w:t>
      </w:r>
    </w:p>
    <w:p w:rsidR="00391295" w:rsidRPr="00E41104" w:rsidRDefault="00503B2C"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6) </w:t>
      </w:r>
      <w:r w:rsidR="00391295" w:rsidRPr="00E41104">
        <w:rPr>
          <w:rFonts w:ascii="Times New Roman" w:eastAsia="Times New Roman" w:hAnsi="Times New Roman" w:cs="Times New Roman"/>
          <w:lang w:eastAsia="ru-RU"/>
        </w:rPr>
        <w:t>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7) установленный Правительством Российской Федерации </w:t>
      </w:r>
      <w:hyperlink r:id="rId12" w:history="1">
        <w:r w:rsidRPr="00E41104">
          <w:rPr>
            <w:rFonts w:ascii="Times New Roman" w:eastAsia="Times New Roman" w:hAnsi="Times New Roman" w:cs="Times New Roman"/>
            <w:lang w:eastAsia="ru-RU"/>
          </w:rPr>
          <w:t>перечень</w:t>
        </w:r>
      </w:hyperlink>
      <w:r w:rsidRPr="00E41104">
        <w:rPr>
          <w:rFonts w:ascii="Times New Roman" w:eastAsia="Times New Roman" w:hAnsi="Times New Roman" w:cs="Times New Roman"/>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В случае, предусмотренном извещением,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lastRenderedPageBreak/>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Основанием для отказа в принятии банковской гарантии заказчиком является:</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 отсутствие информации о банковской гарантии в реестрах банковских гарантий;</w:t>
      </w:r>
    </w:p>
    <w:p w:rsidR="00391295" w:rsidRPr="00E41104" w:rsidRDefault="00391295"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2) несоответствие банковской гарантии условиям, указанным в документации об аукционе;</w:t>
      </w:r>
    </w:p>
    <w:p w:rsidR="00391295" w:rsidRPr="00E41104" w:rsidRDefault="00503B2C" w:rsidP="00391295">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3) </w:t>
      </w:r>
      <w:r w:rsidR="00391295" w:rsidRPr="00E41104">
        <w:rPr>
          <w:rFonts w:ascii="Times New Roman" w:eastAsia="Times New Roman" w:hAnsi="Times New Roman" w:cs="Times New Roman"/>
          <w:lang w:eastAsia="ru-RU"/>
        </w:rPr>
        <w:t xml:space="preserve">несоответствие банковской гарантии требованиям, содержащимся </w:t>
      </w:r>
      <w:r w:rsidR="00391295" w:rsidRPr="00E41104">
        <w:rPr>
          <w:rFonts w:ascii="Times New Roman" w:eastAsia="Times New Roman" w:hAnsi="Times New Roman" w:cs="Times New Roman"/>
          <w:lang w:eastAsia="ru-RU"/>
        </w:rPr>
        <w:br/>
        <w:t xml:space="preserve">в извещении, документации о закупке.  </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В случае отказа в принятии банковской гарантии Заказчик в срок, установленный в документации об аукционе,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91295" w:rsidRPr="00E41104" w:rsidRDefault="00391295" w:rsidP="00391295">
      <w:pPr>
        <w:autoSpaceDE w:val="0"/>
        <w:autoSpaceDN w:val="0"/>
        <w:adjustRightInd w:val="0"/>
        <w:spacing w:after="0" w:line="360" w:lineRule="auto"/>
        <w:ind w:firstLine="540"/>
        <w:jc w:val="both"/>
        <w:rPr>
          <w:rFonts w:ascii="Times New Roman" w:eastAsia="Calibri" w:hAnsi="Times New Roman" w:cs="Times New Roman"/>
          <w:color w:val="000000"/>
        </w:rPr>
      </w:pPr>
      <w:r w:rsidRPr="00E41104">
        <w:rPr>
          <w:rFonts w:ascii="Times New Roman" w:eastAsia="Times New Roman" w:hAnsi="Times New Roman" w:cs="Times New Roman"/>
          <w:lang w:eastAsia="ru-RU"/>
        </w:rPr>
        <w:t xml:space="preserve">Банковская гарантия, предоставляемая участником закупки в качестве обеспечения </w:t>
      </w:r>
      <w:r w:rsidRPr="00E41104">
        <w:rPr>
          <w:rFonts w:ascii="Times New Roman" w:eastAsia="Times New Roman" w:hAnsi="Times New Roman" w:cs="Times New Roman"/>
          <w:color w:val="000000"/>
          <w:lang w:eastAsia="ru-RU"/>
        </w:rPr>
        <w:t xml:space="preserve">исполнения контракта, должна быть включена в реестр банковских гарантий, размещенный в единой информационной системе. </w:t>
      </w:r>
      <w:r w:rsidRPr="00E41104">
        <w:rPr>
          <w:rFonts w:ascii="Times New Roman" w:eastAsia="Calibri" w:hAnsi="Times New Roman" w:cs="Times New Roman"/>
          <w:color w:val="000000"/>
        </w:rPr>
        <w:t xml:space="preserve">Дополнительные </w:t>
      </w:r>
      <w:hyperlink r:id="rId13" w:history="1">
        <w:r w:rsidRPr="00E41104">
          <w:rPr>
            <w:rFonts w:ascii="Times New Roman" w:eastAsia="Calibri" w:hAnsi="Times New Roman" w:cs="Times New Roman"/>
            <w:color w:val="000000"/>
          </w:rPr>
          <w:t>требования</w:t>
        </w:r>
      </w:hyperlink>
      <w:r w:rsidRPr="00E41104">
        <w:rPr>
          <w:rFonts w:ascii="Times New Roman" w:eastAsia="Calibri" w:hAnsi="Times New Roman" w:cs="Times New Roman"/>
          <w:color w:val="000000"/>
        </w:rPr>
        <w:t xml:space="preserve"> к банковской гарантии, используемой для целей Закона, </w:t>
      </w:r>
      <w:hyperlink r:id="rId14" w:history="1">
        <w:r w:rsidRPr="00E41104">
          <w:rPr>
            <w:rFonts w:ascii="Times New Roman" w:eastAsia="Calibri" w:hAnsi="Times New Roman" w:cs="Times New Roman"/>
            <w:color w:val="000000"/>
          </w:rPr>
          <w:t>порядок</w:t>
        </w:r>
      </w:hyperlink>
      <w:r w:rsidRPr="00E41104">
        <w:rPr>
          <w:rFonts w:ascii="Times New Roman" w:eastAsia="Calibri" w:hAnsi="Times New Roman" w:cs="Times New Roman"/>
          <w:color w:val="000000"/>
        </w:rPr>
        <w:t xml:space="preserve"> ведения и размещения в единой информационной системе реестра банковских гарантий, </w:t>
      </w:r>
      <w:hyperlink r:id="rId15" w:history="1">
        <w:r w:rsidRPr="00E41104">
          <w:rPr>
            <w:rFonts w:ascii="Times New Roman" w:eastAsia="Calibri" w:hAnsi="Times New Roman" w:cs="Times New Roman"/>
            <w:color w:val="000000"/>
          </w:rPr>
          <w:t>порядок</w:t>
        </w:r>
      </w:hyperlink>
      <w:r w:rsidRPr="00E41104">
        <w:rPr>
          <w:rFonts w:ascii="Times New Roman" w:eastAsia="Calibri" w:hAnsi="Times New Roman" w:cs="Times New Roman"/>
          <w:color w:val="000000"/>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6" w:history="1">
        <w:r w:rsidRPr="00E41104">
          <w:rPr>
            <w:rFonts w:ascii="Times New Roman" w:eastAsia="Calibri" w:hAnsi="Times New Roman" w:cs="Times New Roman"/>
            <w:color w:val="000000"/>
          </w:rPr>
          <w:t>форма</w:t>
        </w:r>
      </w:hyperlink>
      <w:r w:rsidRPr="00E41104">
        <w:rPr>
          <w:rFonts w:ascii="Times New Roman" w:eastAsia="Calibri" w:hAnsi="Times New Roman" w:cs="Times New Roman"/>
          <w:color w:val="000000"/>
        </w:rPr>
        <w:t xml:space="preserve"> требования об осуществлении уплаты денежной суммы по банковской гарантии устанавливаются Правительством Российской Федерации.</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highlight w:val="cyan"/>
          <w:lang w:eastAsia="ru-RU"/>
        </w:rPr>
      </w:pPr>
      <w:r w:rsidRPr="00E41104">
        <w:rPr>
          <w:rFonts w:ascii="Times New Roman" w:eastAsia="Times New Roman" w:hAnsi="Times New Roman" w:cs="Times New Roman"/>
          <w:spacing w:val="-4"/>
          <w:lang w:eastAsia="ru-RU"/>
        </w:rPr>
        <w:t xml:space="preserve">В случае если в качестве формы обеспечения исполнения </w:t>
      </w:r>
      <w:r w:rsidRPr="00E41104">
        <w:rPr>
          <w:rFonts w:ascii="Times New Roman" w:eastAsia="Times New Roman" w:hAnsi="Times New Roman" w:cs="Times New Roman"/>
          <w:lang w:eastAsia="ru-RU"/>
        </w:rPr>
        <w:t>муниципального</w:t>
      </w:r>
      <w:r w:rsidRPr="00E41104">
        <w:rPr>
          <w:rFonts w:ascii="Times New Roman" w:eastAsia="Times New Roman" w:hAnsi="Times New Roman" w:cs="Times New Roman"/>
          <w:spacing w:val="-4"/>
          <w:lang w:eastAsia="ru-RU"/>
        </w:rPr>
        <w:t xml:space="preserve"> контракта выбрано внесение денежных средств, то обеспечение исполнения контракта возвращается поставщику </w:t>
      </w:r>
      <w:r w:rsidRPr="00E41104">
        <w:rPr>
          <w:rFonts w:ascii="Times New Roman" w:eastAsia="Times New Roman" w:hAnsi="Times New Roman" w:cs="Times New Roman"/>
          <w:lang w:eastAsia="ru-RU"/>
        </w:rPr>
        <w:t>после надлежащего исполнения им всех своих обязательств по Контракту в течение 10 (десяти) рабочих дней со дня получения заказчиком соответствующего письменного требования Поставщика. Денежные средства перечисляются по банковским реквизитам, указанным в письменном требовании</w:t>
      </w:r>
      <w:r w:rsidRPr="00E41104">
        <w:rPr>
          <w:rFonts w:ascii="Times New Roman" w:eastAsia="Times New Roman" w:hAnsi="Times New Roman" w:cs="Times New Roman"/>
          <w:spacing w:val="-4"/>
          <w:lang w:eastAsia="ru-RU"/>
        </w:rPr>
        <w:t>.</w:t>
      </w:r>
    </w:p>
    <w:p w:rsidR="00391295" w:rsidRPr="00E41104" w:rsidRDefault="00391295" w:rsidP="00391295">
      <w:pPr>
        <w:spacing w:after="0" w:line="360" w:lineRule="auto"/>
        <w:ind w:firstLine="567"/>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 xml:space="preserve">Заказчик имеет право взыскать обеспечение исполнения контракта в случае невыполнения или ненадлежащего выполнения участником </w:t>
      </w:r>
      <w:r w:rsidRPr="00E41104">
        <w:rPr>
          <w:rFonts w:ascii="Times New Roman" w:eastAsia="Times New Roman" w:hAnsi="Times New Roman" w:cs="Times New Roman"/>
          <w:lang w:eastAsia="ru-RU"/>
        </w:rPr>
        <w:t xml:space="preserve">электронного </w:t>
      </w:r>
      <w:r w:rsidRPr="00E41104">
        <w:rPr>
          <w:rFonts w:ascii="Times New Roman" w:eastAsia="Times New Roman" w:hAnsi="Times New Roman" w:cs="Times New Roman"/>
          <w:color w:val="000000"/>
          <w:lang w:eastAsia="ru-RU"/>
        </w:rPr>
        <w:t xml:space="preserve">аукциона, с которым заключен контракт, обязательств по контракту, в том числе однократного нарушения его условий. </w:t>
      </w:r>
    </w:p>
    <w:p w:rsidR="00391295" w:rsidRPr="00E41104" w:rsidRDefault="00391295" w:rsidP="00480769">
      <w:pPr>
        <w:spacing w:after="0" w:line="360" w:lineRule="auto"/>
        <w:ind w:firstLine="567"/>
        <w:jc w:val="both"/>
        <w:rPr>
          <w:rFonts w:ascii="Times New Roman" w:eastAsia="Times New Roman" w:hAnsi="Times New Roman" w:cs="Times New Roman"/>
          <w:lang w:eastAsia="zh-CN"/>
        </w:rPr>
      </w:pPr>
      <w:r w:rsidRPr="00E41104">
        <w:rPr>
          <w:rFonts w:ascii="Times New Roman" w:eastAsia="Times New Roman" w:hAnsi="Times New Roman" w:cs="Times New Roman"/>
          <w:lang w:eastAsia="zh-CN"/>
        </w:rPr>
        <w:t>В ходе исполнения контракта Подрядчик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w:t>
      </w:r>
      <w:r w:rsidR="00480769" w:rsidRPr="00E41104">
        <w:rPr>
          <w:rFonts w:ascii="Times New Roman" w:eastAsia="Times New Roman" w:hAnsi="Times New Roman" w:cs="Times New Roman"/>
          <w:lang w:eastAsia="zh-CN"/>
        </w:rPr>
        <w:t xml:space="preserve">ения муниципального контракта. </w:t>
      </w:r>
    </w:p>
    <w:p w:rsidR="00391295" w:rsidRPr="00E41104" w:rsidRDefault="00391295" w:rsidP="00460256">
      <w:pPr>
        <w:spacing w:before="120" w:after="120" w:line="240" w:lineRule="auto"/>
        <w:ind w:firstLine="539"/>
        <w:jc w:val="both"/>
        <w:rPr>
          <w:rFonts w:ascii="Times New Roman" w:eastAsia="Times New Roman" w:hAnsi="Times New Roman" w:cs="Times New Roman"/>
          <w:b/>
          <w:bCs/>
          <w:lang w:eastAsia="ru-RU"/>
        </w:rPr>
      </w:pPr>
      <w:r w:rsidRPr="00E41104">
        <w:rPr>
          <w:rFonts w:ascii="Times New Roman" w:eastAsia="Times New Roman" w:hAnsi="Times New Roman" w:cs="Times New Roman"/>
          <w:b/>
          <w:bCs/>
          <w:lang w:eastAsia="ru-RU"/>
        </w:rPr>
        <w:t xml:space="preserve">9.Изменение условий контракта. </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Заказчик имеет право предложить Подрядчику увеличить предусмотренные контрактом количество товара, объем работы не более чем на десять процентов или уменьшить предусмотренные контрактом количество поставляемого товара, объем выполняемой работы не более чем на десять процентов. </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lastRenderedPageBreak/>
        <w:t>При уменьшении предусмотренных контрактом количества товара, объема работы стороны контракта обязаны уменьшить цену контракта исходя из цены единицы товара, работы.</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В случаях, предусмотренных </w:t>
      </w:r>
      <w:hyperlink r:id="rId17" w:history="1">
        <w:r w:rsidRPr="00E41104">
          <w:rPr>
            <w:rFonts w:ascii="Times New Roman" w:eastAsia="Times New Roman" w:hAnsi="Times New Roman" w:cs="Times New Roman"/>
            <w:lang w:eastAsia="ru-RU"/>
          </w:rPr>
          <w:t>пунктом 6 статьи 161</w:t>
        </w:r>
      </w:hyperlink>
      <w:r w:rsidRPr="00E41104">
        <w:rPr>
          <w:rFonts w:ascii="Times New Roman" w:eastAsia="Times New Roman" w:hAnsi="Times New Roman" w:cs="Times New Roman"/>
          <w:lang w:eastAsia="ru-RU"/>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муниципальный заказчик в ходе исполнения контракта </w:t>
      </w:r>
      <w:hyperlink r:id="rId18" w:history="1">
        <w:r w:rsidRPr="00E41104">
          <w:rPr>
            <w:rFonts w:ascii="Times New Roman" w:eastAsia="Times New Roman" w:hAnsi="Times New Roman" w:cs="Times New Roman"/>
            <w:lang w:eastAsia="ru-RU"/>
          </w:rPr>
          <w:t>обеспечивает согласование</w:t>
        </w:r>
      </w:hyperlink>
      <w:r w:rsidRPr="00E41104">
        <w:rPr>
          <w:rFonts w:ascii="Times New Roman" w:eastAsia="Times New Roman" w:hAnsi="Times New Roman" w:cs="Times New Roman"/>
          <w:lang w:eastAsia="ru-RU"/>
        </w:rPr>
        <w:t xml:space="preserve"> новых условий контракта, в том числе цены и (или) сроков исполнения контракта и (или) количества товара, объема работы, предусмотренных контрактом;</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В случаях сокращения количества товара, объема работы при уменьшении цены контракта осуществляется в соответствии с </w:t>
      </w:r>
      <w:hyperlink r:id="rId19" w:history="1">
        <w:r w:rsidRPr="00E41104">
          <w:rPr>
            <w:rFonts w:ascii="Times New Roman" w:eastAsia="Times New Roman" w:hAnsi="Times New Roman" w:cs="Times New Roman"/>
            <w:lang w:eastAsia="ru-RU"/>
          </w:rPr>
          <w:t>методикой</w:t>
        </w:r>
      </w:hyperlink>
      <w:r w:rsidRPr="00E41104">
        <w:rPr>
          <w:rFonts w:ascii="Times New Roman" w:eastAsia="Times New Roman" w:hAnsi="Times New Roman" w:cs="Times New Roman"/>
          <w:lang w:eastAsia="ru-RU"/>
        </w:rPr>
        <w:t>, утвержденной Правительством Российской Федерации.</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В случаях принятия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При заключении контракта Заказчик по согласованию с участником закупки,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r w:rsidRPr="00E41104">
        <w:rPr>
          <w:rFonts w:ascii="Times New Roman" w:eastAsia="Times New Roman" w:hAnsi="Times New Roman" w:cs="Times New Roman"/>
          <w:bCs/>
          <w:iCs/>
          <w:lang w:eastAsia="ru-RU"/>
        </w:rPr>
        <w:t>Информационной карте аукциона</w:t>
      </w:r>
      <w:r w:rsidRPr="00E41104">
        <w:rPr>
          <w:rFonts w:ascii="Times New Roman" w:eastAsia="Times New Roman" w:hAnsi="Times New Roman" w:cs="Times New Roman"/>
          <w:lang w:eastAsia="ru-RU"/>
        </w:rPr>
        <w:t>.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p w:rsidR="00391295" w:rsidRPr="00E41104" w:rsidRDefault="00391295" w:rsidP="00391295">
      <w:pPr>
        <w:widowControl w:val="0"/>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В случае перемены Заказчика права и обязанности Заказчика, предусмотренные контрактом, переходят к новому Заказчику.</w:t>
      </w:r>
    </w:p>
    <w:p w:rsidR="00391295" w:rsidRPr="00E41104" w:rsidRDefault="00391295" w:rsidP="00503B2C">
      <w:pPr>
        <w:autoSpaceDE w:val="0"/>
        <w:autoSpaceDN w:val="0"/>
        <w:adjustRightInd w:val="0"/>
        <w:spacing w:before="120" w:after="120" w:line="240" w:lineRule="auto"/>
        <w:ind w:firstLine="539"/>
        <w:jc w:val="both"/>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 xml:space="preserve">10. </w:t>
      </w:r>
      <w:r w:rsidR="002901C0" w:rsidRPr="00E41104">
        <w:rPr>
          <w:rFonts w:ascii="Times New Roman" w:eastAsia="Times New Roman" w:hAnsi="Times New Roman" w:cs="Times New Roman"/>
          <w:b/>
          <w:lang w:eastAsia="ru-RU"/>
        </w:rPr>
        <w:t>Информация о</w:t>
      </w:r>
      <w:r w:rsidRPr="00E41104">
        <w:rPr>
          <w:rFonts w:ascii="Times New Roman" w:eastAsia="Times New Roman" w:hAnsi="Times New Roman" w:cs="Times New Roman"/>
          <w:b/>
          <w:lang w:eastAsia="ru-RU"/>
        </w:rPr>
        <w:t xml:space="preserve"> контра</w:t>
      </w:r>
      <w:r w:rsidR="002901C0" w:rsidRPr="00E41104">
        <w:rPr>
          <w:rFonts w:ascii="Times New Roman" w:eastAsia="Times New Roman" w:hAnsi="Times New Roman" w:cs="Times New Roman"/>
          <w:b/>
          <w:lang w:eastAsia="ru-RU"/>
        </w:rPr>
        <w:t>ктном управляющем, ответственном</w:t>
      </w:r>
      <w:r w:rsidRPr="00E41104">
        <w:rPr>
          <w:rFonts w:ascii="Times New Roman" w:eastAsia="Times New Roman" w:hAnsi="Times New Roman" w:cs="Times New Roman"/>
          <w:b/>
          <w:lang w:eastAsia="ru-RU"/>
        </w:rPr>
        <w:t xml:space="preserve"> за заключение контракта, срок </w:t>
      </w:r>
      <w:r w:rsidR="008E5FAD" w:rsidRPr="00E41104">
        <w:rPr>
          <w:rFonts w:ascii="Times New Roman" w:eastAsia="Times New Roman" w:hAnsi="Times New Roman" w:cs="Times New Roman"/>
          <w:b/>
          <w:lang w:eastAsia="ru-RU"/>
        </w:rPr>
        <w:t>в течение,</w:t>
      </w:r>
      <w:r w:rsidRPr="00E41104">
        <w:rPr>
          <w:rFonts w:ascii="Times New Roman" w:eastAsia="Times New Roman" w:hAnsi="Times New Roman" w:cs="Times New Roman"/>
          <w:b/>
          <w:lang w:eastAsia="ru-RU"/>
        </w:rPr>
        <w:t xml:space="preserve">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w:t>
      </w:r>
      <w:r w:rsidR="007E742B" w:rsidRPr="00E41104">
        <w:rPr>
          <w:rFonts w:ascii="Times New Roman" w:eastAsia="Times New Roman" w:hAnsi="Times New Roman" w:cs="Times New Roman"/>
          <w:b/>
          <w:lang w:eastAsia="ru-RU"/>
        </w:rPr>
        <w:t>д</w:t>
      </w:r>
      <w:r w:rsidRPr="00E41104">
        <w:rPr>
          <w:rFonts w:ascii="Times New Roman" w:eastAsia="Times New Roman" w:hAnsi="Times New Roman" w:cs="Times New Roman"/>
          <w:b/>
          <w:lang w:eastAsia="ru-RU"/>
        </w:rPr>
        <w:t>писать контракт, условия признания победителя такого аукциона или иного участника такого аукциона уклонившимися от заключения контракта.</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10.1.</w:t>
      </w:r>
      <w:r w:rsidR="00ED585E" w:rsidRPr="00E41104">
        <w:rPr>
          <w:rFonts w:ascii="Times New Roman" w:eastAsia="Times New Roman" w:hAnsi="Times New Roman" w:cs="Times New Roman"/>
          <w:lang w:eastAsia="ru-RU"/>
        </w:rPr>
        <w:t xml:space="preserve"> </w:t>
      </w:r>
      <w:r w:rsidRPr="00E41104">
        <w:rPr>
          <w:rFonts w:ascii="Times New Roman" w:eastAsia="Times New Roman" w:hAnsi="Times New Roman" w:cs="Times New Roman"/>
          <w:lang w:eastAsia="ru-RU"/>
        </w:rPr>
        <w:t xml:space="preserve">Информация </w:t>
      </w:r>
      <w:r w:rsidR="008E5FAD" w:rsidRPr="00E41104">
        <w:rPr>
          <w:rFonts w:ascii="Times New Roman" w:eastAsia="Times New Roman" w:hAnsi="Times New Roman" w:cs="Times New Roman"/>
          <w:lang w:eastAsia="ru-RU"/>
        </w:rPr>
        <w:t>об ответственных</w:t>
      </w:r>
      <w:r w:rsidRPr="00E41104">
        <w:rPr>
          <w:rFonts w:ascii="Times New Roman" w:eastAsia="Times New Roman" w:hAnsi="Times New Roman" w:cs="Times New Roman"/>
          <w:lang w:eastAsia="ru-RU"/>
        </w:rPr>
        <w:t xml:space="preserve"> за заключение контракта указана в Информационной карте аукционной документации.</w:t>
      </w:r>
    </w:p>
    <w:p w:rsidR="00391295" w:rsidRPr="00E41104" w:rsidRDefault="00391295" w:rsidP="00391295">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eastAsia="Times New Roman" w:hAnsi="Times New Roman" w:cs="Times New Roman"/>
          <w:lang w:eastAsia="ru-RU"/>
        </w:rPr>
        <w:t>10.2.</w:t>
      </w:r>
      <w:r w:rsidRPr="00E41104">
        <w:rPr>
          <w:rFonts w:ascii="Times New Roman" w:hAnsi="Times New Roman" w:cs="Times New Roman"/>
        </w:rPr>
        <w:t>По результатам электронного аукциона контракт заключается с победителем такого аукциона или с иным участником такого аукциона, заявка которого на участие в таком аукционе признана соответствующей требованиям, установленным документацией о таком аукционе. П</w:t>
      </w:r>
      <w:r w:rsidRPr="00E41104">
        <w:rPr>
          <w:rFonts w:ascii="Times New Roman" w:eastAsia="Times New Roman" w:hAnsi="Times New Roman" w:cs="Times New Roman"/>
          <w:lang w:eastAsia="ru-RU"/>
        </w:rPr>
        <w:t xml:space="preserve">обедитель аукциона или иной участник, с которым заключается контракт при уклонении победителя такого аукциона от </w:t>
      </w:r>
      <w:r w:rsidRPr="00E41104">
        <w:rPr>
          <w:rFonts w:ascii="Times New Roman" w:eastAsia="Times New Roman" w:hAnsi="Times New Roman" w:cs="Times New Roman"/>
          <w:lang w:eastAsia="ru-RU"/>
        </w:rPr>
        <w:lastRenderedPageBreak/>
        <w:t>заключения контракта, должен по</w:t>
      </w:r>
      <w:r w:rsidR="00680776" w:rsidRPr="00E41104">
        <w:rPr>
          <w:rFonts w:ascii="Times New Roman" w:eastAsia="Times New Roman" w:hAnsi="Times New Roman" w:cs="Times New Roman"/>
          <w:lang w:eastAsia="ru-RU"/>
        </w:rPr>
        <w:t>д</w:t>
      </w:r>
      <w:r w:rsidRPr="00E41104">
        <w:rPr>
          <w:rFonts w:ascii="Times New Roman" w:eastAsia="Times New Roman" w:hAnsi="Times New Roman" w:cs="Times New Roman"/>
          <w:lang w:eastAsia="ru-RU"/>
        </w:rPr>
        <w:t>писать контракт</w:t>
      </w:r>
      <w:r w:rsidR="00ED585E" w:rsidRPr="00E41104">
        <w:rPr>
          <w:rFonts w:ascii="Times New Roman" w:eastAsia="Times New Roman" w:hAnsi="Times New Roman" w:cs="Times New Roman"/>
          <w:lang w:eastAsia="ru-RU"/>
        </w:rPr>
        <w:t xml:space="preserve"> </w:t>
      </w:r>
      <w:r w:rsidRPr="00E41104">
        <w:rPr>
          <w:rFonts w:ascii="Times New Roman" w:hAnsi="Times New Roman" w:cs="Times New Roman"/>
        </w:rPr>
        <w:t>-  не ранее чем через десять дней с даты размещения в единой информационной системе протокола подведения итогов электронного аукциона.</w:t>
      </w:r>
      <w:bookmarkStart w:id="8" w:name="P3"/>
      <w:bookmarkEnd w:id="8"/>
    </w:p>
    <w:p w:rsidR="00391295" w:rsidRPr="00E41104" w:rsidRDefault="00391295" w:rsidP="00391295">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10.2.1. В течение пяти дней с даты размещения в единой информационной системе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bookmarkStart w:id="9" w:name="P4"/>
      <w:bookmarkEnd w:id="9"/>
    </w:p>
    <w:p w:rsidR="00391295" w:rsidRPr="00E41104" w:rsidRDefault="00391295" w:rsidP="00391295">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10.2.2. В течение пяти дней с даты размещения заказчиком в единой информационной системе проекта контракта</w:t>
      </w:r>
      <w:r w:rsidR="000A01A4" w:rsidRPr="00E41104">
        <w:rPr>
          <w:rFonts w:ascii="Times New Roman" w:hAnsi="Times New Roman" w:cs="Times New Roman"/>
        </w:rPr>
        <w:t>,</w:t>
      </w:r>
      <w:r w:rsidRPr="00E41104">
        <w:rPr>
          <w:rFonts w:ascii="Times New Roman" w:hAnsi="Times New Roman" w:cs="Times New Roman"/>
        </w:rPr>
        <w:t xml:space="preserve">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391295" w:rsidRPr="00E41104" w:rsidRDefault="00391295" w:rsidP="00391295">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 xml:space="preserve">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информацию, подтверждающую добросовестность такого участника на дату подачи заявки Выше указанная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w:t>
      </w:r>
      <w:r w:rsidR="008E5FAD" w:rsidRPr="00E41104">
        <w:rPr>
          <w:rFonts w:ascii="Times New Roman" w:hAnsi="Times New Roman" w:cs="Times New Roman"/>
        </w:rPr>
        <w:t>не заключается,</w:t>
      </w:r>
      <w:r w:rsidRPr="00E41104">
        <w:rPr>
          <w:rFonts w:ascii="Times New Roman" w:hAnsi="Times New Roman" w:cs="Times New Roman"/>
        </w:rPr>
        <w:t xml:space="preserve"> и он признается уклонившимся от заключения контракта. Указанное обеспечение исполнение контракта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Во всех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 (</w:t>
      </w:r>
      <w:r w:rsidRPr="00E41104">
        <w:rPr>
          <w:rFonts w:ascii="Times New Roman" w:hAnsi="Times New Roman" w:cs="Times New Roman"/>
          <w:i/>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w:t>
      </w:r>
      <w:r w:rsidR="00F04A59" w:rsidRPr="00E41104">
        <w:rPr>
          <w:rFonts w:ascii="Times New Roman" w:hAnsi="Times New Roman" w:cs="Times New Roman"/>
          <w:i/>
        </w:rPr>
        <w:t xml:space="preserve"> </w:t>
      </w:r>
      <w:r w:rsidRPr="00E41104">
        <w:rPr>
          <w:rFonts w:ascii="Times New Roman" w:hAnsi="Times New Roman" w:cs="Times New Roman"/>
          <w:i/>
        </w:rPr>
        <w:t>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w:t>
      </w:r>
      <w:r w:rsidR="00F04A59" w:rsidRPr="00E41104">
        <w:rPr>
          <w:rFonts w:ascii="Times New Roman" w:hAnsi="Times New Roman" w:cs="Times New Roman"/>
          <w:i/>
        </w:rPr>
        <w:t xml:space="preserve"> </w:t>
      </w:r>
      <w:r w:rsidRPr="00E41104">
        <w:rPr>
          <w:rFonts w:ascii="Times New Roman" w:hAnsi="Times New Roman" w:cs="Times New Roman"/>
          <w:i/>
        </w:rPr>
        <w:t>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Pr="00E41104">
        <w:rPr>
          <w:rFonts w:ascii="Times New Roman" w:hAnsi="Times New Roman" w:cs="Times New Roman"/>
        </w:rPr>
        <w:t xml:space="preserve">). </w:t>
      </w:r>
    </w:p>
    <w:p w:rsidR="00391295" w:rsidRPr="00E41104" w:rsidRDefault="00391295" w:rsidP="0046025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bookmarkStart w:id="10" w:name="P5"/>
      <w:bookmarkEnd w:id="10"/>
      <w:r w:rsidRPr="00E41104">
        <w:rPr>
          <w:rFonts w:ascii="Times New Roman" w:eastAsia="Times New Roman" w:hAnsi="Times New Roman" w:cs="Times New Roman"/>
          <w:lang w:eastAsia="ru-RU"/>
        </w:rPr>
        <w:lastRenderedPageBreak/>
        <w:t>10.2.4. Победитель электронного аукциона, с которым заключается контракт, в случае наличия разногласий по проекту контракта,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391295" w:rsidRPr="00E41104" w:rsidRDefault="00391295" w:rsidP="0082709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bookmarkStart w:id="11" w:name="P6"/>
      <w:bookmarkEnd w:id="11"/>
      <w:r w:rsidRPr="00E41104">
        <w:rPr>
          <w:rFonts w:ascii="Times New Roman" w:eastAsia="Times New Roman" w:hAnsi="Times New Roman" w:cs="Times New Roman"/>
          <w:lang w:eastAsia="ru-RU"/>
        </w:rPr>
        <w:t>10.2.5. В течение трех рабочих дней с даты размещения победителем электронного аукциона в единой информационной системе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позднее чем в течение тринадцати дней с даты размещения в единой информационной системе протокола результатов рассмотрения заявок.</w:t>
      </w:r>
    </w:p>
    <w:p w:rsidR="00391295" w:rsidRPr="00E41104" w:rsidRDefault="00391295" w:rsidP="0082709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10.2.6. В течение трех рабочих дней с даты размещения заказчиком в единой информационной системе документов, предусмотренных </w:t>
      </w:r>
      <w:hyperlink w:anchor="P6" w:history="1">
        <w:r w:rsidRPr="00E41104">
          <w:rPr>
            <w:rFonts w:ascii="Times New Roman" w:eastAsia="Times New Roman" w:hAnsi="Times New Roman" w:cs="Times New Roman"/>
            <w:lang w:eastAsia="ru-RU"/>
          </w:rPr>
          <w:t>пунктом 10.2.5</w:t>
        </w:r>
      </w:hyperlink>
      <w:r w:rsidRPr="00E41104">
        <w:rPr>
          <w:rFonts w:ascii="Times New Roman" w:eastAsia="Times New Roman" w:hAnsi="Times New Roman" w:cs="Times New Roman"/>
          <w:lang w:eastAsia="ru-RU"/>
        </w:rPr>
        <w:t xml:space="preserve"> настоящей документации об аукционе,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bookmarkStart w:id="12" w:name="P8"/>
      <w:bookmarkEnd w:id="12"/>
    </w:p>
    <w:p w:rsidR="00391295" w:rsidRPr="00E41104" w:rsidRDefault="00391295" w:rsidP="00827096">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10.2.7.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w:t>
      </w:r>
    </w:p>
    <w:p w:rsidR="00391295" w:rsidRPr="00E41104" w:rsidRDefault="00391295" w:rsidP="0082709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С момента размещения, в единой информационной системе, </w:t>
      </w:r>
      <w:r w:rsidR="008E5FAD" w:rsidRPr="00E41104">
        <w:rPr>
          <w:rFonts w:ascii="Times New Roman" w:eastAsia="Times New Roman" w:hAnsi="Times New Roman" w:cs="Times New Roman"/>
          <w:lang w:eastAsia="ru-RU"/>
        </w:rPr>
        <w:t>документов,</w:t>
      </w:r>
      <w:r w:rsidRPr="00E41104">
        <w:rPr>
          <w:rFonts w:ascii="Times New Roman" w:eastAsia="Times New Roman" w:hAnsi="Times New Roman" w:cs="Times New Roman"/>
          <w:lang w:eastAsia="ru-RU"/>
        </w:rPr>
        <w:t xml:space="preserve"> предусмотренных настоящим пунктом и подписанного заказчиком контракта он считается заключенным. </w:t>
      </w:r>
    </w:p>
    <w:p w:rsidR="00391295" w:rsidRPr="00E41104" w:rsidRDefault="00391295" w:rsidP="0082709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10.2.8.Контракт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91295" w:rsidRPr="00E41104" w:rsidRDefault="00391295" w:rsidP="0082709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10.2.9.Прекращается блокирование денежных средств, внесенных в качестве обеспечения заявки на участие в электронном аукционе в течение не более чем одного рабочего дня с даты наступления одного из следующих случаев:</w:t>
      </w:r>
    </w:p>
    <w:p w:rsidR="00391295" w:rsidRPr="00E41104" w:rsidRDefault="00391295" w:rsidP="0082709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закупки, за исключением </w:t>
      </w:r>
      <w:r w:rsidRPr="00E41104">
        <w:rPr>
          <w:rFonts w:ascii="Times New Roman" w:eastAsia="Times New Roman" w:hAnsi="Times New Roman" w:cs="Times New Roman"/>
          <w:lang w:eastAsia="ru-RU"/>
        </w:rPr>
        <w:lastRenderedPageBreak/>
        <w:t>победителя, которому такие денежные средства возвращаются после заключения контракта;</w:t>
      </w:r>
    </w:p>
    <w:p w:rsidR="00391295" w:rsidRPr="00E41104" w:rsidRDefault="00391295" w:rsidP="0082709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2) отмена определения Подрядчика;</w:t>
      </w:r>
    </w:p>
    <w:p w:rsidR="00391295" w:rsidRPr="00E41104" w:rsidRDefault="00391295" w:rsidP="00827096">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3) отклонение заявки участника закупки;</w:t>
      </w:r>
    </w:p>
    <w:p w:rsidR="00391295" w:rsidRPr="00E41104" w:rsidRDefault="00391295" w:rsidP="00827096">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4) отзыв заявки участником закупки до окончания срока подачи заявок;</w:t>
      </w:r>
    </w:p>
    <w:p w:rsidR="00391295" w:rsidRPr="00E41104" w:rsidRDefault="00391295" w:rsidP="00827096">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5) получение заявки на участие в аукционе после окончания срока подачи заявок;</w:t>
      </w:r>
    </w:p>
    <w:p w:rsidR="00391295" w:rsidRPr="00E41104" w:rsidRDefault="00391295" w:rsidP="00827096">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6) отстранение участника закупки от участия в аукционе или отказ от заключения контракта с победителем аукциона в соответствии с пунктами 12.2.6 и 12.2.7 настоящей аукционной документации;</w:t>
      </w:r>
    </w:p>
    <w:p w:rsidR="00391295" w:rsidRPr="00E41104" w:rsidRDefault="00391295" w:rsidP="00827096">
      <w:pPr>
        <w:autoSpaceDE w:val="0"/>
        <w:autoSpaceDN w:val="0"/>
        <w:adjustRightInd w:val="0"/>
        <w:spacing w:after="0" w:line="360" w:lineRule="auto"/>
        <w:ind w:firstLine="540"/>
        <w:jc w:val="both"/>
        <w:rPr>
          <w:rFonts w:ascii="Times New Roman" w:hAnsi="Times New Roman" w:cs="Times New Roman"/>
        </w:rPr>
      </w:pPr>
      <w:r w:rsidRPr="00E41104">
        <w:rPr>
          <w:rFonts w:ascii="Times New Roman" w:hAnsi="Times New Roman" w:cs="Times New Roman"/>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Подрядчиком, направляемого не позднее рабочего дня, следующего после даты получения заказчиком указанного решения.</w:t>
      </w:r>
    </w:p>
    <w:p w:rsidR="00391295" w:rsidRPr="00E41104" w:rsidRDefault="00391295" w:rsidP="00827096">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10.3.Победитель аукциона или иной участник такого аукциона признается уклонившимися от заключения контракта при следующих условиях:</w:t>
      </w:r>
    </w:p>
    <w:p w:rsidR="00391295" w:rsidRPr="00E41104" w:rsidRDefault="00391295" w:rsidP="0082709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если в установленные документацией об аукционе </w:t>
      </w:r>
      <w:r w:rsidR="008E5FAD" w:rsidRPr="00E41104">
        <w:rPr>
          <w:rFonts w:ascii="Times New Roman" w:eastAsia="Times New Roman" w:hAnsi="Times New Roman" w:cs="Times New Roman"/>
          <w:lang w:eastAsia="ru-RU"/>
        </w:rPr>
        <w:t>сроки, он</w:t>
      </w:r>
      <w:r w:rsidRPr="00E41104">
        <w:rPr>
          <w:rFonts w:ascii="Times New Roman" w:eastAsia="Times New Roman" w:hAnsi="Times New Roman" w:cs="Times New Roman"/>
          <w:lang w:eastAsia="ru-RU"/>
        </w:rPr>
        <w:t xml:space="preserve"> не направил заказчику проект контракта, подписанный лицом, имеющим право действовать от имени победителя такого аукциона;</w:t>
      </w:r>
    </w:p>
    <w:p w:rsidR="00391295" w:rsidRPr="00E41104" w:rsidRDefault="00391295" w:rsidP="00827096">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 если направил протокол разногласий по истечении тринадцати дней с даты размещения в единой информационной системе протокола результатов рассмотрения заявок;</w:t>
      </w:r>
    </w:p>
    <w:p w:rsidR="00391295" w:rsidRPr="00E41104" w:rsidRDefault="00391295" w:rsidP="000414EF">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если не исполнил требования, предусмотренные </w:t>
      </w:r>
      <w:hyperlink r:id="rId20" w:history="1">
        <w:r w:rsidRPr="00E41104">
          <w:rPr>
            <w:rFonts w:ascii="Times New Roman" w:eastAsia="Times New Roman" w:hAnsi="Times New Roman" w:cs="Times New Roman"/>
            <w:lang w:eastAsia="ru-RU"/>
          </w:rPr>
          <w:t>статьей 37</w:t>
        </w:r>
      </w:hyperlink>
      <w:r w:rsidRPr="00E41104">
        <w:rPr>
          <w:rFonts w:ascii="Times New Roman" w:eastAsia="Times New Roman" w:hAnsi="Times New Roman" w:cs="Times New Roman"/>
          <w:lang w:eastAsia="ru-RU"/>
        </w:rPr>
        <w:t xml:space="preserve"> Федерального закона от 05.04.2013 N 44-ФЗ (в случае снижения при проведении такого аукциона цены контракта на двадцать пять процентов и более от начальной </w:t>
      </w:r>
      <w:r w:rsidR="000414EF" w:rsidRPr="00E41104">
        <w:rPr>
          <w:rFonts w:ascii="Times New Roman" w:eastAsia="Times New Roman" w:hAnsi="Times New Roman" w:cs="Times New Roman"/>
          <w:lang w:eastAsia="ru-RU"/>
        </w:rPr>
        <w:t>(максимальной) цены контракта).</w:t>
      </w:r>
    </w:p>
    <w:p w:rsidR="00391295" w:rsidRPr="00E41104" w:rsidRDefault="00391295" w:rsidP="00933AAA">
      <w:pPr>
        <w:autoSpaceDE w:val="0"/>
        <w:autoSpaceDN w:val="0"/>
        <w:adjustRightInd w:val="0"/>
        <w:spacing w:before="120" w:after="120" w:line="240" w:lineRule="auto"/>
        <w:ind w:firstLine="539"/>
        <w:jc w:val="both"/>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11.</w:t>
      </w:r>
      <w:r w:rsidR="00F04A59" w:rsidRPr="00E41104">
        <w:rPr>
          <w:rFonts w:ascii="Times New Roman" w:eastAsia="Times New Roman" w:hAnsi="Times New Roman" w:cs="Times New Roman"/>
          <w:b/>
          <w:lang w:eastAsia="ru-RU"/>
        </w:rPr>
        <w:t xml:space="preserve"> </w:t>
      </w:r>
      <w:r w:rsidRPr="00E41104">
        <w:rPr>
          <w:rFonts w:ascii="Times New Roman" w:eastAsia="Times New Roman" w:hAnsi="Times New Roman" w:cs="Times New Roman"/>
          <w:b/>
          <w:lang w:eastAsia="ru-RU"/>
        </w:rPr>
        <w:t>Возможность одностороннего отказа от исполнения муниципального контракта.</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такая возможность установлена в проекте контракта.</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bookmarkStart w:id="13" w:name="Par2"/>
      <w:bookmarkEnd w:id="13"/>
      <w:r w:rsidRPr="00E41104">
        <w:rPr>
          <w:rFonts w:ascii="Times New Roman" w:eastAsia="Times New Roman" w:hAnsi="Times New Roman" w:cs="Times New Roman"/>
          <w:lang w:eastAsia="ru-RU"/>
        </w:rPr>
        <w:t xml:space="preserve">11.3.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пунктом 11.1 части </w:t>
      </w:r>
      <w:r w:rsidRPr="00E41104">
        <w:rPr>
          <w:rFonts w:ascii="Times New Roman" w:eastAsia="Times New Roman" w:hAnsi="Times New Roman" w:cs="Times New Roman"/>
          <w:lang w:val="en-US" w:eastAsia="ru-RU"/>
        </w:rPr>
        <w:t>I</w:t>
      </w:r>
      <w:r w:rsidRPr="00E41104">
        <w:rPr>
          <w:rFonts w:ascii="Times New Roman" w:eastAsia="Times New Roman" w:hAnsi="Times New Roman" w:cs="Times New Roman"/>
          <w:lang w:eastAsia="ru-RU"/>
        </w:rPr>
        <w:t xml:space="preserve"> документации об аукционе</w:t>
      </w:r>
      <w:hyperlink w:anchor="Par0" w:history="1"/>
      <w:r w:rsidRPr="00E41104">
        <w:rPr>
          <w:rFonts w:ascii="Times New Roman" w:eastAsia="Times New Roman" w:hAnsi="Times New Roman" w:cs="Times New Roman"/>
          <w:lang w:eastAsia="ru-RU"/>
        </w:rPr>
        <w:t>.</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11.5.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w:t>
      </w:r>
      <w:r w:rsidRPr="00E41104">
        <w:rPr>
          <w:rFonts w:ascii="Times New Roman" w:eastAsia="Times New Roman" w:hAnsi="Times New Roman" w:cs="Times New Roman"/>
          <w:lang w:eastAsia="ru-RU"/>
        </w:rPr>
        <w:lastRenderedPageBreak/>
        <w:t xml:space="preserve">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пункта 11.1 части </w:t>
      </w:r>
      <w:r w:rsidRPr="00E41104">
        <w:rPr>
          <w:rFonts w:ascii="Times New Roman" w:eastAsia="Times New Roman" w:hAnsi="Times New Roman" w:cs="Times New Roman"/>
          <w:lang w:val="en-US" w:eastAsia="ru-RU"/>
        </w:rPr>
        <w:t>I</w:t>
      </w:r>
      <w:r w:rsidRPr="00E41104">
        <w:rPr>
          <w:rFonts w:ascii="Times New Roman" w:eastAsia="Times New Roman" w:hAnsi="Times New Roman" w:cs="Times New Roman"/>
          <w:lang w:eastAsia="ru-RU"/>
        </w:rPr>
        <w:t xml:space="preserve"> документации об аукционе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w:t>
      </w:r>
      <w:r w:rsidR="008E5FAD" w:rsidRPr="00E41104">
        <w:rPr>
          <w:rFonts w:ascii="Times New Roman" w:eastAsia="Times New Roman" w:hAnsi="Times New Roman" w:cs="Times New Roman"/>
          <w:lang w:eastAsia="ru-RU"/>
        </w:rPr>
        <w:t>датой такого надлежащего уведомления,</w:t>
      </w:r>
      <w:r w:rsidRPr="00E41104">
        <w:rPr>
          <w:rFonts w:ascii="Times New Roman" w:eastAsia="Times New Roman" w:hAnsi="Times New Roman" w:cs="Times New Roman"/>
          <w:lang w:eastAsia="ru-RU"/>
        </w:rPr>
        <w:t xml:space="preserve">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391295" w:rsidRPr="00E41104" w:rsidRDefault="00391295"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11.7.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11.3 части </w:t>
      </w:r>
      <w:r w:rsidRPr="00E41104">
        <w:rPr>
          <w:rFonts w:ascii="Times New Roman" w:eastAsia="Times New Roman" w:hAnsi="Times New Roman" w:cs="Times New Roman"/>
          <w:lang w:val="en-US" w:eastAsia="ru-RU"/>
        </w:rPr>
        <w:t>I</w:t>
      </w:r>
      <w:r w:rsidRPr="00E41104">
        <w:rPr>
          <w:rFonts w:ascii="Times New Roman" w:eastAsia="Times New Roman" w:hAnsi="Times New Roman" w:cs="Times New Roman"/>
          <w:lang w:eastAsia="ru-RU"/>
        </w:rPr>
        <w:t xml:space="preserve"> документации об аукционе. </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11.8. Заказчик обязан принять решение об одностороннем отказе </w:t>
      </w:r>
      <w:r w:rsidRPr="00E41104">
        <w:rPr>
          <w:rFonts w:ascii="Times New Roman" w:eastAsia="Times New Roman" w:hAnsi="Times New Roman" w:cs="Times New Roman"/>
          <w:lang w:eastAsia="ru-RU"/>
        </w:rPr>
        <w:br/>
        <w:t>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об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11.9.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 в порядке, установленном Законом.</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11.10.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1" w:history="1">
        <w:r w:rsidRPr="00E41104">
          <w:rPr>
            <w:rFonts w:ascii="Times New Roman" w:eastAsia="Times New Roman" w:hAnsi="Times New Roman" w:cs="Times New Roman"/>
            <w:lang w:eastAsia="ru-RU"/>
          </w:rPr>
          <w:t>пункта 6 части 2 статьи 83</w:t>
        </w:r>
      </w:hyperlink>
      <w:r w:rsidRPr="00E41104">
        <w:rPr>
          <w:rFonts w:ascii="Times New Roman" w:eastAsia="Times New Roman" w:hAnsi="Times New Roman" w:cs="Times New Roman"/>
          <w:lang w:eastAsia="ru-RU"/>
        </w:rPr>
        <w:t xml:space="preserve"> Закона.</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lastRenderedPageBreak/>
        <w:t xml:space="preserve">11.11.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При этом цена контракта, заключаемого в соответствии с пунктом 11.10 части </w:t>
      </w:r>
      <w:r w:rsidRPr="00E41104">
        <w:rPr>
          <w:rFonts w:ascii="Times New Roman" w:eastAsia="Times New Roman" w:hAnsi="Times New Roman" w:cs="Times New Roman"/>
          <w:lang w:val="en-US" w:eastAsia="ru-RU"/>
        </w:rPr>
        <w:t>I</w:t>
      </w:r>
      <w:r w:rsidRPr="00E41104">
        <w:rPr>
          <w:rFonts w:ascii="Times New Roman" w:eastAsia="Times New Roman" w:hAnsi="Times New Roman" w:cs="Times New Roman"/>
          <w:lang w:eastAsia="ru-RU"/>
        </w:rPr>
        <w:t xml:space="preserve"> документации об аукционе, должна быть уменьшена пропорционально количеству поставленного товара, объему выполненной работы или оказанной услуги.</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11.12. Поставщик (подрядчик, исполнитель) вправе принять решение </w:t>
      </w:r>
      <w:r w:rsidRPr="00E41104">
        <w:rPr>
          <w:rFonts w:ascii="Times New Roman" w:eastAsia="Times New Roman" w:hAnsi="Times New Roman" w:cs="Times New Roman"/>
          <w:lang w:eastAsia="ru-RU"/>
        </w:rPr>
        <w:br/>
        <w:t>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проекте контракта было предусмотрено право заказчика принять решение об одностороннем отказе от исполнения контракта.</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11.13.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11.14.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11.15.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11.17.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w:t>
      </w:r>
      <w:r w:rsidRPr="00E41104">
        <w:rPr>
          <w:rFonts w:ascii="Times New Roman" w:eastAsia="Times New Roman" w:hAnsi="Times New Roman" w:cs="Times New Roman"/>
          <w:lang w:eastAsia="ru-RU"/>
        </w:rPr>
        <w:lastRenderedPageBreak/>
        <w:t>выполнение, оказание которых являлись пред</w:t>
      </w:r>
      <w:r w:rsidR="00460256" w:rsidRPr="00E41104">
        <w:rPr>
          <w:rFonts w:ascii="Times New Roman" w:eastAsia="Times New Roman" w:hAnsi="Times New Roman" w:cs="Times New Roman"/>
          <w:lang w:eastAsia="ru-RU"/>
        </w:rPr>
        <w:t xml:space="preserve">метом расторгнутого контракта, </w:t>
      </w:r>
      <w:r w:rsidRPr="00E41104">
        <w:rPr>
          <w:rFonts w:ascii="Times New Roman" w:eastAsia="Times New Roman" w:hAnsi="Times New Roman" w:cs="Times New Roman"/>
          <w:lang w:eastAsia="ru-RU"/>
        </w:rPr>
        <w:t>в соответствии с положениями Закона.</w:t>
      </w:r>
    </w:p>
    <w:p w:rsidR="00391295" w:rsidRPr="00E41104" w:rsidRDefault="00391295" w:rsidP="00391295">
      <w:pPr>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11.18. Информация о расторжении контракта,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391295" w:rsidRPr="00E41104" w:rsidRDefault="00391295" w:rsidP="00391295">
      <w:pPr>
        <w:spacing w:after="0" w:line="216" w:lineRule="auto"/>
        <w:ind w:firstLine="708"/>
        <w:jc w:val="both"/>
        <w:rPr>
          <w:rFonts w:ascii="Times New Roman" w:eastAsia="Times New Roman" w:hAnsi="Times New Roman" w:cs="Times New Roman"/>
          <w:b/>
          <w:bCs/>
          <w:lang w:eastAsia="ru-RU"/>
        </w:rPr>
      </w:pPr>
      <w:r w:rsidRPr="00E41104">
        <w:rPr>
          <w:rFonts w:ascii="Times New Roman" w:eastAsia="Times New Roman" w:hAnsi="Times New Roman" w:cs="Times New Roman"/>
          <w:b/>
          <w:bCs/>
          <w:lang w:eastAsia="ru-RU"/>
        </w:rPr>
        <w:t>12.Требования к участникам закупки</w:t>
      </w:r>
    </w:p>
    <w:p w:rsidR="00391295" w:rsidRPr="00E41104" w:rsidRDefault="00391295" w:rsidP="00391295">
      <w:pPr>
        <w:spacing w:after="0" w:line="216" w:lineRule="auto"/>
        <w:jc w:val="center"/>
        <w:rPr>
          <w:rFonts w:ascii="Times New Roman" w:eastAsia="Times New Roman" w:hAnsi="Times New Roman" w:cs="Times New Roman"/>
          <w:b/>
          <w:bCs/>
          <w:lang w:eastAsia="ru-RU"/>
        </w:rPr>
      </w:pPr>
    </w:p>
    <w:p w:rsidR="00391295" w:rsidRPr="00E41104" w:rsidRDefault="00391295" w:rsidP="00460256">
      <w:pPr>
        <w:widowControl w:val="0"/>
        <w:numPr>
          <w:ilvl w:val="2"/>
          <w:numId w:val="0"/>
        </w:numPr>
        <w:tabs>
          <w:tab w:val="num" w:pos="1080"/>
        </w:tabs>
        <w:adjustRightInd w:val="0"/>
        <w:spacing w:after="0" w:line="360" w:lineRule="auto"/>
        <w:ind w:firstLine="567"/>
        <w:jc w:val="both"/>
        <w:textAlignment w:val="baseline"/>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12.1. В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(далее – участник закупки), получивший аккредитацию на электронной площадке, адрес в информационно-телекоммуникационной сети «Интернет» которой указан в </w:t>
      </w:r>
      <w:r w:rsidRPr="00E41104">
        <w:rPr>
          <w:rFonts w:ascii="Times New Roman" w:eastAsia="Times New Roman" w:hAnsi="Times New Roman" w:cs="Times New Roman"/>
          <w:bCs/>
          <w:iCs/>
          <w:lang w:eastAsia="ru-RU"/>
        </w:rPr>
        <w:t>Информационной карте аукциона</w:t>
      </w:r>
      <w:r w:rsidRPr="00E41104">
        <w:rPr>
          <w:rFonts w:ascii="Times New Roman" w:eastAsia="Times New Roman" w:hAnsi="Times New Roman" w:cs="Times New Roman"/>
          <w:lang w:eastAsia="ru-RU"/>
        </w:rPr>
        <w:t>, при этом срок окончания аккредитации долже</w:t>
      </w:r>
      <w:r w:rsidR="00FE416D" w:rsidRPr="00E41104">
        <w:rPr>
          <w:rFonts w:ascii="Times New Roman" w:eastAsia="Times New Roman" w:hAnsi="Times New Roman" w:cs="Times New Roman"/>
          <w:lang w:eastAsia="ru-RU"/>
        </w:rPr>
        <w:t>н составлять более трех месяцев</w:t>
      </w:r>
      <w:r w:rsidRPr="00E41104">
        <w:rPr>
          <w:rFonts w:ascii="Times New Roman" w:eastAsia="Times New Roman" w:hAnsi="Times New Roman" w:cs="Times New Roman"/>
          <w:bCs/>
          <w:iCs/>
          <w:lang w:eastAsia="ru-RU"/>
        </w:rPr>
        <w:t>.</w:t>
      </w:r>
    </w:p>
    <w:p w:rsidR="00391295" w:rsidRPr="00E41104" w:rsidRDefault="00391295" w:rsidP="00460256">
      <w:pPr>
        <w:widowControl w:val="0"/>
        <w:numPr>
          <w:ilvl w:val="2"/>
          <w:numId w:val="0"/>
        </w:numPr>
        <w:tabs>
          <w:tab w:val="num" w:pos="1080"/>
        </w:tabs>
        <w:adjustRightInd w:val="0"/>
        <w:spacing w:after="0" w:line="360" w:lineRule="auto"/>
        <w:ind w:firstLine="567"/>
        <w:jc w:val="both"/>
        <w:textAlignment w:val="baseline"/>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12.2. Участник закупки должен соответствовать следующим единым требованиям:</w:t>
      </w:r>
    </w:p>
    <w:p w:rsidR="00391295" w:rsidRPr="00E41104" w:rsidRDefault="00A36929" w:rsidP="00460256">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12.2.1</w:t>
      </w:r>
      <w:r w:rsidR="00391295" w:rsidRPr="00E41104">
        <w:rPr>
          <w:rFonts w:ascii="Times New Roman" w:eastAsia="Times New Roman" w:hAnsi="Times New Roman" w:cs="Times New Roman"/>
          <w:lang w:eastAsia="ru-RU"/>
        </w:rPr>
        <w:t>. Непроведение ликвидации участника закупки - юридического лица или индивидуального предпринимателя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91295" w:rsidRPr="00E41104" w:rsidRDefault="00A36929" w:rsidP="00460256">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12.2.2</w:t>
      </w:r>
      <w:r w:rsidR="00391295" w:rsidRPr="00E41104">
        <w:rPr>
          <w:rFonts w:ascii="Times New Roman" w:eastAsia="Times New Roman" w:hAnsi="Times New Roman" w:cs="Times New Roman"/>
          <w:lang w:eastAsia="ru-RU"/>
        </w:rPr>
        <w:t xml:space="preserve">. Неприостановление деятельности участника закупки в порядке, установленном </w:t>
      </w:r>
      <w:hyperlink r:id="rId22" w:history="1">
        <w:r w:rsidR="00391295" w:rsidRPr="00E41104">
          <w:rPr>
            <w:rFonts w:ascii="Times New Roman" w:eastAsia="Times New Roman" w:hAnsi="Times New Roman" w:cs="Times New Roman"/>
            <w:lang w:eastAsia="ru-RU"/>
          </w:rPr>
          <w:t>Кодексом</w:t>
        </w:r>
      </w:hyperlink>
      <w:r w:rsidR="00391295" w:rsidRPr="00E41104">
        <w:rPr>
          <w:rFonts w:ascii="Times New Roman" w:eastAsia="Times New Roman" w:hAnsi="Times New Roman" w:cs="Times New Roman"/>
          <w:lang w:eastAsia="ru-RU"/>
        </w:rPr>
        <w:t xml:space="preserve"> Российской Федерации об административных правонарушениях, на дату подачи заявки на участие в закупке.</w:t>
      </w:r>
    </w:p>
    <w:p w:rsidR="00391295" w:rsidRPr="00E41104" w:rsidRDefault="00A36929" w:rsidP="00460256">
      <w:pPr>
        <w:autoSpaceDE w:val="0"/>
        <w:autoSpaceDN w:val="0"/>
        <w:adjustRightInd w:val="0"/>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12.2.3</w:t>
      </w:r>
      <w:r w:rsidR="00391295" w:rsidRPr="00E41104">
        <w:rPr>
          <w:rFonts w:ascii="Times New Roman" w:eastAsia="Times New Roman" w:hAnsi="Times New Roman" w:cs="Times New Roman"/>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00391295" w:rsidRPr="00E41104">
          <w:rPr>
            <w:rFonts w:ascii="Times New Roman" w:eastAsia="Times New Roman" w:hAnsi="Times New Roman" w:cs="Times New Roman"/>
            <w:lang w:eastAsia="ru-RU"/>
          </w:rPr>
          <w:t>законодательством</w:t>
        </w:r>
      </w:hyperlink>
      <w:r w:rsidR="007B680E" w:rsidRPr="00E41104">
        <w:t xml:space="preserve"> </w:t>
      </w:r>
      <w:r w:rsidR="00391295" w:rsidRPr="00E41104">
        <w:rPr>
          <w:rFonts w:ascii="Times New Roman" w:eastAsia="Times New Roman" w:hAnsi="Times New Roman" w:cs="Times New Roman"/>
          <w:lang w:eastAsia="ru-RU"/>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7B680E" w:rsidRPr="00E41104">
        <w:rPr>
          <w:rFonts w:ascii="Times New Roman" w:eastAsia="Times New Roman" w:hAnsi="Times New Roman" w:cs="Times New Roman"/>
          <w:lang w:eastAsia="ru-RU"/>
        </w:rPr>
        <w:t xml:space="preserve"> </w:t>
      </w:r>
      <w:r w:rsidR="00391295" w:rsidRPr="00E41104">
        <w:rPr>
          <w:rFonts w:ascii="Times New Roman" w:eastAsia="Times New Roman" w:hAnsi="Times New Roman" w:cs="Times New Roman"/>
          <w:lang w:eastAsia="ru-RU"/>
        </w:rPr>
        <w:t xml:space="preserve">заявителя по уплате этих сумм исполненной или которые признаны безнадежными к взысканию в соответствии с </w:t>
      </w:r>
      <w:hyperlink r:id="rId24" w:history="1">
        <w:r w:rsidR="00391295" w:rsidRPr="00E41104">
          <w:rPr>
            <w:rFonts w:ascii="Times New Roman" w:eastAsia="Times New Roman" w:hAnsi="Times New Roman" w:cs="Times New Roman"/>
            <w:lang w:eastAsia="ru-RU"/>
          </w:rPr>
          <w:t>законодательством</w:t>
        </w:r>
      </w:hyperlink>
      <w:r w:rsidR="00391295" w:rsidRPr="00E41104">
        <w:rPr>
          <w:rFonts w:ascii="Times New Roman" w:eastAsia="Times New Roman" w:hAnsi="Times New Roman" w:cs="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1295" w:rsidRPr="00E41104" w:rsidRDefault="00A36929" w:rsidP="00391295">
      <w:pPr>
        <w:autoSpaceDE w:val="0"/>
        <w:autoSpaceDN w:val="0"/>
        <w:adjustRightInd w:val="0"/>
        <w:spacing w:after="0" w:line="360" w:lineRule="auto"/>
        <w:ind w:firstLine="540"/>
        <w:jc w:val="both"/>
        <w:rPr>
          <w:rFonts w:ascii="Times New Roman" w:eastAsia="Calibri" w:hAnsi="Times New Roman" w:cs="Times New Roman"/>
        </w:rPr>
      </w:pPr>
      <w:r w:rsidRPr="00E41104">
        <w:rPr>
          <w:rFonts w:ascii="Times New Roman" w:eastAsia="Times New Roman" w:hAnsi="Times New Roman" w:cs="Times New Roman"/>
          <w:lang w:eastAsia="ru-RU"/>
        </w:rPr>
        <w:lastRenderedPageBreak/>
        <w:t>12.2.4</w:t>
      </w:r>
      <w:r w:rsidR="00391295" w:rsidRPr="00E41104">
        <w:rPr>
          <w:rFonts w:ascii="Times New Roman" w:eastAsia="Times New Roman" w:hAnsi="Times New Roman" w:cs="Times New Roman"/>
          <w:lang w:eastAsia="ru-RU"/>
        </w:rPr>
        <w:t xml:space="preserve">. </w:t>
      </w:r>
      <w:r w:rsidR="00391295" w:rsidRPr="00E41104">
        <w:rPr>
          <w:rFonts w:ascii="Times New Roman" w:eastAsia="Times New Roman" w:hAnsi="Times New Roman" w:cs="Times New Roman"/>
          <w:bCs/>
          <w:lang w:eastAsia="ru-RU"/>
        </w:rPr>
        <w:t xml:space="preserve">Отсутствие у </w:t>
      </w:r>
      <w:r w:rsidR="00391295" w:rsidRPr="00E41104">
        <w:rPr>
          <w:rFonts w:ascii="Times New Roman" w:eastAsia="Times New Roman" w:hAnsi="Times New Roman" w:cs="Times New Roman"/>
          <w:bCs/>
          <w:color w:val="000000"/>
          <w:lang w:eastAsia="ru-RU"/>
        </w:rPr>
        <w:t xml:space="preserve">участника закупки - физического лица либо  у руководителя, </w:t>
      </w:r>
      <w:r w:rsidR="00391295" w:rsidRPr="00E41104">
        <w:rPr>
          <w:rFonts w:ascii="Times New Roman" w:eastAsia="Calibri" w:hAnsi="Times New Roman" w:cs="Times New Roman"/>
          <w:color w:val="00000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00391295" w:rsidRPr="00E41104">
          <w:rPr>
            <w:rFonts w:ascii="Times New Roman" w:eastAsia="Calibri" w:hAnsi="Times New Roman" w:cs="Times New Roman"/>
            <w:color w:val="000000"/>
          </w:rPr>
          <w:t>статьями 289</w:t>
        </w:r>
      </w:hyperlink>
      <w:r w:rsidR="00391295" w:rsidRPr="00E41104">
        <w:rPr>
          <w:rFonts w:ascii="Times New Roman" w:eastAsia="Calibri" w:hAnsi="Times New Roman" w:cs="Times New Roman"/>
          <w:color w:val="000000"/>
        </w:rPr>
        <w:t xml:space="preserve">, </w:t>
      </w:r>
      <w:hyperlink r:id="rId26" w:history="1">
        <w:r w:rsidR="00391295" w:rsidRPr="00E41104">
          <w:rPr>
            <w:rFonts w:ascii="Times New Roman" w:eastAsia="Calibri" w:hAnsi="Times New Roman" w:cs="Times New Roman"/>
            <w:color w:val="000000"/>
          </w:rPr>
          <w:t>290</w:t>
        </w:r>
      </w:hyperlink>
      <w:r w:rsidR="00391295" w:rsidRPr="00E41104">
        <w:rPr>
          <w:rFonts w:ascii="Times New Roman" w:eastAsia="Calibri" w:hAnsi="Times New Roman" w:cs="Times New Roman"/>
          <w:color w:val="000000"/>
        </w:rPr>
        <w:t xml:space="preserve">, </w:t>
      </w:r>
      <w:hyperlink r:id="rId27" w:history="1">
        <w:r w:rsidR="00391295" w:rsidRPr="00E41104">
          <w:rPr>
            <w:rFonts w:ascii="Times New Roman" w:eastAsia="Calibri" w:hAnsi="Times New Roman" w:cs="Times New Roman"/>
            <w:color w:val="000000"/>
          </w:rPr>
          <w:t>291</w:t>
        </w:r>
      </w:hyperlink>
      <w:r w:rsidR="00391295" w:rsidRPr="00E41104">
        <w:rPr>
          <w:rFonts w:ascii="Times New Roman" w:eastAsia="Calibri" w:hAnsi="Times New Roman" w:cs="Times New Roman"/>
          <w:color w:val="000000"/>
        </w:rPr>
        <w:t xml:space="preserve">, </w:t>
      </w:r>
      <w:hyperlink r:id="rId28" w:history="1">
        <w:r w:rsidR="00391295" w:rsidRPr="00E41104">
          <w:rPr>
            <w:rFonts w:ascii="Times New Roman" w:eastAsia="Calibri" w:hAnsi="Times New Roman" w:cs="Times New Roman"/>
            <w:color w:val="000000"/>
          </w:rPr>
          <w:t>291.1</w:t>
        </w:r>
      </w:hyperlink>
      <w:r w:rsidR="00391295" w:rsidRPr="00E41104">
        <w:rPr>
          <w:rFonts w:ascii="Times New Roman" w:eastAsia="Calibri" w:hAnsi="Times New Roman" w:cs="Times New Roman"/>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391295" w:rsidRPr="00E41104">
        <w:rPr>
          <w:rFonts w:ascii="Times New Roman" w:eastAsia="Calibri" w:hAnsi="Times New Roman" w:cs="Times New Roman"/>
        </w:rPr>
        <w:t xml:space="preserve">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91295" w:rsidRPr="00E41104">
        <w:rPr>
          <w:rFonts w:ascii="Times New Roman" w:eastAsia="Times New Roman" w:hAnsi="Times New Roman" w:cs="Times New Roman"/>
          <w:lang w:eastAsia="ru-RU"/>
        </w:rPr>
        <w:t>.</w:t>
      </w:r>
    </w:p>
    <w:p w:rsidR="00391295" w:rsidRPr="00E41104" w:rsidRDefault="00A36929"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bCs/>
          <w:iCs/>
          <w:lang w:eastAsia="ru-RU"/>
        </w:rPr>
        <w:t>12.2.5</w:t>
      </w:r>
      <w:r w:rsidR="00391295" w:rsidRPr="00E41104">
        <w:rPr>
          <w:rFonts w:ascii="Times New Roman" w:eastAsia="Times New Roman" w:hAnsi="Times New Roman" w:cs="Times New Roman"/>
          <w:bCs/>
          <w:iCs/>
          <w:lang w:eastAsia="ru-RU"/>
        </w:rPr>
        <w:t xml:space="preserve">. </w:t>
      </w:r>
      <w:r w:rsidR="00391295" w:rsidRPr="00E41104">
        <w:rPr>
          <w:rFonts w:ascii="Times New Roman" w:eastAsia="Times New Roman" w:hAnsi="Times New Roman" w:cs="Times New Roman"/>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310D90" w:rsidRPr="00E41104">
        <w:rPr>
          <w:rFonts w:ascii="Times New Roman" w:eastAsia="Times New Roman" w:hAnsi="Times New Roman" w:cs="Times New Roman"/>
          <w:lang w:eastAsia="ru-RU"/>
        </w:rPr>
        <w:t xml:space="preserve"> </w:t>
      </w:r>
      <w:r w:rsidR="00391295" w:rsidRPr="00E41104">
        <w:rPr>
          <w:rFonts w:ascii="Times New Roman" w:eastAsia="Times New Roman" w:hAnsi="Times New Roman" w:cs="Times New Roman"/>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1295" w:rsidRPr="00E41104" w:rsidRDefault="00A36929"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12.2.6</w:t>
      </w:r>
      <w:r w:rsidR="00391295" w:rsidRPr="00E41104">
        <w:rPr>
          <w:rFonts w:ascii="Times New Roman" w:eastAsia="Times New Roman" w:hAnsi="Times New Roman" w:cs="Times New Roman"/>
          <w:lang w:eastAsia="ru-RU"/>
        </w:rPr>
        <w:t>. Не является офшорной компанией.</w:t>
      </w:r>
    </w:p>
    <w:p w:rsidR="00391295" w:rsidRPr="00E41104" w:rsidRDefault="00A36929" w:rsidP="00391295">
      <w:pPr>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12.2.7</w:t>
      </w:r>
      <w:r w:rsidR="00391295" w:rsidRPr="00E41104">
        <w:rPr>
          <w:rFonts w:ascii="Times New Roman" w:eastAsia="Times New Roman" w:hAnsi="Times New Roman" w:cs="Times New Roman"/>
          <w:lang w:eastAsia="ru-RU"/>
        </w:rPr>
        <w:t>.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354B" w:rsidRPr="00E41104" w:rsidRDefault="00871639" w:rsidP="0093354B">
      <w:pPr>
        <w:tabs>
          <w:tab w:val="num" w:pos="567"/>
        </w:tabs>
        <w:spacing w:after="0" w:line="360" w:lineRule="auto"/>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ab/>
      </w:r>
      <w:r w:rsidR="00AA5400" w:rsidRPr="00E41104">
        <w:rPr>
          <w:rFonts w:ascii="Times New Roman" w:eastAsia="Times New Roman" w:hAnsi="Times New Roman" w:cs="Times New Roman"/>
          <w:lang w:eastAsia="ru-RU"/>
        </w:rPr>
        <w:t>12.3. Дополнительные требования</w:t>
      </w:r>
      <w:r w:rsidR="00391295" w:rsidRPr="00E41104">
        <w:rPr>
          <w:rFonts w:ascii="Times New Roman" w:eastAsia="Times New Roman" w:hAnsi="Times New Roman" w:cs="Times New Roman"/>
          <w:lang w:eastAsia="ru-RU"/>
        </w:rPr>
        <w:t xml:space="preserve"> к участникам закупки</w:t>
      </w:r>
      <w:r w:rsidR="006C660B" w:rsidRPr="00E41104">
        <w:rPr>
          <w:rFonts w:ascii="Times New Roman" w:eastAsia="Times New Roman" w:hAnsi="Times New Roman" w:cs="Times New Roman"/>
          <w:lang w:eastAsia="ru-RU"/>
        </w:rPr>
        <w:t>:</w:t>
      </w:r>
    </w:p>
    <w:p w:rsidR="00F96102" w:rsidRDefault="0093354B" w:rsidP="00F96102">
      <w:pPr>
        <w:tabs>
          <w:tab w:val="left" w:pos="1260"/>
        </w:tabs>
        <w:spacing w:after="0" w:line="360" w:lineRule="auto"/>
        <w:ind w:firstLine="70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участник закупки, его руководители или учредители (участники) отсутствуют в реестре недобросовестных поставщиков</w:t>
      </w:r>
      <w:r w:rsidR="003C1CF2" w:rsidRPr="00E41104">
        <w:rPr>
          <w:rFonts w:ascii="Times New Roman" w:eastAsia="Times New Roman" w:hAnsi="Times New Roman" w:cs="Times New Roman"/>
          <w:lang w:eastAsia="ru-RU"/>
        </w:rPr>
        <w:t>.</w:t>
      </w:r>
    </w:p>
    <w:p w:rsidR="008D03AE" w:rsidRDefault="00391295" w:rsidP="00F96102">
      <w:pPr>
        <w:tabs>
          <w:tab w:val="left" w:pos="1260"/>
        </w:tabs>
        <w:spacing w:after="0" w:line="360" w:lineRule="auto"/>
        <w:ind w:firstLine="709"/>
        <w:jc w:val="center"/>
        <w:rPr>
          <w:rFonts w:ascii="Times New Roman" w:eastAsia="Times New Roman" w:hAnsi="Times New Roman" w:cs="Times New Roman"/>
          <w:b/>
          <w:bCs/>
          <w:sz w:val="24"/>
          <w:szCs w:val="24"/>
          <w:lang w:eastAsia="ru-RU"/>
        </w:rPr>
      </w:pPr>
      <w:r w:rsidRPr="00391295">
        <w:rPr>
          <w:rFonts w:ascii="Times New Roman" w:eastAsia="Times New Roman" w:hAnsi="Times New Roman" w:cs="Times New Roman"/>
          <w:b/>
          <w:bCs/>
          <w:sz w:val="24"/>
          <w:szCs w:val="24"/>
          <w:lang w:eastAsia="ru-RU"/>
        </w:rPr>
        <w:t>_____________</w:t>
      </w:r>
    </w:p>
    <w:p w:rsidR="006A17BD" w:rsidRDefault="006A17BD" w:rsidP="00F96102">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B04E17" w:rsidRDefault="00B04E17" w:rsidP="00F96102">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B04E17" w:rsidRDefault="00B04E17" w:rsidP="00F96102">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B04E17" w:rsidRDefault="00B04E17" w:rsidP="00F96102">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B04E17" w:rsidRDefault="00B04E17" w:rsidP="00F96102">
      <w:pPr>
        <w:tabs>
          <w:tab w:val="left" w:pos="1260"/>
        </w:tabs>
        <w:spacing w:after="0" w:line="360" w:lineRule="auto"/>
        <w:ind w:firstLine="709"/>
        <w:jc w:val="center"/>
        <w:rPr>
          <w:rFonts w:ascii="Times New Roman" w:eastAsia="Times New Roman" w:hAnsi="Times New Roman" w:cs="Times New Roman"/>
          <w:b/>
          <w:sz w:val="24"/>
          <w:szCs w:val="24"/>
          <w:lang w:eastAsia="ru-RU"/>
        </w:rPr>
      </w:pPr>
    </w:p>
    <w:p w:rsidR="00B04E17" w:rsidRPr="00391295" w:rsidRDefault="00B04E17" w:rsidP="00F96102">
      <w:pPr>
        <w:tabs>
          <w:tab w:val="left" w:pos="1260"/>
        </w:tabs>
        <w:spacing w:after="0" w:line="360" w:lineRule="auto"/>
        <w:ind w:firstLine="709"/>
        <w:jc w:val="center"/>
        <w:rPr>
          <w:rFonts w:ascii="Times New Roman" w:eastAsia="Times New Roman" w:hAnsi="Times New Roman" w:cs="Times New Roman"/>
          <w:b/>
          <w:sz w:val="24"/>
          <w:szCs w:val="24"/>
          <w:lang w:eastAsia="ru-RU"/>
        </w:rPr>
      </w:pPr>
    </w:p>
    <w:tbl>
      <w:tblPr>
        <w:tblW w:w="10207" w:type="dxa"/>
        <w:tblInd w:w="-34" w:type="dxa"/>
        <w:tblLook w:val="0000" w:firstRow="0" w:lastRow="0" w:firstColumn="0" w:lastColumn="0" w:noHBand="0" w:noVBand="0"/>
      </w:tblPr>
      <w:tblGrid>
        <w:gridCol w:w="466"/>
        <w:gridCol w:w="4212"/>
        <w:gridCol w:w="5529"/>
      </w:tblGrid>
      <w:tr w:rsidR="00391295" w:rsidRPr="00F96102" w:rsidTr="00391295">
        <w:trPr>
          <w:trHeight w:val="318"/>
        </w:trPr>
        <w:tc>
          <w:tcPr>
            <w:tcW w:w="466" w:type="dxa"/>
            <w:vMerge w:val="restart"/>
            <w:tcBorders>
              <w:top w:val="single" w:sz="4" w:space="0" w:color="000000"/>
              <w:left w:val="single" w:sz="4" w:space="0" w:color="000000"/>
            </w:tcBorders>
            <w:shd w:val="clear" w:color="auto" w:fill="FFFFFF"/>
          </w:tcPr>
          <w:p w:rsidR="00391295" w:rsidRPr="00F96102" w:rsidRDefault="00391295" w:rsidP="00F96102">
            <w:pPr>
              <w:widowControl w:val="0"/>
              <w:snapToGrid w:val="0"/>
              <w:spacing w:after="0" w:line="240" w:lineRule="auto"/>
              <w:ind w:left="-180" w:right="-108"/>
              <w:jc w:val="center"/>
              <w:rPr>
                <w:rFonts w:ascii="Times New Roman" w:eastAsia="Times New Roman" w:hAnsi="Times New Roman" w:cs="Times New Roman"/>
                <w:b/>
                <w:bCs/>
                <w:sz w:val="20"/>
                <w:szCs w:val="20"/>
                <w:lang w:eastAsia="ru-RU"/>
              </w:rPr>
            </w:pPr>
            <w:r w:rsidRPr="00F96102">
              <w:rPr>
                <w:rFonts w:ascii="Times New Roman" w:eastAsia="Times New Roman" w:hAnsi="Times New Roman" w:cs="Times New Roman"/>
                <w:b/>
                <w:bCs/>
                <w:sz w:val="20"/>
                <w:szCs w:val="20"/>
                <w:lang w:eastAsia="ru-RU"/>
              </w:rPr>
              <w:t>№</w:t>
            </w:r>
          </w:p>
          <w:p w:rsidR="00391295" w:rsidRPr="00F96102" w:rsidRDefault="00391295" w:rsidP="00F96102">
            <w:pPr>
              <w:widowControl w:val="0"/>
              <w:spacing w:after="0" w:line="240" w:lineRule="auto"/>
              <w:ind w:left="-180" w:right="-108"/>
              <w:jc w:val="center"/>
              <w:rPr>
                <w:rFonts w:ascii="Times New Roman" w:eastAsia="Times New Roman" w:hAnsi="Times New Roman" w:cs="Times New Roman"/>
                <w:b/>
                <w:bCs/>
                <w:sz w:val="20"/>
                <w:szCs w:val="20"/>
                <w:lang w:eastAsia="ru-RU"/>
              </w:rPr>
            </w:pPr>
            <w:r w:rsidRPr="00F96102">
              <w:rPr>
                <w:rFonts w:ascii="Times New Roman" w:eastAsia="Times New Roman" w:hAnsi="Times New Roman" w:cs="Times New Roman"/>
                <w:b/>
                <w:bCs/>
                <w:sz w:val="20"/>
                <w:szCs w:val="20"/>
                <w:lang w:eastAsia="ru-RU"/>
              </w:rPr>
              <w:t>п/п</w:t>
            </w:r>
          </w:p>
        </w:tc>
        <w:tc>
          <w:tcPr>
            <w:tcW w:w="9741" w:type="dxa"/>
            <w:gridSpan w:val="2"/>
            <w:tcBorders>
              <w:top w:val="single" w:sz="4" w:space="0" w:color="000000"/>
              <w:left w:val="single" w:sz="4" w:space="0" w:color="000000"/>
              <w:bottom w:val="single" w:sz="4" w:space="0" w:color="auto"/>
              <w:right w:val="single" w:sz="4" w:space="0" w:color="000000"/>
            </w:tcBorders>
            <w:shd w:val="clear" w:color="auto" w:fill="FFFFFF"/>
          </w:tcPr>
          <w:p w:rsidR="00391295" w:rsidRPr="00F96102" w:rsidRDefault="00391295" w:rsidP="00F96102">
            <w:pPr>
              <w:spacing w:after="0" w:line="240" w:lineRule="auto"/>
              <w:jc w:val="center"/>
              <w:rPr>
                <w:rFonts w:ascii="Times New Roman" w:hAnsi="Times New Roman" w:cs="Times New Roman"/>
                <w:b/>
                <w:sz w:val="20"/>
                <w:szCs w:val="20"/>
              </w:rPr>
            </w:pPr>
            <w:r w:rsidRPr="00F96102">
              <w:rPr>
                <w:rFonts w:ascii="Times New Roman" w:hAnsi="Times New Roman" w:cs="Times New Roman"/>
                <w:b/>
                <w:sz w:val="20"/>
                <w:szCs w:val="20"/>
              </w:rPr>
              <w:t xml:space="preserve">ЧАСТЬ </w:t>
            </w:r>
            <w:r w:rsidRPr="00F96102">
              <w:rPr>
                <w:rFonts w:ascii="Times New Roman" w:hAnsi="Times New Roman" w:cs="Times New Roman"/>
                <w:b/>
                <w:sz w:val="20"/>
                <w:szCs w:val="20"/>
                <w:lang w:val="en-US"/>
              </w:rPr>
              <w:t>II</w:t>
            </w:r>
            <w:r w:rsidRPr="00F96102">
              <w:rPr>
                <w:rFonts w:ascii="Times New Roman" w:hAnsi="Times New Roman" w:cs="Times New Roman"/>
                <w:b/>
                <w:sz w:val="20"/>
                <w:szCs w:val="20"/>
              </w:rPr>
              <w:t>.ИНФОРМАЦИОННАЯ КАРТА</w:t>
            </w:r>
          </w:p>
          <w:p w:rsidR="00391295" w:rsidRPr="00F96102" w:rsidRDefault="00391295" w:rsidP="00F96102">
            <w:pPr>
              <w:spacing w:after="0" w:line="240" w:lineRule="auto"/>
              <w:jc w:val="center"/>
              <w:rPr>
                <w:rFonts w:ascii="Times New Roman" w:hAnsi="Times New Roman" w:cs="Times New Roman"/>
                <w:b/>
                <w:sz w:val="20"/>
                <w:szCs w:val="20"/>
              </w:rPr>
            </w:pPr>
            <w:r w:rsidRPr="00F96102">
              <w:rPr>
                <w:rFonts w:ascii="Times New Roman" w:hAnsi="Times New Roman" w:cs="Times New Roman"/>
                <w:b/>
                <w:sz w:val="20"/>
                <w:szCs w:val="20"/>
              </w:rPr>
              <w:t xml:space="preserve"> ОТКРЫТОГО АУКЦИОНА В ЭЛЕКТРОННОЙ ФОРМЕ</w:t>
            </w:r>
          </w:p>
        </w:tc>
      </w:tr>
      <w:tr w:rsidR="00391295" w:rsidRPr="00F96102" w:rsidTr="00391295">
        <w:trPr>
          <w:trHeight w:val="218"/>
        </w:trPr>
        <w:tc>
          <w:tcPr>
            <w:tcW w:w="466" w:type="dxa"/>
            <w:vMerge/>
            <w:tcBorders>
              <w:left w:val="single" w:sz="4" w:space="0" w:color="000000"/>
              <w:bottom w:val="single" w:sz="4" w:space="0" w:color="000000"/>
            </w:tcBorders>
            <w:shd w:val="clear" w:color="auto" w:fill="FFFFFF"/>
          </w:tcPr>
          <w:p w:rsidR="00391295" w:rsidRPr="00F96102" w:rsidRDefault="00391295" w:rsidP="00F96102">
            <w:pPr>
              <w:widowControl w:val="0"/>
              <w:snapToGrid w:val="0"/>
              <w:spacing w:after="0" w:line="240" w:lineRule="auto"/>
              <w:ind w:left="-180" w:right="-108"/>
              <w:jc w:val="center"/>
              <w:rPr>
                <w:rFonts w:ascii="Times New Roman" w:eastAsia="Times New Roman" w:hAnsi="Times New Roman" w:cs="Times New Roman"/>
                <w:b/>
                <w:bCs/>
                <w:sz w:val="20"/>
                <w:szCs w:val="20"/>
                <w:lang w:eastAsia="ru-RU"/>
              </w:rPr>
            </w:pPr>
          </w:p>
        </w:tc>
        <w:tc>
          <w:tcPr>
            <w:tcW w:w="9741" w:type="dxa"/>
            <w:gridSpan w:val="2"/>
            <w:tcBorders>
              <w:top w:val="single" w:sz="4" w:space="0" w:color="auto"/>
              <w:left w:val="single" w:sz="4" w:space="0" w:color="000000"/>
              <w:bottom w:val="single" w:sz="4" w:space="0" w:color="000000"/>
              <w:right w:val="single" w:sz="4" w:space="0" w:color="000000"/>
            </w:tcBorders>
            <w:shd w:val="clear" w:color="auto" w:fill="FFFFFF"/>
          </w:tcPr>
          <w:p w:rsidR="00391295" w:rsidRPr="00F96102" w:rsidRDefault="00391295" w:rsidP="00F96102">
            <w:pPr>
              <w:widowControl w:val="0"/>
              <w:snapToGrid w:val="0"/>
              <w:spacing w:after="0" w:line="240" w:lineRule="auto"/>
              <w:jc w:val="center"/>
              <w:rPr>
                <w:rFonts w:ascii="Times New Roman" w:eastAsia="Times New Roman" w:hAnsi="Times New Roman" w:cs="Times New Roman"/>
                <w:b/>
                <w:bCs/>
                <w:sz w:val="20"/>
                <w:szCs w:val="20"/>
                <w:lang w:eastAsia="ru-RU"/>
              </w:rPr>
            </w:pP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EE0F22"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Заказчик</w:t>
            </w:r>
          </w:p>
          <w:p w:rsidR="00391295" w:rsidRPr="00F96102" w:rsidRDefault="00391295" w:rsidP="00F96102">
            <w:pPr>
              <w:snapToGrid w:val="0"/>
              <w:spacing w:after="0" w:line="240" w:lineRule="auto"/>
              <w:jc w:val="both"/>
              <w:rPr>
                <w:rFonts w:ascii="Times New Roman" w:hAnsi="Times New Roman" w:cs="Times New Roman"/>
                <w:b/>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6C0389" w:rsidRPr="00F96102" w:rsidRDefault="006C0389" w:rsidP="00F96102">
            <w:pPr>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Администрация Екатериновского сельского поселения Партизанского муниципального района Приморского края</w:t>
            </w:r>
          </w:p>
          <w:p w:rsidR="006C0389" w:rsidRPr="00F96102" w:rsidRDefault="006C0389" w:rsidP="00F96102">
            <w:pPr>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Место нахождения – 692974, Приморский край, Партизанский район, с. Екатериновка, ул. Советская, д. 6 А</w:t>
            </w:r>
          </w:p>
          <w:p w:rsidR="006C0389" w:rsidRPr="00F96102" w:rsidRDefault="006C0389" w:rsidP="00F96102">
            <w:pPr>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Почтовый адрес – 692974, Приморский край, Партизанский район, с. Екатериновка, ул. Советская, д. 6 А</w:t>
            </w:r>
          </w:p>
          <w:p w:rsidR="006C0389" w:rsidRPr="00F96102" w:rsidRDefault="006C0389" w:rsidP="00F96102">
            <w:pPr>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 xml:space="preserve">Адрес электронной почты – </w:t>
            </w:r>
            <w:r w:rsidRPr="00F96102">
              <w:rPr>
                <w:rFonts w:ascii="Times New Roman" w:eastAsia="Times New Roman" w:hAnsi="Times New Roman" w:cs="Times New Roman"/>
                <w:sz w:val="20"/>
                <w:szCs w:val="20"/>
                <w:lang w:val="en-US"/>
              </w:rPr>
              <w:t>adm</w:t>
            </w:r>
            <w:r w:rsidRPr="00F96102">
              <w:rPr>
                <w:rFonts w:ascii="Times New Roman" w:eastAsia="Times New Roman" w:hAnsi="Times New Roman" w:cs="Times New Roman"/>
                <w:sz w:val="20"/>
                <w:szCs w:val="20"/>
              </w:rPr>
              <w:t>_</w:t>
            </w:r>
            <w:r w:rsidRPr="00F96102">
              <w:rPr>
                <w:rFonts w:ascii="Times New Roman" w:eastAsia="Times New Roman" w:hAnsi="Times New Roman" w:cs="Times New Roman"/>
                <w:sz w:val="20"/>
                <w:szCs w:val="20"/>
                <w:lang w:val="en-US"/>
              </w:rPr>
              <w:t>ekat</w:t>
            </w:r>
            <w:r w:rsidRPr="00F96102">
              <w:rPr>
                <w:rFonts w:ascii="Times New Roman" w:eastAsia="Times New Roman" w:hAnsi="Times New Roman" w:cs="Times New Roman"/>
                <w:sz w:val="20"/>
                <w:szCs w:val="20"/>
              </w:rPr>
              <w:t>@</w:t>
            </w:r>
            <w:r w:rsidRPr="00F96102">
              <w:rPr>
                <w:rFonts w:ascii="Times New Roman" w:eastAsia="Times New Roman" w:hAnsi="Times New Roman" w:cs="Times New Roman"/>
                <w:sz w:val="20"/>
                <w:szCs w:val="20"/>
                <w:lang w:val="en-US"/>
              </w:rPr>
              <w:t>mail</w:t>
            </w:r>
            <w:r w:rsidRPr="00F96102">
              <w:rPr>
                <w:rFonts w:ascii="Times New Roman" w:eastAsia="Times New Roman" w:hAnsi="Times New Roman" w:cs="Times New Roman"/>
                <w:sz w:val="20"/>
                <w:szCs w:val="20"/>
              </w:rPr>
              <w:t>.</w:t>
            </w:r>
            <w:r w:rsidRPr="00F96102">
              <w:rPr>
                <w:rFonts w:ascii="Times New Roman" w:eastAsia="Times New Roman" w:hAnsi="Times New Roman" w:cs="Times New Roman"/>
                <w:sz w:val="20"/>
                <w:szCs w:val="20"/>
                <w:lang w:val="en-US"/>
              </w:rPr>
              <w:t>ru</w:t>
            </w:r>
          </w:p>
          <w:p w:rsidR="00391295" w:rsidRPr="00F96102" w:rsidRDefault="006C0389" w:rsidP="00F96102">
            <w:pPr>
              <w:spacing w:after="0" w:line="240" w:lineRule="auto"/>
              <w:ind w:left="-21" w:firstLine="283"/>
              <w:jc w:val="both"/>
              <w:rPr>
                <w:rFonts w:ascii="Times New Roman" w:hAnsi="Times New Roman" w:cs="Times New Roman"/>
                <w:color w:val="000000"/>
                <w:sz w:val="20"/>
                <w:szCs w:val="20"/>
                <w:lang w:eastAsia="ru-RU"/>
              </w:rPr>
            </w:pPr>
            <w:r w:rsidRPr="00F96102">
              <w:rPr>
                <w:rFonts w:ascii="Times New Roman" w:eastAsia="Times New Roman" w:hAnsi="Times New Roman" w:cs="Times New Roman"/>
                <w:sz w:val="20"/>
                <w:szCs w:val="20"/>
              </w:rPr>
              <w:t>Номер контактного телефона – 8(42365)29-1-48</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pacing w:after="0" w:line="240" w:lineRule="auto"/>
              <w:jc w:val="both"/>
              <w:rPr>
                <w:rFonts w:ascii="Times New Roman" w:hAnsi="Times New Roman" w:cs="Times New Roman"/>
                <w:b/>
                <w:color w:val="000000"/>
                <w:sz w:val="20"/>
                <w:szCs w:val="20"/>
                <w:shd w:val="clear" w:color="auto" w:fill="FFFFFF"/>
              </w:rPr>
            </w:pPr>
            <w:r w:rsidRPr="00F96102">
              <w:rPr>
                <w:rFonts w:ascii="Times New Roman" w:hAnsi="Times New Roman" w:cs="Times New Roman"/>
                <w:b/>
                <w:sz w:val="20"/>
                <w:szCs w:val="20"/>
              </w:rPr>
              <w:t>Информация об ответственных за заключение контракта (контрактн</w:t>
            </w:r>
            <w:r w:rsidR="00EE0F22" w:rsidRPr="00F96102">
              <w:rPr>
                <w:rFonts w:ascii="Times New Roman" w:hAnsi="Times New Roman" w:cs="Times New Roman"/>
                <w:b/>
                <w:sz w:val="20"/>
                <w:szCs w:val="20"/>
              </w:rPr>
              <w:t>ом управляющем)</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spacing w:after="0" w:line="240" w:lineRule="auto"/>
              <w:ind w:left="-21" w:firstLine="283"/>
              <w:jc w:val="both"/>
              <w:rPr>
                <w:rFonts w:ascii="Times New Roman" w:hAnsi="Times New Roman" w:cs="Times New Roman"/>
                <w:sz w:val="20"/>
                <w:szCs w:val="20"/>
              </w:rPr>
            </w:pPr>
            <w:r w:rsidRPr="00F96102">
              <w:rPr>
                <w:rFonts w:ascii="Times New Roman" w:hAnsi="Times New Roman" w:cs="Times New Roman"/>
                <w:bCs/>
                <w:color w:val="000000"/>
                <w:sz w:val="20"/>
                <w:szCs w:val="20"/>
                <w:lang w:eastAsia="ru-RU"/>
              </w:rPr>
              <w:t>Информация о контрактной службе:</w:t>
            </w:r>
            <w:r w:rsidRPr="00F96102">
              <w:rPr>
                <w:rFonts w:ascii="Times New Roman" w:hAnsi="Times New Roman" w:cs="Times New Roman"/>
                <w:color w:val="000000"/>
                <w:sz w:val="20"/>
                <w:szCs w:val="20"/>
                <w:lang w:eastAsia="ru-RU"/>
              </w:rPr>
              <w:t xml:space="preserve"> Контрактная служба </w:t>
            </w:r>
            <w:r w:rsidRPr="00F96102">
              <w:rPr>
                <w:rFonts w:ascii="Times New Roman" w:hAnsi="Times New Roman" w:cs="Times New Roman"/>
                <w:sz w:val="20"/>
                <w:szCs w:val="20"/>
              </w:rPr>
              <w:t xml:space="preserve"> - не предусмотрена.</w:t>
            </w:r>
          </w:p>
          <w:p w:rsidR="00391295" w:rsidRPr="00F96102" w:rsidRDefault="00391295" w:rsidP="00F96102">
            <w:pPr>
              <w:spacing w:after="0" w:line="240" w:lineRule="auto"/>
              <w:ind w:left="-21" w:firstLine="283"/>
              <w:jc w:val="both"/>
              <w:rPr>
                <w:rFonts w:ascii="Times New Roman" w:hAnsi="Times New Roman" w:cs="Times New Roman"/>
                <w:sz w:val="20"/>
                <w:szCs w:val="20"/>
                <w:lang w:eastAsia="ru-RU"/>
              </w:rPr>
            </w:pPr>
            <w:r w:rsidRPr="00F96102">
              <w:rPr>
                <w:rFonts w:ascii="Times New Roman" w:hAnsi="Times New Roman" w:cs="Times New Roman"/>
                <w:b/>
                <w:bCs/>
                <w:iCs/>
                <w:sz w:val="20"/>
                <w:szCs w:val="20"/>
              </w:rPr>
              <w:t>Ответственное должностное</w:t>
            </w:r>
            <w:r w:rsidR="00DE7540" w:rsidRPr="00F96102">
              <w:rPr>
                <w:rFonts w:ascii="Times New Roman" w:hAnsi="Times New Roman" w:cs="Times New Roman"/>
                <w:b/>
                <w:bCs/>
                <w:iCs/>
                <w:sz w:val="20"/>
                <w:szCs w:val="20"/>
              </w:rPr>
              <w:t xml:space="preserve"> лицо (контрактный управляющий)</w:t>
            </w:r>
            <w:r w:rsidRPr="00F96102">
              <w:rPr>
                <w:rFonts w:ascii="Times New Roman" w:hAnsi="Times New Roman" w:cs="Times New Roman"/>
                <w:bCs/>
                <w:iCs/>
                <w:sz w:val="20"/>
                <w:szCs w:val="20"/>
              </w:rPr>
              <w:t xml:space="preserve">: </w:t>
            </w:r>
            <w:r w:rsidR="006C0389" w:rsidRPr="00F96102">
              <w:rPr>
                <w:rFonts w:ascii="Times New Roman" w:hAnsi="Times New Roman" w:cs="Times New Roman"/>
                <w:sz w:val="20"/>
                <w:szCs w:val="20"/>
                <w:lang w:eastAsia="ru-RU"/>
              </w:rPr>
              <w:t>Ощепкова София Сергеевна</w:t>
            </w:r>
          </w:p>
          <w:p w:rsidR="006C0389" w:rsidRPr="00F96102" w:rsidRDefault="006C0389" w:rsidP="00F96102">
            <w:pPr>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 xml:space="preserve">Адрес электронной почты – </w:t>
            </w:r>
            <w:r w:rsidRPr="00F96102">
              <w:rPr>
                <w:rFonts w:ascii="Times New Roman" w:eastAsia="Times New Roman" w:hAnsi="Times New Roman" w:cs="Times New Roman"/>
                <w:sz w:val="20"/>
                <w:szCs w:val="20"/>
                <w:lang w:val="en-US"/>
              </w:rPr>
              <w:t>adm</w:t>
            </w:r>
            <w:r w:rsidRPr="00F96102">
              <w:rPr>
                <w:rFonts w:ascii="Times New Roman" w:eastAsia="Times New Roman" w:hAnsi="Times New Roman" w:cs="Times New Roman"/>
                <w:sz w:val="20"/>
                <w:szCs w:val="20"/>
              </w:rPr>
              <w:t>_</w:t>
            </w:r>
            <w:r w:rsidRPr="00F96102">
              <w:rPr>
                <w:rFonts w:ascii="Times New Roman" w:eastAsia="Times New Roman" w:hAnsi="Times New Roman" w:cs="Times New Roman"/>
                <w:sz w:val="20"/>
                <w:szCs w:val="20"/>
                <w:lang w:val="en-US"/>
              </w:rPr>
              <w:t>ekat</w:t>
            </w:r>
            <w:r w:rsidRPr="00F96102">
              <w:rPr>
                <w:rFonts w:ascii="Times New Roman" w:eastAsia="Times New Roman" w:hAnsi="Times New Roman" w:cs="Times New Roman"/>
                <w:sz w:val="20"/>
                <w:szCs w:val="20"/>
              </w:rPr>
              <w:t>@</w:t>
            </w:r>
            <w:r w:rsidRPr="00F96102">
              <w:rPr>
                <w:rFonts w:ascii="Times New Roman" w:eastAsia="Times New Roman" w:hAnsi="Times New Roman" w:cs="Times New Roman"/>
                <w:sz w:val="20"/>
                <w:szCs w:val="20"/>
                <w:lang w:val="en-US"/>
              </w:rPr>
              <w:t>mail</w:t>
            </w:r>
            <w:r w:rsidRPr="00F96102">
              <w:rPr>
                <w:rFonts w:ascii="Times New Roman" w:eastAsia="Times New Roman" w:hAnsi="Times New Roman" w:cs="Times New Roman"/>
                <w:sz w:val="20"/>
                <w:szCs w:val="20"/>
              </w:rPr>
              <w:t>.</w:t>
            </w:r>
            <w:r w:rsidRPr="00F96102">
              <w:rPr>
                <w:rFonts w:ascii="Times New Roman" w:eastAsia="Times New Roman" w:hAnsi="Times New Roman" w:cs="Times New Roman"/>
                <w:sz w:val="20"/>
                <w:szCs w:val="20"/>
                <w:lang w:val="en-US"/>
              </w:rPr>
              <w:t>ru</w:t>
            </w:r>
          </w:p>
          <w:p w:rsidR="00391295" w:rsidRPr="00F96102" w:rsidRDefault="006C0389" w:rsidP="00F96102">
            <w:pPr>
              <w:spacing w:after="0" w:line="240" w:lineRule="auto"/>
              <w:ind w:left="-21" w:firstLine="283"/>
              <w:jc w:val="both"/>
              <w:rPr>
                <w:rFonts w:ascii="Times New Roman" w:hAnsi="Times New Roman" w:cs="Times New Roman"/>
                <w:snapToGrid w:val="0"/>
                <w:sz w:val="20"/>
                <w:szCs w:val="20"/>
                <w:lang w:eastAsia="ru-RU"/>
              </w:rPr>
            </w:pPr>
            <w:r w:rsidRPr="00F96102">
              <w:rPr>
                <w:rFonts w:ascii="Times New Roman" w:eastAsia="Times New Roman" w:hAnsi="Times New Roman" w:cs="Times New Roman"/>
                <w:sz w:val="20"/>
                <w:szCs w:val="20"/>
              </w:rPr>
              <w:t>Номер контактного телефона – 8(42365)29-1-59</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pacing w:after="0" w:line="240" w:lineRule="auto"/>
              <w:jc w:val="both"/>
              <w:rPr>
                <w:rFonts w:ascii="Times New Roman" w:hAnsi="Times New Roman" w:cs="Times New Roman"/>
                <w:b/>
                <w:sz w:val="20"/>
                <w:szCs w:val="20"/>
              </w:rPr>
            </w:pPr>
            <w:r w:rsidRPr="00F96102">
              <w:rPr>
                <w:rFonts w:ascii="Times New Roman" w:hAnsi="Times New Roman" w:cs="Times New Roman"/>
                <w:b/>
                <w:color w:val="000000"/>
                <w:sz w:val="20"/>
                <w:szCs w:val="20"/>
                <w:shd w:val="clear" w:color="auto" w:fill="FFFFFF"/>
              </w:rPr>
              <w:t>Наименование и описание объекта закупки</w:t>
            </w:r>
          </w:p>
        </w:tc>
        <w:tc>
          <w:tcPr>
            <w:tcW w:w="5529" w:type="dxa"/>
            <w:tcBorders>
              <w:top w:val="single" w:sz="4" w:space="0" w:color="000000"/>
              <w:left w:val="single" w:sz="4" w:space="0" w:color="000000"/>
              <w:bottom w:val="single" w:sz="4" w:space="0" w:color="000000"/>
              <w:right w:val="single" w:sz="4" w:space="0" w:color="000000"/>
            </w:tcBorders>
          </w:tcPr>
          <w:p w:rsidR="00A715E3" w:rsidRPr="00F96102" w:rsidRDefault="00391295" w:rsidP="00F96102">
            <w:pPr>
              <w:spacing w:after="0" w:line="240" w:lineRule="auto"/>
              <w:ind w:left="-21" w:firstLine="283"/>
              <w:jc w:val="both"/>
              <w:rPr>
                <w:rFonts w:ascii="Times New Roman" w:hAnsi="Times New Roman" w:cs="Times New Roman"/>
                <w:sz w:val="20"/>
                <w:szCs w:val="20"/>
                <w:lang w:eastAsia="ru-RU"/>
              </w:rPr>
            </w:pPr>
            <w:r w:rsidRPr="00F96102">
              <w:rPr>
                <w:rFonts w:ascii="Times New Roman" w:hAnsi="Times New Roman" w:cs="Times New Roman"/>
                <w:b/>
                <w:sz w:val="20"/>
                <w:szCs w:val="20"/>
                <w:lang w:eastAsia="ru-RU"/>
              </w:rPr>
              <w:t>Наименование объекта закупки</w:t>
            </w:r>
            <w:r w:rsidRPr="00F96102">
              <w:rPr>
                <w:rFonts w:ascii="Times New Roman" w:hAnsi="Times New Roman" w:cs="Times New Roman"/>
                <w:sz w:val="20"/>
                <w:szCs w:val="20"/>
                <w:lang w:eastAsia="ru-RU"/>
              </w:rPr>
              <w:t xml:space="preserve">: </w:t>
            </w:r>
            <w:r w:rsidR="00A715E3" w:rsidRPr="00F96102">
              <w:rPr>
                <w:rFonts w:ascii="Times New Roman" w:hAnsi="Times New Roman" w:cs="Times New Roman"/>
                <w:sz w:val="20"/>
                <w:szCs w:val="20"/>
                <w:lang w:eastAsia="ru-RU"/>
              </w:rPr>
              <w:t xml:space="preserve">Благоустройство </w:t>
            </w:r>
            <w:r w:rsidR="00F76F0D" w:rsidRPr="00F96102">
              <w:rPr>
                <w:rFonts w:ascii="Times New Roman" w:hAnsi="Times New Roman" w:cs="Times New Roman"/>
                <w:sz w:val="20"/>
                <w:szCs w:val="20"/>
                <w:lang w:eastAsia="ru-RU"/>
              </w:rPr>
              <w:t>детской</w:t>
            </w:r>
            <w:r w:rsidR="00A715E3" w:rsidRPr="00F96102">
              <w:rPr>
                <w:rFonts w:ascii="Times New Roman" w:hAnsi="Times New Roman" w:cs="Times New Roman"/>
                <w:sz w:val="20"/>
                <w:szCs w:val="20"/>
                <w:lang w:eastAsia="ru-RU"/>
              </w:rPr>
              <w:t xml:space="preserve"> площадки</w:t>
            </w:r>
            <w:r w:rsidR="006C0389" w:rsidRPr="00F96102">
              <w:rPr>
                <w:rFonts w:ascii="Times New Roman" w:hAnsi="Times New Roman" w:cs="Times New Roman"/>
                <w:sz w:val="20"/>
                <w:szCs w:val="20"/>
                <w:lang w:eastAsia="ru-RU"/>
              </w:rPr>
              <w:t xml:space="preserve"> (установка малых архитектурных форм)</w:t>
            </w:r>
            <w:r w:rsidR="00A715E3" w:rsidRPr="00F96102">
              <w:rPr>
                <w:rFonts w:ascii="Times New Roman" w:hAnsi="Times New Roman" w:cs="Times New Roman"/>
                <w:sz w:val="20"/>
                <w:szCs w:val="20"/>
                <w:lang w:eastAsia="ru-RU"/>
              </w:rPr>
              <w:t>, расположенной по адресу: с.</w:t>
            </w:r>
            <w:r w:rsidR="006C0389" w:rsidRPr="00F96102">
              <w:rPr>
                <w:rFonts w:ascii="Times New Roman" w:hAnsi="Times New Roman" w:cs="Times New Roman"/>
                <w:sz w:val="20"/>
                <w:szCs w:val="20"/>
                <w:lang w:eastAsia="ru-RU"/>
              </w:rPr>
              <w:t xml:space="preserve"> </w:t>
            </w:r>
            <w:r w:rsidR="00B8143E" w:rsidRPr="00F96102">
              <w:rPr>
                <w:rFonts w:ascii="Times New Roman" w:hAnsi="Times New Roman" w:cs="Times New Roman"/>
                <w:sz w:val="20"/>
                <w:szCs w:val="20"/>
                <w:lang w:eastAsia="ru-RU"/>
              </w:rPr>
              <w:t>Екатериновка</w:t>
            </w:r>
            <w:r w:rsidR="00DF700C" w:rsidRPr="00F96102">
              <w:rPr>
                <w:rFonts w:ascii="Times New Roman" w:hAnsi="Times New Roman" w:cs="Times New Roman"/>
                <w:sz w:val="20"/>
                <w:szCs w:val="20"/>
                <w:lang w:eastAsia="ru-RU"/>
              </w:rPr>
              <w:t xml:space="preserve"> </w:t>
            </w:r>
            <w:r w:rsidR="006C0389" w:rsidRPr="00F96102">
              <w:rPr>
                <w:rFonts w:ascii="Times New Roman" w:hAnsi="Times New Roman" w:cs="Times New Roman"/>
                <w:sz w:val="20"/>
                <w:szCs w:val="20"/>
                <w:lang w:eastAsia="ru-RU"/>
              </w:rPr>
              <w:br/>
            </w:r>
            <w:r w:rsidR="00DF700C" w:rsidRPr="00F96102">
              <w:rPr>
                <w:rFonts w:ascii="Times New Roman" w:hAnsi="Times New Roman" w:cs="Times New Roman"/>
                <w:sz w:val="20"/>
                <w:szCs w:val="20"/>
                <w:lang w:eastAsia="ru-RU"/>
              </w:rPr>
              <w:t xml:space="preserve">ул. </w:t>
            </w:r>
            <w:r w:rsidR="006C0389" w:rsidRPr="00F96102">
              <w:rPr>
                <w:rFonts w:ascii="Times New Roman" w:hAnsi="Times New Roman" w:cs="Times New Roman"/>
                <w:sz w:val="20"/>
                <w:szCs w:val="20"/>
                <w:lang w:eastAsia="ru-RU"/>
              </w:rPr>
              <w:t>Верхняя</w:t>
            </w:r>
          </w:p>
          <w:p w:rsidR="00391295" w:rsidRPr="00F96102" w:rsidRDefault="00391295" w:rsidP="00F96102">
            <w:pPr>
              <w:spacing w:after="0" w:line="240" w:lineRule="auto"/>
              <w:ind w:left="-21" w:firstLine="283"/>
              <w:jc w:val="both"/>
              <w:rPr>
                <w:rFonts w:ascii="Times New Roman" w:hAnsi="Times New Roman" w:cs="Times New Roman"/>
                <w:sz w:val="20"/>
                <w:szCs w:val="20"/>
                <w:lang w:eastAsia="ru-RU"/>
              </w:rPr>
            </w:pPr>
            <w:r w:rsidRPr="00F96102">
              <w:rPr>
                <w:rFonts w:ascii="Times New Roman" w:hAnsi="Times New Roman" w:cs="Times New Roman"/>
                <w:b/>
                <w:sz w:val="20"/>
                <w:szCs w:val="20"/>
                <w:lang w:eastAsia="ru-RU"/>
              </w:rPr>
              <w:t>Описание объекта закупки</w:t>
            </w:r>
            <w:r w:rsidRPr="00F96102">
              <w:rPr>
                <w:rFonts w:ascii="Times New Roman" w:hAnsi="Times New Roman" w:cs="Times New Roman"/>
                <w:sz w:val="20"/>
                <w:szCs w:val="20"/>
                <w:lang w:eastAsia="ru-RU"/>
              </w:rPr>
              <w:t xml:space="preserve"> приведено в Техническом задании </w:t>
            </w:r>
            <w:r w:rsidRPr="00F96102">
              <w:rPr>
                <w:rFonts w:ascii="Times New Roman" w:hAnsi="Times New Roman" w:cs="Times New Roman"/>
                <w:color w:val="000000"/>
                <w:spacing w:val="-2"/>
                <w:sz w:val="20"/>
                <w:szCs w:val="20"/>
                <w:lang w:eastAsia="ru-RU"/>
              </w:rPr>
              <w:t xml:space="preserve">на </w:t>
            </w:r>
            <w:r w:rsidRPr="00F96102">
              <w:rPr>
                <w:rFonts w:ascii="Times New Roman" w:hAnsi="Times New Roman" w:cs="Times New Roman"/>
                <w:sz w:val="20"/>
                <w:szCs w:val="20"/>
                <w:lang w:eastAsia="ru-RU"/>
              </w:rPr>
              <w:t xml:space="preserve">выполнение работ </w:t>
            </w:r>
            <w:r w:rsidR="00A844F0" w:rsidRPr="00F96102">
              <w:rPr>
                <w:rFonts w:ascii="Times New Roman" w:eastAsia="Times New Roman" w:hAnsi="Times New Roman" w:cs="Times New Roman"/>
                <w:sz w:val="20"/>
                <w:szCs w:val="20"/>
                <w:lang w:eastAsia="ru-RU"/>
              </w:rPr>
              <w:t xml:space="preserve">по </w:t>
            </w:r>
            <w:r w:rsidR="00A715E3" w:rsidRPr="00F96102">
              <w:rPr>
                <w:rFonts w:ascii="Times New Roman" w:eastAsia="Times New Roman" w:hAnsi="Times New Roman" w:cs="Times New Roman"/>
                <w:bCs/>
                <w:sz w:val="20"/>
                <w:szCs w:val="20"/>
                <w:lang w:eastAsia="ru-RU"/>
              </w:rPr>
              <w:t xml:space="preserve">благоустройству </w:t>
            </w:r>
            <w:r w:rsidR="00F76F0D" w:rsidRPr="00F96102">
              <w:rPr>
                <w:rFonts w:ascii="Times New Roman" w:eastAsia="Times New Roman" w:hAnsi="Times New Roman" w:cs="Times New Roman"/>
                <w:bCs/>
                <w:sz w:val="20"/>
                <w:szCs w:val="20"/>
                <w:lang w:eastAsia="ru-RU"/>
              </w:rPr>
              <w:t xml:space="preserve">детской </w:t>
            </w:r>
            <w:r w:rsidR="00A715E3" w:rsidRPr="00F96102">
              <w:rPr>
                <w:rFonts w:ascii="Times New Roman" w:eastAsia="Times New Roman" w:hAnsi="Times New Roman" w:cs="Times New Roman"/>
                <w:bCs/>
                <w:sz w:val="20"/>
                <w:szCs w:val="20"/>
                <w:lang w:eastAsia="ru-RU"/>
              </w:rPr>
              <w:t>площадки</w:t>
            </w:r>
            <w:r w:rsidR="006C0389" w:rsidRPr="00F96102">
              <w:rPr>
                <w:rFonts w:ascii="Times New Roman" w:eastAsia="Times New Roman" w:hAnsi="Times New Roman" w:cs="Times New Roman"/>
                <w:bCs/>
                <w:sz w:val="20"/>
                <w:szCs w:val="20"/>
                <w:lang w:eastAsia="ru-RU"/>
              </w:rPr>
              <w:t xml:space="preserve"> (установка малых архитектурных форм)</w:t>
            </w:r>
            <w:r w:rsidR="00A715E3" w:rsidRPr="00F96102">
              <w:rPr>
                <w:rFonts w:ascii="Times New Roman" w:eastAsia="Times New Roman" w:hAnsi="Times New Roman" w:cs="Times New Roman"/>
                <w:bCs/>
                <w:sz w:val="20"/>
                <w:szCs w:val="20"/>
                <w:lang w:eastAsia="ru-RU"/>
              </w:rPr>
              <w:t>, расположенной по адресу:</w:t>
            </w:r>
            <w:r w:rsidR="006C0389" w:rsidRPr="00F96102">
              <w:rPr>
                <w:rFonts w:ascii="Times New Roman" w:eastAsia="Times New Roman" w:hAnsi="Times New Roman" w:cs="Times New Roman"/>
                <w:bCs/>
                <w:sz w:val="20"/>
                <w:szCs w:val="20"/>
                <w:lang w:eastAsia="ru-RU"/>
              </w:rPr>
              <w:br/>
            </w:r>
            <w:r w:rsidR="00A715E3" w:rsidRPr="00F96102">
              <w:rPr>
                <w:rFonts w:ascii="Times New Roman" w:eastAsia="Times New Roman" w:hAnsi="Times New Roman" w:cs="Times New Roman"/>
                <w:bCs/>
                <w:sz w:val="20"/>
                <w:szCs w:val="20"/>
                <w:lang w:eastAsia="ru-RU"/>
              </w:rPr>
              <w:t xml:space="preserve"> с.</w:t>
            </w:r>
            <w:r w:rsidR="006C0389" w:rsidRPr="00F96102">
              <w:rPr>
                <w:rFonts w:ascii="Times New Roman" w:eastAsia="Times New Roman" w:hAnsi="Times New Roman" w:cs="Times New Roman"/>
                <w:bCs/>
                <w:sz w:val="20"/>
                <w:szCs w:val="20"/>
                <w:lang w:eastAsia="ru-RU"/>
              </w:rPr>
              <w:t xml:space="preserve"> </w:t>
            </w:r>
            <w:r w:rsidR="00B8143E" w:rsidRPr="00F96102">
              <w:rPr>
                <w:rFonts w:ascii="Times New Roman" w:eastAsia="Times New Roman" w:hAnsi="Times New Roman" w:cs="Times New Roman"/>
                <w:bCs/>
                <w:sz w:val="20"/>
                <w:szCs w:val="20"/>
                <w:lang w:eastAsia="ru-RU"/>
              </w:rPr>
              <w:t>Екатериновка</w:t>
            </w:r>
            <w:r w:rsidR="00DF700C" w:rsidRPr="00F96102">
              <w:rPr>
                <w:rFonts w:ascii="Times New Roman" w:eastAsia="Times New Roman" w:hAnsi="Times New Roman" w:cs="Times New Roman"/>
                <w:bCs/>
                <w:sz w:val="20"/>
                <w:szCs w:val="20"/>
                <w:lang w:eastAsia="ru-RU"/>
              </w:rPr>
              <w:t xml:space="preserve"> ул. </w:t>
            </w:r>
            <w:r w:rsidR="00B8143E" w:rsidRPr="00F96102">
              <w:rPr>
                <w:rFonts w:ascii="Times New Roman" w:eastAsia="Times New Roman" w:hAnsi="Times New Roman" w:cs="Times New Roman"/>
                <w:bCs/>
                <w:sz w:val="20"/>
                <w:szCs w:val="20"/>
                <w:lang w:eastAsia="ru-RU"/>
              </w:rPr>
              <w:t>Верхняя</w:t>
            </w:r>
            <w:r w:rsidR="006C0389" w:rsidRPr="00F96102">
              <w:rPr>
                <w:rFonts w:ascii="Times New Roman" w:eastAsia="Times New Roman" w:hAnsi="Times New Roman" w:cs="Times New Roman"/>
                <w:bCs/>
                <w:sz w:val="20"/>
                <w:szCs w:val="20"/>
                <w:lang w:eastAsia="ru-RU"/>
              </w:rPr>
              <w:t xml:space="preserve"> </w:t>
            </w:r>
            <w:r w:rsidRPr="00F96102">
              <w:rPr>
                <w:rFonts w:ascii="Times New Roman" w:hAnsi="Times New Roman" w:cs="Times New Roman"/>
                <w:sz w:val="20"/>
                <w:szCs w:val="20"/>
                <w:lang w:eastAsia="ru-RU"/>
              </w:rPr>
              <w:t>(Приложение № 1 к муниципальному контракту)</w:t>
            </w:r>
            <w:r w:rsidR="00460256" w:rsidRPr="00F96102">
              <w:rPr>
                <w:rFonts w:ascii="Times New Roman" w:hAnsi="Times New Roman" w:cs="Times New Roman"/>
                <w:sz w:val="20"/>
                <w:szCs w:val="20"/>
                <w:lang w:eastAsia="ru-RU"/>
              </w:rPr>
              <w:t>.</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pacing w:after="0" w:line="240" w:lineRule="auto"/>
              <w:jc w:val="both"/>
              <w:rPr>
                <w:rFonts w:ascii="Times New Roman" w:hAnsi="Times New Roman" w:cs="Times New Roman"/>
                <w:b/>
                <w:color w:val="000000"/>
                <w:sz w:val="20"/>
                <w:szCs w:val="20"/>
                <w:shd w:val="clear" w:color="auto" w:fill="FFFFFF"/>
              </w:rPr>
            </w:pPr>
            <w:r w:rsidRPr="00F96102">
              <w:rPr>
                <w:rFonts w:ascii="Times New Roman" w:hAnsi="Times New Roman" w:cs="Times New Roman"/>
                <w:b/>
                <w:color w:val="000000"/>
                <w:sz w:val="20"/>
                <w:szCs w:val="20"/>
                <w:shd w:val="clear" w:color="auto" w:fill="FFFFFF"/>
              </w:rPr>
              <w:t>Информация об объемах выполнения работ и месте выполнения работ или оказания услуг</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spacing w:after="0" w:line="240" w:lineRule="auto"/>
              <w:ind w:firstLine="262"/>
              <w:jc w:val="both"/>
              <w:rPr>
                <w:rFonts w:ascii="Times New Roman" w:hAnsi="Times New Roman" w:cs="Times New Roman"/>
                <w:color w:val="000000"/>
                <w:sz w:val="20"/>
                <w:szCs w:val="20"/>
                <w:lang w:eastAsia="ru-RU"/>
              </w:rPr>
            </w:pPr>
            <w:r w:rsidRPr="00F96102">
              <w:rPr>
                <w:rFonts w:ascii="Times New Roman" w:hAnsi="Times New Roman" w:cs="Times New Roman"/>
                <w:sz w:val="20"/>
                <w:szCs w:val="20"/>
                <w:lang w:eastAsia="ru-RU"/>
              </w:rPr>
              <w:t xml:space="preserve"> Объемы выполнения работ приведены в Приложении № 1 к муниципальному контракту – в Техническом задании </w:t>
            </w:r>
            <w:r w:rsidRPr="00F96102">
              <w:rPr>
                <w:rFonts w:ascii="Times New Roman" w:hAnsi="Times New Roman" w:cs="Times New Roman"/>
                <w:color w:val="000000"/>
                <w:spacing w:val="-2"/>
                <w:sz w:val="20"/>
                <w:szCs w:val="20"/>
                <w:lang w:eastAsia="ru-RU"/>
              </w:rPr>
              <w:t xml:space="preserve">на </w:t>
            </w:r>
            <w:r w:rsidRPr="00F96102">
              <w:rPr>
                <w:rFonts w:ascii="Times New Roman" w:hAnsi="Times New Roman" w:cs="Times New Roman"/>
                <w:sz w:val="20"/>
                <w:szCs w:val="20"/>
                <w:lang w:eastAsia="ru-RU"/>
              </w:rPr>
              <w:t xml:space="preserve">выполнение работ </w:t>
            </w:r>
            <w:r w:rsidR="00A844F0" w:rsidRPr="00F96102">
              <w:rPr>
                <w:rFonts w:ascii="Times New Roman" w:eastAsia="Times New Roman" w:hAnsi="Times New Roman" w:cs="Times New Roman"/>
                <w:sz w:val="20"/>
                <w:szCs w:val="20"/>
                <w:lang w:eastAsia="ru-RU"/>
              </w:rPr>
              <w:t xml:space="preserve">по </w:t>
            </w:r>
            <w:r w:rsidR="006C0389" w:rsidRPr="00F96102">
              <w:rPr>
                <w:rFonts w:ascii="Times New Roman" w:eastAsia="Times New Roman" w:hAnsi="Times New Roman" w:cs="Times New Roman"/>
                <w:bCs/>
                <w:sz w:val="20"/>
                <w:szCs w:val="20"/>
                <w:lang w:eastAsia="ru-RU"/>
              </w:rPr>
              <w:t>благоустройству детской площадки (установка малых архитектурных форм), расположенной по адресу:</w:t>
            </w:r>
            <w:r w:rsidR="006C0389" w:rsidRPr="00F96102">
              <w:rPr>
                <w:rFonts w:ascii="Times New Roman" w:eastAsia="Times New Roman" w:hAnsi="Times New Roman" w:cs="Times New Roman"/>
                <w:bCs/>
                <w:sz w:val="20"/>
                <w:szCs w:val="20"/>
                <w:lang w:eastAsia="ru-RU"/>
              </w:rPr>
              <w:br/>
              <w:t xml:space="preserve"> с. Екатериновка ул. Верхняя.</w:t>
            </w:r>
            <w:r w:rsidR="00310D90" w:rsidRPr="00F96102">
              <w:rPr>
                <w:rFonts w:ascii="Times New Roman" w:eastAsia="Times New Roman" w:hAnsi="Times New Roman" w:cs="Times New Roman"/>
                <w:bCs/>
                <w:sz w:val="20"/>
                <w:szCs w:val="20"/>
                <w:lang w:eastAsia="ru-RU"/>
              </w:rPr>
              <w:t xml:space="preserve"> </w:t>
            </w:r>
            <w:r w:rsidRPr="00F96102">
              <w:rPr>
                <w:rFonts w:ascii="Times New Roman" w:hAnsi="Times New Roman" w:cs="Times New Roman"/>
                <w:sz w:val="20"/>
                <w:szCs w:val="20"/>
                <w:lang w:eastAsia="ru-RU"/>
              </w:rPr>
              <w:t xml:space="preserve">Место выполнения работ: </w:t>
            </w:r>
            <w:r w:rsidRPr="00F96102">
              <w:rPr>
                <w:rFonts w:ascii="Times New Roman" w:hAnsi="Times New Roman" w:cs="Times New Roman"/>
                <w:color w:val="000000"/>
                <w:sz w:val="20"/>
                <w:szCs w:val="20"/>
                <w:lang w:eastAsia="ru-RU"/>
              </w:rPr>
              <w:t xml:space="preserve">Приморский край, Партизанский район, </w:t>
            </w:r>
            <w:r w:rsidRPr="00F96102">
              <w:rPr>
                <w:rFonts w:ascii="Times New Roman" w:hAnsi="Times New Roman" w:cs="Times New Roman"/>
                <w:sz w:val="20"/>
                <w:szCs w:val="20"/>
                <w:lang w:eastAsia="ru-RU"/>
              </w:rPr>
              <w:t xml:space="preserve">село </w:t>
            </w:r>
            <w:r w:rsidR="00B8143E" w:rsidRPr="00F96102">
              <w:rPr>
                <w:rFonts w:ascii="Times New Roman" w:hAnsi="Times New Roman" w:cs="Times New Roman"/>
                <w:sz w:val="20"/>
                <w:szCs w:val="20"/>
                <w:lang w:eastAsia="ru-RU"/>
              </w:rPr>
              <w:t>Екатериновка</w:t>
            </w:r>
            <w:r w:rsidR="00DF700C" w:rsidRPr="00F96102">
              <w:rPr>
                <w:rFonts w:ascii="Times New Roman" w:hAnsi="Times New Roman" w:cs="Times New Roman"/>
                <w:sz w:val="20"/>
                <w:szCs w:val="20"/>
                <w:lang w:eastAsia="ru-RU"/>
              </w:rPr>
              <w:t xml:space="preserve"> улица </w:t>
            </w:r>
            <w:r w:rsidR="006C0389" w:rsidRPr="00F96102">
              <w:rPr>
                <w:rFonts w:ascii="Times New Roman" w:hAnsi="Times New Roman" w:cs="Times New Roman"/>
                <w:sz w:val="20"/>
                <w:szCs w:val="20"/>
                <w:lang w:eastAsia="ru-RU"/>
              </w:rPr>
              <w:t>Верхняя</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pacing w:after="0" w:line="240" w:lineRule="auto"/>
              <w:jc w:val="both"/>
              <w:rPr>
                <w:rFonts w:ascii="Times New Roman" w:hAnsi="Times New Roman" w:cs="Times New Roman"/>
                <w:b/>
                <w:color w:val="000000"/>
                <w:sz w:val="20"/>
                <w:szCs w:val="20"/>
                <w:shd w:val="clear" w:color="auto" w:fill="FFFFFF"/>
              </w:rPr>
            </w:pPr>
            <w:r w:rsidRPr="00F96102">
              <w:rPr>
                <w:rFonts w:ascii="Times New Roman" w:hAnsi="Times New Roman" w:cs="Times New Roman"/>
                <w:b/>
                <w:sz w:val="20"/>
                <w:szCs w:val="20"/>
              </w:rPr>
              <w:t>Сроки поставки товара, завершения работ, оказания услуг</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B04E17">
            <w:pPr>
              <w:snapToGrid w:val="0"/>
              <w:spacing w:after="0" w:line="240" w:lineRule="auto"/>
              <w:ind w:firstLine="262"/>
              <w:jc w:val="both"/>
              <w:rPr>
                <w:rFonts w:ascii="Times New Roman" w:hAnsi="Times New Roman" w:cs="Times New Roman"/>
                <w:sz w:val="20"/>
                <w:szCs w:val="20"/>
                <w:shd w:val="clear" w:color="auto" w:fill="FFFFFF"/>
              </w:rPr>
            </w:pPr>
            <w:r w:rsidRPr="00F96102">
              <w:rPr>
                <w:rFonts w:ascii="Times New Roman" w:hAnsi="Times New Roman" w:cs="Times New Roman"/>
                <w:sz w:val="20"/>
                <w:szCs w:val="20"/>
                <w:lang w:eastAsia="ru-RU"/>
              </w:rPr>
              <w:t xml:space="preserve">Начало выполнения работ - не позднее дня, следующего после заключения контракта; окончание выполнения работ - </w:t>
            </w:r>
            <w:r w:rsidR="004633A2" w:rsidRPr="00F96102">
              <w:rPr>
                <w:rFonts w:ascii="Times New Roman" w:hAnsi="Times New Roman" w:cs="Times New Roman"/>
                <w:sz w:val="20"/>
                <w:szCs w:val="20"/>
                <w:lang w:eastAsia="ru-RU"/>
              </w:rPr>
              <w:t>не позднее 3</w:t>
            </w:r>
            <w:r w:rsidR="00B04E17">
              <w:rPr>
                <w:rFonts w:ascii="Times New Roman" w:hAnsi="Times New Roman" w:cs="Times New Roman"/>
                <w:sz w:val="20"/>
                <w:szCs w:val="20"/>
                <w:lang w:eastAsia="ru-RU"/>
              </w:rPr>
              <w:t>0</w:t>
            </w:r>
            <w:r w:rsidR="004633A2" w:rsidRPr="00F96102">
              <w:rPr>
                <w:rFonts w:ascii="Times New Roman" w:hAnsi="Times New Roman" w:cs="Times New Roman"/>
                <w:sz w:val="20"/>
                <w:szCs w:val="20"/>
                <w:lang w:eastAsia="ru-RU"/>
              </w:rPr>
              <w:t xml:space="preserve"> </w:t>
            </w:r>
            <w:r w:rsidR="00B04E17">
              <w:rPr>
                <w:rFonts w:ascii="Times New Roman" w:hAnsi="Times New Roman" w:cs="Times New Roman"/>
                <w:sz w:val="20"/>
                <w:szCs w:val="20"/>
                <w:lang w:eastAsia="ru-RU"/>
              </w:rPr>
              <w:t>сентября</w:t>
            </w:r>
            <w:r w:rsidR="004633A2" w:rsidRPr="00F96102">
              <w:rPr>
                <w:rFonts w:ascii="Times New Roman" w:hAnsi="Times New Roman" w:cs="Times New Roman"/>
                <w:sz w:val="20"/>
                <w:szCs w:val="20"/>
                <w:lang w:eastAsia="ru-RU"/>
              </w:rPr>
              <w:t xml:space="preserve"> 2019</w:t>
            </w:r>
            <w:r w:rsidR="00310D90" w:rsidRPr="00F96102">
              <w:rPr>
                <w:rFonts w:ascii="Times New Roman" w:hAnsi="Times New Roman" w:cs="Times New Roman"/>
                <w:sz w:val="20"/>
                <w:szCs w:val="20"/>
                <w:lang w:eastAsia="ru-RU"/>
              </w:rPr>
              <w:t xml:space="preserve"> </w:t>
            </w:r>
            <w:r w:rsidRPr="00F96102">
              <w:rPr>
                <w:rFonts w:ascii="Times New Roman" w:hAnsi="Times New Roman" w:cs="Times New Roman"/>
                <w:sz w:val="20"/>
                <w:szCs w:val="20"/>
                <w:lang w:eastAsia="ru-RU"/>
              </w:rPr>
              <w:t>года</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Начальная (максимальная) цена контракта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B04E17">
            <w:pPr>
              <w:snapToGrid w:val="0"/>
              <w:spacing w:after="0" w:line="240" w:lineRule="auto"/>
              <w:ind w:firstLine="262"/>
              <w:jc w:val="both"/>
              <w:rPr>
                <w:rFonts w:ascii="Times New Roman" w:hAnsi="Times New Roman" w:cs="Times New Roman"/>
                <w:sz w:val="20"/>
                <w:szCs w:val="20"/>
                <w:highlight w:val="yellow"/>
                <w:shd w:val="clear" w:color="auto" w:fill="FFFFFF"/>
              </w:rPr>
            </w:pPr>
            <w:r w:rsidRPr="00F96102">
              <w:rPr>
                <w:rFonts w:ascii="Times New Roman" w:hAnsi="Times New Roman" w:cs="Times New Roman"/>
                <w:color w:val="000000"/>
                <w:spacing w:val="-4"/>
                <w:sz w:val="20"/>
                <w:szCs w:val="20"/>
                <w:lang w:eastAsia="ru-RU"/>
              </w:rPr>
              <w:t xml:space="preserve">Начальная (максимальная) цена контракта (цена Лота) </w:t>
            </w:r>
            <w:r w:rsidR="006C0389" w:rsidRPr="00F96102">
              <w:rPr>
                <w:rFonts w:ascii="Times New Roman" w:eastAsia="Arial Unicode MS" w:hAnsi="Times New Roman" w:cs="Times New Roman"/>
                <w:b/>
                <w:bCs/>
                <w:color w:val="000000"/>
                <w:sz w:val="20"/>
                <w:szCs w:val="20"/>
                <w:lang w:eastAsia="ru-RU" w:bidi="ru-RU"/>
              </w:rPr>
              <w:t>1 700 000</w:t>
            </w:r>
            <w:r w:rsidR="00DF700C" w:rsidRPr="00F96102">
              <w:rPr>
                <w:rFonts w:ascii="Times New Roman" w:eastAsia="Arial Unicode MS" w:hAnsi="Times New Roman" w:cs="Times New Roman"/>
                <w:b/>
                <w:bCs/>
                <w:color w:val="000000"/>
                <w:sz w:val="20"/>
                <w:szCs w:val="20"/>
                <w:lang w:eastAsia="ru-RU" w:bidi="ru-RU"/>
              </w:rPr>
              <w:t xml:space="preserve"> </w:t>
            </w:r>
            <w:r w:rsidR="000414EF" w:rsidRPr="00F96102">
              <w:rPr>
                <w:rFonts w:ascii="Times New Roman" w:eastAsia="Arial Unicode MS" w:hAnsi="Times New Roman" w:cs="Times New Roman"/>
                <w:b/>
                <w:bCs/>
                <w:color w:val="000000"/>
                <w:sz w:val="20"/>
                <w:szCs w:val="20"/>
                <w:lang w:eastAsia="ru-RU" w:bidi="ru-RU"/>
              </w:rPr>
              <w:t>(</w:t>
            </w:r>
            <w:r w:rsidR="004633A2" w:rsidRPr="00F96102">
              <w:rPr>
                <w:rFonts w:ascii="Times New Roman" w:eastAsia="Arial Unicode MS" w:hAnsi="Times New Roman" w:cs="Times New Roman"/>
                <w:b/>
                <w:bCs/>
                <w:color w:val="000000"/>
                <w:sz w:val="20"/>
                <w:szCs w:val="20"/>
                <w:lang w:eastAsia="ru-RU" w:bidi="ru-RU"/>
              </w:rPr>
              <w:t>Один миллион</w:t>
            </w:r>
            <w:r w:rsidR="006C0389" w:rsidRPr="00F96102">
              <w:rPr>
                <w:rFonts w:ascii="Times New Roman" w:eastAsia="Arial Unicode MS" w:hAnsi="Times New Roman" w:cs="Times New Roman"/>
                <w:b/>
                <w:bCs/>
                <w:color w:val="000000"/>
                <w:sz w:val="20"/>
                <w:szCs w:val="20"/>
                <w:lang w:eastAsia="ru-RU" w:bidi="ru-RU"/>
              </w:rPr>
              <w:t xml:space="preserve"> семьсот тысяч</w:t>
            </w:r>
            <w:r w:rsidR="000414EF" w:rsidRPr="00F96102">
              <w:rPr>
                <w:rFonts w:ascii="Times New Roman" w:eastAsia="Arial Unicode MS" w:hAnsi="Times New Roman" w:cs="Times New Roman"/>
                <w:b/>
                <w:bCs/>
                <w:color w:val="000000"/>
                <w:sz w:val="20"/>
                <w:szCs w:val="20"/>
                <w:lang w:eastAsia="ru-RU" w:bidi="ru-RU"/>
              </w:rPr>
              <w:t>) руб.  0</w:t>
            </w:r>
            <w:r w:rsidR="00B04E17">
              <w:rPr>
                <w:rFonts w:ascii="Times New Roman" w:eastAsia="Arial Unicode MS" w:hAnsi="Times New Roman" w:cs="Times New Roman"/>
                <w:b/>
                <w:bCs/>
                <w:color w:val="000000"/>
                <w:sz w:val="20"/>
                <w:szCs w:val="20"/>
                <w:lang w:eastAsia="ru-RU" w:bidi="ru-RU"/>
              </w:rPr>
              <w:t>0</w:t>
            </w:r>
            <w:r w:rsidR="000414EF" w:rsidRPr="00F96102">
              <w:rPr>
                <w:rFonts w:ascii="Times New Roman" w:eastAsia="Arial Unicode MS" w:hAnsi="Times New Roman" w:cs="Times New Roman"/>
                <w:b/>
                <w:bCs/>
                <w:color w:val="000000"/>
                <w:sz w:val="20"/>
                <w:szCs w:val="20"/>
                <w:lang w:eastAsia="ru-RU" w:bidi="ru-RU"/>
              </w:rPr>
              <w:t xml:space="preserve"> коп.</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Обоснование начальной (максимальной) цены контракта</w:t>
            </w:r>
          </w:p>
        </w:tc>
        <w:tc>
          <w:tcPr>
            <w:tcW w:w="5529" w:type="dxa"/>
            <w:tcBorders>
              <w:top w:val="single" w:sz="4" w:space="0" w:color="000000"/>
              <w:left w:val="single" w:sz="4" w:space="0" w:color="000000"/>
              <w:bottom w:val="single" w:sz="4" w:space="0" w:color="000000"/>
              <w:right w:val="single" w:sz="4" w:space="0" w:color="000000"/>
            </w:tcBorders>
          </w:tcPr>
          <w:p w:rsidR="006C0389" w:rsidRPr="00F96102" w:rsidRDefault="008E5FAD" w:rsidP="00F96102">
            <w:pPr>
              <w:spacing w:after="0" w:line="240" w:lineRule="auto"/>
              <w:ind w:firstLine="262"/>
              <w:jc w:val="both"/>
              <w:rPr>
                <w:rFonts w:ascii="Times New Roman" w:eastAsia="Times New Roman" w:hAnsi="Times New Roman" w:cs="Times New Roman"/>
                <w:bCs/>
                <w:sz w:val="20"/>
                <w:szCs w:val="20"/>
                <w:lang w:eastAsia="ru-RU"/>
              </w:rPr>
            </w:pPr>
            <w:r w:rsidRPr="00F96102">
              <w:rPr>
                <w:rFonts w:ascii="Times New Roman" w:hAnsi="Times New Roman" w:cs="Times New Roman"/>
                <w:color w:val="000000"/>
                <w:sz w:val="20"/>
                <w:szCs w:val="20"/>
                <w:lang w:eastAsia="ru-RU"/>
              </w:rPr>
              <w:t>Обоснование начальной</w:t>
            </w:r>
            <w:r w:rsidR="00391295" w:rsidRPr="00F96102">
              <w:rPr>
                <w:rFonts w:ascii="Times New Roman" w:hAnsi="Times New Roman" w:cs="Times New Roman"/>
                <w:sz w:val="20"/>
                <w:szCs w:val="20"/>
                <w:lang w:eastAsia="ru-RU"/>
              </w:rPr>
              <w:t xml:space="preserve"> (максимальной) цены   контракта </w:t>
            </w:r>
            <w:r w:rsidR="00391295" w:rsidRPr="00F96102">
              <w:rPr>
                <w:rFonts w:ascii="Times New Roman" w:hAnsi="Times New Roman" w:cs="Times New Roman"/>
                <w:color w:val="000000"/>
                <w:sz w:val="20"/>
                <w:szCs w:val="20"/>
                <w:lang w:eastAsia="ru-RU"/>
              </w:rPr>
              <w:t>произведено</w:t>
            </w:r>
            <w:r w:rsidR="00391295" w:rsidRPr="00F96102">
              <w:rPr>
                <w:rFonts w:ascii="Times New Roman" w:hAnsi="Times New Roman" w:cs="Times New Roman"/>
                <w:sz w:val="20"/>
                <w:szCs w:val="20"/>
                <w:lang w:eastAsia="ru-RU"/>
              </w:rPr>
              <w:t xml:space="preserve"> </w:t>
            </w:r>
            <w:r w:rsidRPr="00F96102">
              <w:rPr>
                <w:rFonts w:ascii="Times New Roman" w:hAnsi="Times New Roman" w:cs="Times New Roman"/>
                <w:sz w:val="20"/>
                <w:szCs w:val="20"/>
                <w:lang w:eastAsia="ru-RU"/>
              </w:rPr>
              <w:t>в</w:t>
            </w:r>
            <w:r w:rsidRPr="00F96102">
              <w:rPr>
                <w:rFonts w:ascii="Times New Roman" w:hAnsi="Times New Roman" w:cs="Times New Roman"/>
                <w:color w:val="000000"/>
                <w:sz w:val="20"/>
                <w:szCs w:val="20"/>
                <w:lang w:eastAsia="ru-RU"/>
              </w:rPr>
              <w:t xml:space="preserve"> соответствии</w:t>
            </w:r>
            <w:r w:rsidR="00391295" w:rsidRPr="00F96102">
              <w:rPr>
                <w:rFonts w:ascii="Times New Roman" w:hAnsi="Times New Roman" w:cs="Times New Roman"/>
                <w:color w:val="000000"/>
                <w:sz w:val="20"/>
                <w:szCs w:val="20"/>
                <w:lang w:eastAsia="ru-RU"/>
              </w:rPr>
              <w:t xml:space="preserve"> с положениями статьи 22 </w:t>
            </w:r>
            <w:r w:rsidR="00391295" w:rsidRPr="00F96102">
              <w:rPr>
                <w:rFonts w:ascii="Times New Roman" w:hAnsi="Times New Roman" w:cs="Times New Roman"/>
                <w:bCs/>
                <w:color w:val="000000"/>
                <w:sz w:val="20"/>
                <w:szCs w:val="20"/>
                <w:lang w:eastAsia="ru-RU"/>
              </w:rPr>
              <w:t>Федерального закона от 05.04.2013 №</w:t>
            </w:r>
            <w:r w:rsidR="00391295" w:rsidRPr="00F96102">
              <w:rPr>
                <w:rFonts w:ascii="Times New Roman" w:hAnsi="Times New Roman" w:cs="Times New Roman"/>
                <w:color w:val="000000"/>
                <w:sz w:val="20"/>
                <w:szCs w:val="20"/>
                <w:lang w:eastAsia="ru-RU"/>
              </w:rPr>
              <w:t xml:space="preserve"> 44-ФЗ «О контрактной системе в сфере закупок товаров, работ, услуг для обеспечения государственных и муниципальных нужд» </w:t>
            </w:r>
            <w:r w:rsidR="00391295" w:rsidRPr="00F96102">
              <w:rPr>
                <w:rFonts w:ascii="Times New Roman" w:hAnsi="Times New Roman" w:cs="Times New Roman"/>
                <w:b/>
                <w:sz w:val="20"/>
                <w:szCs w:val="20"/>
                <w:lang w:eastAsia="ru-RU"/>
              </w:rPr>
              <w:t>проектно-сметным методом</w:t>
            </w:r>
            <w:r w:rsidR="00391295" w:rsidRPr="00F96102">
              <w:rPr>
                <w:rFonts w:ascii="Times New Roman" w:hAnsi="Times New Roman" w:cs="Times New Roman"/>
                <w:sz w:val="20"/>
                <w:szCs w:val="20"/>
                <w:lang w:eastAsia="ru-RU"/>
              </w:rPr>
              <w:t xml:space="preserve">. Локальный сметный расчет </w:t>
            </w:r>
            <w:r w:rsidR="00391295" w:rsidRPr="00F96102">
              <w:rPr>
                <w:rFonts w:ascii="Times New Roman" w:hAnsi="Times New Roman" w:cs="Times New Roman"/>
                <w:spacing w:val="-4"/>
                <w:sz w:val="20"/>
                <w:szCs w:val="20"/>
                <w:lang w:eastAsia="ru-RU"/>
              </w:rPr>
              <w:t xml:space="preserve">(Приложение № 2 </w:t>
            </w:r>
            <w:r w:rsidRPr="00F96102">
              <w:rPr>
                <w:rFonts w:ascii="Times New Roman" w:hAnsi="Times New Roman" w:cs="Times New Roman"/>
                <w:spacing w:val="-4"/>
                <w:sz w:val="20"/>
                <w:szCs w:val="20"/>
                <w:lang w:eastAsia="ru-RU"/>
              </w:rPr>
              <w:t>к муниципальному</w:t>
            </w:r>
            <w:r w:rsidR="00391295" w:rsidRPr="00F96102">
              <w:rPr>
                <w:rFonts w:ascii="Times New Roman" w:hAnsi="Times New Roman" w:cs="Times New Roman"/>
                <w:spacing w:val="-4"/>
                <w:sz w:val="20"/>
                <w:szCs w:val="20"/>
                <w:lang w:eastAsia="ru-RU"/>
              </w:rPr>
              <w:t xml:space="preserve"> контракту)</w:t>
            </w:r>
            <w:r w:rsidR="00391295" w:rsidRPr="00F96102">
              <w:rPr>
                <w:rFonts w:ascii="Times New Roman" w:hAnsi="Times New Roman" w:cs="Times New Roman"/>
                <w:sz w:val="20"/>
                <w:szCs w:val="20"/>
                <w:lang w:eastAsia="ru-RU"/>
              </w:rPr>
              <w:t xml:space="preserve"> составлен в соответствии с территориальными сметными нормативами для Приморского края, базисно-индексным методом с применением ТССЦ </w:t>
            </w:r>
            <w:r w:rsidR="004633A2" w:rsidRPr="00F96102">
              <w:rPr>
                <w:rFonts w:ascii="Times New Roman" w:hAnsi="Times New Roman" w:cs="Times New Roman"/>
                <w:sz w:val="20"/>
                <w:szCs w:val="20"/>
                <w:lang w:eastAsia="ru-RU"/>
              </w:rPr>
              <w:t>по состоянию на 1 квартал 2019</w:t>
            </w:r>
            <w:r w:rsidR="00391295" w:rsidRPr="00F96102">
              <w:rPr>
                <w:rFonts w:ascii="Times New Roman" w:hAnsi="Times New Roman" w:cs="Times New Roman"/>
                <w:sz w:val="20"/>
                <w:szCs w:val="20"/>
                <w:lang w:eastAsia="ru-RU"/>
              </w:rPr>
              <w:t xml:space="preserve"> года. </w:t>
            </w:r>
            <w:r w:rsidR="00391295" w:rsidRPr="00F96102">
              <w:rPr>
                <w:rFonts w:ascii="Times New Roman" w:hAnsi="Times New Roman" w:cs="Times New Roman"/>
                <w:color w:val="000000"/>
                <w:sz w:val="20"/>
                <w:szCs w:val="20"/>
                <w:lang w:eastAsia="ru-RU"/>
              </w:rPr>
              <w:t xml:space="preserve">Цена контракта включает в себя общую стоимость материалов, оборудования и выполняемых работ, страхование, уплату всех налогов, пошлин, сборов, отчислений, а также иные обязательные платежи, установленные законодательством Российской Федерации и иных расходов Подрядчика, связанных с </w:t>
            </w:r>
            <w:r w:rsidR="00391295" w:rsidRPr="00F96102">
              <w:rPr>
                <w:rFonts w:ascii="Times New Roman" w:hAnsi="Times New Roman" w:cs="Times New Roman"/>
                <w:sz w:val="20"/>
                <w:szCs w:val="20"/>
                <w:lang w:eastAsia="ru-RU"/>
              </w:rPr>
              <w:t xml:space="preserve">выполнением работ </w:t>
            </w:r>
            <w:r w:rsidR="00F80BBF" w:rsidRPr="00F96102">
              <w:rPr>
                <w:rFonts w:ascii="Times New Roman" w:eastAsia="Times New Roman" w:hAnsi="Times New Roman" w:cs="Times New Roman"/>
                <w:sz w:val="20"/>
                <w:szCs w:val="20"/>
                <w:lang w:eastAsia="ru-RU"/>
              </w:rPr>
              <w:t xml:space="preserve">по </w:t>
            </w:r>
            <w:r w:rsidR="006C0389" w:rsidRPr="00F96102">
              <w:rPr>
                <w:rFonts w:ascii="Times New Roman" w:eastAsia="Times New Roman" w:hAnsi="Times New Roman" w:cs="Times New Roman"/>
                <w:bCs/>
                <w:sz w:val="20"/>
                <w:szCs w:val="20"/>
                <w:lang w:eastAsia="ru-RU"/>
              </w:rPr>
              <w:t>благоустройству детской площадки (установка малых архитектурных форм), расположенной по адресу:</w:t>
            </w:r>
            <w:r w:rsidR="006C0389" w:rsidRPr="00F96102">
              <w:rPr>
                <w:rFonts w:ascii="Times New Roman" w:eastAsia="Times New Roman" w:hAnsi="Times New Roman" w:cs="Times New Roman"/>
                <w:bCs/>
                <w:sz w:val="20"/>
                <w:szCs w:val="20"/>
                <w:lang w:eastAsia="ru-RU"/>
              </w:rPr>
              <w:br/>
              <w:t xml:space="preserve"> с. Екатериновка ул. Верхняя.</w:t>
            </w:r>
          </w:p>
          <w:p w:rsidR="00391295" w:rsidRPr="00F96102" w:rsidRDefault="00391295" w:rsidP="00F96102">
            <w:pPr>
              <w:spacing w:after="0" w:line="240" w:lineRule="auto"/>
              <w:ind w:firstLine="262"/>
              <w:jc w:val="both"/>
              <w:rPr>
                <w:rFonts w:ascii="Times New Roman" w:hAnsi="Times New Roman" w:cs="Times New Roman"/>
                <w:sz w:val="20"/>
                <w:szCs w:val="20"/>
                <w:lang w:eastAsia="ru-RU"/>
              </w:rPr>
            </w:pPr>
            <w:r w:rsidRPr="00F96102">
              <w:rPr>
                <w:rFonts w:ascii="Times New Roman" w:hAnsi="Times New Roman" w:cs="Times New Roman"/>
                <w:sz w:val="20"/>
                <w:szCs w:val="20"/>
              </w:rPr>
              <w:t xml:space="preserve">Соответствие </w:t>
            </w:r>
            <w:r w:rsidRPr="00F96102">
              <w:rPr>
                <w:rFonts w:ascii="Times New Roman" w:hAnsi="Times New Roman" w:cs="Times New Roman"/>
                <w:sz w:val="20"/>
                <w:szCs w:val="20"/>
                <w:lang w:eastAsia="ru-RU"/>
              </w:rPr>
              <w:t>начальной (максимальной) цены контракта</w:t>
            </w:r>
            <w:r w:rsidRPr="00F96102">
              <w:rPr>
                <w:rFonts w:ascii="Times New Roman" w:hAnsi="Times New Roman" w:cs="Times New Roman"/>
                <w:spacing w:val="-4"/>
                <w:sz w:val="20"/>
                <w:szCs w:val="20"/>
                <w:lang w:eastAsia="ru-RU"/>
              </w:rPr>
              <w:t xml:space="preserve"> </w:t>
            </w:r>
            <w:r w:rsidRPr="00F96102">
              <w:rPr>
                <w:rFonts w:ascii="Times New Roman" w:hAnsi="Times New Roman" w:cs="Times New Roman"/>
                <w:spacing w:val="-4"/>
                <w:sz w:val="20"/>
                <w:szCs w:val="20"/>
                <w:lang w:eastAsia="ru-RU"/>
              </w:rPr>
              <w:lastRenderedPageBreak/>
              <w:t xml:space="preserve">подтверждено экспертизой </w:t>
            </w:r>
            <w:r w:rsidRPr="00F96102">
              <w:rPr>
                <w:rFonts w:ascii="Times New Roman" w:hAnsi="Times New Roman" w:cs="Times New Roman"/>
                <w:sz w:val="20"/>
                <w:szCs w:val="20"/>
                <w:lang w:eastAsia="ru-RU"/>
              </w:rPr>
              <w:t>локального сметного расчета ООО «Экологические проекты ЦЧР»</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Источники финансирования</w:t>
            </w:r>
          </w:p>
        </w:tc>
        <w:tc>
          <w:tcPr>
            <w:tcW w:w="5529" w:type="dxa"/>
            <w:tcBorders>
              <w:top w:val="single" w:sz="4" w:space="0" w:color="000000"/>
              <w:left w:val="single" w:sz="4" w:space="0" w:color="000000"/>
              <w:bottom w:val="single" w:sz="4" w:space="0" w:color="000000"/>
              <w:right w:val="single" w:sz="4" w:space="0" w:color="000000"/>
            </w:tcBorders>
          </w:tcPr>
          <w:p w:rsidR="00B04E17" w:rsidRPr="0089791E" w:rsidRDefault="00B04E17" w:rsidP="00B04E17">
            <w:pPr>
              <w:spacing w:after="0" w:line="240" w:lineRule="auto"/>
              <w:jc w:val="both"/>
              <w:rPr>
                <w:rFonts w:ascii="Times New Roman" w:eastAsia="Times New Roman" w:hAnsi="Times New Roman" w:cs="Times New Roman"/>
                <w:color w:val="000000"/>
                <w:spacing w:val="-4"/>
                <w:sz w:val="20"/>
                <w:szCs w:val="20"/>
                <w:lang w:eastAsia="ru-RU"/>
              </w:rPr>
            </w:pPr>
            <w:r w:rsidRPr="0089791E">
              <w:rPr>
                <w:rFonts w:ascii="Times New Roman" w:hAnsi="Times New Roman" w:cs="Times New Roman"/>
                <w:color w:val="000000"/>
                <w:sz w:val="20"/>
                <w:szCs w:val="20"/>
                <w:lang w:eastAsia="ru-RU"/>
              </w:rPr>
              <w:t>Источник фи</w:t>
            </w:r>
            <w:r>
              <w:rPr>
                <w:rFonts w:ascii="Times New Roman" w:hAnsi="Times New Roman" w:cs="Times New Roman"/>
                <w:color w:val="000000"/>
                <w:sz w:val="20"/>
                <w:szCs w:val="20"/>
                <w:lang w:eastAsia="ru-RU"/>
              </w:rPr>
              <w:t xml:space="preserve">нансирования: местный бюджет – </w:t>
            </w:r>
            <w:r w:rsidRPr="0089791E">
              <w:rPr>
                <w:rFonts w:ascii="Times New Roman" w:eastAsia="Times New Roman" w:hAnsi="Times New Roman" w:cs="Times New Roman"/>
                <w:color w:val="000000"/>
                <w:spacing w:val="-4"/>
                <w:sz w:val="20"/>
                <w:szCs w:val="20"/>
                <w:lang w:eastAsia="ru-RU"/>
              </w:rPr>
              <w:t>КБК 99105030990100010244 в сумме 43 820 (Сорок три тысячи восемьсот двадцать) руб. 07 коп, субсидии краевого, федерального бюджета -  КБК 9910503099</w:t>
            </w:r>
            <w:r w:rsidRPr="0089791E">
              <w:rPr>
                <w:rFonts w:ascii="Times New Roman" w:eastAsia="Times New Roman" w:hAnsi="Times New Roman" w:cs="Times New Roman"/>
                <w:color w:val="000000"/>
                <w:spacing w:val="-4"/>
                <w:sz w:val="20"/>
                <w:szCs w:val="20"/>
                <w:lang w:val="en-US" w:eastAsia="ru-RU"/>
              </w:rPr>
              <w:t>F</w:t>
            </w:r>
            <w:r w:rsidRPr="0089791E">
              <w:rPr>
                <w:rFonts w:ascii="Times New Roman" w:eastAsia="Times New Roman" w:hAnsi="Times New Roman" w:cs="Times New Roman"/>
                <w:color w:val="000000"/>
                <w:spacing w:val="-4"/>
                <w:sz w:val="20"/>
                <w:szCs w:val="20"/>
                <w:lang w:eastAsia="ru-RU"/>
              </w:rPr>
              <w:t>255550244 в сумме 1 656 179 (Один миллион шестьсот пятьдесят шесть тысяч сто семьдесят девять) руб. 93 коп.</w:t>
            </w:r>
          </w:p>
          <w:p w:rsidR="00B04E17" w:rsidRDefault="00391295" w:rsidP="00B04E17">
            <w:pPr>
              <w:spacing w:after="0" w:line="240" w:lineRule="auto"/>
              <w:ind w:firstLine="262"/>
              <w:jc w:val="both"/>
              <w:rPr>
                <w:rFonts w:ascii="Times New Roman" w:hAnsi="Times New Roman" w:cs="Times New Roman"/>
                <w:b/>
                <w:iCs/>
                <w:sz w:val="20"/>
                <w:szCs w:val="20"/>
                <w:lang w:eastAsia="ru-RU"/>
              </w:rPr>
            </w:pPr>
            <w:r w:rsidRPr="00B04E17">
              <w:rPr>
                <w:rFonts w:ascii="Times New Roman" w:hAnsi="Times New Roman" w:cs="Times New Roman"/>
                <w:b/>
                <w:iCs/>
                <w:sz w:val="20"/>
                <w:szCs w:val="20"/>
                <w:lang w:eastAsia="ru-RU"/>
              </w:rPr>
              <w:t>Идентификационный код закупки:</w:t>
            </w:r>
          </w:p>
          <w:p w:rsidR="00341BA9" w:rsidRPr="00F96102" w:rsidRDefault="00B04E17" w:rsidP="00B04E17">
            <w:pPr>
              <w:spacing w:after="0" w:line="240" w:lineRule="auto"/>
              <w:ind w:firstLine="262"/>
              <w:jc w:val="both"/>
              <w:rPr>
                <w:rFonts w:ascii="Times New Roman" w:eastAsia="Times New Roman" w:hAnsi="Times New Roman" w:cs="Times New Roman"/>
                <w:b/>
                <w:sz w:val="20"/>
                <w:szCs w:val="20"/>
                <w:lang w:eastAsia="ru-RU"/>
              </w:rPr>
            </w:pPr>
            <w:r w:rsidRPr="00B04E17">
              <w:rPr>
                <w:rFonts w:ascii="Times New Roman" w:eastAsia="Times New Roman" w:hAnsi="Times New Roman" w:cs="Times New Roman"/>
                <w:b/>
                <w:sz w:val="18"/>
                <w:szCs w:val="18"/>
                <w:lang w:eastAsia="ru-RU"/>
              </w:rPr>
              <w:t>193252411340725240100100080010000244</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И</w:t>
            </w:r>
            <w:r w:rsidRPr="00F96102">
              <w:rPr>
                <w:rFonts w:ascii="Times New Roman" w:hAnsi="Times New Roman" w:cs="Times New Roman"/>
                <w:b/>
                <w:color w:val="000000"/>
                <w:sz w:val="20"/>
                <w:szCs w:val="20"/>
                <w:shd w:val="clear" w:color="auto" w:fill="FFFFFF"/>
              </w:rPr>
              <w:t>спользуемый способ определения поставщика (подрядчика, исполнителя)</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8D03AE" w:rsidP="00F96102">
            <w:pPr>
              <w:snapToGrid w:val="0"/>
              <w:spacing w:after="0" w:line="240" w:lineRule="auto"/>
              <w:ind w:firstLine="262"/>
              <w:jc w:val="both"/>
              <w:rPr>
                <w:rFonts w:ascii="Times New Roman" w:hAnsi="Times New Roman" w:cs="Times New Roman"/>
                <w:sz w:val="20"/>
                <w:szCs w:val="20"/>
                <w:shd w:val="clear" w:color="auto" w:fill="FFFFFF"/>
              </w:rPr>
            </w:pPr>
            <w:r w:rsidRPr="00F96102">
              <w:rPr>
                <w:rFonts w:ascii="Times New Roman" w:hAnsi="Times New Roman" w:cs="Times New Roman"/>
                <w:sz w:val="20"/>
                <w:szCs w:val="20"/>
                <w:shd w:val="clear" w:color="auto" w:fill="FFFFFF"/>
              </w:rPr>
              <w:t>А</w:t>
            </w:r>
            <w:r w:rsidR="00144E17" w:rsidRPr="00F96102">
              <w:rPr>
                <w:rFonts w:ascii="Times New Roman" w:hAnsi="Times New Roman" w:cs="Times New Roman"/>
                <w:sz w:val="20"/>
                <w:szCs w:val="20"/>
                <w:shd w:val="clear" w:color="auto" w:fill="FFFFFF"/>
              </w:rPr>
              <w:t>укцион в электронной форме</w:t>
            </w:r>
          </w:p>
        </w:tc>
      </w:tr>
      <w:tr w:rsidR="00391295" w:rsidRPr="00F96102" w:rsidTr="006A17BD">
        <w:trPr>
          <w:trHeight w:val="70"/>
        </w:trPr>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bCs/>
                <w:sz w:val="20"/>
                <w:szCs w:val="20"/>
              </w:rPr>
            </w:pPr>
            <w:r w:rsidRPr="00F96102">
              <w:rPr>
                <w:rFonts w:ascii="Times New Roman" w:hAnsi="Times New Roman" w:cs="Times New Roman"/>
                <w:b/>
                <w:color w:val="000000"/>
                <w:sz w:val="20"/>
                <w:szCs w:val="20"/>
                <w:shd w:val="clear" w:color="auto" w:fill="FFFFFF"/>
              </w:rPr>
              <w:t>Адрес электронной площадки в информационно-телекоммуникационной сети «Интернет»</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tabs>
                <w:tab w:val="left" w:pos="1347"/>
              </w:tabs>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u w:val="single"/>
              </w:rPr>
              <w:t xml:space="preserve"> ЗАО «Сбербанк –Автоматизированная Система Торгов» </w:t>
            </w:r>
            <w:hyperlink r:id="rId29" w:history="1">
              <w:r w:rsidRPr="00F96102">
                <w:rPr>
                  <w:rFonts w:ascii="Times New Roman" w:hAnsi="Times New Roman" w:cs="Times New Roman"/>
                  <w:color w:val="0000FF"/>
                  <w:sz w:val="20"/>
                  <w:szCs w:val="20"/>
                  <w:u w:val="single"/>
                </w:rPr>
                <w:t>http://www.sberbank-ast.ru</w:t>
              </w:r>
            </w:hyperlink>
            <w:r w:rsidRPr="00F96102">
              <w:rPr>
                <w:rFonts w:ascii="Times New Roman" w:hAnsi="Times New Roman" w:cs="Times New Roman"/>
                <w:sz w:val="20"/>
                <w:szCs w:val="20"/>
                <w:u w:val="single"/>
              </w:rPr>
              <w:t>.</w:t>
            </w:r>
          </w:p>
        </w:tc>
      </w:tr>
      <w:tr w:rsidR="00391295" w:rsidRPr="00F96102" w:rsidTr="006A17BD">
        <w:trPr>
          <w:trHeight w:val="1058"/>
        </w:trPr>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color w:val="000000"/>
                <w:sz w:val="20"/>
                <w:szCs w:val="20"/>
                <w:shd w:val="clear" w:color="auto" w:fill="FFFFFF"/>
              </w:rPr>
            </w:pPr>
            <w:r w:rsidRPr="00F96102">
              <w:rPr>
                <w:rFonts w:ascii="Times New Roman" w:hAnsi="Times New Roman" w:cs="Times New Roman"/>
                <w:b/>
                <w:color w:val="000000"/>
                <w:sz w:val="20"/>
                <w:szCs w:val="20"/>
                <w:shd w:val="clear" w:color="auto" w:fill="FFFFFF"/>
              </w:rPr>
              <w:t>Срок, место и порядок подачи заявок участников закупки</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532B0D">
            <w:pPr>
              <w:tabs>
                <w:tab w:val="left" w:pos="0"/>
              </w:tabs>
              <w:snapToGrid w:val="0"/>
              <w:spacing w:after="0" w:line="240" w:lineRule="auto"/>
              <w:ind w:firstLine="262"/>
              <w:jc w:val="both"/>
              <w:rPr>
                <w:rFonts w:ascii="Times New Roman" w:hAnsi="Times New Roman" w:cs="Times New Roman"/>
                <w:sz w:val="20"/>
                <w:szCs w:val="20"/>
                <w:u w:val="single"/>
              </w:rPr>
            </w:pPr>
            <w:r w:rsidRPr="00B04E17">
              <w:rPr>
                <w:rFonts w:ascii="Times New Roman" w:hAnsi="Times New Roman" w:cs="Times New Roman"/>
                <w:sz w:val="20"/>
                <w:szCs w:val="20"/>
                <w:shd w:val="clear" w:color="auto" w:fill="FFFFFF"/>
              </w:rPr>
              <w:t xml:space="preserve">Заявки принимаются </w:t>
            </w:r>
            <w:r w:rsidR="00532B0D">
              <w:rPr>
                <w:rFonts w:ascii="Times New Roman" w:hAnsi="Times New Roman" w:cs="Times New Roman"/>
                <w:b/>
                <w:sz w:val="20"/>
                <w:szCs w:val="20"/>
                <w:shd w:val="clear" w:color="auto" w:fill="FFFFFF"/>
              </w:rPr>
              <w:t>с 06</w:t>
            </w:r>
            <w:r w:rsidR="00DE42EA" w:rsidRPr="00B04E17">
              <w:rPr>
                <w:rFonts w:ascii="Times New Roman" w:hAnsi="Times New Roman" w:cs="Times New Roman"/>
                <w:b/>
                <w:sz w:val="20"/>
                <w:szCs w:val="20"/>
                <w:shd w:val="clear" w:color="auto" w:fill="FFFFFF"/>
              </w:rPr>
              <w:t>.0</w:t>
            </w:r>
            <w:r w:rsidR="00B04E17" w:rsidRPr="00B04E17">
              <w:rPr>
                <w:rFonts w:ascii="Times New Roman" w:hAnsi="Times New Roman" w:cs="Times New Roman"/>
                <w:b/>
                <w:sz w:val="20"/>
                <w:szCs w:val="20"/>
                <w:shd w:val="clear" w:color="auto" w:fill="FFFFFF"/>
              </w:rPr>
              <w:t>6</w:t>
            </w:r>
            <w:r w:rsidR="00DE42EA" w:rsidRPr="00B04E17">
              <w:rPr>
                <w:rFonts w:ascii="Times New Roman" w:hAnsi="Times New Roman" w:cs="Times New Roman"/>
                <w:b/>
                <w:sz w:val="20"/>
                <w:szCs w:val="20"/>
                <w:shd w:val="clear" w:color="auto" w:fill="FFFFFF"/>
              </w:rPr>
              <w:t>.2019</w:t>
            </w:r>
            <w:r w:rsidR="008248CF" w:rsidRPr="00B04E17">
              <w:rPr>
                <w:rFonts w:ascii="Times New Roman" w:hAnsi="Times New Roman" w:cs="Times New Roman"/>
                <w:b/>
                <w:sz w:val="20"/>
                <w:szCs w:val="20"/>
                <w:shd w:val="clear" w:color="auto" w:fill="FFFFFF"/>
              </w:rPr>
              <w:t>г.</w:t>
            </w:r>
            <w:r w:rsidR="00341BA9" w:rsidRPr="00B04E17">
              <w:rPr>
                <w:rFonts w:ascii="Times New Roman" w:hAnsi="Times New Roman" w:cs="Times New Roman"/>
                <w:b/>
                <w:sz w:val="20"/>
                <w:szCs w:val="20"/>
                <w:shd w:val="clear" w:color="auto" w:fill="FFFFFF"/>
              </w:rPr>
              <w:t xml:space="preserve"> </w:t>
            </w:r>
            <w:r w:rsidR="00DE42EA" w:rsidRPr="00B04E17">
              <w:rPr>
                <w:rFonts w:ascii="Times New Roman" w:hAnsi="Times New Roman" w:cs="Times New Roman"/>
                <w:b/>
                <w:sz w:val="20"/>
                <w:szCs w:val="20"/>
                <w:shd w:val="clear" w:color="auto" w:fill="FFFFFF"/>
              </w:rPr>
              <w:t>до 1</w:t>
            </w:r>
            <w:r w:rsidR="00B04E17" w:rsidRPr="00B04E17">
              <w:rPr>
                <w:rFonts w:ascii="Times New Roman" w:hAnsi="Times New Roman" w:cs="Times New Roman"/>
                <w:b/>
                <w:sz w:val="20"/>
                <w:szCs w:val="20"/>
                <w:shd w:val="clear" w:color="auto" w:fill="FFFFFF"/>
              </w:rPr>
              <w:t>6:00 (время местное) 1</w:t>
            </w:r>
            <w:r w:rsidR="00532B0D">
              <w:rPr>
                <w:rFonts w:ascii="Times New Roman" w:hAnsi="Times New Roman" w:cs="Times New Roman"/>
                <w:b/>
                <w:sz w:val="20"/>
                <w:szCs w:val="20"/>
                <w:shd w:val="clear" w:color="auto" w:fill="FFFFFF"/>
              </w:rPr>
              <w:t>4</w:t>
            </w:r>
            <w:r w:rsidR="00DE42EA" w:rsidRPr="00B04E17">
              <w:rPr>
                <w:rFonts w:ascii="Times New Roman" w:hAnsi="Times New Roman" w:cs="Times New Roman"/>
                <w:b/>
                <w:sz w:val="20"/>
                <w:szCs w:val="20"/>
                <w:shd w:val="clear" w:color="auto" w:fill="FFFFFF"/>
              </w:rPr>
              <w:t>.0</w:t>
            </w:r>
            <w:r w:rsidR="00B04E17" w:rsidRPr="00B04E17">
              <w:rPr>
                <w:rFonts w:ascii="Times New Roman" w:hAnsi="Times New Roman" w:cs="Times New Roman"/>
                <w:b/>
                <w:sz w:val="20"/>
                <w:szCs w:val="20"/>
                <w:shd w:val="clear" w:color="auto" w:fill="FFFFFF"/>
              </w:rPr>
              <w:t>6</w:t>
            </w:r>
            <w:r w:rsidR="00DE42EA" w:rsidRPr="00B04E17">
              <w:rPr>
                <w:rFonts w:ascii="Times New Roman" w:hAnsi="Times New Roman" w:cs="Times New Roman"/>
                <w:b/>
                <w:sz w:val="20"/>
                <w:szCs w:val="20"/>
                <w:shd w:val="clear" w:color="auto" w:fill="FFFFFF"/>
              </w:rPr>
              <w:t>.2019</w:t>
            </w:r>
            <w:r w:rsidRPr="00B04E17">
              <w:rPr>
                <w:rFonts w:ascii="Times New Roman" w:hAnsi="Times New Roman" w:cs="Times New Roman"/>
                <w:b/>
                <w:sz w:val="20"/>
                <w:szCs w:val="20"/>
                <w:shd w:val="clear" w:color="auto" w:fill="FFFFFF"/>
              </w:rPr>
              <w:t>г.</w:t>
            </w:r>
            <w:r w:rsidRPr="00B04E17">
              <w:rPr>
                <w:rFonts w:ascii="Times New Roman" w:hAnsi="Times New Roman" w:cs="Times New Roman"/>
                <w:sz w:val="20"/>
                <w:szCs w:val="20"/>
                <w:shd w:val="clear" w:color="auto" w:fill="FFFFFF"/>
              </w:rPr>
              <w:t>, сайт электронной площадки, в соответствии с документацией</w:t>
            </w:r>
            <w:r w:rsidRPr="00F96102">
              <w:rPr>
                <w:rFonts w:ascii="Times New Roman" w:hAnsi="Times New Roman" w:cs="Times New Roman"/>
                <w:sz w:val="20"/>
                <w:szCs w:val="20"/>
                <w:shd w:val="clear" w:color="auto" w:fill="FFFFFF"/>
              </w:rPr>
              <w:t xml:space="preserve"> об аукционе и регламентом электронной площадки.</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color w:val="000000"/>
                <w:sz w:val="20"/>
                <w:szCs w:val="20"/>
                <w:shd w:val="clear" w:color="auto" w:fill="FFFFFF"/>
              </w:rPr>
            </w:pPr>
            <w:r w:rsidRPr="00F96102">
              <w:rPr>
                <w:rFonts w:ascii="Times New Roman" w:hAnsi="Times New Roman" w:cs="Times New Roman"/>
                <w:b/>
                <w:color w:val="000000"/>
                <w:sz w:val="20"/>
                <w:szCs w:val="20"/>
                <w:shd w:val="clear" w:color="auto" w:fill="FFFFFF"/>
              </w:rPr>
              <w:t>Р</w:t>
            </w:r>
            <w:r w:rsidRPr="00F96102">
              <w:rPr>
                <w:rFonts w:ascii="Times New Roman" w:hAnsi="Times New Roman" w:cs="Times New Roman"/>
                <w:b/>
                <w:sz w:val="20"/>
                <w:szCs w:val="20"/>
              </w:rPr>
              <w:t>азмер и порядок внесения денежных средств в качестве обеспечения заявок на участие в закупке.</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CA6FB1" w:rsidP="00F96102">
            <w:pPr>
              <w:tabs>
                <w:tab w:val="left" w:pos="0"/>
              </w:tabs>
              <w:snapToGrid w:val="0"/>
              <w:spacing w:after="0" w:line="240" w:lineRule="auto"/>
              <w:ind w:firstLine="262"/>
              <w:jc w:val="both"/>
              <w:rPr>
                <w:rFonts w:ascii="Times New Roman" w:hAnsi="Times New Roman" w:cs="Times New Roman"/>
                <w:bCs/>
                <w:sz w:val="20"/>
                <w:szCs w:val="20"/>
              </w:rPr>
            </w:pPr>
            <w:r w:rsidRPr="00F96102">
              <w:rPr>
                <w:rFonts w:ascii="Times New Roman" w:hAnsi="Times New Roman" w:cs="Times New Roman"/>
                <w:bCs/>
                <w:sz w:val="20"/>
                <w:szCs w:val="20"/>
              </w:rPr>
              <w:t>Размер обеспечения заявки</w:t>
            </w:r>
            <w:r w:rsidR="00B76592" w:rsidRPr="00F96102">
              <w:rPr>
                <w:rFonts w:ascii="Times New Roman" w:hAnsi="Times New Roman" w:cs="Times New Roman"/>
                <w:bCs/>
                <w:sz w:val="20"/>
                <w:szCs w:val="20"/>
              </w:rPr>
              <w:t xml:space="preserve"> составляет </w:t>
            </w:r>
            <w:r w:rsidR="006B7AEB" w:rsidRPr="00F96102">
              <w:rPr>
                <w:rFonts w:ascii="Times New Roman" w:hAnsi="Times New Roman" w:cs="Times New Roman"/>
                <w:b/>
                <w:bCs/>
                <w:sz w:val="20"/>
                <w:szCs w:val="20"/>
              </w:rPr>
              <w:t>17 000</w:t>
            </w:r>
            <w:r w:rsidR="00341BA9" w:rsidRPr="00F96102">
              <w:rPr>
                <w:rFonts w:ascii="Times New Roman" w:hAnsi="Times New Roman" w:cs="Times New Roman"/>
                <w:b/>
                <w:bCs/>
                <w:sz w:val="20"/>
                <w:szCs w:val="20"/>
              </w:rPr>
              <w:t xml:space="preserve"> </w:t>
            </w:r>
            <w:r w:rsidR="00B76592" w:rsidRPr="00F96102">
              <w:rPr>
                <w:rFonts w:ascii="Times New Roman" w:hAnsi="Times New Roman" w:cs="Times New Roman"/>
                <w:b/>
                <w:bCs/>
                <w:sz w:val="20"/>
                <w:szCs w:val="20"/>
              </w:rPr>
              <w:t>(</w:t>
            </w:r>
            <w:r w:rsidR="006B7AEB" w:rsidRPr="00F96102">
              <w:rPr>
                <w:rFonts w:ascii="Times New Roman" w:hAnsi="Times New Roman" w:cs="Times New Roman"/>
                <w:b/>
                <w:bCs/>
                <w:sz w:val="20"/>
                <w:szCs w:val="20"/>
              </w:rPr>
              <w:t>Семнадцать тысяч</w:t>
            </w:r>
            <w:r w:rsidR="00B76592" w:rsidRPr="00F96102">
              <w:rPr>
                <w:rFonts w:ascii="Times New Roman" w:hAnsi="Times New Roman" w:cs="Times New Roman"/>
                <w:b/>
                <w:bCs/>
                <w:sz w:val="20"/>
                <w:szCs w:val="20"/>
              </w:rPr>
              <w:t xml:space="preserve">) </w:t>
            </w:r>
            <w:r w:rsidRPr="00F96102">
              <w:rPr>
                <w:rFonts w:ascii="Times New Roman" w:hAnsi="Times New Roman" w:cs="Times New Roman"/>
                <w:b/>
                <w:bCs/>
                <w:sz w:val="20"/>
                <w:szCs w:val="20"/>
              </w:rPr>
              <w:t xml:space="preserve">руб. </w:t>
            </w:r>
            <w:r w:rsidR="006B7AEB" w:rsidRPr="00F96102">
              <w:rPr>
                <w:rFonts w:ascii="Times New Roman" w:hAnsi="Times New Roman" w:cs="Times New Roman"/>
                <w:b/>
                <w:bCs/>
                <w:sz w:val="20"/>
                <w:szCs w:val="20"/>
              </w:rPr>
              <w:t>00</w:t>
            </w:r>
            <w:r w:rsidR="00B76592" w:rsidRPr="00F96102">
              <w:rPr>
                <w:rFonts w:ascii="Times New Roman" w:hAnsi="Times New Roman" w:cs="Times New Roman"/>
                <w:b/>
                <w:bCs/>
                <w:sz w:val="20"/>
                <w:szCs w:val="20"/>
              </w:rPr>
              <w:t xml:space="preserve"> коп.,</w:t>
            </w:r>
            <w:r w:rsidR="00341BA9" w:rsidRPr="00F96102">
              <w:rPr>
                <w:rFonts w:ascii="Times New Roman" w:hAnsi="Times New Roman" w:cs="Times New Roman"/>
                <w:b/>
                <w:bCs/>
                <w:sz w:val="20"/>
                <w:szCs w:val="20"/>
              </w:rPr>
              <w:t xml:space="preserve"> </w:t>
            </w:r>
            <w:r w:rsidR="00B76592" w:rsidRPr="00F96102">
              <w:rPr>
                <w:rFonts w:ascii="Times New Roman" w:hAnsi="Times New Roman" w:cs="Times New Roman"/>
                <w:bCs/>
                <w:sz w:val="20"/>
                <w:szCs w:val="20"/>
              </w:rPr>
              <w:t xml:space="preserve">эквивалентен </w:t>
            </w:r>
            <w:r w:rsidR="006B7AEB" w:rsidRPr="00F96102">
              <w:rPr>
                <w:rFonts w:ascii="Times New Roman" w:hAnsi="Times New Roman" w:cs="Times New Roman"/>
                <w:bCs/>
                <w:sz w:val="20"/>
                <w:szCs w:val="20"/>
              </w:rPr>
              <w:t>1</w:t>
            </w:r>
            <w:r w:rsidR="00B76592" w:rsidRPr="00F96102">
              <w:rPr>
                <w:rFonts w:ascii="Times New Roman" w:hAnsi="Times New Roman" w:cs="Times New Roman"/>
                <w:bCs/>
                <w:sz w:val="20"/>
                <w:szCs w:val="20"/>
              </w:rPr>
              <w:t xml:space="preserve"> % от начальной (максимальной) цены контракта.</w:t>
            </w:r>
          </w:p>
          <w:p w:rsidR="00BE2FD2" w:rsidRPr="00F96102" w:rsidRDefault="00734777" w:rsidP="00F96102">
            <w:pPr>
              <w:tabs>
                <w:tab w:val="left" w:pos="0"/>
              </w:tabs>
              <w:snapToGrid w:val="0"/>
              <w:spacing w:after="0" w:line="240" w:lineRule="auto"/>
              <w:ind w:firstLine="262"/>
              <w:jc w:val="both"/>
              <w:rPr>
                <w:rFonts w:ascii="Times New Roman" w:hAnsi="Times New Roman" w:cs="Times New Roman"/>
                <w:color w:val="000000"/>
                <w:sz w:val="20"/>
                <w:szCs w:val="20"/>
                <w:shd w:val="clear" w:color="auto" w:fill="FFFFFF"/>
              </w:rPr>
            </w:pPr>
            <w:r w:rsidRPr="00F96102">
              <w:rPr>
                <w:rFonts w:ascii="Times New Roman" w:hAnsi="Times New Roman" w:cs="Times New Roman"/>
                <w:color w:val="000000"/>
                <w:sz w:val="20"/>
                <w:szCs w:val="20"/>
                <w:shd w:val="clear" w:color="auto" w:fill="FFFFFF"/>
              </w:rPr>
              <w:t>П</w:t>
            </w:r>
            <w:r w:rsidR="00BE2FD2" w:rsidRPr="00F96102">
              <w:rPr>
                <w:rFonts w:ascii="Times New Roman" w:hAnsi="Times New Roman" w:cs="Times New Roman"/>
                <w:color w:val="000000"/>
                <w:sz w:val="20"/>
                <w:szCs w:val="20"/>
                <w:shd w:val="clear" w:color="auto" w:fill="FFFFFF"/>
              </w:rPr>
              <w:t>орядок внесения денежных средств в качестве обеспечения заявок</w:t>
            </w:r>
            <w:r w:rsidR="00341BA9" w:rsidRPr="00F96102">
              <w:rPr>
                <w:rFonts w:ascii="Times New Roman" w:hAnsi="Times New Roman" w:cs="Times New Roman"/>
                <w:color w:val="000000"/>
                <w:sz w:val="20"/>
                <w:szCs w:val="20"/>
                <w:shd w:val="clear" w:color="auto" w:fill="FFFFFF"/>
              </w:rPr>
              <w:t xml:space="preserve"> </w:t>
            </w:r>
            <w:r w:rsidRPr="00F96102">
              <w:rPr>
                <w:rFonts w:ascii="Times New Roman" w:hAnsi="Times New Roman" w:cs="Times New Roman"/>
                <w:color w:val="000000"/>
                <w:sz w:val="20"/>
                <w:szCs w:val="20"/>
                <w:shd w:val="clear" w:color="auto" w:fill="FFFFFF"/>
              </w:rPr>
              <w:t xml:space="preserve">на участие в закупке </w:t>
            </w:r>
            <w:r w:rsidR="00BE2FD2" w:rsidRPr="00F96102">
              <w:rPr>
                <w:rFonts w:ascii="Times New Roman" w:hAnsi="Times New Roman" w:cs="Times New Roman"/>
                <w:color w:val="000000"/>
                <w:sz w:val="20"/>
                <w:szCs w:val="20"/>
                <w:shd w:val="clear" w:color="auto" w:fill="FFFFFF"/>
              </w:rPr>
              <w:t xml:space="preserve">указан в разделе </w:t>
            </w:r>
            <w:r w:rsidR="003C1CF2" w:rsidRPr="00F96102">
              <w:rPr>
                <w:rFonts w:ascii="Times New Roman" w:hAnsi="Times New Roman" w:cs="Times New Roman"/>
                <w:color w:val="000000"/>
                <w:sz w:val="20"/>
                <w:szCs w:val="20"/>
                <w:shd w:val="clear" w:color="auto" w:fill="FFFFFF"/>
              </w:rPr>
              <w:t xml:space="preserve">3 п. </w:t>
            </w:r>
            <w:r w:rsidR="00232B80" w:rsidRPr="00F96102">
              <w:rPr>
                <w:rFonts w:ascii="Times New Roman" w:hAnsi="Times New Roman" w:cs="Times New Roman"/>
                <w:color w:val="000000"/>
                <w:sz w:val="20"/>
                <w:szCs w:val="20"/>
                <w:shd w:val="clear" w:color="auto" w:fill="FFFFFF"/>
              </w:rPr>
              <w:t>3.2</w:t>
            </w:r>
            <w:r w:rsidR="00BE2FD2" w:rsidRPr="00F96102">
              <w:rPr>
                <w:rFonts w:ascii="Times New Roman" w:hAnsi="Times New Roman" w:cs="Times New Roman"/>
                <w:color w:val="000000"/>
                <w:sz w:val="20"/>
                <w:szCs w:val="20"/>
                <w:shd w:val="clear" w:color="auto" w:fill="FFFFFF"/>
              </w:rPr>
              <w:t xml:space="preserve"> ча</w:t>
            </w:r>
            <w:r w:rsidR="00373445" w:rsidRPr="00F96102">
              <w:rPr>
                <w:rFonts w:ascii="Times New Roman" w:hAnsi="Times New Roman" w:cs="Times New Roman"/>
                <w:color w:val="000000"/>
                <w:sz w:val="20"/>
                <w:szCs w:val="20"/>
                <w:shd w:val="clear" w:color="auto" w:fill="FFFFFF"/>
              </w:rPr>
              <w:t xml:space="preserve">сти </w:t>
            </w:r>
            <w:r w:rsidR="00373445" w:rsidRPr="00F96102">
              <w:rPr>
                <w:rFonts w:ascii="Times New Roman" w:hAnsi="Times New Roman" w:cs="Times New Roman"/>
                <w:color w:val="000000"/>
                <w:sz w:val="20"/>
                <w:szCs w:val="20"/>
                <w:shd w:val="clear" w:color="auto" w:fill="FFFFFF"/>
                <w:lang w:val="en-US"/>
              </w:rPr>
              <w:t>I</w:t>
            </w:r>
            <w:r w:rsidR="00BE2FD2" w:rsidRPr="00F96102">
              <w:rPr>
                <w:rFonts w:ascii="Times New Roman" w:hAnsi="Times New Roman" w:cs="Times New Roman"/>
                <w:color w:val="000000"/>
                <w:sz w:val="20"/>
                <w:szCs w:val="20"/>
                <w:shd w:val="clear" w:color="auto" w:fill="FFFFFF"/>
              </w:rPr>
              <w:t xml:space="preserve"> аукционной документации. </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Дата и время окончания срока подачи заявок на участие в аукционе</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B04E17" w:rsidP="00532B0D">
            <w:pPr>
              <w:snapToGrid w:val="0"/>
              <w:spacing w:after="0" w:line="240" w:lineRule="auto"/>
              <w:ind w:firstLine="262"/>
              <w:jc w:val="both"/>
              <w:rPr>
                <w:rFonts w:ascii="Times New Roman" w:hAnsi="Times New Roman" w:cs="Times New Roman"/>
                <w:b/>
                <w:sz w:val="20"/>
                <w:szCs w:val="20"/>
              </w:rPr>
            </w:pPr>
            <w:r w:rsidRPr="00B04E17">
              <w:rPr>
                <w:rFonts w:ascii="Times New Roman" w:hAnsi="Times New Roman" w:cs="Times New Roman"/>
                <w:b/>
                <w:sz w:val="20"/>
                <w:szCs w:val="20"/>
              </w:rPr>
              <w:t>1</w:t>
            </w:r>
            <w:r w:rsidR="00532B0D">
              <w:rPr>
                <w:rFonts w:ascii="Times New Roman" w:hAnsi="Times New Roman" w:cs="Times New Roman"/>
                <w:b/>
                <w:sz w:val="20"/>
                <w:szCs w:val="20"/>
              </w:rPr>
              <w:t>4</w:t>
            </w:r>
            <w:r w:rsidRPr="00B04E17">
              <w:rPr>
                <w:rFonts w:ascii="Times New Roman" w:hAnsi="Times New Roman" w:cs="Times New Roman"/>
                <w:b/>
                <w:sz w:val="20"/>
                <w:szCs w:val="20"/>
              </w:rPr>
              <w:t>.06</w:t>
            </w:r>
            <w:r w:rsidR="00734777" w:rsidRPr="00B04E17">
              <w:rPr>
                <w:rFonts w:ascii="Times New Roman" w:hAnsi="Times New Roman" w:cs="Times New Roman"/>
                <w:b/>
                <w:sz w:val="20"/>
                <w:szCs w:val="20"/>
              </w:rPr>
              <w:t>.2019г., 1</w:t>
            </w:r>
            <w:r w:rsidRPr="00B04E17">
              <w:rPr>
                <w:rFonts w:ascii="Times New Roman" w:hAnsi="Times New Roman" w:cs="Times New Roman"/>
                <w:b/>
                <w:sz w:val="20"/>
                <w:szCs w:val="20"/>
              </w:rPr>
              <w:t>6</w:t>
            </w:r>
            <w:r w:rsidR="00391295" w:rsidRPr="00B04E17">
              <w:rPr>
                <w:rFonts w:ascii="Times New Roman" w:hAnsi="Times New Roman" w:cs="Times New Roman"/>
                <w:b/>
                <w:sz w:val="20"/>
                <w:szCs w:val="20"/>
              </w:rPr>
              <w:t xml:space="preserve"> часов 00 минут (время местное</w:t>
            </w:r>
            <w:r w:rsidR="00391295" w:rsidRPr="00F96102">
              <w:rPr>
                <w:rFonts w:ascii="Times New Roman" w:hAnsi="Times New Roman" w:cs="Times New Roman"/>
                <w:b/>
                <w:sz w:val="20"/>
                <w:szCs w:val="20"/>
              </w:rPr>
              <w:t>)</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Дата окончания срока рассмотрения заявок на участие в аукционе</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B04E17" w:rsidP="00F96102">
            <w:pPr>
              <w:snapToGrid w:val="0"/>
              <w:spacing w:after="0" w:line="240" w:lineRule="auto"/>
              <w:ind w:firstLine="262"/>
              <w:jc w:val="both"/>
              <w:rPr>
                <w:rFonts w:ascii="Times New Roman" w:hAnsi="Times New Roman" w:cs="Times New Roman"/>
                <w:b/>
                <w:sz w:val="20"/>
                <w:szCs w:val="20"/>
              </w:rPr>
            </w:pPr>
            <w:r>
              <w:rPr>
                <w:rFonts w:ascii="Times New Roman" w:hAnsi="Times New Roman" w:cs="Times New Roman"/>
                <w:b/>
                <w:sz w:val="20"/>
                <w:szCs w:val="20"/>
              </w:rPr>
              <w:t>14.06.2019</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Дата проведения аукциона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B04E17" w:rsidP="00F96102">
            <w:pPr>
              <w:snapToGrid w:val="0"/>
              <w:spacing w:after="0" w:line="240" w:lineRule="auto"/>
              <w:ind w:firstLine="262"/>
              <w:jc w:val="both"/>
              <w:rPr>
                <w:rFonts w:ascii="Times New Roman" w:hAnsi="Times New Roman" w:cs="Times New Roman"/>
                <w:b/>
                <w:sz w:val="20"/>
                <w:szCs w:val="20"/>
                <w:highlight w:val="yellow"/>
              </w:rPr>
            </w:pPr>
            <w:r w:rsidRPr="00B04E17">
              <w:rPr>
                <w:rFonts w:ascii="Times New Roman" w:hAnsi="Times New Roman" w:cs="Times New Roman"/>
                <w:b/>
                <w:sz w:val="20"/>
                <w:szCs w:val="20"/>
              </w:rPr>
              <w:t>17.06.2019</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 xml:space="preserve">Реквизиты счета для внесения денежных средств в качестве обеспечения заявок участников аукциона </w:t>
            </w:r>
          </w:p>
        </w:tc>
        <w:tc>
          <w:tcPr>
            <w:tcW w:w="5529" w:type="dxa"/>
            <w:tcBorders>
              <w:top w:val="single" w:sz="4" w:space="0" w:color="000000"/>
              <w:left w:val="single" w:sz="4" w:space="0" w:color="000000"/>
              <w:bottom w:val="single" w:sz="4" w:space="0" w:color="000000"/>
              <w:right w:val="single" w:sz="4" w:space="0" w:color="000000"/>
            </w:tcBorders>
          </w:tcPr>
          <w:p w:rsidR="006B7AEB" w:rsidRPr="00F96102" w:rsidRDefault="006B7AEB" w:rsidP="00F96102">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6B7AEB" w:rsidRPr="00F96102" w:rsidRDefault="006B7AEB"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u w:val="single"/>
              </w:rPr>
              <w:t>Получатель:</w:t>
            </w:r>
            <w:r w:rsidRPr="00F96102">
              <w:rPr>
                <w:rFonts w:ascii="Times New Roman" w:eastAsia="Times New Roman" w:hAnsi="Times New Roman" w:cs="Times New Roman"/>
                <w:sz w:val="20"/>
                <w:szCs w:val="20"/>
              </w:rPr>
              <w:t xml:space="preserve"> УФК по Приморскому краю (Администрация Екатериновского сельского поселения Партизанского муниципального района Приморского края, 05203011990)</w:t>
            </w:r>
          </w:p>
          <w:p w:rsidR="006B7AEB" w:rsidRPr="00F96102" w:rsidRDefault="006B7AEB"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Юридический адрес: Приморский край, Партизанский район, с. Екатериновка, ул. Советская, 6 А</w:t>
            </w:r>
            <w:r w:rsidR="00C32BDA">
              <w:rPr>
                <w:rFonts w:ascii="Times New Roman" w:eastAsia="Times New Roman" w:hAnsi="Times New Roman" w:cs="Times New Roman"/>
                <w:sz w:val="20"/>
                <w:szCs w:val="20"/>
              </w:rPr>
              <w:t xml:space="preserve">. </w:t>
            </w:r>
            <w:r w:rsidR="00C32BDA">
              <w:rPr>
                <w:rFonts w:ascii="Times New Roman" w:eastAsia="Times New Roman" w:hAnsi="Times New Roman" w:cs="Times New Roman"/>
                <w:sz w:val="20"/>
                <w:szCs w:val="20"/>
              </w:rPr>
              <w:br/>
            </w:r>
            <w:r w:rsidRPr="00F96102">
              <w:rPr>
                <w:rFonts w:ascii="Times New Roman" w:eastAsia="Times New Roman" w:hAnsi="Times New Roman" w:cs="Times New Roman"/>
                <w:sz w:val="20"/>
                <w:szCs w:val="20"/>
              </w:rPr>
              <w:t>ИНН 2524113407</w:t>
            </w:r>
            <w:r w:rsidR="00C32BDA">
              <w:rPr>
                <w:rFonts w:ascii="Times New Roman" w:eastAsia="Times New Roman" w:hAnsi="Times New Roman" w:cs="Times New Roman"/>
                <w:sz w:val="20"/>
                <w:szCs w:val="20"/>
              </w:rPr>
              <w:t xml:space="preserve">, </w:t>
            </w:r>
            <w:r w:rsidRPr="00F96102">
              <w:rPr>
                <w:rFonts w:ascii="Times New Roman" w:eastAsia="Times New Roman" w:hAnsi="Times New Roman" w:cs="Times New Roman"/>
                <w:sz w:val="20"/>
                <w:szCs w:val="20"/>
              </w:rPr>
              <w:t>КПП 252401001</w:t>
            </w:r>
            <w:r w:rsidR="00C32BDA">
              <w:rPr>
                <w:rFonts w:ascii="Times New Roman" w:eastAsia="Times New Roman" w:hAnsi="Times New Roman" w:cs="Times New Roman"/>
                <w:sz w:val="20"/>
                <w:szCs w:val="20"/>
              </w:rPr>
              <w:t xml:space="preserve">, </w:t>
            </w:r>
            <w:r w:rsidRPr="00F96102">
              <w:rPr>
                <w:rFonts w:ascii="Times New Roman" w:eastAsia="Times New Roman" w:hAnsi="Times New Roman" w:cs="Times New Roman"/>
                <w:sz w:val="20"/>
                <w:szCs w:val="20"/>
              </w:rPr>
              <w:t xml:space="preserve">ОГРН </w:t>
            </w:r>
            <w:r w:rsidRPr="00F96102">
              <w:rPr>
                <w:rFonts w:ascii="Times New Roman" w:hAnsi="Times New Roman" w:cs="Times New Roman"/>
                <w:sz w:val="20"/>
                <w:szCs w:val="20"/>
              </w:rPr>
              <w:t>1062509000476</w:t>
            </w:r>
            <w:r w:rsidR="00C32BDA">
              <w:rPr>
                <w:rFonts w:ascii="Times New Roman" w:eastAsia="Times New Roman" w:hAnsi="Times New Roman" w:cs="Times New Roman"/>
                <w:sz w:val="20"/>
                <w:szCs w:val="20"/>
              </w:rPr>
              <w:t xml:space="preserve">, </w:t>
            </w:r>
            <w:r w:rsidRPr="00F96102">
              <w:rPr>
                <w:rFonts w:ascii="Times New Roman" w:eastAsia="Times New Roman" w:hAnsi="Times New Roman" w:cs="Times New Roman"/>
                <w:sz w:val="20"/>
                <w:szCs w:val="20"/>
              </w:rPr>
              <w:t xml:space="preserve">ОКАТО </w:t>
            </w:r>
            <w:hyperlink r:id="rId30" w:history="1">
              <w:r w:rsidRPr="00F96102">
                <w:rPr>
                  <w:rFonts w:ascii="Times New Roman" w:hAnsi="Times New Roman" w:cs="Times New Roman"/>
                  <w:iCs/>
                  <w:sz w:val="20"/>
                  <w:szCs w:val="20"/>
                </w:rPr>
                <w:t>05230000007</w:t>
              </w:r>
            </w:hyperlink>
            <w:r w:rsidR="00C32BDA">
              <w:rPr>
                <w:rFonts w:ascii="Times New Roman" w:eastAsia="Times New Roman" w:hAnsi="Times New Roman" w:cs="Times New Roman"/>
                <w:sz w:val="20"/>
                <w:szCs w:val="20"/>
              </w:rPr>
              <w:t xml:space="preserve">, </w:t>
            </w:r>
            <w:r w:rsidRPr="00F96102">
              <w:rPr>
                <w:rFonts w:ascii="Times New Roman" w:hAnsi="Times New Roman" w:cs="Times New Roman"/>
                <w:iCs/>
                <w:sz w:val="20"/>
                <w:szCs w:val="20"/>
              </w:rPr>
              <w:t xml:space="preserve">ОКПО </w:t>
            </w:r>
            <w:hyperlink r:id="rId31" w:history="1">
              <w:r w:rsidRPr="00F96102">
                <w:rPr>
                  <w:rFonts w:ascii="Times New Roman" w:hAnsi="Times New Roman" w:cs="Times New Roman"/>
                  <w:iCs/>
                  <w:sz w:val="20"/>
                  <w:szCs w:val="20"/>
                </w:rPr>
                <w:t>79613467</w:t>
              </w:r>
            </w:hyperlink>
            <w:r w:rsidR="00C32BDA">
              <w:rPr>
                <w:rFonts w:ascii="Times New Roman" w:eastAsia="Times New Roman" w:hAnsi="Times New Roman" w:cs="Times New Roman"/>
                <w:sz w:val="20"/>
                <w:szCs w:val="20"/>
              </w:rPr>
              <w:t xml:space="preserve">, </w:t>
            </w:r>
            <w:r w:rsidRPr="00F96102">
              <w:rPr>
                <w:rFonts w:ascii="Times New Roman" w:eastAsia="Times New Roman" w:hAnsi="Times New Roman" w:cs="Times New Roman"/>
                <w:sz w:val="20"/>
                <w:szCs w:val="20"/>
              </w:rPr>
              <w:t>ОКТМО 05630404</w:t>
            </w:r>
          </w:p>
          <w:p w:rsidR="006B7AEB" w:rsidRPr="00F96102" w:rsidRDefault="006B7AEB"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Код администратора дохода 991</w:t>
            </w:r>
          </w:p>
          <w:p w:rsidR="006B7AEB" w:rsidRPr="00F96102" w:rsidRDefault="006B7AEB"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F96102">
              <w:rPr>
                <w:rFonts w:ascii="Times New Roman" w:eastAsia="Times New Roman" w:hAnsi="Times New Roman" w:cs="Times New Roman"/>
                <w:sz w:val="20"/>
                <w:szCs w:val="20"/>
                <w:u w:val="single"/>
              </w:rPr>
              <w:t>Назначение платежа: За обеспечение контракта</w:t>
            </w:r>
          </w:p>
          <w:p w:rsidR="00391295" w:rsidRPr="00F96102" w:rsidRDefault="006B7AEB"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р/сч 40302810305073000139</w:t>
            </w:r>
            <w:r w:rsidR="00C32BDA">
              <w:rPr>
                <w:rFonts w:ascii="Times New Roman" w:eastAsia="Times New Roman" w:hAnsi="Times New Roman" w:cs="Times New Roman"/>
                <w:sz w:val="20"/>
                <w:szCs w:val="20"/>
              </w:rPr>
              <w:t xml:space="preserve">, </w:t>
            </w:r>
            <w:r w:rsidRPr="00F96102">
              <w:rPr>
                <w:rFonts w:ascii="Times New Roman" w:eastAsia="Times New Roman" w:hAnsi="Times New Roman" w:cs="Times New Roman"/>
                <w:sz w:val="20"/>
                <w:szCs w:val="20"/>
              </w:rPr>
              <w:t>Лицевой счет (доходный) 05203011990</w:t>
            </w:r>
            <w:r w:rsidR="00C32BDA">
              <w:rPr>
                <w:rFonts w:ascii="Times New Roman" w:eastAsia="Times New Roman" w:hAnsi="Times New Roman" w:cs="Times New Roman"/>
                <w:sz w:val="20"/>
                <w:szCs w:val="20"/>
              </w:rPr>
              <w:t xml:space="preserve">, </w:t>
            </w:r>
            <w:r w:rsidRPr="00F96102">
              <w:rPr>
                <w:rFonts w:ascii="Times New Roman" w:eastAsia="Times New Roman" w:hAnsi="Times New Roman" w:cs="Times New Roman"/>
                <w:sz w:val="20"/>
                <w:szCs w:val="20"/>
              </w:rPr>
              <w:t>Банк получателя Дальневосточное ГУ Банка России г. Владивосток</w:t>
            </w:r>
            <w:r w:rsidR="00C32BDA">
              <w:rPr>
                <w:rFonts w:ascii="Times New Roman" w:eastAsia="Times New Roman" w:hAnsi="Times New Roman" w:cs="Times New Roman"/>
                <w:sz w:val="20"/>
                <w:szCs w:val="20"/>
              </w:rPr>
              <w:t xml:space="preserve">, </w:t>
            </w:r>
            <w:r w:rsidRPr="00F96102">
              <w:rPr>
                <w:rFonts w:ascii="Times New Roman" w:eastAsia="Times New Roman" w:hAnsi="Times New Roman" w:cs="Times New Roman"/>
                <w:sz w:val="20"/>
                <w:szCs w:val="20"/>
              </w:rPr>
              <w:t>БИК банка 040507001</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color w:val="000000"/>
                <w:sz w:val="20"/>
                <w:szCs w:val="20"/>
                <w:highlight w:val="yellow"/>
                <w:shd w:val="clear" w:color="auto" w:fill="FFFFFF"/>
              </w:rPr>
            </w:pPr>
            <w:r w:rsidRPr="00F96102">
              <w:rPr>
                <w:rFonts w:ascii="Times New Roman" w:hAnsi="Times New Roman" w:cs="Times New Roman"/>
                <w:b/>
                <w:sz w:val="20"/>
                <w:szCs w:val="20"/>
              </w:rPr>
              <w:t>Размер обеспечения исполнения контракта, порядок предоставления и требования к такому обеспечению, а также информация о банковском сопровождении контракта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autoSpaceDE w:val="0"/>
              <w:autoSpaceDN w:val="0"/>
              <w:adjustRightInd w:val="0"/>
              <w:spacing w:after="0" w:line="240" w:lineRule="auto"/>
              <w:ind w:firstLine="261"/>
              <w:jc w:val="both"/>
              <w:rPr>
                <w:rFonts w:ascii="Times New Roman" w:hAnsi="Times New Roman" w:cs="Times New Roman"/>
                <w:sz w:val="20"/>
                <w:szCs w:val="20"/>
                <w:lang w:eastAsia="ru-RU"/>
              </w:rPr>
            </w:pPr>
            <w:r w:rsidRPr="00F96102">
              <w:rPr>
                <w:rFonts w:ascii="Times New Roman" w:hAnsi="Times New Roman" w:cs="Times New Roman"/>
                <w:sz w:val="20"/>
                <w:szCs w:val="20"/>
                <w:lang w:eastAsia="ru-RU"/>
              </w:rPr>
              <w:t xml:space="preserve">  Исполнение контракта может обеспечиваться предоставлением банковской гарантии, выданной банком </w:t>
            </w:r>
            <w:r w:rsidRPr="00F96102">
              <w:rPr>
                <w:rFonts w:ascii="Times New Roman" w:hAnsi="Times New Roman" w:cs="Times New Roman"/>
                <w:sz w:val="20"/>
                <w:szCs w:val="20"/>
              </w:rPr>
              <w:t>или</w:t>
            </w:r>
            <w:r w:rsidRPr="00F96102">
              <w:rPr>
                <w:rFonts w:ascii="Times New Roman" w:hAnsi="Times New Roman" w:cs="Times New Roman"/>
                <w:sz w:val="20"/>
                <w:szCs w:val="20"/>
                <w:lang w:eastAsia="ru-RU"/>
              </w:rPr>
              <w:t xml:space="preserve"> внесением денежных средств на указанный Заказчиком счет. </w:t>
            </w:r>
          </w:p>
          <w:p w:rsidR="00391295" w:rsidRPr="00F96102" w:rsidRDefault="00391295" w:rsidP="00F96102">
            <w:pPr>
              <w:autoSpaceDE w:val="0"/>
              <w:autoSpaceDN w:val="0"/>
              <w:adjustRightInd w:val="0"/>
              <w:spacing w:after="0" w:line="240" w:lineRule="auto"/>
              <w:ind w:firstLine="261"/>
              <w:jc w:val="both"/>
              <w:rPr>
                <w:rFonts w:ascii="Times New Roman" w:hAnsi="Times New Roman" w:cs="Times New Roman"/>
                <w:sz w:val="20"/>
                <w:szCs w:val="20"/>
                <w:lang w:eastAsia="ru-RU"/>
              </w:rPr>
            </w:pPr>
            <w:r w:rsidRPr="00F96102">
              <w:rPr>
                <w:rFonts w:ascii="Times New Roman" w:hAnsi="Times New Roman" w:cs="Times New Roman"/>
                <w:sz w:val="20"/>
                <w:szCs w:val="20"/>
                <w:lang w:eastAsia="ru-RU"/>
              </w:rPr>
              <w:t>Способ обеспечения исполнения контракта определяется участником закупки, с которым заключается контракт, самостоятельно.</w:t>
            </w:r>
          </w:p>
          <w:p w:rsidR="00F96102" w:rsidRPr="00F96102" w:rsidRDefault="00F96102" w:rsidP="00F96102">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rPr>
            </w:pPr>
            <w:r w:rsidRPr="00F96102">
              <w:rPr>
                <w:rFonts w:ascii="Times New Roman" w:eastAsia="Times New Roman" w:hAnsi="Times New Roman" w:cs="Times New Roman"/>
                <w:color w:val="000000"/>
                <w:sz w:val="20"/>
                <w:szCs w:val="20"/>
                <w:lang w:eastAsia="ru-RU"/>
              </w:rPr>
              <w:t xml:space="preserve">Размер обеспечение исполнения контракта составляет </w:t>
            </w:r>
            <w:r w:rsidRPr="00F96102">
              <w:rPr>
                <w:rFonts w:ascii="Times New Roman" w:eastAsia="Times New Roman" w:hAnsi="Times New Roman" w:cs="Times New Roman"/>
                <w:b/>
                <w:sz w:val="20"/>
                <w:szCs w:val="20"/>
                <w:lang w:eastAsia="ru-RU"/>
              </w:rPr>
              <w:t xml:space="preserve">85 000 (Восемьдесят пять тысяч) руб. </w:t>
            </w:r>
            <w:r w:rsidRPr="00F96102">
              <w:rPr>
                <w:rFonts w:ascii="Times New Roman" w:eastAsia="Times New Roman" w:hAnsi="Times New Roman" w:cs="Times New Roman"/>
                <w:b/>
                <w:sz w:val="20"/>
                <w:szCs w:val="20"/>
                <w:lang w:eastAsia="ru-RU"/>
              </w:rPr>
              <w:br/>
              <w:t xml:space="preserve">00 коп. </w:t>
            </w:r>
            <w:r w:rsidRPr="00F96102">
              <w:rPr>
                <w:rFonts w:ascii="Times New Roman" w:eastAsia="Times New Roman" w:hAnsi="Times New Roman" w:cs="Times New Roman"/>
                <w:color w:val="000000"/>
                <w:sz w:val="20"/>
                <w:szCs w:val="20"/>
                <w:lang w:eastAsia="ru-RU"/>
              </w:rPr>
              <w:t xml:space="preserve">эквивалентен 5 % от начальной (максимальной) цены контракта </w:t>
            </w:r>
            <w:r w:rsidRPr="00F96102">
              <w:rPr>
                <w:rFonts w:ascii="Times New Roman" w:eastAsia="Times New Roman" w:hAnsi="Times New Roman" w:cs="Times New Roman"/>
                <w:i/>
                <w:color w:val="000000"/>
                <w:sz w:val="20"/>
                <w:szCs w:val="20"/>
                <w:lang w:eastAsia="ru-RU"/>
              </w:rPr>
              <w:t>(заполняется Заказчиком в период подготовки проекта контракта с учетом применения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96102">
              <w:rPr>
                <w:rFonts w:ascii="Times New Roman" w:eastAsia="Times New Roman" w:hAnsi="Times New Roman" w:cs="Times New Roman"/>
                <w:color w:val="000000"/>
                <w:sz w:val="20"/>
                <w:szCs w:val="20"/>
                <w:lang w:eastAsia="ru-RU"/>
              </w:rPr>
              <w:t xml:space="preserve">. </w:t>
            </w:r>
            <w:r w:rsidRPr="00F96102">
              <w:rPr>
                <w:rFonts w:ascii="Times New Roman" w:eastAsia="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F96102" w:rsidRPr="00F96102" w:rsidRDefault="00F96102"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u w:val="single"/>
              </w:rPr>
              <w:t>Получатель:</w:t>
            </w:r>
            <w:r w:rsidRPr="00F96102">
              <w:rPr>
                <w:rFonts w:ascii="Times New Roman" w:eastAsia="Times New Roman" w:hAnsi="Times New Roman" w:cs="Times New Roman"/>
                <w:sz w:val="20"/>
                <w:szCs w:val="20"/>
              </w:rPr>
              <w:t xml:space="preserve"> УФК по Приморскому краю (Администрация Екатериновского сельского поселения Партизанского муниципального района Приморского края, 05203011990)</w:t>
            </w:r>
          </w:p>
          <w:p w:rsidR="00F96102" w:rsidRPr="00F96102" w:rsidRDefault="00F96102"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lastRenderedPageBreak/>
              <w:t>Юридический адрес: Приморский край, Партизанский район, с. Екатериновка, ул. Советская, 6 А</w:t>
            </w:r>
          </w:p>
          <w:p w:rsidR="00F96102" w:rsidRPr="00F96102" w:rsidRDefault="00F96102"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 xml:space="preserve">ИНН 2524113407, КПП 252401001, ОГРН </w:t>
            </w:r>
            <w:r w:rsidRPr="00F96102">
              <w:rPr>
                <w:rFonts w:ascii="Times New Roman" w:hAnsi="Times New Roman" w:cs="Times New Roman"/>
                <w:sz w:val="20"/>
                <w:szCs w:val="20"/>
              </w:rPr>
              <w:t>1062509000476</w:t>
            </w:r>
            <w:r w:rsidRPr="00F96102">
              <w:rPr>
                <w:rFonts w:ascii="Times New Roman" w:eastAsia="Times New Roman" w:hAnsi="Times New Roman" w:cs="Times New Roman"/>
                <w:sz w:val="20"/>
                <w:szCs w:val="20"/>
              </w:rPr>
              <w:t xml:space="preserve">, ОКАТО </w:t>
            </w:r>
            <w:hyperlink r:id="rId32" w:history="1">
              <w:r w:rsidRPr="00F96102">
                <w:rPr>
                  <w:rFonts w:ascii="Times New Roman" w:hAnsi="Times New Roman" w:cs="Times New Roman"/>
                  <w:iCs/>
                  <w:sz w:val="20"/>
                  <w:szCs w:val="20"/>
                </w:rPr>
                <w:t>05230000007</w:t>
              </w:r>
            </w:hyperlink>
            <w:r w:rsidRPr="00F96102">
              <w:rPr>
                <w:rFonts w:ascii="Times New Roman" w:eastAsia="Times New Roman" w:hAnsi="Times New Roman" w:cs="Times New Roman"/>
                <w:sz w:val="20"/>
                <w:szCs w:val="20"/>
              </w:rPr>
              <w:t xml:space="preserve">, </w:t>
            </w:r>
            <w:r w:rsidRPr="00F96102">
              <w:rPr>
                <w:rFonts w:ascii="Times New Roman" w:hAnsi="Times New Roman" w:cs="Times New Roman"/>
                <w:iCs/>
                <w:sz w:val="20"/>
                <w:szCs w:val="20"/>
              </w:rPr>
              <w:t xml:space="preserve">ОКПО </w:t>
            </w:r>
            <w:hyperlink r:id="rId33" w:history="1">
              <w:r w:rsidRPr="00F96102">
                <w:rPr>
                  <w:rFonts w:ascii="Times New Roman" w:hAnsi="Times New Roman" w:cs="Times New Roman"/>
                  <w:iCs/>
                  <w:sz w:val="20"/>
                  <w:szCs w:val="20"/>
                </w:rPr>
                <w:t>79613467</w:t>
              </w:r>
            </w:hyperlink>
          </w:p>
          <w:p w:rsidR="00F96102" w:rsidRPr="00F96102" w:rsidRDefault="00F96102"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ОКТМО 05630404</w:t>
            </w:r>
          </w:p>
          <w:p w:rsidR="00F96102" w:rsidRPr="00F96102" w:rsidRDefault="00F96102"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F96102">
              <w:rPr>
                <w:rFonts w:ascii="Times New Roman" w:eastAsia="Times New Roman" w:hAnsi="Times New Roman" w:cs="Times New Roman"/>
                <w:sz w:val="20"/>
                <w:szCs w:val="20"/>
              </w:rPr>
              <w:t>Код администратора дохода 991</w:t>
            </w:r>
          </w:p>
          <w:p w:rsidR="00F96102" w:rsidRPr="00CD04D2" w:rsidRDefault="00F96102"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CD04D2">
              <w:rPr>
                <w:rFonts w:ascii="Times New Roman" w:eastAsia="Times New Roman" w:hAnsi="Times New Roman" w:cs="Times New Roman"/>
                <w:sz w:val="20"/>
                <w:szCs w:val="20"/>
                <w:u w:val="single"/>
              </w:rPr>
              <w:t>Назначение платежа: За обеспечение контракта</w:t>
            </w:r>
          </w:p>
          <w:p w:rsidR="00F96102" w:rsidRPr="00B04E17" w:rsidRDefault="00F96102" w:rsidP="00F9610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04D2">
              <w:rPr>
                <w:rFonts w:ascii="Times New Roman" w:eastAsia="Times New Roman" w:hAnsi="Times New Roman" w:cs="Times New Roman"/>
                <w:sz w:val="20"/>
                <w:szCs w:val="20"/>
              </w:rPr>
              <w:t>р</w:t>
            </w:r>
            <w:r w:rsidRPr="00B04E17">
              <w:rPr>
                <w:rFonts w:ascii="Times New Roman" w:eastAsia="Times New Roman" w:hAnsi="Times New Roman" w:cs="Times New Roman"/>
                <w:sz w:val="20"/>
                <w:szCs w:val="20"/>
              </w:rPr>
              <w:t xml:space="preserve">/сч </w:t>
            </w:r>
            <w:r w:rsidR="00CD04D2" w:rsidRPr="00B04E17">
              <w:rPr>
                <w:rFonts w:ascii="Times New Roman" w:eastAsia="Times New Roman" w:hAnsi="Times New Roman" w:cs="Times New Roman"/>
                <w:sz w:val="20"/>
                <w:szCs w:val="20"/>
              </w:rPr>
              <w:t>40302810305073000139</w:t>
            </w:r>
            <w:r w:rsidR="00C32BDA" w:rsidRPr="00B04E17">
              <w:rPr>
                <w:rFonts w:ascii="Times New Roman" w:eastAsia="Times New Roman" w:hAnsi="Times New Roman" w:cs="Times New Roman"/>
                <w:sz w:val="20"/>
                <w:szCs w:val="20"/>
              </w:rPr>
              <w:t xml:space="preserve">, </w:t>
            </w:r>
            <w:r w:rsidRPr="00B04E17">
              <w:rPr>
                <w:rFonts w:ascii="Times New Roman" w:eastAsia="Times New Roman" w:hAnsi="Times New Roman" w:cs="Times New Roman"/>
                <w:sz w:val="20"/>
                <w:szCs w:val="20"/>
              </w:rPr>
              <w:t>Лицевой счет (доходный) 05203011990</w:t>
            </w:r>
            <w:r w:rsidR="00C32BDA" w:rsidRPr="00B04E17">
              <w:rPr>
                <w:rFonts w:ascii="Times New Roman" w:eastAsia="Times New Roman" w:hAnsi="Times New Roman" w:cs="Times New Roman"/>
                <w:sz w:val="20"/>
                <w:szCs w:val="20"/>
              </w:rPr>
              <w:t xml:space="preserve">, </w:t>
            </w:r>
            <w:r w:rsidRPr="00B04E17">
              <w:rPr>
                <w:rFonts w:ascii="Times New Roman" w:eastAsia="Times New Roman" w:hAnsi="Times New Roman" w:cs="Times New Roman"/>
                <w:sz w:val="20"/>
                <w:szCs w:val="20"/>
              </w:rPr>
              <w:t>Банк получателя Дальневосточное ГУ Банка России г. Владивосток</w:t>
            </w:r>
            <w:r w:rsidR="00C32BDA" w:rsidRPr="00B04E17">
              <w:rPr>
                <w:rFonts w:ascii="Times New Roman" w:eastAsia="Times New Roman" w:hAnsi="Times New Roman" w:cs="Times New Roman"/>
                <w:sz w:val="20"/>
                <w:szCs w:val="20"/>
              </w:rPr>
              <w:t xml:space="preserve">, </w:t>
            </w:r>
            <w:r w:rsidRPr="00B04E17">
              <w:rPr>
                <w:rFonts w:ascii="Times New Roman" w:eastAsia="Times New Roman" w:hAnsi="Times New Roman" w:cs="Times New Roman"/>
                <w:sz w:val="20"/>
                <w:szCs w:val="20"/>
              </w:rPr>
              <w:t>БИК банка 040507001</w:t>
            </w:r>
          </w:p>
          <w:p w:rsidR="00391295" w:rsidRPr="00F96102" w:rsidRDefault="006C6FE7" w:rsidP="00F96102">
            <w:pPr>
              <w:spacing w:after="0" w:line="240" w:lineRule="auto"/>
              <w:ind w:firstLine="261"/>
              <w:jc w:val="both"/>
              <w:rPr>
                <w:rFonts w:ascii="Times New Roman" w:hAnsi="Times New Roman" w:cs="Times New Roman"/>
                <w:color w:val="000000"/>
                <w:sz w:val="20"/>
                <w:szCs w:val="20"/>
              </w:rPr>
            </w:pPr>
            <w:r w:rsidRPr="00F96102">
              <w:rPr>
                <w:rFonts w:ascii="Times New Roman" w:hAnsi="Times New Roman" w:cs="Times New Roman"/>
                <w:sz w:val="20"/>
                <w:szCs w:val="20"/>
                <w:lang w:eastAsia="ru-RU"/>
              </w:rPr>
              <w:t>Срок и порядок представления</w:t>
            </w:r>
            <w:r w:rsidRPr="00F96102">
              <w:rPr>
                <w:rFonts w:ascii="Times New Roman" w:hAnsi="Times New Roman" w:cs="Times New Roman"/>
                <w:bCs/>
                <w:sz w:val="20"/>
                <w:szCs w:val="20"/>
                <w:lang w:eastAsia="ru-RU"/>
              </w:rPr>
              <w:t xml:space="preserve"> указанного обеспечения, требования к обеспечению контракта указаны в пункте 8 части </w:t>
            </w:r>
            <w:r w:rsidRPr="00F96102">
              <w:rPr>
                <w:rFonts w:ascii="Times New Roman" w:hAnsi="Times New Roman" w:cs="Times New Roman"/>
                <w:bCs/>
                <w:sz w:val="20"/>
                <w:szCs w:val="20"/>
                <w:lang w:val="en-US" w:eastAsia="ru-RU"/>
              </w:rPr>
              <w:t>I</w:t>
            </w:r>
            <w:r w:rsidRPr="00F96102">
              <w:rPr>
                <w:rFonts w:ascii="Times New Roman" w:hAnsi="Times New Roman" w:cs="Times New Roman"/>
                <w:bCs/>
                <w:sz w:val="20"/>
                <w:szCs w:val="20"/>
                <w:lang w:eastAsia="ru-RU"/>
              </w:rPr>
              <w:t xml:space="preserve"> документации об аукционе.</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color w:val="000000"/>
                <w:sz w:val="20"/>
                <w:szCs w:val="20"/>
                <w:shd w:val="clear" w:color="auto" w:fill="FFFFFF"/>
              </w:rPr>
              <w:t xml:space="preserve">Преимущества, предоставляемые Заказчиком отдельным категориям </w:t>
            </w:r>
            <w:r w:rsidR="00CD04D2" w:rsidRPr="00F96102">
              <w:rPr>
                <w:rFonts w:ascii="Times New Roman" w:hAnsi="Times New Roman" w:cs="Times New Roman"/>
                <w:b/>
                <w:color w:val="000000"/>
                <w:sz w:val="20"/>
                <w:szCs w:val="20"/>
                <w:shd w:val="clear" w:color="auto" w:fill="FFFFFF"/>
              </w:rPr>
              <w:t>участников (</w:t>
            </w:r>
            <w:r w:rsidRPr="00F96102">
              <w:rPr>
                <w:rFonts w:ascii="Times New Roman" w:hAnsi="Times New Roman" w:cs="Times New Roman"/>
                <w:b/>
                <w:i/>
                <w:color w:val="000000"/>
                <w:sz w:val="20"/>
                <w:szCs w:val="20"/>
                <w:shd w:val="clear" w:color="auto" w:fill="FFFFFF"/>
              </w:rPr>
              <w:t>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A835E8" w:rsidP="00F96102">
            <w:pPr>
              <w:snapToGrid w:val="0"/>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rPr>
              <w:t>Предоставляются преимущества субъектам малого предпринимательства.</w:t>
            </w:r>
          </w:p>
        </w:tc>
      </w:tr>
      <w:tr w:rsidR="00391295" w:rsidRPr="00F96102" w:rsidTr="006A17BD">
        <w:trPr>
          <w:trHeight w:val="469"/>
        </w:trPr>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widowControl w:val="0"/>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r w:rsidRPr="00F96102">
              <w:rPr>
                <w:rFonts w:ascii="Times New Roman" w:eastAsia="Times New Roman" w:hAnsi="Times New Roman" w:cs="Times New Roman"/>
                <w:sz w:val="20"/>
                <w:szCs w:val="20"/>
                <w:lang w:eastAsia="ru-RU"/>
              </w:rPr>
              <w:t>Не установлено</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color w:val="000000"/>
                <w:sz w:val="20"/>
                <w:szCs w:val="20"/>
                <w:shd w:val="clear" w:color="auto" w:fill="FFFFFF"/>
              </w:rPr>
            </w:pPr>
            <w:r w:rsidRPr="00F96102">
              <w:rPr>
                <w:rFonts w:ascii="Times New Roman" w:hAnsi="Times New Roman" w:cs="Times New Roman"/>
                <w:b/>
                <w:sz w:val="20"/>
                <w:szCs w:val="20"/>
              </w:rPr>
              <w:t>Требования, предъявляемые к участникам аукциона и исчерпывающий перечень документов, которые должны быть представлены участниками в составе заявок (при наличии таких требований)</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widowControl w:val="0"/>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r w:rsidRPr="00F96102">
              <w:rPr>
                <w:rFonts w:ascii="Times New Roman" w:eastAsia="Times New Roman" w:hAnsi="Times New Roman" w:cs="Times New Roman"/>
                <w:sz w:val="20"/>
                <w:szCs w:val="20"/>
                <w:lang w:eastAsia="ru-RU"/>
              </w:rPr>
              <w:t xml:space="preserve">Единые требования к участникам закупки предусмотрены пунктом 12 части </w:t>
            </w:r>
            <w:r w:rsidRPr="00F96102">
              <w:rPr>
                <w:rFonts w:ascii="Times New Roman" w:eastAsia="Times New Roman" w:hAnsi="Times New Roman" w:cs="Times New Roman"/>
                <w:sz w:val="20"/>
                <w:szCs w:val="20"/>
                <w:lang w:val="en-US" w:eastAsia="ru-RU"/>
              </w:rPr>
              <w:t>I</w:t>
            </w:r>
            <w:r w:rsidRPr="00F96102">
              <w:rPr>
                <w:rFonts w:ascii="Times New Roman" w:eastAsia="Times New Roman" w:hAnsi="Times New Roman" w:cs="Times New Roman"/>
                <w:sz w:val="20"/>
                <w:szCs w:val="20"/>
                <w:lang w:eastAsia="ru-RU"/>
              </w:rPr>
              <w:t xml:space="preserve"> документации об аукционе.</w:t>
            </w:r>
          </w:p>
          <w:p w:rsidR="00391295" w:rsidRPr="00F96102" w:rsidRDefault="00391295" w:rsidP="00F96102">
            <w:pPr>
              <w:snapToGrid w:val="0"/>
              <w:spacing w:after="0" w:line="240" w:lineRule="auto"/>
              <w:ind w:firstLine="262"/>
              <w:jc w:val="both"/>
              <w:rPr>
                <w:rFonts w:ascii="Times New Roman" w:hAnsi="Times New Roman" w:cs="Times New Roman"/>
                <w:sz w:val="20"/>
                <w:szCs w:val="20"/>
              </w:rPr>
            </w:pPr>
            <w:bookmarkStart w:id="14" w:name="Par538"/>
            <w:bookmarkEnd w:id="14"/>
            <w:r w:rsidRPr="00F96102">
              <w:rPr>
                <w:rFonts w:ascii="Times New Roman" w:hAnsi="Times New Roman" w:cs="Times New Roman"/>
                <w:sz w:val="20"/>
                <w:szCs w:val="20"/>
              </w:rPr>
              <w:t xml:space="preserve">Заявка должна содержать документы и сведения, предусмотренные подпунктом </w:t>
            </w:r>
            <w:r w:rsidR="00883C68" w:rsidRPr="00F96102">
              <w:rPr>
                <w:rFonts w:ascii="Times New Roman" w:hAnsi="Times New Roman" w:cs="Times New Roman"/>
                <w:sz w:val="20"/>
                <w:szCs w:val="20"/>
              </w:rPr>
              <w:t>3.3</w:t>
            </w:r>
            <w:r w:rsidRPr="00F96102">
              <w:rPr>
                <w:rFonts w:ascii="Times New Roman" w:hAnsi="Times New Roman" w:cs="Times New Roman"/>
                <w:sz w:val="20"/>
                <w:szCs w:val="20"/>
              </w:rPr>
              <w:t xml:space="preserve">. части </w:t>
            </w:r>
            <w:r w:rsidRPr="00F96102">
              <w:rPr>
                <w:rFonts w:ascii="Times New Roman" w:hAnsi="Times New Roman" w:cs="Times New Roman"/>
                <w:sz w:val="20"/>
                <w:szCs w:val="20"/>
                <w:lang w:val="en-US"/>
              </w:rPr>
              <w:t>I</w:t>
            </w:r>
            <w:r w:rsidRPr="00F96102">
              <w:rPr>
                <w:rFonts w:ascii="Times New Roman" w:hAnsi="Times New Roman" w:cs="Times New Roman"/>
                <w:sz w:val="20"/>
                <w:szCs w:val="20"/>
              </w:rPr>
              <w:t xml:space="preserve"> документации об аукционе.</w:t>
            </w:r>
          </w:p>
        </w:tc>
      </w:tr>
      <w:tr w:rsidR="00297BB3" w:rsidRPr="00F96102" w:rsidTr="006A17BD">
        <w:tc>
          <w:tcPr>
            <w:tcW w:w="466" w:type="dxa"/>
            <w:tcBorders>
              <w:top w:val="single" w:sz="4" w:space="0" w:color="000000"/>
              <w:left w:val="single" w:sz="4" w:space="0" w:color="000000"/>
              <w:bottom w:val="single" w:sz="4" w:space="0" w:color="000000"/>
            </w:tcBorders>
          </w:tcPr>
          <w:p w:rsidR="00297BB3" w:rsidRPr="00F96102" w:rsidRDefault="00297BB3"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297BB3" w:rsidRPr="00F96102" w:rsidRDefault="00297BB3" w:rsidP="00F96102">
            <w:pPr>
              <w:snapToGrid w:val="0"/>
              <w:spacing w:after="0" w:line="240" w:lineRule="auto"/>
              <w:jc w:val="both"/>
              <w:rPr>
                <w:rFonts w:ascii="Times New Roman" w:hAnsi="Times New Roman" w:cs="Times New Roman"/>
                <w:b/>
                <w:sz w:val="20"/>
                <w:szCs w:val="20"/>
              </w:rPr>
            </w:pPr>
            <w:r w:rsidRPr="00F96102">
              <w:rPr>
                <w:rFonts w:ascii="Times New Roman" w:eastAsia="Times New Roman" w:hAnsi="Times New Roman" w:cs="Times New Roman"/>
                <w:b/>
                <w:bCs/>
                <w:color w:val="000000"/>
                <w:sz w:val="20"/>
                <w:szCs w:val="20"/>
                <w:lang w:eastAsia="ru-RU"/>
              </w:rPr>
              <w:t>Дополнительные требования к участникам закупки</w:t>
            </w:r>
          </w:p>
        </w:tc>
        <w:tc>
          <w:tcPr>
            <w:tcW w:w="5529" w:type="dxa"/>
            <w:tcBorders>
              <w:top w:val="single" w:sz="4" w:space="0" w:color="000000"/>
              <w:left w:val="single" w:sz="4" w:space="0" w:color="000000"/>
              <w:bottom w:val="single" w:sz="4" w:space="0" w:color="000000"/>
              <w:right w:val="single" w:sz="4" w:space="0" w:color="000000"/>
            </w:tcBorders>
          </w:tcPr>
          <w:p w:rsidR="00297BB3" w:rsidRPr="00F96102" w:rsidRDefault="003C1CF2" w:rsidP="00F96102">
            <w:pPr>
              <w:autoSpaceDE w:val="0"/>
              <w:autoSpaceDN w:val="0"/>
              <w:adjustRightInd w:val="0"/>
              <w:spacing w:after="0" w:line="240" w:lineRule="auto"/>
              <w:ind w:firstLine="262"/>
              <w:jc w:val="both"/>
              <w:rPr>
                <w:rFonts w:ascii="Times New Roman" w:eastAsia="Times New Roman" w:hAnsi="Times New Roman" w:cs="Times New Roman"/>
                <w:sz w:val="20"/>
                <w:szCs w:val="20"/>
                <w:highlight w:val="yellow"/>
                <w:lang w:eastAsia="ru-RU"/>
              </w:rPr>
            </w:pPr>
            <w:r w:rsidRPr="00F96102">
              <w:rPr>
                <w:rFonts w:ascii="Times New Roman" w:eastAsia="Times New Roman" w:hAnsi="Times New Roman" w:cs="Times New Roman"/>
                <w:sz w:val="20"/>
                <w:szCs w:val="20"/>
                <w:lang w:eastAsia="ru-RU"/>
              </w:rPr>
              <w:t>Участник закупки, его руководители или учредители (участники) отсутствуют в реестре недобросовестных поставщиков</w:t>
            </w:r>
          </w:p>
        </w:tc>
      </w:tr>
      <w:tr w:rsidR="00297BB3" w:rsidRPr="00F96102" w:rsidTr="006A17BD">
        <w:tc>
          <w:tcPr>
            <w:tcW w:w="466" w:type="dxa"/>
            <w:tcBorders>
              <w:top w:val="single" w:sz="4" w:space="0" w:color="000000"/>
              <w:left w:val="single" w:sz="4" w:space="0" w:color="000000"/>
              <w:bottom w:val="single" w:sz="4" w:space="0" w:color="000000"/>
            </w:tcBorders>
          </w:tcPr>
          <w:p w:rsidR="00297BB3" w:rsidRPr="00F96102" w:rsidRDefault="00297BB3"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297BB3" w:rsidRPr="00F96102" w:rsidRDefault="00297BB3" w:rsidP="00CD04D2">
            <w:pPr>
              <w:snapToGrid w:val="0"/>
              <w:spacing w:after="0" w:line="240" w:lineRule="auto"/>
              <w:jc w:val="both"/>
              <w:rPr>
                <w:rFonts w:ascii="Times New Roman" w:eastAsia="Times New Roman" w:hAnsi="Times New Roman" w:cs="Times New Roman"/>
                <w:b/>
                <w:bCs/>
                <w:color w:val="000000"/>
                <w:sz w:val="20"/>
                <w:szCs w:val="20"/>
                <w:lang w:eastAsia="ru-RU"/>
              </w:rPr>
            </w:pPr>
            <w:r w:rsidRPr="00F96102">
              <w:rPr>
                <w:rFonts w:ascii="Times New Roman" w:eastAsia="Times New Roman" w:hAnsi="Times New Roman" w:cs="Times New Roman"/>
                <w:b/>
                <w:sz w:val="20"/>
                <w:szCs w:val="20"/>
                <w:lang w:eastAsia="ru-RU"/>
              </w:rPr>
              <w:t>Документы, подтверждающие соответствие участника электронного аукциона требованиям, установленным частью 2, 2.1.</w:t>
            </w:r>
            <w:hyperlink r:id="rId34" w:history="1">
              <w:r w:rsidRPr="00F96102">
                <w:rPr>
                  <w:rStyle w:val="ab"/>
                  <w:rFonts w:ascii="Times New Roman" w:hAnsi="Times New Roman"/>
                  <w:b/>
                  <w:sz w:val="20"/>
                  <w:szCs w:val="20"/>
                </w:rPr>
                <w:t xml:space="preserve"> статьи 31</w:t>
              </w:r>
            </w:hyperlink>
            <w:r w:rsidRPr="00F96102">
              <w:rPr>
                <w:rFonts w:ascii="Times New Roman" w:eastAsia="Times New Roman" w:hAnsi="Times New Roman" w:cs="Times New Roman"/>
                <w:b/>
                <w:sz w:val="20"/>
                <w:szCs w:val="20"/>
                <w:lang w:eastAsia="ru-RU"/>
              </w:rPr>
              <w:t xml:space="preserve"> настоящего Федерального закона, или копии этих документов</w:t>
            </w:r>
          </w:p>
        </w:tc>
        <w:tc>
          <w:tcPr>
            <w:tcW w:w="5529" w:type="dxa"/>
            <w:tcBorders>
              <w:top w:val="single" w:sz="4" w:space="0" w:color="000000"/>
              <w:left w:val="single" w:sz="4" w:space="0" w:color="000000"/>
              <w:bottom w:val="single" w:sz="4" w:space="0" w:color="000000"/>
              <w:right w:val="single" w:sz="4" w:space="0" w:color="000000"/>
            </w:tcBorders>
          </w:tcPr>
          <w:p w:rsidR="00297BB3" w:rsidRPr="00F96102" w:rsidRDefault="00606D7D" w:rsidP="00F96102">
            <w:pPr>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r w:rsidRPr="00F96102">
              <w:rPr>
                <w:rFonts w:ascii="Times New Roman" w:hAnsi="Times New Roman" w:cs="Times New Roman"/>
                <w:sz w:val="20"/>
                <w:szCs w:val="20"/>
              </w:rPr>
              <w:t>Не требуются</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autoSpaceDE w:val="0"/>
              <w:autoSpaceDN w:val="0"/>
              <w:adjustRightInd w:val="0"/>
              <w:spacing w:after="0" w:line="240" w:lineRule="auto"/>
              <w:jc w:val="both"/>
              <w:rPr>
                <w:rFonts w:ascii="Times New Roman" w:eastAsia="Calibri" w:hAnsi="Times New Roman" w:cs="Times New Roman"/>
                <w:b/>
                <w:sz w:val="20"/>
                <w:szCs w:val="20"/>
                <w:lang w:eastAsia="ru-RU"/>
              </w:rPr>
            </w:pPr>
            <w:r w:rsidRPr="00F96102">
              <w:rPr>
                <w:rFonts w:ascii="Times New Roman" w:eastAsia="Calibri" w:hAnsi="Times New Roman" w:cs="Times New Roman"/>
                <w:b/>
                <w:sz w:val="20"/>
                <w:szCs w:val="20"/>
                <w:lang w:eastAsia="ru-RU"/>
              </w:rPr>
              <w:t>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8C5FF6" w:rsidP="00F96102">
            <w:pPr>
              <w:spacing w:after="0" w:line="240" w:lineRule="auto"/>
              <w:ind w:firstLine="262"/>
              <w:jc w:val="both"/>
              <w:rPr>
                <w:rFonts w:ascii="Times New Roman" w:hAnsi="Times New Roman" w:cs="Times New Roman"/>
                <w:sz w:val="20"/>
                <w:szCs w:val="20"/>
                <w:highlight w:val="yellow"/>
              </w:rPr>
            </w:pPr>
            <w:r w:rsidRPr="00F96102">
              <w:rPr>
                <w:rFonts w:ascii="Times New Roman" w:hAnsi="Times New Roman" w:cs="Times New Roman"/>
                <w:sz w:val="20"/>
                <w:szCs w:val="20"/>
              </w:rPr>
              <w:t>Требования не установлены</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Даты начала и окончания срока предоставления разъяснений:</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391295" w:rsidRPr="00F96102" w:rsidRDefault="00391295" w:rsidP="00F96102">
            <w:pPr>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rPr>
              <w:t>Порядок предоставления разъяснений положений документации об</w:t>
            </w:r>
            <w:r w:rsidR="00626827" w:rsidRPr="00F96102">
              <w:rPr>
                <w:rFonts w:ascii="Times New Roman" w:hAnsi="Times New Roman" w:cs="Times New Roman"/>
                <w:sz w:val="20"/>
                <w:szCs w:val="20"/>
              </w:rPr>
              <w:t xml:space="preserve"> аукционе установлен пунктом </w:t>
            </w:r>
            <w:r w:rsidR="008E5FAD" w:rsidRPr="00F96102">
              <w:rPr>
                <w:rFonts w:ascii="Times New Roman" w:hAnsi="Times New Roman" w:cs="Times New Roman"/>
                <w:sz w:val="20"/>
                <w:szCs w:val="20"/>
              </w:rPr>
              <w:t>7 части</w:t>
            </w:r>
            <w:r w:rsidRPr="00F96102">
              <w:rPr>
                <w:rFonts w:ascii="Times New Roman" w:hAnsi="Times New Roman" w:cs="Times New Roman"/>
                <w:sz w:val="20"/>
                <w:szCs w:val="20"/>
              </w:rPr>
              <w:t xml:space="preserve"> </w:t>
            </w:r>
            <w:r w:rsidRPr="00F96102">
              <w:rPr>
                <w:rFonts w:ascii="Times New Roman" w:hAnsi="Times New Roman" w:cs="Times New Roman"/>
                <w:sz w:val="20"/>
                <w:szCs w:val="20"/>
                <w:lang w:val="en-US"/>
              </w:rPr>
              <w:t>I</w:t>
            </w:r>
            <w:r w:rsidRPr="00F96102">
              <w:rPr>
                <w:rFonts w:ascii="Times New Roman" w:hAnsi="Times New Roman" w:cs="Times New Roman"/>
                <w:sz w:val="20"/>
                <w:szCs w:val="20"/>
              </w:rPr>
              <w:t xml:space="preserve"> документации об аукционе.</w:t>
            </w:r>
          </w:p>
          <w:p w:rsidR="00391295" w:rsidRPr="00F96102" w:rsidRDefault="00391295" w:rsidP="00F96102">
            <w:pPr>
              <w:spacing w:after="0" w:line="240" w:lineRule="auto"/>
              <w:ind w:firstLine="262"/>
              <w:jc w:val="both"/>
              <w:rPr>
                <w:rFonts w:ascii="Times New Roman" w:hAnsi="Times New Roman" w:cs="Times New Roman"/>
                <w:b/>
                <w:sz w:val="20"/>
                <w:szCs w:val="20"/>
              </w:rPr>
            </w:pPr>
            <w:r w:rsidRPr="00F96102">
              <w:rPr>
                <w:rFonts w:ascii="Times New Roman" w:hAnsi="Times New Roman" w:cs="Times New Roman"/>
                <w:sz w:val="20"/>
                <w:szCs w:val="20"/>
              </w:rPr>
              <w:t xml:space="preserve">Запрос о даче разъяснений положений документации об аукционе может быть направлен с </w:t>
            </w:r>
            <w:r w:rsidR="00B04E17" w:rsidRPr="00B04E17">
              <w:rPr>
                <w:rFonts w:ascii="Times New Roman" w:hAnsi="Times New Roman" w:cs="Times New Roman"/>
                <w:b/>
                <w:sz w:val="20"/>
                <w:szCs w:val="20"/>
              </w:rPr>
              <w:t>04</w:t>
            </w:r>
            <w:r w:rsidR="00883D30" w:rsidRPr="00B04E17">
              <w:rPr>
                <w:rFonts w:ascii="Times New Roman" w:hAnsi="Times New Roman" w:cs="Times New Roman"/>
                <w:b/>
                <w:sz w:val="20"/>
                <w:szCs w:val="20"/>
              </w:rPr>
              <w:t>.0</w:t>
            </w:r>
            <w:r w:rsidR="00B04E17" w:rsidRPr="00B04E17">
              <w:rPr>
                <w:rFonts w:ascii="Times New Roman" w:hAnsi="Times New Roman" w:cs="Times New Roman"/>
                <w:b/>
                <w:sz w:val="20"/>
                <w:szCs w:val="20"/>
              </w:rPr>
              <w:t>6</w:t>
            </w:r>
            <w:r w:rsidR="00883D30" w:rsidRPr="00B04E17">
              <w:rPr>
                <w:rFonts w:ascii="Times New Roman" w:hAnsi="Times New Roman" w:cs="Times New Roman"/>
                <w:b/>
                <w:sz w:val="20"/>
                <w:szCs w:val="20"/>
              </w:rPr>
              <w:t>.2019</w:t>
            </w:r>
            <w:r w:rsidRPr="00B04E17">
              <w:rPr>
                <w:rFonts w:ascii="Times New Roman" w:hAnsi="Times New Roman" w:cs="Times New Roman"/>
                <w:b/>
                <w:sz w:val="20"/>
                <w:szCs w:val="20"/>
              </w:rPr>
              <w:t xml:space="preserve">г. по </w:t>
            </w:r>
            <w:r w:rsidR="00B04E17" w:rsidRPr="00B04E17">
              <w:rPr>
                <w:rFonts w:ascii="Times New Roman" w:hAnsi="Times New Roman" w:cs="Times New Roman"/>
                <w:b/>
                <w:sz w:val="20"/>
                <w:szCs w:val="20"/>
              </w:rPr>
              <w:t>10</w:t>
            </w:r>
            <w:r w:rsidR="00883D30" w:rsidRPr="00B04E17">
              <w:rPr>
                <w:rFonts w:ascii="Times New Roman" w:hAnsi="Times New Roman" w:cs="Times New Roman"/>
                <w:b/>
                <w:sz w:val="20"/>
                <w:szCs w:val="20"/>
              </w:rPr>
              <w:t>.04.2019</w:t>
            </w:r>
            <w:r w:rsidRPr="00B04E17">
              <w:rPr>
                <w:rFonts w:ascii="Times New Roman" w:hAnsi="Times New Roman" w:cs="Times New Roman"/>
                <w:b/>
                <w:sz w:val="20"/>
                <w:szCs w:val="20"/>
              </w:rPr>
              <w:t>г.</w:t>
            </w:r>
          </w:p>
          <w:p w:rsidR="00391295" w:rsidRPr="00F96102" w:rsidRDefault="00391295" w:rsidP="00F96102">
            <w:pPr>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Условия признания победителя электронного аукциона (или иного участника аукциона) уклонившимися от заключения контракта: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autoSpaceDE w:val="0"/>
              <w:autoSpaceDN w:val="0"/>
              <w:adjustRightInd w:val="0"/>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rPr>
              <w:t>Условия признания победителя электронного аукциона (или иного участника аукциона) уклонившимися от заключения контракта</w:t>
            </w:r>
            <w:r w:rsidR="00341BA9" w:rsidRPr="00F96102">
              <w:rPr>
                <w:rFonts w:ascii="Times New Roman" w:hAnsi="Times New Roman" w:cs="Times New Roman"/>
                <w:sz w:val="20"/>
                <w:szCs w:val="20"/>
              </w:rPr>
              <w:t xml:space="preserve"> </w:t>
            </w:r>
            <w:r w:rsidRPr="00F96102">
              <w:rPr>
                <w:rFonts w:ascii="Times New Roman" w:hAnsi="Times New Roman" w:cs="Times New Roman"/>
                <w:sz w:val="20"/>
                <w:szCs w:val="20"/>
              </w:rPr>
              <w:t xml:space="preserve">указаны в пункте 10.3. части </w:t>
            </w:r>
            <w:r w:rsidRPr="00F96102">
              <w:rPr>
                <w:rFonts w:ascii="Times New Roman" w:hAnsi="Times New Roman" w:cs="Times New Roman"/>
                <w:sz w:val="20"/>
                <w:szCs w:val="20"/>
                <w:lang w:val="en-US"/>
              </w:rPr>
              <w:t>I</w:t>
            </w:r>
            <w:r w:rsidRPr="00F96102">
              <w:rPr>
                <w:rFonts w:ascii="Times New Roman" w:hAnsi="Times New Roman" w:cs="Times New Roman"/>
                <w:sz w:val="20"/>
                <w:szCs w:val="20"/>
              </w:rPr>
              <w:t xml:space="preserve"> документации об аукционе. </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 xml:space="preserve">Срок, в течение которого победитель аукциона (или иной участник, с которым заключается контракт при уклонении победителя аукциона) должен подписать </w:t>
            </w:r>
            <w:r w:rsidRPr="00F96102">
              <w:rPr>
                <w:rFonts w:ascii="Times New Roman" w:hAnsi="Times New Roman" w:cs="Times New Roman"/>
                <w:b/>
                <w:sz w:val="20"/>
                <w:szCs w:val="20"/>
              </w:rPr>
              <w:lastRenderedPageBreak/>
              <w:t>проект контракта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autoSpaceDE w:val="0"/>
              <w:autoSpaceDN w:val="0"/>
              <w:adjustRightInd w:val="0"/>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rPr>
              <w:lastRenderedPageBreak/>
              <w:t xml:space="preserve">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 установлен в пункте 10.2. части </w:t>
            </w:r>
            <w:r w:rsidRPr="00F96102">
              <w:rPr>
                <w:rFonts w:ascii="Times New Roman" w:hAnsi="Times New Roman" w:cs="Times New Roman"/>
                <w:sz w:val="20"/>
                <w:szCs w:val="20"/>
                <w:lang w:val="en-US"/>
              </w:rPr>
              <w:t>I</w:t>
            </w:r>
            <w:r w:rsidRPr="00F96102">
              <w:rPr>
                <w:rFonts w:ascii="Times New Roman" w:hAnsi="Times New Roman" w:cs="Times New Roman"/>
                <w:sz w:val="20"/>
                <w:szCs w:val="20"/>
              </w:rPr>
              <w:t xml:space="preserve"> документации об аукционе. </w:t>
            </w:r>
          </w:p>
          <w:p w:rsidR="00391295" w:rsidRPr="00F96102" w:rsidRDefault="00391295" w:rsidP="00F96102">
            <w:pPr>
              <w:autoSpaceDE w:val="0"/>
              <w:autoSpaceDN w:val="0"/>
              <w:adjustRightInd w:val="0"/>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rPr>
              <w:lastRenderedPageBreak/>
              <w:t>П</w:t>
            </w:r>
            <w:r w:rsidRPr="00F96102">
              <w:rPr>
                <w:rFonts w:ascii="Times New Roman" w:hAnsi="Times New Roman" w:cs="Times New Roman"/>
                <w:sz w:val="20"/>
                <w:szCs w:val="20"/>
                <w:lang w:eastAsia="ru-RU"/>
              </w:rPr>
              <w:t>обедитель аукциона или иной участник, с которым заключается контракт при уклонении победителя такого аукциона от заключения контракта, должен по</w:t>
            </w:r>
            <w:r w:rsidR="000E270F" w:rsidRPr="00F96102">
              <w:rPr>
                <w:rFonts w:ascii="Times New Roman" w:hAnsi="Times New Roman" w:cs="Times New Roman"/>
                <w:sz w:val="20"/>
                <w:szCs w:val="20"/>
                <w:lang w:eastAsia="ru-RU"/>
              </w:rPr>
              <w:t>д</w:t>
            </w:r>
            <w:r w:rsidRPr="00F96102">
              <w:rPr>
                <w:rFonts w:ascii="Times New Roman" w:hAnsi="Times New Roman" w:cs="Times New Roman"/>
                <w:sz w:val="20"/>
                <w:szCs w:val="20"/>
                <w:lang w:eastAsia="ru-RU"/>
              </w:rPr>
              <w:t>писать контракт</w:t>
            </w:r>
            <w:r w:rsidR="00341BA9" w:rsidRPr="00F96102">
              <w:rPr>
                <w:rFonts w:ascii="Times New Roman" w:hAnsi="Times New Roman" w:cs="Times New Roman"/>
                <w:sz w:val="20"/>
                <w:szCs w:val="20"/>
                <w:lang w:eastAsia="ru-RU"/>
              </w:rPr>
              <w:t xml:space="preserve"> </w:t>
            </w:r>
            <w:r w:rsidRPr="00F96102">
              <w:rPr>
                <w:rFonts w:ascii="Times New Roman" w:hAnsi="Times New Roman" w:cs="Times New Roman"/>
                <w:sz w:val="20"/>
                <w:szCs w:val="20"/>
              </w:rPr>
              <w:t xml:space="preserve">-  </w:t>
            </w:r>
            <w:r w:rsidRPr="00F96102">
              <w:rPr>
                <w:rFonts w:ascii="Times New Roman" w:hAnsi="Times New Roman" w:cs="Times New Roman"/>
                <w:b/>
                <w:sz w:val="20"/>
                <w:szCs w:val="20"/>
              </w:rPr>
              <w:t xml:space="preserve">не ранее чем через десять дней </w:t>
            </w:r>
            <w:r w:rsidRPr="00F96102">
              <w:rPr>
                <w:rFonts w:ascii="Times New Roman" w:hAnsi="Times New Roman" w:cs="Times New Roman"/>
                <w:sz w:val="20"/>
                <w:szCs w:val="20"/>
              </w:rPr>
              <w:t>с даты размещения в единой информационной системе протокола подведени</w:t>
            </w:r>
            <w:r w:rsidR="00944E0C" w:rsidRPr="00F96102">
              <w:rPr>
                <w:rFonts w:ascii="Times New Roman" w:hAnsi="Times New Roman" w:cs="Times New Roman"/>
                <w:sz w:val="20"/>
                <w:szCs w:val="20"/>
              </w:rPr>
              <w:t>я итогов электронного аукциона.</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Сведения о валюте, используемой для формирования цены контракта и расчетов с поставщиками (исполнителями, подрядчиками)</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5034A7" w:rsidP="00F96102">
            <w:pPr>
              <w:snapToGrid w:val="0"/>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rPr>
              <w:t>Российский рубль</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snapToGrid w:val="0"/>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lang w:eastAsia="ru-RU"/>
              </w:rPr>
              <w:t>Оплата Контракта ино</w:t>
            </w:r>
            <w:r w:rsidR="005034A7" w:rsidRPr="00F96102">
              <w:rPr>
                <w:rFonts w:ascii="Times New Roman" w:hAnsi="Times New Roman" w:cs="Times New Roman"/>
                <w:sz w:val="20"/>
                <w:szCs w:val="20"/>
                <w:lang w:eastAsia="ru-RU"/>
              </w:rPr>
              <w:t>странной валютой не применяется</w:t>
            </w:r>
          </w:p>
        </w:tc>
      </w:tr>
      <w:tr w:rsidR="00391295" w:rsidRPr="00F96102" w:rsidTr="006A17BD">
        <w:trPr>
          <w:trHeight w:val="70"/>
        </w:trPr>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Требования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spacing w:after="0" w:line="240" w:lineRule="auto"/>
              <w:ind w:firstLine="262"/>
              <w:jc w:val="both"/>
              <w:rPr>
                <w:rFonts w:ascii="Times New Roman" w:hAnsi="Times New Roman" w:cs="Times New Roman"/>
                <w:sz w:val="20"/>
                <w:szCs w:val="20"/>
                <w:lang w:eastAsia="ru-RU"/>
              </w:rPr>
            </w:pPr>
            <w:r w:rsidRPr="00F96102">
              <w:rPr>
                <w:rFonts w:ascii="Times New Roman" w:hAnsi="Times New Roman" w:cs="Times New Roman"/>
                <w:sz w:val="20"/>
                <w:szCs w:val="20"/>
                <w:lang w:eastAsia="ru-RU"/>
              </w:rPr>
              <w:t>Описание объекта закупки, объемов выполнения работ, а также т</w:t>
            </w:r>
            <w:r w:rsidRPr="00F96102">
              <w:rPr>
                <w:rFonts w:ascii="Times New Roman" w:hAnsi="Times New Roman" w:cs="Times New Roman"/>
                <w:sz w:val="20"/>
                <w:szCs w:val="20"/>
              </w:rPr>
              <w:t>ребования к качеству, техническим характеристикам работ, требования к их безопасности, требования к функциональным характеристикам (потребительским свойствам) работ, требования к результатам работ и иные показатели, связанные с определением соответствия выполняемых работ потребностям Заказчика,</w:t>
            </w:r>
            <w:r w:rsidR="00341BA9" w:rsidRPr="00F96102">
              <w:rPr>
                <w:rFonts w:ascii="Times New Roman" w:hAnsi="Times New Roman" w:cs="Times New Roman"/>
                <w:sz w:val="20"/>
                <w:szCs w:val="20"/>
              </w:rPr>
              <w:t xml:space="preserve"> </w:t>
            </w:r>
            <w:r w:rsidRPr="00F96102">
              <w:rPr>
                <w:rFonts w:ascii="Times New Roman" w:hAnsi="Times New Roman" w:cs="Times New Roman"/>
                <w:sz w:val="20"/>
                <w:szCs w:val="20"/>
                <w:lang w:eastAsia="ru-RU"/>
              </w:rPr>
              <w:t xml:space="preserve">приведено в Техническом задании </w:t>
            </w:r>
            <w:r w:rsidRPr="00F96102">
              <w:rPr>
                <w:rFonts w:ascii="Times New Roman" w:hAnsi="Times New Roman" w:cs="Times New Roman"/>
                <w:color w:val="000000"/>
                <w:spacing w:val="-2"/>
                <w:sz w:val="20"/>
                <w:szCs w:val="20"/>
                <w:lang w:eastAsia="ru-RU"/>
              </w:rPr>
              <w:t xml:space="preserve">на </w:t>
            </w:r>
            <w:r w:rsidRPr="00F96102">
              <w:rPr>
                <w:rFonts w:ascii="Times New Roman" w:hAnsi="Times New Roman" w:cs="Times New Roman"/>
                <w:sz w:val="20"/>
                <w:szCs w:val="20"/>
                <w:lang w:eastAsia="ru-RU"/>
              </w:rPr>
              <w:t xml:space="preserve">выполнение работ по </w:t>
            </w:r>
            <w:r w:rsidR="0088083D" w:rsidRPr="00F96102">
              <w:rPr>
                <w:rFonts w:ascii="Times New Roman" w:hAnsi="Times New Roman" w:cs="Times New Roman"/>
                <w:sz w:val="20"/>
                <w:szCs w:val="20"/>
                <w:lang w:eastAsia="ru-RU"/>
              </w:rPr>
              <w:t xml:space="preserve">благоустройству </w:t>
            </w:r>
            <w:r w:rsidR="00341BA9" w:rsidRPr="00F96102">
              <w:rPr>
                <w:rFonts w:ascii="Times New Roman" w:hAnsi="Times New Roman" w:cs="Times New Roman"/>
                <w:sz w:val="20"/>
                <w:szCs w:val="20"/>
                <w:lang w:eastAsia="ru-RU"/>
              </w:rPr>
              <w:t>детской</w:t>
            </w:r>
            <w:r w:rsidR="0088083D" w:rsidRPr="00F96102">
              <w:rPr>
                <w:rFonts w:ascii="Times New Roman" w:hAnsi="Times New Roman" w:cs="Times New Roman"/>
                <w:sz w:val="20"/>
                <w:szCs w:val="20"/>
                <w:lang w:eastAsia="ru-RU"/>
              </w:rPr>
              <w:t xml:space="preserve"> площадки</w:t>
            </w:r>
            <w:r w:rsidR="00F96102" w:rsidRPr="00F96102">
              <w:rPr>
                <w:rFonts w:ascii="Times New Roman" w:hAnsi="Times New Roman" w:cs="Times New Roman"/>
                <w:sz w:val="20"/>
                <w:szCs w:val="20"/>
                <w:lang w:eastAsia="ru-RU"/>
              </w:rPr>
              <w:t xml:space="preserve"> (установка малых архитектурных форм)</w:t>
            </w:r>
            <w:r w:rsidR="0088083D" w:rsidRPr="00F96102">
              <w:rPr>
                <w:rFonts w:ascii="Times New Roman" w:hAnsi="Times New Roman" w:cs="Times New Roman"/>
                <w:sz w:val="20"/>
                <w:szCs w:val="20"/>
                <w:lang w:eastAsia="ru-RU"/>
              </w:rPr>
              <w:t>, расположенной по адресу: с.</w:t>
            </w:r>
            <w:r w:rsidR="00F96102" w:rsidRPr="00F96102">
              <w:rPr>
                <w:rFonts w:ascii="Times New Roman" w:hAnsi="Times New Roman" w:cs="Times New Roman"/>
                <w:sz w:val="20"/>
                <w:szCs w:val="20"/>
                <w:lang w:eastAsia="ru-RU"/>
              </w:rPr>
              <w:t xml:space="preserve"> </w:t>
            </w:r>
            <w:r w:rsidR="00B8143E" w:rsidRPr="00F96102">
              <w:rPr>
                <w:rFonts w:ascii="Times New Roman" w:hAnsi="Times New Roman" w:cs="Times New Roman"/>
                <w:sz w:val="20"/>
                <w:szCs w:val="20"/>
                <w:lang w:eastAsia="ru-RU"/>
              </w:rPr>
              <w:t>Екатериновка</w:t>
            </w:r>
            <w:r w:rsidR="009254E7" w:rsidRPr="00F96102">
              <w:rPr>
                <w:rFonts w:ascii="Times New Roman" w:hAnsi="Times New Roman" w:cs="Times New Roman"/>
                <w:sz w:val="20"/>
                <w:szCs w:val="20"/>
                <w:lang w:eastAsia="ru-RU"/>
              </w:rPr>
              <w:t xml:space="preserve"> ул. </w:t>
            </w:r>
            <w:r w:rsidR="00B8143E" w:rsidRPr="00F96102">
              <w:rPr>
                <w:rFonts w:ascii="Times New Roman" w:hAnsi="Times New Roman" w:cs="Times New Roman"/>
                <w:sz w:val="20"/>
                <w:szCs w:val="20"/>
                <w:lang w:eastAsia="ru-RU"/>
              </w:rPr>
              <w:t>Верхняя</w:t>
            </w:r>
            <w:r w:rsidR="00F96102" w:rsidRPr="00F96102">
              <w:rPr>
                <w:rFonts w:ascii="Times New Roman" w:hAnsi="Times New Roman" w:cs="Times New Roman"/>
                <w:sz w:val="20"/>
                <w:szCs w:val="20"/>
                <w:lang w:eastAsia="ru-RU"/>
              </w:rPr>
              <w:t xml:space="preserve"> </w:t>
            </w:r>
            <w:r w:rsidRPr="00F96102">
              <w:rPr>
                <w:rFonts w:ascii="Times New Roman" w:hAnsi="Times New Roman" w:cs="Times New Roman"/>
                <w:sz w:val="20"/>
                <w:szCs w:val="20"/>
                <w:lang w:eastAsia="ru-RU"/>
              </w:rPr>
              <w:t>(Приложение № 1 к муниципальному контракту).</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left" w:pos="0"/>
                <w:tab w:val="left" w:pos="180"/>
                <w:tab w:val="num" w:pos="568"/>
              </w:tabs>
              <w:suppressAutoHyphens/>
              <w:snapToGrid w:val="0"/>
              <w:spacing w:after="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Возможность Заказчика увеличить количество поставляемого товара при заключении контракта (изменение условий контракта)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snapToGrid w:val="0"/>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rPr>
              <w:t>Не предусмотрено.</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num" w:pos="568"/>
              </w:tabs>
              <w:suppressAutoHyphens/>
              <w:snapToGrid w:val="0"/>
              <w:spacing w:after="120" w:line="240" w:lineRule="auto"/>
              <w:jc w:val="center"/>
              <w:rPr>
                <w:rFonts w:ascii="Times New Roman" w:eastAsia="Times New Roman" w:hAnsi="Times New Roman" w:cs="Times New Roman"/>
                <w:sz w:val="20"/>
                <w:szCs w:val="20"/>
                <w:lang w:val="en-US"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Возможность Заказчика изменить количество поставляемых по контракту товаров, объема выполняемых работ и оказываемых услуг (изменение условий контракта)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spacing w:after="0" w:line="240" w:lineRule="auto"/>
              <w:ind w:firstLine="262"/>
              <w:jc w:val="both"/>
              <w:rPr>
                <w:rFonts w:ascii="Times New Roman" w:hAnsi="Times New Roman" w:cs="Times New Roman"/>
                <w:bCs/>
                <w:sz w:val="20"/>
                <w:szCs w:val="20"/>
              </w:rPr>
            </w:pPr>
            <w:r w:rsidRPr="00F96102">
              <w:rPr>
                <w:rFonts w:ascii="Times New Roman" w:hAnsi="Times New Roman" w:cs="Times New Roman"/>
                <w:sz w:val="20"/>
                <w:szCs w:val="20"/>
              </w:rPr>
              <w:t>По предложению Заказчика возможно увеличение предусмотренного контрактом объемов работ не более чем на десять процентов или уменьшение предусмотренного контрактом объемов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объемов работ стороны контракта обязаны уменьшить цену контракта исходя из цены единицы работ.</w:t>
            </w:r>
          </w:p>
        </w:tc>
      </w:tr>
      <w:tr w:rsidR="00391295" w:rsidRPr="00F96102" w:rsidTr="006A17BD">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num" w:pos="568"/>
              </w:tabs>
              <w:suppressAutoHyphens/>
              <w:snapToGrid w:val="0"/>
              <w:spacing w:after="12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 xml:space="preserve">Информация о возможности одностороннего отказа от исполнения контракта в соответствии с положениями </w:t>
            </w:r>
            <w:hyperlink w:anchor="Par1842" w:tooltip="Ссылка на текущий документ" w:history="1">
              <w:r w:rsidRPr="00F96102">
                <w:rPr>
                  <w:rFonts w:ascii="Times New Roman" w:hAnsi="Times New Roman" w:cs="Times New Roman"/>
                  <w:b/>
                  <w:sz w:val="20"/>
                  <w:szCs w:val="20"/>
                </w:rPr>
                <w:t>частей 8</w:t>
              </w:r>
            </w:hyperlink>
            <w:r w:rsidRPr="00F96102">
              <w:rPr>
                <w:rFonts w:ascii="Times New Roman" w:hAnsi="Times New Roman" w:cs="Times New Roman"/>
                <w:b/>
                <w:sz w:val="20"/>
                <w:szCs w:val="20"/>
              </w:rPr>
              <w:t xml:space="preserve"> - 26 статьи 95 Закона</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autoSpaceDE w:val="0"/>
              <w:autoSpaceDN w:val="0"/>
              <w:adjustRightInd w:val="0"/>
              <w:spacing w:after="0" w:line="240" w:lineRule="auto"/>
              <w:ind w:firstLine="262"/>
              <w:jc w:val="both"/>
              <w:rPr>
                <w:rFonts w:ascii="Times New Roman" w:hAnsi="Times New Roman" w:cs="Times New Roman"/>
                <w:sz w:val="20"/>
                <w:szCs w:val="20"/>
              </w:rPr>
            </w:pPr>
            <w:r w:rsidRPr="00F96102">
              <w:rPr>
                <w:rFonts w:ascii="Times New Roman" w:hAnsi="Times New Roman" w:cs="Times New Roman"/>
                <w:sz w:val="20"/>
                <w:szCs w:val="20"/>
              </w:rPr>
              <w:t xml:space="preserve">Возможность одностороннего отказа от исполнения контракта предусмотрена пунктом 11. части </w:t>
            </w:r>
            <w:r w:rsidRPr="00F96102">
              <w:rPr>
                <w:rFonts w:ascii="Times New Roman" w:hAnsi="Times New Roman" w:cs="Times New Roman"/>
                <w:sz w:val="20"/>
                <w:szCs w:val="20"/>
                <w:lang w:val="en-US"/>
              </w:rPr>
              <w:t>I</w:t>
            </w:r>
            <w:r w:rsidRPr="00F96102">
              <w:rPr>
                <w:rFonts w:ascii="Times New Roman" w:hAnsi="Times New Roman" w:cs="Times New Roman"/>
                <w:sz w:val="20"/>
                <w:szCs w:val="20"/>
              </w:rPr>
              <w:t xml:space="preserve"> документации об аукционе. </w:t>
            </w:r>
          </w:p>
          <w:p w:rsidR="00391295" w:rsidRPr="00F96102" w:rsidRDefault="00391295" w:rsidP="00F96102">
            <w:pPr>
              <w:widowControl w:val="0"/>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p>
        </w:tc>
      </w:tr>
      <w:tr w:rsidR="00391295" w:rsidRPr="00F96102" w:rsidTr="006A17BD">
        <w:trPr>
          <w:trHeight w:val="286"/>
        </w:trPr>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num" w:pos="568"/>
              </w:tabs>
              <w:suppressAutoHyphens/>
              <w:snapToGrid w:val="0"/>
              <w:spacing w:after="12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Порядок и сроки оплаты выполненных работ</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widowControl w:val="0"/>
              <w:autoSpaceDE w:val="0"/>
              <w:autoSpaceDN w:val="0"/>
              <w:adjustRightInd w:val="0"/>
              <w:spacing w:after="0" w:line="240" w:lineRule="auto"/>
              <w:ind w:firstLine="262"/>
              <w:jc w:val="both"/>
              <w:rPr>
                <w:rFonts w:ascii="Times New Roman" w:eastAsia="Times New Roman" w:hAnsi="Times New Roman" w:cs="Times New Roman"/>
                <w:sz w:val="20"/>
                <w:szCs w:val="20"/>
                <w:lang w:eastAsia="ru-RU"/>
              </w:rPr>
            </w:pPr>
            <w:r w:rsidRPr="00F96102">
              <w:rPr>
                <w:rFonts w:ascii="Times New Roman" w:eastAsia="Times New Roman" w:hAnsi="Times New Roman" w:cs="Times New Roman"/>
                <w:sz w:val="20"/>
                <w:szCs w:val="20"/>
                <w:lang w:eastAsia="ru-RU"/>
              </w:rPr>
              <w:t xml:space="preserve">Авансирование работ не предусмотрено. </w:t>
            </w:r>
          </w:p>
          <w:p w:rsidR="00B4384E" w:rsidRPr="00F96102" w:rsidRDefault="00391295" w:rsidP="00F96102">
            <w:pPr>
              <w:widowControl w:val="0"/>
              <w:autoSpaceDE w:val="0"/>
              <w:autoSpaceDN w:val="0"/>
              <w:adjustRightInd w:val="0"/>
              <w:spacing w:after="0" w:line="240" w:lineRule="auto"/>
              <w:ind w:firstLine="262"/>
              <w:jc w:val="both"/>
              <w:rPr>
                <w:rFonts w:ascii="Times New Roman" w:eastAsia="Times New Roman" w:hAnsi="Times New Roman" w:cs="Times New Roman"/>
                <w:color w:val="000000"/>
                <w:sz w:val="20"/>
                <w:szCs w:val="20"/>
                <w:lang w:eastAsia="ru-RU"/>
              </w:rPr>
            </w:pPr>
            <w:r w:rsidRPr="00F96102">
              <w:rPr>
                <w:rFonts w:ascii="Times New Roman" w:eastAsia="Times New Roman" w:hAnsi="Times New Roman" w:cs="Times New Roman"/>
                <w:color w:val="000000"/>
                <w:sz w:val="20"/>
                <w:szCs w:val="20"/>
                <w:lang w:eastAsia="ru-RU"/>
              </w:rPr>
              <w:t>Оплата производится</w:t>
            </w:r>
            <w:r w:rsidRPr="00F96102">
              <w:rPr>
                <w:rFonts w:ascii="Times New Roman" w:eastAsia="Times New Roman" w:hAnsi="Times New Roman" w:cs="Times New Roman"/>
                <w:sz w:val="20"/>
                <w:szCs w:val="20"/>
                <w:lang w:eastAsia="ru-RU"/>
              </w:rPr>
              <w:t xml:space="preserve"> за фактически выполненные объемы работ. </w:t>
            </w:r>
            <w:r w:rsidRPr="00F96102">
              <w:rPr>
                <w:rFonts w:ascii="Times New Roman" w:eastAsia="Times New Roman" w:hAnsi="Times New Roman" w:cs="Times New Roman"/>
                <w:color w:val="000000"/>
                <w:sz w:val="20"/>
                <w:szCs w:val="20"/>
                <w:lang w:eastAsia="ru-RU"/>
              </w:rPr>
              <w:t xml:space="preserve">Расчеты </w:t>
            </w:r>
            <w:r w:rsidRPr="00F96102">
              <w:rPr>
                <w:rFonts w:ascii="Times New Roman" w:eastAsia="Times New Roman" w:hAnsi="Times New Roman" w:cs="Times New Roman"/>
                <w:sz w:val="20"/>
                <w:szCs w:val="20"/>
                <w:lang w:eastAsia="ru-RU"/>
              </w:rPr>
              <w:t xml:space="preserve">между Заказчиком и Подрядчиком </w:t>
            </w:r>
            <w:r w:rsidRPr="00F96102">
              <w:rPr>
                <w:rFonts w:ascii="Times New Roman" w:eastAsia="Times New Roman" w:hAnsi="Times New Roman" w:cs="Times New Roman"/>
                <w:color w:val="000000"/>
                <w:sz w:val="20"/>
                <w:szCs w:val="20"/>
                <w:lang w:eastAsia="ru-RU"/>
              </w:rPr>
              <w:t>за выполненные работы производятся в рублях Российской Федерации</w:t>
            </w:r>
            <w:r w:rsidRPr="00F96102">
              <w:rPr>
                <w:rFonts w:ascii="Times New Roman" w:eastAsia="Times New Roman" w:hAnsi="Times New Roman" w:cs="Times New Roman"/>
                <w:sz w:val="20"/>
                <w:szCs w:val="20"/>
                <w:lang w:eastAsia="ru-RU"/>
              </w:rPr>
              <w:t xml:space="preserve"> в течение 7-ми рабочих дней после подписания акта сдачи-приемки выполненных работ (формы КС-2, КС-3) и выставленных Подрядчиком счетов и (или) счетов-фактур.</w:t>
            </w:r>
          </w:p>
          <w:p w:rsidR="00391295" w:rsidRPr="00F96102" w:rsidRDefault="00391295" w:rsidP="00F96102">
            <w:pPr>
              <w:widowControl w:val="0"/>
              <w:autoSpaceDE w:val="0"/>
              <w:autoSpaceDN w:val="0"/>
              <w:adjustRightInd w:val="0"/>
              <w:spacing w:after="0" w:line="240" w:lineRule="auto"/>
              <w:ind w:firstLine="262"/>
              <w:jc w:val="both"/>
              <w:rPr>
                <w:rFonts w:ascii="Times New Roman" w:eastAsia="Times New Roman" w:hAnsi="Times New Roman" w:cs="Times New Roman"/>
                <w:color w:val="000000"/>
                <w:sz w:val="20"/>
                <w:szCs w:val="20"/>
                <w:lang w:eastAsia="ru-RU"/>
              </w:rPr>
            </w:pPr>
            <w:r w:rsidRPr="00F96102">
              <w:rPr>
                <w:rFonts w:ascii="Times New Roman" w:eastAsia="Times New Roman" w:hAnsi="Times New Roman" w:cs="Times New Roman"/>
                <w:sz w:val="20"/>
                <w:szCs w:val="20"/>
                <w:lang w:eastAsia="ru-RU"/>
              </w:rPr>
              <w:t>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Контракте.</w:t>
            </w:r>
          </w:p>
        </w:tc>
      </w:tr>
      <w:tr w:rsidR="00391295" w:rsidRPr="00F96102" w:rsidTr="006A17BD">
        <w:trPr>
          <w:trHeight w:val="286"/>
        </w:trPr>
        <w:tc>
          <w:tcPr>
            <w:tcW w:w="466" w:type="dxa"/>
            <w:tcBorders>
              <w:top w:val="single" w:sz="4" w:space="0" w:color="000000"/>
              <w:left w:val="single" w:sz="4" w:space="0" w:color="000000"/>
              <w:bottom w:val="single" w:sz="4" w:space="0" w:color="000000"/>
            </w:tcBorders>
          </w:tcPr>
          <w:p w:rsidR="00391295" w:rsidRPr="00F96102" w:rsidRDefault="00391295" w:rsidP="00F96102">
            <w:pPr>
              <w:widowControl w:val="0"/>
              <w:tabs>
                <w:tab w:val="num" w:pos="568"/>
              </w:tabs>
              <w:suppressAutoHyphens/>
              <w:snapToGrid w:val="0"/>
              <w:spacing w:after="120" w:line="240" w:lineRule="auto"/>
              <w:jc w:val="center"/>
              <w:rPr>
                <w:rFonts w:ascii="Times New Roman" w:eastAsia="Times New Roman" w:hAnsi="Times New Roman" w:cs="Times New Roman"/>
                <w:sz w:val="20"/>
                <w:szCs w:val="20"/>
                <w:lang w:eastAsia="ru-RU"/>
              </w:rPr>
            </w:pPr>
          </w:p>
        </w:tc>
        <w:tc>
          <w:tcPr>
            <w:tcW w:w="4212" w:type="dxa"/>
            <w:tcBorders>
              <w:top w:val="single" w:sz="4" w:space="0" w:color="000000"/>
              <w:left w:val="single" w:sz="4" w:space="0" w:color="000000"/>
              <w:bottom w:val="single" w:sz="4" w:space="0" w:color="000000"/>
            </w:tcBorders>
          </w:tcPr>
          <w:p w:rsidR="00391295" w:rsidRPr="00F96102" w:rsidRDefault="00391295" w:rsidP="00F96102">
            <w:pPr>
              <w:snapToGrid w:val="0"/>
              <w:spacing w:after="0" w:line="240" w:lineRule="auto"/>
              <w:jc w:val="both"/>
              <w:rPr>
                <w:rFonts w:ascii="Times New Roman" w:hAnsi="Times New Roman" w:cs="Times New Roman"/>
                <w:b/>
                <w:sz w:val="20"/>
                <w:szCs w:val="20"/>
              </w:rPr>
            </w:pPr>
            <w:r w:rsidRPr="00F96102">
              <w:rPr>
                <w:rFonts w:ascii="Times New Roman" w:hAnsi="Times New Roman" w:cs="Times New Roman"/>
                <w:b/>
                <w:sz w:val="20"/>
                <w:szCs w:val="20"/>
              </w:rPr>
              <w:t xml:space="preserve">Ограничение участия в определении поставщика (подрядчика, исполнителя), установленное в соответствии с Законом (согласно пункту 4 статьи 42 Закона): </w:t>
            </w:r>
          </w:p>
        </w:tc>
        <w:tc>
          <w:tcPr>
            <w:tcW w:w="5529" w:type="dxa"/>
            <w:tcBorders>
              <w:top w:val="single" w:sz="4" w:space="0" w:color="000000"/>
              <w:left w:val="single" w:sz="4" w:space="0" w:color="000000"/>
              <w:bottom w:val="single" w:sz="4" w:space="0" w:color="000000"/>
              <w:right w:val="single" w:sz="4" w:space="0" w:color="000000"/>
            </w:tcBorders>
          </w:tcPr>
          <w:p w:rsidR="00391295" w:rsidRPr="00F96102" w:rsidRDefault="00391295" w:rsidP="00F96102">
            <w:pPr>
              <w:spacing w:after="0" w:line="240" w:lineRule="auto"/>
              <w:ind w:firstLine="262"/>
              <w:jc w:val="both"/>
              <w:rPr>
                <w:rFonts w:ascii="Times New Roman" w:hAnsi="Times New Roman" w:cs="Times New Roman"/>
                <w:bCs/>
                <w:sz w:val="20"/>
                <w:szCs w:val="20"/>
              </w:rPr>
            </w:pPr>
            <w:r w:rsidRPr="00F96102">
              <w:rPr>
                <w:rFonts w:ascii="Times New Roman" w:hAnsi="Times New Roman" w:cs="Times New Roman"/>
                <w:sz w:val="20"/>
                <w:szCs w:val="20"/>
              </w:rPr>
              <w:t>Не установлено.</w:t>
            </w:r>
          </w:p>
        </w:tc>
      </w:tr>
    </w:tbl>
    <w:p w:rsidR="00391295" w:rsidRPr="00E41104" w:rsidRDefault="00391295" w:rsidP="00391295">
      <w:pPr>
        <w:spacing w:after="0" w:line="216" w:lineRule="auto"/>
        <w:jc w:val="right"/>
        <w:rPr>
          <w:rFonts w:ascii="Times New Roman" w:eastAsia="Times New Roman" w:hAnsi="Times New Roman" w:cs="Times New Roman"/>
          <w:sz w:val="20"/>
          <w:szCs w:val="20"/>
          <w:lang w:eastAsia="ru-RU"/>
        </w:rPr>
      </w:pPr>
      <w:r w:rsidRPr="00E41104">
        <w:rPr>
          <w:rFonts w:ascii="Times New Roman" w:eastAsia="Times New Roman" w:hAnsi="Times New Roman" w:cs="Times New Roman"/>
          <w:sz w:val="20"/>
          <w:szCs w:val="20"/>
          <w:lang w:eastAsia="ru-RU"/>
        </w:rPr>
        <w:lastRenderedPageBreak/>
        <w:t xml:space="preserve">Приложение </w:t>
      </w:r>
    </w:p>
    <w:p w:rsidR="00391295" w:rsidRPr="001E09C0" w:rsidRDefault="00391295" w:rsidP="00391295">
      <w:pPr>
        <w:spacing w:after="0" w:line="216" w:lineRule="auto"/>
        <w:jc w:val="right"/>
        <w:rPr>
          <w:rFonts w:ascii="Times New Roman" w:eastAsia="Times New Roman" w:hAnsi="Times New Roman" w:cs="Times New Roman"/>
          <w:lang w:eastAsia="ru-RU"/>
        </w:rPr>
      </w:pPr>
      <w:r w:rsidRPr="00E41104">
        <w:rPr>
          <w:rFonts w:ascii="Times New Roman" w:eastAsia="Times New Roman" w:hAnsi="Times New Roman" w:cs="Times New Roman"/>
          <w:sz w:val="20"/>
          <w:szCs w:val="20"/>
          <w:lang w:eastAsia="ru-RU"/>
        </w:rPr>
        <w:t>к документации об открытом</w:t>
      </w:r>
    </w:p>
    <w:p w:rsidR="00391295" w:rsidRPr="00E41104" w:rsidRDefault="00391295" w:rsidP="00391295">
      <w:pPr>
        <w:spacing w:after="0" w:line="216" w:lineRule="auto"/>
        <w:jc w:val="right"/>
        <w:rPr>
          <w:rFonts w:ascii="Times New Roman" w:eastAsia="Times New Roman" w:hAnsi="Times New Roman" w:cs="Times New Roman"/>
          <w:sz w:val="20"/>
          <w:szCs w:val="20"/>
          <w:lang w:eastAsia="ru-RU"/>
        </w:rPr>
      </w:pPr>
      <w:r w:rsidRPr="00E41104">
        <w:rPr>
          <w:rFonts w:ascii="Times New Roman" w:eastAsia="Times New Roman" w:hAnsi="Times New Roman" w:cs="Times New Roman"/>
          <w:sz w:val="20"/>
          <w:szCs w:val="20"/>
          <w:lang w:eastAsia="ru-RU"/>
        </w:rPr>
        <w:t>электронном аукционе</w:t>
      </w:r>
    </w:p>
    <w:p w:rsidR="00391295" w:rsidRPr="00391295" w:rsidRDefault="00391295" w:rsidP="00391295">
      <w:pPr>
        <w:spacing w:after="0" w:line="240" w:lineRule="auto"/>
        <w:jc w:val="right"/>
        <w:rPr>
          <w:rFonts w:ascii="Times New Roman" w:eastAsia="Times New Roman" w:hAnsi="Times New Roman" w:cs="Times New Roman"/>
          <w:b/>
          <w:caps/>
          <w:color w:val="000000"/>
          <w:sz w:val="24"/>
          <w:szCs w:val="24"/>
          <w:lang w:eastAsia="ru-RU"/>
        </w:rPr>
      </w:pPr>
    </w:p>
    <w:p w:rsidR="00391295" w:rsidRPr="00E41104" w:rsidRDefault="00391295" w:rsidP="00391295">
      <w:pPr>
        <w:spacing w:after="0" w:line="240" w:lineRule="auto"/>
        <w:jc w:val="right"/>
        <w:rPr>
          <w:rFonts w:ascii="Times New Roman" w:eastAsia="Times New Roman" w:hAnsi="Times New Roman" w:cs="Times New Roman"/>
          <w:b/>
          <w:caps/>
          <w:color w:val="000000"/>
          <w:lang w:eastAsia="ru-RU"/>
        </w:rPr>
      </w:pPr>
      <w:r w:rsidRPr="00E41104">
        <w:rPr>
          <w:rFonts w:ascii="Times New Roman" w:eastAsia="Times New Roman" w:hAnsi="Times New Roman" w:cs="Times New Roman"/>
          <w:b/>
          <w:caps/>
          <w:color w:val="000000"/>
          <w:lang w:eastAsia="ru-RU"/>
        </w:rPr>
        <w:t>ПРОЕКТ</w:t>
      </w:r>
    </w:p>
    <w:p w:rsidR="00391295" w:rsidRPr="00E41104" w:rsidRDefault="00391295" w:rsidP="00391295">
      <w:pPr>
        <w:spacing w:after="0" w:line="240" w:lineRule="auto"/>
        <w:jc w:val="right"/>
        <w:rPr>
          <w:rFonts w:ascii="Times New Roman" w:eastAsia="Times New Roman" w:hAnsi="Times New Roman" w:cs="Times New Roman"/>
          <w:b/>
          <w:caps/>
          <w:color w:val="000000"/>
          <w:lang w:eastAsia="ru-RU"/>
        </w:rPr>
      </w:pPr>
    </w:p>
    <w:p w:rsidR="00BB43C9" w:rsidRPr="00E41104" w:rsidRDefault="00BB43C9" w:rsidP="00BB43C9">
      <w:pPr>
        <w:spacing w:after="0" w:line="240" w:lineRule="auto"/>
        <w:jc w:val="center"/>
        <w:rPr>
          <w:rFonts w:ascii="Times New Roman" w:eastAsia="Times New Roman" w:hAnsi="Times New Roman" w:cs="Times New Roman"/>
          <w:b/>
          <w:color w:val="000000"/>
          <w:lang w:eastAsia="ru-RU"/>
        </w:rPr>
      </w:pPr>
      <w:r w:rsidRPr="00E41104">
        <w:rPr>
          <w:rFonts w:ascii="Times New Roman" w:eastAsia="Times New Roman" w:hAnsi="Times New Roman" w:cs="Times New Roman"/>
          <w:b/>
          <w:color w:val="000000"/>
          <w:lang w:eastAsia="ru-RU"/>
        </w:rPr>
        <w:t xml:space="preserve">МУНИЦИПАЛЬНЫЙ КОНТРАКТ № </w:t>
      </w:r>
    </w:p>
    <w:p w:rsidR="00BB43C9" w:rsidRPr="00E41104" w:rsidRDefault="00BB43C9" w:rsidP="00BB43C9">
      <w:pPr>
        <w:autoSpaceDE w:val="0"/>
        <w:autoSpaceDN w:val="0"/>
        <w:adjustRightInd w:val="0"/>
        <w:spacing w:after="0" w:line="240" w:lineRule="auto"/>
        <w:jc w:val="center"/>
        <w:rPr>
          <w:rFonts w:ascii="Times New Roman" w:eastAsia="Times New Roman" w:hAnsi="Times New Roman" w:cs="Times New Roman"/>
          <w:b/>
          <w:bCs/>
          <w:lang w:eastAsia="ru-RU"/>
        </w:rPr>
      </w:pPr>
      <w:r w:rsidRPr="00E41104">
        <w:rPr>
          <w:rFonts w:ascii="Times New Roman" w:eastAsia="Times New Roman" w:hAnsi="Times New Roman" w:cs="Times New Roman"/>
          <w:b/>
          <w:bCs/>
          <w:color w:val="000000"/>
          <w:lang w:eastAsia="ru-RU"/>
        </w:rPr>
        <w:t xml:space="preserve">на выполнение </w:t>
      </w:r>
      <w:r w:rsidRPr="00E41104">
        <w:rPr>
          <w:rFonts w:ascii="Times New Roman" w:eastAsia="Times New Roman" w:hAnsi="Times New Roman" w:cs="Times New Roman"/>
          <w:b/>
          <w:bCs/>
          <w:lang w:eastAsia="ru-RU"/>
        </w:rPr>
        <w:t xml:space="preserve">работ </w:t>
      </w:r>
      <w:r w:rsidR="003140FE" w:rsidRPr="00E41104">
        <w:rPr>
          <w:rFonts w:ascii="Times New Roman" w:eastAsia="Times New Roman" w:hAnsi="Times New Roman" w:cs="Times New Roman"/>
          <w:b/>
          <w:bCs/>
          <w:lang w:eastAsia="ru-RU"/>
        </w:rPr>
        <w:t xml:space="preserve">по </w:t>
      </w:r>
      <w:r w:rsidR="003140FE" w:rsidRPr="00E41104">
        <w:rPr>
          <w:rFonts w:ascii="Times New Roman" w:eastAsia="Times New Roman" w:hAnsi="Times New Roman" w:cs="Times New Roman"/>
          <w:b/>
          <w:lang w:eastAsia="ru-RU"/>
        </w:rPr>
        <w:t xml:space="preserve">благоустройству </w:t>
      </w:r>
      <w:r w:rsidR="00F96102">
        <w:rPr>
          <w:rFonts w:ascii="Times New Roman" w:eastAsia="Times New Roman" w:hAnsi="Times New Roman" w:cs="Times New Roman"/>
          <w:b/>
          <w:lang w:eastAsia="ru-RU"/>
        </w:rPr>
        <w:t>детской</w:t>
      </w:r>
      <w:r w:rsidR="003140FE" w:rsidRPr="00E41104">
        <w:rPr>
          <w:rFonts w:ascii="Times New Roman" w:eastAsia="Times New Roman" w:hAnsi="Times New Roman" w:cs="Times New Roman"/>
          <w:b/>
          <w:lang w:eastAsia="ru-RU"/>
        </w:rPr>
        <w:t xml:space="preserve"> площадки</w:t>
      </w:r>
      <w:r w:rsidR="00F96102">
        <w:rPr>
          <w:rFonts w:ascii="Times New Roman" w:eastAsia="Times New Roman" w:hAnsi="Times New Roman" w:cs="Times New Roman"/>
          <w:b/>
          <w:lang w:eastAsia="ru-RU"/>
        </w:rPr>
        <w:t xml:space="preserve"> (установка малых архитектурных форм)</w:t>
      </w:r>
      <w:r w:rsidR="003140FE" w:rsidRPr="00E41104">
        <w:rPr>
          <w:rFonts w:ascii="Times New Roman" w:eastAsia="Times New Roman" w:hAnsi="Times New Roman" w:cs="Times New Roman"/>
          <w:b/>
          <w:lang w:eastAsia="ru-RU"/>
        </w:rPr>
        <w:t>, расположенной по адресу: с.</w:t>
      </w:r>
      <w:r w:rsidR="00F96102">
        <w:rPr>
          <w:rFonts w:ascii="Times New Roman" w:eastAsia="Times New Roman" w:hAnsi="Times New Roman" w:cs="Times New Roman"/>
          <w:b/>
          <w:lang w:eastAsia="ru-RU"/>
        </w:rPr>
        <w:t xml:space="preserve"> </w:t>
      </w:r>
      <w:r w:rsidR="00B8143E">
        <w:rPr>
          <w:rFonts w:ascii="Times New Roman" w:eastAsia="Times New Roman" w:hAnsi="Times New Roman" w:cs="Times New Roman"/>
          <w:b/>
          <w:lang w:eastAsia="ru-RU"/>
        </w:rPr>
        <w:t>Екатериновка</w:t>
      </w:r>
      <w:r w:rsidR="00DC29C3" w:rsidRPr="00E41104">
        <w:rPr>
          <w:rFonts w:ascii="Times New Roman" w:eastAsia="Times New Roman" w:hAnsi="Times New Roman" w:cs="Times New Roman"/>
          <w:b/>
          <w:lang w:eastAsia="ru-RU"/>
        </w:rPr>
        <w:t xml:space="preserve"> ул. </w:t>
      </w:r>
      <w:r w:rsidR="00F96102">
        <w:rPr>
          <w:rFonts w:ascii="Times New Roman" w:eastAsia="Times New Roman" w:hAnsi="Times New Roman" w:cs="Times New Roman"/>
          <w:b/>
          <w:lang w:eastAsia="ru-RU"/>
        </w:rPr>
        <w:t>Верхняя</w:t>
      </w:r>
    </w:p>
    <w:p w:rsidR="00BB43C9" w:rsidRPr="00E41104" w:rsidRDefault="00BB43C9" w:rsidP="00BB43C9">
      <w:pPr>
        <w:tabs>
          <w:tab w:val="left" w:pos="351"/>
        </w:tabs>
        <w:spacing w:after="0" w:line="360" w:lineRule="auto"/>
        <w:jc w:val="both"/>
        <w:outlineLvl w:val="0"/>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 xml:space="preserve">с. </w:t>
      </w:r>
      <w:r w:rsidR="00F96102">
        <w:rPr>
          <w:rFonts w:ascii="Times New Roman" w:eastAsia="Times New Roman" w:hAnsi="Times New Roman" w:cs="Times New Roman"/>
          <w:color w:val="000000"/>
          <w:lang w:eastAsia="ru-RU"/>
        </w:rPr>
        <w:t xml:space="preserve">Екатериновка                                             </w:t>
      </w:r>
      <w:r w:rsidRPr="00E41104">
        <w:rPr>
          <w:rFonts w:ascii="Times New Roman" w:eastAsia="Times New Roman" w:hAnsi="Times New Roman" w:cs="Times New Roman"/>
          <w:color w:val="000000"/>
          <w:lang w:eastAsia="ru-RU"/>
        </w:rPr>
        <w:t xml:space="preserve">                       </w:t>
      </w:r>
      <w:r w:rsidR="003140FE" w:rsidRPr="00E41104">
        <w:rPr>
          <w:rFonts w:ascii="Times New Roman" w:eastAsia="Times New Roman" w:hAnsi="Times New Roman" w:cs="Times New Roman"/>
          <w:color w:val="000000"/>
          <w:lang w:eastAsia="ru-RU"/>
        </w:rPr>
        <w:t xml:space="preserve">                               «</w:t>
      </w:r>
      <w:r w:rsidRPr="00E41104">
        <w:rPr>
          <w:rFonts w:ascii="Times New Roman" w:eastAsia="Times New Roman" w:hAnsi="Times New Roman" w:cs="Times New Roman"/>
          <w:color w:val="000000"/>
          <w:lang w:eastAsia="ru-RU"/>
        </w:rPr>
        <w:t>___</w:t>
      </w:r>
      <w:r w:rsidR="003140FE" w:rsidRPr="00E41104">
        <w:rPr>
          <w:rFonts w:ascii="Times New Roman" w:eastAsia="Times New Roman" w:hAnsi="Times New Roman" w:cs="Times New Roman"/>
          <w:color w:val="000000"/>
          <w:lang w:eastAsia="ru-RU"/>
        </w:rPr>
        <w:t>»</w:t>
      </w:r>
      <w:r w:rsidRPr="00E41104">
        <w:rPr>
          <w:rFonts w:ascii="Times New Roman" w:eastAsia="Times New Roman" w:hAnsi="Times New Roman" w:cs="Times New Roman"/>
          <w:color w:val="000000"/>
          <w:lang w:eastAsia="ru-RU"/>
        </w:rPr>
        <w:t>_______________</w:t>
      </w:r>
    </w:p>
    <w:p w:rsidR="00BB43C9" w:rsidRPr="00E41104" w:rsidRDefault="00BB43C9" w:rsidP="00BB43C9">
      <w:pPr>
        <w:tabs>
          <w:tab w:val="left" w:pos="351"/>
        </w:tabs>
        <w:spacing w:after="0" w:line="360" w:lineRule="auto"/>
        <w:jc w:val="both"/>
        <w:outlineLvl w:val="0"/>
        <w:rPr>
          <w:rFonts w:ascii="Times New Roman" w:eastAsia="Times New Roman" w:hAnsi="Times New Roman" w:cs="Times New Roman"/>
          <w:color w:val="000000"/>
          <w:sz w:val="16"/>
          <w:szCs w:val="16"/>
          <w:lang w:eastAsia="ru-RU"/>
        </w:rPr>
      </w:pPr>
    </w:p>
    <w:p w:rsidR="00BB43C9" w:rsidRPr="00E41104" w:rsidRDefault="00F96102" w:rsidP="00BB43C9">
      <w:pPr>
        <w:spacing w:after="0" w:line="360" w:lineRule="auto"/>
        <w:ind w:firstLine="708"/>
        <w:jc w:val="both"/>
        <w:rPr>
          <w:rFonts w:ascii="Times New Roman" w:eastAsia="Times New Roman" w:hAnsi="Times New Roman" w:cs="Times New Roman"/>
          <w:lang w:eastAsia="ru-RU"/>
        </w:rPr>
      </w:pPr>
      <w:r>
        <w:rPr>
          <w:rFonts w:ascii="Times New Roman" w:hAnsi="Times New Roman" w:cs="Times New Roman"/>
          <w:b/>
        </w:rPr>
        <w:t>Администрация Екатериновского</w:t>
      </w:r>
      <w:r w:rsidR="00BB43C9" w:rsidRPr="00E41104">
        <w:rPr>
          <w:rFonts w:ascii="Times New Roman" w:hAnsi="Times New Roman" w:cs="Times New Roman"/>
          <w:b/>
        </w:rPr>
        <w:t xml:space="preserve"> сельского поселения Партизанского муниципального</w:t>
      </w:r>
      <w:r>
        <w:rPr>
          <w:rFonts w:ascii="Times New Roman" w:hAnsi="Times New Roman" w:cs="Times New Roman"/>
          <w:b/>
        </w:rPr>
        <w:t xml:space="preserve"> района</w:t>
      </w:r>
      <w:r w:rsidR="00BB43C9" w:rsidRPr="00E41104">
        <w:rPr>
          <w:rFonts w:ascii="Times New Roman" w:hAnsi="Times New Roman" w:cs="Times New Roman"/>
        </w:rPr>
        <w:t xml:space="preserve">, именуемое в дальнейшем "Заказчик", в лице  </w:t>
      </w:r>
      <w:r>
        <w:rPr>
          <w:rFonts w:ascii="Times New Roman" w:hAnsi="Times New Roman" w:cs="Times New Roman"/>
        </w:rPr>
        <w:t>главы Екатериновского сельского поселения Смыченко Ольги Форисовны</w:t>
      </w:r>
      <w:r w:rsidR="00BB43C9" w:rsidRPr="00E41104">
        <w:rPr>
          <w:rFonts w:ascii="Times New Roman" w:hAnsi="Times New Roman" w:cs="Times New Roman"/>
        </w:rPr>
        <w:t xml:space="preserve">,  действующей на основании Устава, с одной стороны и </w:t>
      </w:r>
      <w:r w:rsidR="00BB43C9" w:rsidRPr="00E41104">
        <w:rPr>
          <w:rFonts w:ascii="Times New Roman" w:eastAsia="Times New Roman" w:hAnsi="Times New Roman" w:cs="Times New Roman"/>
          <w:lang w:eastAsia="ru-RU"/>
        </w:rPr>
        <w:t>_______________________,</w:t>
      </w:r>
      <w:r w:rsidR="00BB43C9" w:rsidRPr="00E41104">
        <w:rPr>
          <w:rFonts w:ascii="Times New Roman" w:hAnsi="Times New Roman" w:cs="Times New Roman"/>
        </w:rPr>
        <w:t xml:space="preserve"> именуемое в дальнейшем "Подрядчик", в лице ___________________, действующего на основании _________, с другой стороны, вместе именуемые в дальнейшем "Стороны", на основании </w:t>
      </w:r>
      <w:r w:rsidR="00BB43C9" w:rsidRPr="00E41104">
        <w:rPr>
          <w:rFonts w:ascii="Times New Roman" w:eastAsia="Times New Roman" w:hAnsi="Times New Roman" w:cs="Times New Roman"/>
          <w:lang w:eastAsia="ru-RU"/>
        </w:rPr>
        <w:t xml:space="preserve">результатов аукциона в электронной форме (протокол от __________ № </w:t>
      </w:r>
      <w:r w:rsidR="00BB43C9" w:rsidRPr="00E41104">
        <w:rPr>
          <w:rFonts w:ascii="Times New Roman" w:eastAsia="Times New Roman" w:hAnsi="Times New Roman" w:cs="Times New Roman"/>
          <w:bCs/>
          <w:lang w:eastAsia="ru-RU"/>
        </w:rPr>
        <w:t>_______________</w:t>
      </w:r>
      <w:r w:rsidR="00BB43C9" w:rsidRPr="00E41104">
        <w:rPr>
          <w:rFonts w:ascii="Times New Roman" w:eastAsia="Times New Roman" w:hAnsi="Times New Roman" w:cs="Times New Roman"/>
          <w:lang w:eastAsia="ru-RU"/>
        </w:rPr>
        <w:t>)</w:t>
      </w:r>
      <w:r w:rsidR="00BB43C9" w:rsidRPr="00E41104">
        <w:rPr>
          <w:rFonts w:ascii="Times New Roman" w:hAnsi="Times New Roman" w:cs="Times New Roman"/>
        </w:rPr>
        <w:t xml:space="preserve"> заключили настоящий муниципальный контракт  (далее - Контракт) о нижеследующем </w:t>
      </w:r>
    </w:p>
    <w:p w:rsidR="00BB43C9" w:rsidRPr="00E41104" w:rsidRDefault="00BB43C9" w:rsidP="00E41104">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 xml:space="preserve">I. Предмет Контракта </w:t>
      </w:r>
    </w:p>
    <w:p w:rsidR="00BB43C9" w:rsidRPr="00E41104" w:rsidRDefault="00BB43C9" w:rsidP="00BB43C9">
      <w:pPr>
        <w:autoSpaceDE w:val="0"/>
        <w:autoSpaceDN w:val="0"/>
        <w:adjustRightInd w:val="0"/>
        <w:spacing w:after="0" w:line="360" w:lineRule="auto"/>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    </w:t>
      </w:r>
      <w:r w:rsidR="008E5FAD" w:rsidRPr="00E41104">
        <w:rPr>
          <w:rFonts w:ascii="Times New Roman" w:eastAsia="Times New Roman" w:hAnsi="Times New Roman" w:cs="Times New Roman"/>
          <w:lang w:eastAsia="ru-RU"/>
        </w:rPr>
        <w:t>1.1.Подрядчик по заданию Заказчика обязуется в установленный</w:t>
      </w:r>
      <w:r w:rsidRPr="00E41104">
        <w:rPr>
          <w:rFonts w:ascii="Times New Roman" w:eastAsia="Times New Roman" w:hAnsi="Times New Roman" w:cs="Times New Roman"/>
          <w:lang w:eastAsia="ru-RU"/>
        </w:rPr>
        <w:t xml:space="preserve"> Контрактом срок </w:t>
      </w:r>
      <w:r w:rsidRPr="00E41104">
        <w:rPr>
          <w:rFonts w:ascii="Times New Roman" w:eastAsia="Times New Roman" w:hAnsi="Times New Roman" w:cs="Times New Roman"/>
          <w:color w:val="000000"/>
          <w:lang w:eastAsia="ru-RU"/>
        </w:rPr>
        <w:t xml:space="preserve">выполнить </w:t>
      </w:r>
      <w:r w:rsidRPr="00E41104">
        <w:rPr>
          <w:rFonts w:ascii="Times New Roman" w:eastAsia="Times New Roman" w:hAnsi="Times New Roman" w:cs="Times New Roman"/>
          <w:lang w:eastAsia="ru-RU"/>
        </w:rPr>
        <w:t xml:space="preserve">работы </w:t>
      </w:r>
      <w:r w:rsidR="003140FE" w:rsidRPr="00E41104">
        <w:rPr>
          <w:rFonts w:ascii="Times New Roman" w:eastAsia="Times New Roman" w:hAnsi="Times New Roman" w:cs="Times New Roman"/>
          <w:lang w:eastAsia="ru-RU"/>
        </w:rPr>
        <w:t xml:space="preserve">благоустройству </w:t>
      </w:r>
      <w:r w:rsidR="00D743F0" w:rsidRPr="00E41104">
        <w:rPr>
          <w:rFonts w:ascii="Times New Roman" w:eastAsia="Times New Roman" w:hAnsi="Times New Roman" w:cs="Times New Roman"/>
          <w:lang w:eastAsia="ru-RU"/>
        </w:rPr>
        <w:t>детской</w:t>
      </w:r>
      <w:r w:rsidR="003140FE" w:rsidRPr="00E41104">
        <w:rPr>
          <w:rFonts w:ascii="Times New Roman" w:eastAsia="Times New Roman" w:hAnsi="Times New Roman" w:cs="Times New Roman"/>
          <w:lang w:eastAsia="ru-RU"/>
        </w:rPr>
        <w:t xml:space="preserve"> площадки</w:t>
      </w:r>
      <w:r w:rsidR="00F96102">
        <w:rPr>
          <w:rFonts w:ascii="Times New Roman" w:eastAsia="Times New Roman" w:hAnsi="Times New Roman" w:cs="Times New Roman"/>
          <w:lang w:eastAsia="ru-RU"/>
        </w:rPr>
        <w:t xml:space="preserve"> (установка малых архитектурных форм)</w:t>
      </w:r>
      <w:r w:rsidR="003140FE" w:rsidRPr="00E41104">
        <w:rPr>
          <w:rFonts w:ascii="Times New Roman" w:eastAsia="Times New Roman" w:hAnsi="Times New Roman" w:cs="Times New Roman"/>
          <w:lang w:eastAsia="ru-RU"/>
        </w:rPr>
        <w:t>, расположенной по адресу: с.</w:t>
      </w:r>
      <w:r w:rsidR="00F96102">
        <w:rPr>
          <w:rFonts w:ascii="Times New Roman" w:eastAsia="Times New Roman" w:hAnsi="Times New Roman" w:cs="Times New Roman"/>
          <w:lang w:eastAsia="ru-RU"/>
        </w:rPr>
        <w:t xml:space="preserve"> </w:t>
      </w:r>
      <w:r w:rsidR="00B8143E">
        <w:rPr>
          <w:rFonts w:ascii="Times New Roman" w:eastAsia="Times New Roman" w:hAnsi="Times New Roman" w:cs="Times New Roman"/>
          <w:lang w:eastAsia="ru-RU"/>
        </w:rPr>
        <w:t>Екатериновка</w:t>
      </w:r>
      <w:r w:rsidR="001E4279" w:rsidRPr="00E41104">
        <w:rPr>
          <w:rFonts w:ascii="Times New Roman" w:eastAsia="Times New Roman" w:hAnsi="Times New Roman" w:cs="Times New Roman"/>
          <w:lang w:eastAsia="ru-RU"/>
        </w:rPr>
        <w:t xml:space="preserve"> ул. </w:t>
      </w:r>
      <w:r w:rsidR="00B8143E">
        <w:rPr>
          <w:rFonts w:ascii="Times New Roman" w:eastAsia="Times New Roman" w:hAnsi="Times New Roman" w:cs="Times New Roman"/>
          <w:lang w:eastAsia="ru-RU"/>
        </w:rPr>
        <w:t>Верхняя</w:t>
      </w:r>
      <w:r w:rsidR="00F96102">
        <w:rPr>
          <w:rFonts w:ascii="Times New Roman" w:eastAsia="Times New Roman" w:hAnsi="Times New Roman" w:cs="Times New Roman"/>
          <w:lang w:eastAsia="ru-RU"/>
        </w:rPr>
        <w:t xml:space="preserve"> </w:t>
      </w:r>
      <w:r w:rsidRPr="00E41104">
        <w:rPr>
          <w:rFonts w:ascii="Times New Roman" w:eastAsia="Times New Roman" w:hAnsi="Times New Roman" w:cs="Times New Roman"/>
          <w:lang w:eastAsia="ru-RU"/>
        </w:rPr>
        <w:t>«под ключ», а Заказчик обязуется принять выполненные работы и оплатить их.</w:t>
      </w:r>
    </w:p>
    <w:p w:rsidR="00BB43C9" w:rsidRPr="00E41104" w:rsidRDefault="00BB43C9" w:rsidP="00BB43C9">
      <w:pPr>
        <w:autoSpaceDE w:val="0"/>
        <w:autoSpaceDN w:val="0"/>
        <w:adjustRightInd w:val="0"/>
        <w:spacing w:after="0" w:line="360" w:lineRule="auto"/>
        <w:ind w:firstLine="708"/>
        <w:jc w:val="both"/>
        <w:rPr>
          <w:rFonts w:ascii="Times New Roman" w:eastAsia="Times New Roman" w:hAnsi="Times New Roman" w:cs="Times New Roman"/>
          <w:color w:val="FF0000"/>
          <w:lang w:eastAsia="ru-RU"/>
        </w:rPr>
      </w:pPr>
      <w:r w:rsidRPr="00E41104">
        <w:rPr>
          <w:rFonts w:ascii="Times New Roman" w:eastAsia="Times New Roman" w:hAnsi="Times New Roman" w:cs="Times New Roman"/>
          <w:lang w:eastAsia="ru-RU"/>
        </w:rPr>
        <w:t>Указанные работы оказываются в целях реализации муниципальной программы «</w:t>
      </w:r>
      <w:r w:rsidR="00F96102" w:rsidRPr="00F96102">
        <w:rPr>
          <w:rFonts w:ascii="Times New Roman" w:hAnsi="Times New Roman" w:cs="Times New Roman"/>
          <w:b/>
        </w:rPr>
        <w:t xml:space="preserve">Формирование современной городской </w:t>
      </w:r>
      <w:r w:rsidR="008E5FAD" w:rsidRPr="00F96102">
        <w:rPr>
          <w:rFonts w:ascii="Times New Roman" w:hAnsi="Times New Roman" w:cs="Times New Roman"/>
          <w:b/>
        </w:rPr>
        <w:t>среды на</w:t>
      </w:r>
      <w:r w:rsidR="00F96102" w:rsidRPr="00F96102">
        <w:rPr>
          <w:rFonts w:ascii="Times New Roman" w:hAnsi="Times New Roman" w:cs="Times New Roman"/>
          <w:b/>
        </w:rPr>
        <w:t xml:space="preserve"> территории Екатериновского сельского поселения Партизанского муниципального района Приморского края на 2018-2024 годы</w:t>
      </w:r>
      <w:r w:rsidR="006D163D" w:rsidRPr="00E41104">
        <w:rPr>
          <w:rFonts w:ascii="Times New Roman" w:eastAsia="Times New Roman" w:hAnsi="Times New Roman" w:cs="Times New Roman"/>
          <w:lang w:eastAsia="ru-RU"/>
        </w:rPr>
        <w:t>», утвержденной п</w:t>
      </w:r>
      <w:r w:rsidRPr="00E41104">
        <w:rPr>
          <w:rFonts w:ascii="Times New Roman" w:eastAsia="Times New Roman" w:hAnsi="Times New Roman" w:cs="Times New Roman"/>
          <w:lang w:eastAsia="ru-RU"/>
        </w:rPr>
        <w:t xml:space="preserve">остановлением администрации </w:t>
      </w:r>
      <w:r w:rsidR="00F96102">
        <w:rPr>
          <w:rFonts w:ascii="Times New Roman" w:eastAsia="Times New Roman" w:hAnsi="Times New Roman" w:cs="Times New Roman"/>
          <w:lang w:eastAsia="ru-RU"/>
        </w:rPr>
        <w:t>Екатериновского</w:t>
      </w:r>
      <w:r w:rsidRPr="00E41104">
        <w:rPr>
          <w:rFonts w:ascii="Times New Roman" w:eastAsia="Times New Roman" w:hAnsi="Times New Roman" w:cs="Times New Roman"/>
          <w:lang w:eastAsia="ru-RU"/>
        </w:rPr>
        <w:t xml:space="preserve"> сельского поселения Партизанского муниципального района от </w:t>
      </w:r>
      <w:r w:rsidR="00F96102">
        <w:rPr>
          <w:rFonts w:ascii="Times New Roman" w:eastAsia="Times New Roman" w:hAnsi="Times New Roman" w:cs="Times New Roman"/>
          <w:lang w:eastAsia="ru-RU"/>
        </w:rPr>
        <w:t>11.02.2019 № 08 (ред. от 12.04.2019 № 32).</w:t>
      </w:r>
    </w:p>
    <w:p w:rsidR="00BB43C9" w:rsidRPr="00E41104" w:rsidRDefault="00BB43C9" w:rsidP="00E41104">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II. Условия выполнения работ. Гарантии качества работ.</w:t>
      </w:r>
    </w:p>
    <w:p w:rsidR="00BB43C9" w:rsidRPr="00E41104" w:rsidRDefault="00BB43C9" w:rsidP="00BB43C9">
      <w:pPr>
        <w:widowControl w:val="0"/>
        <w:autoSpaceDE w:val="0"/>
        <w:autoSpaceDN w:val="0"/>
        <w:adjustRightInd w:val="0"/>
        <w:spacing w:after="0" w:line="360" w:lineRule="auto"/>
        <w:ind w:firstLine="539"/>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2.1. Работы выполняются Подрядчиком в соответствии с требованиями технического задания (далее именуется - ТЗ) </w:t>
      </w:r>
      <w:hyperlink w:anchor="P414" w:history="1">
        <w:r w:rsidRPr="00E41104">
          <w:rPr>
            <w:rFonts w:ascii="Times New Roman" w:eastAsia="Times New Roman" w:hAnsi="Times New Roman" w:cs="Times New Roman"/>
            <w:lang w:eastAsia="ru-RU"/>
          </w:rPr>
          <w:t>(приложение N 1)</w:t>
        </w:r>
      </w:hyperlink>
      <w:r w:rsidRPr="00E41104">
        <w:rPr>
          <w:rFonts w:ascii="Times New Roman" w:eastAsia="Times New Roman" w:hAnsi="Times New Roman" w:cs="Times New Roman"/>
          <w:lang w:eastAsia="ru-RU"/>
        </w:rPr>
        <w:t>, являющегося неотъемлемой частью настоящего Контракта.</w:t>
      </w:r>
    </w:p>
    <w:p w:rsidR="00BB43C9" w:rsidRPr="00E41104" w:rsidRDefault="00BB43C9" w:rsidP="00BB43C9">
      <w:pPr>
        <w:widowControl w:val="0"/>
        <w:tabs>
          <w:tab w:val="left" w:pos="426"/>
        </w:tabs>
        <w:spacing w:after="0" w:line="360" w:lineRule="auto"/>
        <w:ind w:firstLine="567"/>
        <w:jc w:val="both"/>
        <w:rPr>
          <w:rFonts w:ascii="Times New Roman" w:hAnsi="Times New Roman" w:cs="Times New Roman"/>
        </w:rPr>
      </w:pPr>
      <w:r w:rsidRPr="00E41104">
        <w:rPr>
          <w:rFonts w:ascii="Times New Roman" w:hAnsi="Times New Roman" w:cs="Times New Roman"/>
        </w:rPr>
        <w:t xml:space="preserve">2.2. Срок гарантии качества работ устанавливается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w:t>
      </w:r>
    </w:p>
    <w:p w:rsidR="00BB43C9" w:rsidRPr="00E41104" w:rsidRDefault="00BB43C9" w:rsidP="00BB43C9">
      <w:pPr>
        <w:widowControl w:val="0"/>
        <w:tabs>
          <w:tab w:val="left" w:pos="426"/>
        </w:tabs>
        <w:spacing w:after="0" w:line="360" w:lineRule="auto"/>
        <w:ind w:firstLine="567"/>
        <w:jc w:val="both"/>
        <w:rPr>
          <w:rFonts w:ascii="Times New Roman" w:hAnsi="Times New Roman" w:cs="Times New Roman"/>
        </w:rPr>
      </w:pPr>
      <w:r w:rsidRPr="00E41104">
        <w:rPr>
          <w:rFonts w:ascii="Times New Roman" w:hAnsi="Times New Roman" w:cs="Times New Roman"/>
        </w:rPr>
        <w:t xml:space="preserve">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оборудования со стороны третьих лиц, объем гарантии – 100%. </w:t>
      </w:r>
    </w:p>
    <w:p w:rsidR="001026C1" w:rsidRPr="00E41104" w:rsidRDefault="00BB43C9" w:rsidP="00E41104">
      <w:pPr>
        <w:widowControl w:val="0"/>
        <w:tabs>
          <w:tab w:val="left" w:pos="426"/>
        </w:tabs>
        <w:spacing w:after="0" w:line="360" w:lineRule="auto"/>
        <w:ind w:firstLine="567"/>
        <w:jc w:val="both"/>
        <w:rPr>
          <w:rFonts w:ascii="Times New Roman" w:hAnsi="Times New Roman" w:cs="Times New Roman"/>
        </w:rPr>
      </w:pPr>
      <w:r w:rsidRPr="00E41104">
        <w:rPr>
          <w:rFonts w:ascii="Times New Roman" w:hAnsi="Times New Roman" w:cs="Times New Roman"/>
        </w:rPr>
        <w:t>Подрядчик несет ответственность перед Заказчиком за надлежащее исполн</w:t>
      </w:r>
      <w:r w:rsidR="00E41104">
        <w:rPr>
          <w:rFonts w:ascii="Times New Roman" w:hAnsi="Times New Roman" w:cs="Times New Roman"/>
        </w:rPr>
        <w:t>ение работ его субподрядчиками.</w:t>
      </w:r>
    </w:p>
    <w:p w:rsidR="00BB43C9" w:rsidRPr="00E41104" w:rsidRDefault="00BB43C9" w:rsidP="00BB43C9">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III. Права и обязанности Сторон</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3.1. Подрядчик вправе:</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а) привлекать к выполнению настоящего Контракта соисполнителей. В отношении соисполнителей Подрядчик выполняет функции генерального Подрядчика. Подрядчик несет </w:t>
      </w:r>
      <w:r w:rsidRPr="00E41104">
        <w:rPr>
          <w:rFonts w:ascii="Times New Roman" w:eastAsia="Times New Roman" w:hAnsi="Times New Roman" w:cs="Times New Roman"/>
          <w:lang w:eastAsia="ru-RU"/>
        </w:rPr>
        <w:lastRenderedPageBreak/>
        <w:t xml:space="preserve">ответственность за неисполнение или ненадлежащее исполнение обязательств соисполнителями в рамках оказания соответствующих работ в соответствии с гражданским законодательством. Невыполнение соисполнителем обязательств перед Подрядчиком не освобождает Подрядчика от выполнения условий настоящего Контракта; </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б) требовать своевременной оплаты на условиях, установленных Контрактом, надлежащим образом оказанных и принятых Заказчиком работ;</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bookmarkStart w:id="15" w:name="P81"/>
      <w:bookmarkEnd w:id="15"/>
      <w:r w:rsidRPr="00E41104">
        <w:rPr>
          <w:rFonts w:ascii="Times New Roman" w:eastAsia="Times New Roman" w:hAnsi="Times New Roman" w:cs="Times New Roman"/>
          <w:lang w:eastAsia="ru-RU"/>
        </w:rPr>
        <w:t xml:space="preserve">в) принять решение об одностороннем отказе от исполнения настоящего Контракта в соответствии с гражданским законодательством; </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г) по согласованию с Заказчиком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BB43C9" w:rsidRPr="00E41104" w:rsidRDefault="00BB43C9" w:rsidP="00A25FBA">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д) требовать возмещения убытков, уплаты неустоек (штрафов, пеней) в соответствии с </w:t>
      </w:r>
      <w:hyperlink w:anchor="P182" w:history="1">
        <w:r w:rsidRPr="00E41104">
          <w:rPr>
            <w:rFonts w:ascii="Times New Roman" w:eastAsia="Times New Roman" w:hAnsi="Times New Roman" w:cs="Times New Roman"/>
            <w:lang w:eastAsia="ru-RU"/>
          </w:rPr>
          <w:t>разделом 8</w:t>
        </w:r>
      </w:hyperlink>
      <w:r w:rsidR="00A25FBA" w:rsidRPr="00E41104">
        <w:rPr>
          <w:rFonts w:ascii="Times New Roman" w:eastAsia="Times New Roman" w:hAnsi="Times New Roman" w:cs="Times New Roman"/>
          <w:lang w:eastAsia="ru-RU"/>
        </w:rPr>
        <w:t xml:space="preserve"> настоящего Контракта.</w:t>
      </w:r>
    </w:p>
    <w:p w:rsidR="00BB43C9" w:rsidRPr="00E41104" w:rsidRDefault="00BB43C9" w:rsidP="00E41104">
      <w:pPr>
        <w:widowControl w:val="0"/>
        <w:autoSpaceDE w:val="0"/>
        <w:autoSpaceDN w:val="0"/>
        <w:adjustRightInd w:val="0"/>
        <w:spacing w:after="0" w:line="360" w:lineRule="auto"/>
        <w:ind w:firstLine="539"/>
        <w:jc w:val="both"/>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3.2. Подрядчик обязан:</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а) выполнить работы в соответствии с ТЗ в предусмотренный настоящим Контрактом срок;</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в) в случае принятия решения об одностороннем отказе от исполнения настоящего Контракта не позднее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г) обеспечить соответствие результатов выполненных работ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д) обеспечить за свой счет устранение недостатков, выявленных при приемке Заказчиком выполненных работ;</w:t>
      </w:r>
    </w:p>
    <w:p w:rsidR="00BB43C9" w:rsidRPr="00E41104" w:rsidRDefault="00BB43C9" w:rsidP="00E41104">
      <w:pPr>
        <w:widowControl w:val="0"/>
        <w:autoSpaceDE w:val="0"/>
        <w:autoSpaceDN w:val="0"/>
        <w:adjustRightInd w:val="0"/>
        <w:spacing w:after="0" w:line="360" w:lineRule="auto"/>
        <w:ind w:firstLine="539"/>
        <w:jc w:val="both"/>
        <w:rPr>
          <w:rFonts w:ascii="Times New Roman" w:eastAsia="Times New Roman" w:hAnsi="Times New Roman" w:cs="Times New Roman"/>
          <w:b/>
          <w:lang w:eastAsia="ru-RU"/>
        </w:rPr>
      </w:pPr>
      <w:bookmarkStart w:id="16" w:name="P90"/>
      <w:bookmarkEnd w:id="16"/>
      <w:r w:rsidRPr="00E41104">
        <w:rPr>
          <w:rFonts w:ascii="Times New Roman" w:eastAsia="Times New Roman" w:hAnsi="Times New Roman" w:cs="Times New Roman"/>
          <w:b/>
          <w:lang w:eastAsia="ru-RU"/>
        </w:rPr>
        <w:t>3.3. Заказчик вправе:</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а) требовать от Подрядчика надлежащего исполнения обязательств, установленных Контрактом;</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б) требовать от Подрядчика своевременного устранения выявленных недостатков;</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в) проверять ход и качество выполнения Подрядчиком условий настоящего Контракта;</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г) требовать возмещения убытков в соответствии с </w:t>
      </w:r>
      <w:hyperlink w:anchor="P182" w:history="1">
        <w:r w:rsidRPr="00E41104">
          <w:rPr>
            <w:rFonts w:ascii="Times New Roman" w:eastAsia="Times New Roman" w:hAnsi="Times New Roman" w:cs="Times New Roman"/>
            <w:lang w:eastAsia="ru-RU"/>
          </w:rPr>
          <w:t xml:space="preserve">разделом </w:t>
        </w:r>
        <w:r w:rsidRPr="00E41104">
          <w:rPr>
            <w:rFonts w:ascii="Times New Roman" w:eastAsia="Times New Roman" w:hAnsi="Times New Roman" w:cs="Times New Roman"/>
            <w:lang w:val="en-US" w:eastAsia="ru-RU"/>
          </w:rPr>
          <w:t>V</w:t>
        </w:r>
      </w:hyperlink>
      <w:r w:rsidRPr="00E41104">
        <w:rPr>
          <w:rFonts w:ascii="Times New Roman" w:eastAsia="Times New Roman" w:hAnsi="Times New Roman" w:cs="Times New Roman"/>
          <w:lang w:val="en-US" w:eastAsia="ru-RU"/>
        </w:rPr>
        <w:t>III</w:t>
      </w:r>
      <w:r w:rsidRPr="00E41104">
        <w:rPr>
          <w:rFonts w:ascii="Times New Roman" w:eastAsia="Times New Roman" w:hAnsi="Times New Roman" w:cs="Times New Roman"/>
          <w:lang w:eastAsia="ru-RU"/>
        </w:rPr>
        <w:t xml:space="preserve"> настоящего Контракта, причиненных по вине Подрядчика;</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д) предложить увеличить или уменьшить в процессе исполнения настоящего Контракта объем оказываемых услуг, предусмотренных Контрактом, не более чем на десять процентов в порядке и на </w:t>
      </w:r>
      <w:r w:rsidRPr="00E41104">
        <w:rPr>
          <w:rFonts w:ascii="Times New Roman" w:eastAsia="Times New Roman" w:hAnsi="Times New Roman" w:cs="Times New Roman"/>
          <w:lang w:eastAsia="ru-RU"/>
        </w:rPr>
        <w:lastRenderedPageBreak/>
        <w:t xml:space="preserve">условиях, установленных Федеральным </w:t>
      </w:r>
      <w:hyperlink r:id="rId35" w:history="1">
        <w:r w:rsidRPr="00E41104">
          <w:rPr>
            <w:rFonts w:ascii="Times New Roman" w:eastAsia="Times New Roman" w:hAnsi="Times New Roman" w:cs="Times New Roman"/>
            <w:lang w:eastAsia="ru-RU"/>
          </w:rPr>
          <w:t>законом</w:t>
        </w:r>
      </w:hyperlink>
      <w:r w:rsidRPr="00E41104">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bookmarkStart w:id="17" w:name="P98"/>
      <w:bookmarkEnd w:id="17"/>
      <w:r w:rsidR="00A3236A" w:rsidRPr="00E41104">
        <w:rPr>
          <w:rFonts w:ascii="Times New Roman" w:eastAsia="Times New Roman" w:hAnsi="Times New Roman" w:cs="Times New Roman"/>
          <w:lang w:eastAsia="ru-RU"/>
        </w:rPr>
        <w:t>;</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е) принять решение об одностороннем отказе от исполнения настоящего Контракта в соответствии с гражданским законодательством; </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ж) до принятия решения об одностороннем отказе от исполнения Контракта провести экспертизу выполненных работ с привлечением экспертов, экспертных организаций, выбор которых осуществляется в соответствии с Федеральным </w:t>
      </w:r>
      <w:hyperlink r:id="rId36" w:history="1">
        <w:r w:rsidRPr="00E41104">
          <w:rPr>
            <w:rFonts w:ascii="Times New Roman" w:eastAsia="Times New Roman" w:hAnsi="Times New Roman" w:cs="Times New Roman"/>
            <w:lang w:eastAsia="ru-RU"/>
          </w:rPr>
          <w:t>законом</w:t>
        </w:r>
      </w:hyperlink>
      <w:r w:rsidRPr="00E41104">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w:t>
      </w:r>
    </w:p>
    <w:p w:rsidR="00BB43C9" w:rsidRPr="00E41104" w:rsidRDefault="00BB43C9" w:rsidP="00E41104">
      <w:pPr>
        <w:widowControl w:val="0"/>
        <w:autoSpaceDE w:val="0"/>
        <w:autoSpaceDN w:val="0"/>
        <w:adjustRightInd w:val="0"/>
        <w:spacing w:after="0" w:line="360" w:lineRule="auto"/>
        <w:ind w:firstLine="539"/>
        <w:jc w:val="both"/>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3.4. Заказчик обязан:</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а) принять и оплатить выполненные работы в соответствии с настоящим Контрактом;</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б) обеспечить контроль за исполнением Контракта, в том числе на отдельных этапах его исполнения;</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Подрядчику уведомление о принятом решении по почте заказным письмом с уведомлением о вручении по адресу Подрядчика,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г) провести экспертизу выполненных работ для проверки их соответствия условиям Контракта в соответствии с Федеральным </w:t>
      </w:r>
      <w:hyperlink r:id="rId37" w:history="1">
        <w:r w:rsidRPr="00E41104">
          <w:rPr>
            <w:rFonts w:ascii="Times New Roman" w:eastAsia="Times New Roman" w:hAnsi="Times New Roman" w:cs="Times New Roman"/>
            <w:lang w:eastAsia="ru-RU"/>
          </w:rPr>
          <w:t>законом</w:t>
        </w:r>
      </w:hyperlink>
      <w:r w:rsidRPr="00E41104">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д) требовать уплаты неустоек (штрафов, пеней) в соответствии с </w:t>
      </w:r>
      <w:hyperlink w:anchor="P182" w:history="1">
        <w:r w:rsidRPr="00E41104">
          <w:rPr>
            <w:rFonts w:ascii="Times New Roman" w:eastAsia="Times New Roman" w:hAnsi="Times New Roman" w:cs="Times New Roman"/>
            <w:lang w:eastAsia="ru-RU"/>
          </w:rPr>
          <w:t>разделом I</w:t>
        </w:r>
      </w:hyperlink>
      <w:r w:rsidRPr="00E41104">
        <w:rPr>
          <w:rFonts w:ascii="Times New Roman" w:eastAsia="Times New Roman" w:hAnsi="Times New Roman" w:cs="Times New Roman"/>
          <w:lang w:val="en-US" w:eastAsia="ru-RU"/>
        </w:rPr>
        <w:t>IIV</w:t>
      </w:r>
      <w:r w:rsidRPr="00E41104">
        <w:rPr>
          <w:rFonts w:ascii="Times New Roman" w:eastAsia="Times New Roman" w:hAnsi="Times New Roman" w:cs="Times New Roman"/>
          <w:lang w:eastAsia="ru-RU"/>
        </w:rPr>
        <w:t xml:space="preserve"> настоящего Контракта.</w:t>
      </w:r>
    </w:p>
    <w:p w:rsidR="00BB43C9" w:rsidRPr="00E41104" w:rsidRDefault="00BB43C9" w:rsidP="00E41104">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lang w:eastAsia="ru-RU"/>
        </w:rPr>
      </w:pPr>
      <w:r w:rsidRPr="00E41104">
        <w:rPr>
          <w:rFonts w:ascii="Times New Roman" w:eastAsia="Times New Roman" w:hAnsi="Times New Roman" w:cs="Times New Roman"/>
          <w:b/>
          <w:lang w:eastAsia="ru-RU"/>
        </w:rPr>
        <w:t>IV. Сроки выполнения работ</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4.1. Начало выполнения работ - с даты заключения настоящего Контракта.</w:t>
      </w:r>
    </w:p>
    <w:p w:rsidR="00BB43C9" w:rsidRPr="00E41104" w:rsidRDefault="00BB43C9" w:rsidP="00BB43C9">
      <w:pPr>
        <w:widowControl w:val="0"/>
        <w:autoSpaceDE w:val="0"/>
        <w:autoSpaceDN w:val="0"/>
        <w:adjustRightInd w:val="0"/>
        <w:spacing w:after="0" w:line="360" w:lineRule="auto"/>
        <w:ind w:firstLine="72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Окончание выполнения работ </w:t>
      </w:r>
      <w:r w:rsidR="00D743F0" w:rsidRPr="00E41104">
        <w:rPr>
          <w:rFonts w:ascii="Times New Roman" w:eastAsia="Times New Roman" w:hAnsi="Times New Roman" w:cs="Times New Roman"/>
          <w:lang w:eastAsia="ru-RU"/>
        </w:rPr>
        <w:t xml:space="preserve">– не </w:t>
      </w:r>
      <w:r w:rsidR="00CD04D2" w:rsidRPr="00B04E17">
        <w:rPr>
          <w:rFonts w:ascii="Times New Roman" w:eastAsia="Times New Roman" w:hAnsi="Times New Roman" w:cs="Times New Roman"/>
          <w:lang w:eastAsia="ru-RU"/>
        </w:rPr>
        <w:t>позднее 3</w:t>
      </w:r>
      <w:r w:rsidR="00B04E17" w:rsidRPr="00B04E17">
        <w:rPr>
          <w:rFonts w:ascii="Times New Roman" w:eastAsia="Times New Roman" w:hAnsi="Times New Roman" w:cs="Times New Roman"/>
          <w:lang w:eastAsia="ru-RU"/>
        </w:rPr>
        <w:t>0</w:t>
      </w:r>
      <w:r w:rsidR="00D743F0" w:rsidRPr="00B04E17">
        <w:rPr>
          <w:rFonts w:ascii="Times New Roman" w:eastAsia="Times New Roman" w:hAnsi="Times New Roman" w:cs="Times New Roman"/>
          <w:lang w:eastAsia="ru-RU"/>
        </w:rPr>
        <w:t xml:space="preserve"> </w:t>
      </w:r>
      <w:r w:rsidR="00B04E17" w:rsidRPr="00B04E17">
        <w:rPr>
          <w:rFonts w:ascii="Times New Roman" w:eastAsia="Times New Roman" w:hAnsi="Times New Roman" w:cs="Times New Roman"/>
          <w:lang w:eastAsia="ru-RU"/>
        </w:rPr>
        <w:t>сентября</w:t>
      </w:r>
      <w:r w:rsidR="00C814FA" w:rsidRPr="00B04E17">
        <w:rPr>
          <w:rFonts w:ascii="Times New Roman" w:eastAsia="Times New Roman" w:hAnsi="Times New Roman" w:cs="Times New Roman"/>
          <w:lang w:eastAsia="ru-RU"/>
        </w:rPr>
        <w:t xml:space="preserve"> 2019</w:t>
      </w:r>
      <w:r w:rsidRPr="00B04E17">
        <w:rPr>
          <w:rFonts w:ascii="Times New Roman" w:eastAsia="Times New Roman" w:hAnsi="Times New Roman" w:cs="Times New Roman"/>
          <w:lang w:eastAsia="ru-RU"/>
        </w:rPr>
        <w:t xml:space="preserve"> года.</w:t>
      </w:r>
      <w:r w:rsidRPr="00E41104">
        <w:rPr>
          <w:rFonts w:ascii="Times New Roman" w:eastAsia="Times New Roman" w:hAnsi="Times New Roman" w:cs="Times New Roman"/>
          <w:lang w:eastAsia="ru-RU"/>
        </w:rPr>
        <w:t xml:space="preserve"> </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4.2. Датой исполнения Подрядчиком обязательств по настоящему Контракту считается дата подписания Сторонами акта сдачи-приемки выполненных работ. </w:t>
      </w:r>
    </w:p>
    <w:p w:rsidR="00BB43C9" w:rsidRPr="00E41104" w:rsidRDefault="00BB43C9" w:rsidP="00E41104">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lang w:eastAsia="ru-RU"/>
        </w:rPr>
      </w:pPr>
      <w:r w:rsidRPr="00E41104">
        <w:rPr>
          <w:rFonts w:ascii="Times New Roman" w:eastAsia="Times New Roman" w:hAnsi="Times New Roman" w:cs="Times New Roman"/>
          <w:b/>
          <w:lang w:eastAsia="ru-RU"/>
        </w:rPr>
        <w:t>V. Порядок сдачи и приемки выполненных работ</w:t>
      </w:r>
      <w:r w:rsidRPr="00E41104">
        <w:rPr>
          <w:rFonts w:ascii="Times New Roman" w:eastAsia="Times New Roman" w:hAnsi="Times New Roman" w:cs="Times New Roman"/>
          <w:lang w:eastAsia="ru-RU"/>
        </w:rPr>
        <w:t>.</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bookmarkStart w:id="18" w:name="P117"/>
      <w:bookmarkEnd w:id="18"/>
      <w:r w:rsidRPr="00E41104">
        <w:rPr>
          <w:rFonts w:ascii="Times New Roman" w:eastAsia="Times New Roman" w:hAnsi="Times New Roman" w:cs="Times New Roman"/>
          <w:lang w:eastAsia="ru-RU"/>
        </w:rPr>
        <w:t xml:space="preserve">5.1. За три рабочих дня до окончания срока выполнения </w:t>
      </w:r>
      <w:r w:rsidR="008E5FAD" w:rsidRPr="00E41104">
        <w:rPr>
          <w:rFonts w:ascii="Times New Roman" w:eastAsia="Times New Roman" w:hAnsi="Times New Roman" w:cs="Times New Roman"/>
          <w:lang w:eastAsia="ru-RU"/>
        </w:rPr>
        <w:t>работ Подрядчик</w:t>
      </w:r>
      <w:r w:rsidRPr="00E41104">
        <w:rPr>
          <w:rFonts w:ascii="Times New Roman" w:eastAsia="Times New Roman" w:hAnsi="Times New Roman" w:cs="Times New Roman"/>
          <w:lang w:eastAsia="ru-RU"/>
        </w:rPr>
        <w:t xml:space="preserve"> обязан в письменной форме уведомить Заказчика о готовности выполненных работ к сдаче.</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color w:val="FF0000"/>
          <w:lang w:eastAsia="ru-RU"/>
        </w:rPr>
      </w:pPr>
      <w:r w:rsidRPr="00E41104">
        <w:rPr>
          <w:rFonts w:ascii="Times New Roman" w:eastAsia="Times New Roman" w:hAnsi="Times New Roman" w:cs="Times New Roman"/>
          <w:lang w:eastAsia="ru-RU"/>
        </w:rPr>
        <w:t>Подрядчик представляет Заказчику акт сдачи-приемки</w:t>
      </w:r>
      <w:r w:rsidRPr="00E41104">
        <w:rPr>
          <w:rFonts w:ascii="Times New Roman" w:eastAsia="Times New Roman" w:hAnsi="Times New Roman" w:cs="Times New Roman"/>
          <w:color w:val="000000"/>
          <w:lang w:eastAsia="ru-RU"/>
        </w:rPr>
        <w:t xml:space="preserve"> выполненных работ (форма КС-2), справки о стоимости выполненных работ и затрат (форма КС-3), оформленных в соответствии с действующими нормативными документами </w:t>
      </w:r>
      <w:r w:rsidRPr="00E41104">
        <w:rPr>
          <w:rFonts w:ascii="Times New Roman" w:eastAsia="Times New Roman" w:hAnsi="Times New Roman" w:cs="Times New Roman"/>
          <w:lang w:eastAsia="ru-RU"/>
        </w:rPr>
        <w:t>в 3 экземплярах.</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5.2. Заказчик в течение 5 рабочих дней со дня получения акта сдачи-приемки выполненных работ и отчетных документов, указанных в </w:t>
      </w:r>
      <w:hyperlink w:anchor="P117" w:history="1">
        <w:r w:rsidRPr="00E41104">
          <w:rPr>
            <w:rFonts w:ascii="Times New Roman" w:eastAsia="Times New Roman" w:hAnsi="Times New Roman" w:cs="Times New Roman"/>
            <w:lang w:eastAsia="ru-RU"/>
          </w:rPr>
          <w:t>пункте 5.1</w:t>
        </w:r>
      </w:hyperlink>
      <w:r w:rsidRPr="00E41104">
        <w:rPr>
          <w:rFonts w:ascii="Times New Roman" w:eastAsia="Times New Roman" w:hAnsi="Times New Roman" w:cs="Times New Roman"/>
          <w:lang w:eastAsia="ru-RU"/>
        </w:rPr>
        <w:t xml:space="preserve"> раздела </w:t>
      </w:r>
      <w:r w:rsidRPr="00E41104">
        <w:rPr>
          <w:rFonts w:ascii="Times New Roman" w:eastAsia="Times New Roman" w:hAnsi="Times New Roman" w:cs="Times New Roman"/>
          <w:lang w:val="en-US" w:eastAsia="ru-RU"/>
        </w:rPr>
        <w:t>V</w:t>
      </w:r>
      <w:r w:rsidRPr="00E41104">
        <w:rPr>
          <w:rFonts w:ascii="Times New Roman" w:eastAsia="Times New Roman" w:hAnsi="Times New Roman" w:cs="Times New Roman"/>
          <w:lang w:eastAsia="ru-RU"/>
        </w:rPr>
        <w:t xml:space="preserve"> настоящего Контракта, осуществляет проверку выполненных Подрядчиком работ (этапа работ) по Контракту на предмет соответствия </w:t>
      </w:r>
      <w:r w:rsidRPr="00E41104">
        <w:rPr>
          <w:rFonts w:ascii="Times New Roman" w:eastAsia="Times New Roman" w:hAnsi="Times New Roman" w:cs="Times New Roman"/>
          <w:lang w:eastAsia="ru-RU"/>
        </w:rPr>
        <w:lastRenderedPageBreak/>
        <w:t>выполненных работ требованиям и условиям Контракта, принимает выполненные работы, передает Подрядчику подписанный со своей стороны акт сдачи-приемки выполненных работ (этапа работ) по Контракту или отказывает в приемке, направляя мотивированный отказ от приемки работ.</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5.3. Для проверки результатов выполненных работ в части их соответствия условиям Контракта Заказчик проводит экспертизу. Экспертиза результатов выполненных работ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38" w:history="1">
        <w:r w:rsidRPr="00E41104">
          <w:rPr>
            <w:rFonts w:ascii="Times New Roman" w:eastAsia="Times New Roman" w:hAnsi="Times New Roman" w:cs="Times New Roman"/>
            <w:lang w:eastAsia="ru-RU"/>
          </w:rPr>
          <w:t>законом</w:t>
        </w:r>
      </w:hyperlink>
      <w:r w:rsidRPr="00E41104">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5.4. В случае отказа Заказчика от приемки работ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Подрядчику.</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Выявленные недостатки устраняются Подрядчиком за его счет.</w:t>
      </w:r>
    </w:p>
    <w:p w:rsidR="00C874AA" w:rsidRPr="00E41104" w:rsidRDefault="00BB43C9" w:rsidP="00E41104">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VI. Цена Контракта и порядок расчетов</w:t>
      </w:r>
    </w:p>
    <w:p w:rsidR="00BB43C9" w:rsidRPr="00E41104" w:rsidRDefault="00BB43C9" w:rsidP="00BB43C9">
      <w:pPr>
        <w:suppressAutoHyphens/>
        <w:spacing w:after="0" w:line="360" w:lineRule="auto"/>
        <w:ind w:firstLine="567"/>
        <w:jc w:val="both"/>
        <w:rPr>
          <w:rFonts w:ascii="Times New Roman" w:eastAsia="Times New Roman" w:hAnsi="Times New Roman" w:cs="Times New Roman"/>
          <w:color w:val="000000"/>
          <w:lang w:eastAsia="ru-RU"/>
        </w:rPr>
      </w:pPr>
      <w:r w:rsidRPr="00CD04D2">
        <w:rPr>
          <w:rFonts w:ascii="Times New Roman" w:hAnsi="Times New Roman" w:cs="Times New Roman"/>
        </w:rPr>
        <w:t xml:space="preserve">6.1. </w:t>
      </w:r>
      <w:r w:rsidRPr="00CD04D2">
        <w:rPr>
          <w:rFonts w:ascii="Times New Roman" w:eastAsia="Times New Roman" w:hAnsi="Times New Roman" w:cs="Times New Roman"/>
          <w:color w:val="000000"/>
          <w:lang w:eastAsia="ru-RU"/>
        </w:rPr>
        <w:t xml:space="preserve">Цена Контракта составляет </w:t>
      </w:r>
      <w:r w:rsidRPr="00CD04D2">
        <w:rPr>
          <w:rFonts w:ascii="Times New Roman" w:eastAsia="Times New Roman" w:hAnsi="Times New Roman" w:cs="Times New Roman"/>
          <w:b/>
        </w:rPr>
        <w:t>______</w:t>
      </w:r>
      <w:r w:rsidRPr="00CD04D2">
        <w:rPr>
          <w:rFonts w:ascii="Times New Roman" w:eastAsia="Times New Roman" w:hAnsi="Times New Roman" w:cs="Times New Roman"/>
          <w:b/>
          <w:color w:val="000000"/>
          <w:lang w:eastAsia="ru-RU"/>
        </w:rPr>
        <w:t xml:space="preserve"> (________) руб. ___ коп</w:t>
      </w:r>
      <w:r w:rsidRPr="00CD04D2">
        <w:rPr>
          <w:rFonts w:ascii="Times New Roman" w:eastAsia="Times New Roman" w:hAnsi="Times New Roman" w:cs="Times New Roman"/>
          <w:color w:val="000000"/>
          <w:lang w:eastAsia="ru-RU"/>
        </w:rPr>
        <w:t>.  (далее – Цена Контракта) (с учетом/без учета НДС).</w:t>
      </w:r>
      <w:r w:rsidRPr="00E41104">
        <w:rPr>
          <w:rFonts w:ascii="Times New Roman" w:eastAsia="Times New Roman" w:hAnsi="Times New Roman" w:cs="Times New Roman"/>
          <w:color w:val="000000"/>
          <w:lang w:eastAsia="ru-RU"/>
        </w:rPr>
        <w:t xml:space="preserve">                               </w:t>
      </w:r>
    </w:p>
    <w:p w:rsidR="00BB43C9" w:rsidRPr="00E41104" w:rsidRDefault="00BB43C9" w:rsidP="00BB43C9">
      <w:pPr>
        <w:shd w:val="clear" w:color="auto" w:fill="FFFFFF"/>
        <w:spacing w:after="0" w:line="360" w:lineRule="auto"/>
        <w:ind w:firstLine="567"/>
        <w:jc w:val="both"/>
        <w:rPr>
          <w:rFonts w:ascii="Times New Roman" w:eastAsia="Times New Roman" w:hAnsi="Times New Roman" w:cs="Times New Roman"/>
          <w:lang w:eastAsia="ru-RU"/>
        </w:rPr>
      </w:pPr>
      <w:r w:rsidRPr="00E41104">
        <w:rPr>
          <w:rFonts w:ascii="Times New Roman" w:eastAsia="Times New Roman" w:hAnsi="Times New Roman" w:cs="Times New Roman"/>
          <w:color w:val="000000"/>
          <w:lang w:eastAsia="ru-RU"/>
        </w:rPr>
        <w:t xml:space="preserve">6.2. </w:t>
      </w:r>
      <w:r w:rsidR="008E5FAD" w:rsidRPr="00E41104">
        <w:rPr>
          <w:rFonts w:ascii="Times New Roman" w:eastAsia="Times New Roman" w:hAnsi="Times New Roman" w:cs="Times New Roman"/>
          <w:color w:val="000000"/>
          <w:lang w:eastAsia="ru-RU"/>
        </w:rPr>
        <w:t>Цена контракта</w:t>
      </w:r>
      <w:r w:rsidRPr="00E41104">
        <w:rPr>
          <w:rFonts w:ascii="Times New Roman" w:eastAsia="Times New Roman" w:hAnsi="Times New Roman" w:cs="Times New Roman"/>
          <w:color w:val="000000"/>
          <w:lang w:eastAsia="ru-RU"/>
        </w:rPr>
        <w:t xml:space="preserve"> включает в себя общую стоимость материалов, оборудования и выполняемых работ, страхование, уплату всех налогов, пошлин, сборов, отчислений, а также иные обязательные платежи, установленные законодательством Российской Федерации и иных расходов Подрядчика, связанных с </w:t>
      </w:r>
      <w:r w:rsidRPr="00E41104">
        <w:rPr>
          <w:rFonts w:ascii="Times New Roman" w:eastAsia="Times New Roman" w:hAnsi="Times New Roman" w:cs="Times New Roman"/>
          <w:lang w:eastAsia="ru-RU"/>
        </w:rPr>
        <w:t>выполнением работ</w:t>
      </w:r>
    </w:p>
    <w:p w:rsidR="00BB43C9" w:rsidRPr="00E41104" w:rsidRDefault="00BB43C9" w:rsidP="00BB43C9">
      <w:pPr>
        <w:shd w:val="clear" w:color="auto" w:fill="FFFFFF"/>
        <w:spacing w:after="0" w:line="360" w:lineRule="auto"/>
        <w:ind w:firstLine="708"/>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 xml:space="preserve">6.3. </w:t>
      </w:r>
      <w:r w:rsidRPr="00E41104">
        <w:rPr>
          <w:rFonts w:ascii="Times New Roman" w:hAnsi="Times New Roman" w:cs="Times New Roman"/>
        </w:rPr>
        <w:t xml:space="preserve">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39" w:history="1">
        <w:r w:rsidRPr="00E41104">
          <w:rPr>
            <w:rFonts w:ascii="Times New Roman" w:hAnsi="Times New Roman" w:cs="Times New Roman"/>
          </w:rPr>
          <w:t>законом</w:t>
        </w:r>
      </w:hyperlink>
      <w:r w:rsidRPr="00E41104">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w:t>
      </w:r>
    </w:p>
    <w:p w:rsidR="00BB43C9" w:rsidRPr="00E41104" w:rsidRDefault="00BB43C9" w:rsidP="00BB43C9">
      <w:pPr>
        <w:shd w:val="clear" w:color="auto" w:fill="FFFFFF"/>
        <w:spacing w:after="0" w:line="360" w:lineRule="auto"/>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 xml:space="preserve">         6.4. </w:t>
      </w:r>
      <w:r w:rsidR="006E36CB" w:rsidRPr="00E41104">
        <w:rPr>
          <w:rFonts w:ascii="Times New Roman" w:eastAsia="Times New Roman"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43C9" w:rsidRPr="00B04E17"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B04E17">
        <w:rPr>
          <w:rFonts w:ascii="Times New Roman" w:eastAsia="Times New Roman" w:hAnsi="Times New Roman" w:cs="Times New Roman"/>
          <w:lang w:eastAsia="ru-RU"/>
        </w:rPr>
        <w:t>6.4. Источник финансирования настоящего Контракта:</w:t>
      </w:r>
    </w:p>
    <w:p w:rsidR="00BB43C9" w:rsidRPr="00B04E17"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B04E17">
        <w:rPr>
          <w:rFonts w:ascii="Times New Roman" w:eastAsia="Times New Roman" w:hAnsi="Times New Roman" w:cs="Times New Roman"/>
          <w:lang w:eastAsia="ru-RU"/>
        </w:rPr>
        <w:t xml:space="preserve">- </w:t>
      </w:r>
      <w:r w:rsidRPr="00B04E17">
        <w:rPr>
          <w:rFonts w:ascii="Times New Roman" w:eastAsia="Times New Roman" w:hAnsi="Times New Roman" w:cs="Times New Roman"/>
          <w:color w:val="000000"/>
          <w:spacing w:val="-8"/>
          <w:lang w:eastAsia="ru-RU"/>
        </w:rPr>
        <w:t>с</w:t>
      </w:r>
      <w:r w:rsidRPr="00B04E17">
        <w:rPr>
          <w:rFonts w:ascii="Times New Roman" w:eastAsia="Times New Roman" w:hAnsi="Times New Roman" w:cs="Times New Roman"/>
          <w:spacing w:val="-8"/>
          <w:lang w:eastAsia="ru-RU"/>
        </w:rPr>
        <w:t xml:space="preserve">редства </w:t>
      </w:r>
      <w:r w:rsidR="00C1536D" w:rsidRPr="00B04E17">
        <w:rPr>
          <w:rFonts w:ascii="Times New Roman" w:eastAsia="Times New Roman" w:hAnsi="Times New Roman" w:cs="Times New Roman"/>
          <w:spacing w:val="-8"/>
          <w:lang w:eastAsia="ru-RU"/>
        </w:rPr>
        <w:t xml:space="preserve">федерального, </w:t>
      </w:r>
      <w:r w:rsidRPr="00B04E17">
        <w:rPr>
          <w:rFonts w:ascii="Times New Roman" w:eastAsia="Times New Roman" w:hAnsi="Times New Roman" w:cs="Times New Roman"/>
          <w:spacing w:val="-8"/>
          <w:lang w:eastAsia="ru-RU"/>
        </w:rPr>
        <w:t xml:space="preserve">краевого </w:t>
      </w:r>
      <w:r w:rsidRPr="00B04E17">
        <w:rPr>
          <w:rFonts w:ascii="Times New Roman" w:eastAsia="Times New Roman" w:hAnsi="Times New Roman" w:cs="Times New Roman"/>
          <w:spacing w:val="-8"/>
          <w:sz w:val="24"/>
          <w:szCs w:val="24"/>
          <w:lang w:eastAsia="ru-RU"/>
        </w:rPr>
        <w:t xml:space="preserve">бюджета </w:t>
      </w:r>
      <w:r w:rsidR="00C1536D" w:rsidRPr="00B04E17">
        <w:rPr>
          <w:rFonts w:ascii="Times New Roman" w:eastAsia="Times New Roman" w:hAnsi="Times New Roman" w:cs="Times New Roman"/>
          <w:spacing w:val="-8"/>
          <w:lang w:eastAsia="ru-RU"/>
        </w:rPr>
        <w:t xml:space="preserve">КБК </w:t>
      </w:r>
      <w:r w:rsidR="00B04E17" w:rsidRPr="00B04E17">
        <w:rPr>
          <w:rFonts w:ascii="Times New Roman" w:eastAsia="Times New Roman" w:hAnsi="Times New Roman" w:cs="Times New Roman"/>
          <w:color w:val="000000"/>
          <w:spacing w:val="-4"/>
          <w:lang w:eastAsia="ru-RU"/>
        </w:rPr>
        <w:t>9910503099</w:t>
      </w:r>
      <w:r w:rsidR="00B04E17" w:rsidRPr="00B04E17">
        <w:rPr>
          <w:rFonts w:ascii="Times New Roman" w:eastAsia="Times New Roman" w:hAnsi="Times New Roman" w:cs="Times New Roman"/>
          <w:color w:val="000000"/>
          <w:spacing w:val="-4"/>
          <w:lang w:val="en-US" w:eastAsia="ru-RU"/>
        </w:rPr>
        <w:t>F</w:t>
      </w:r>
      <w:r w:rsidR="00B04E17" w:rsidRPr="00B04E17">
        <w:rPr>
          <w:rFonts w:ascii="Times New Roman" w:eastAsia="Times New Roman" w:hAnsi="Times New Roman" w:cs="Times New Roman"/>
          <w:color w:val="000000"/>
          <w:spacing w:val="-4"/>
          <w:lang w:eastAsia="ru-RU"/>
        </w:rPr>
        <w:t>255550244</w:t>
      </w:r>
      <w:r w:rsidRPr="00B04E17">
        <w:rPr>
          <w:rFonts w:ascii="Times New Roman" w:eastAsia="Times New Roman" w:hAnsi="Times New Roman" w:cs="Times New Roman"/>
          <w:lang w:eastAsia="ru-RU"/>
        </w:rPr>
        <w:t>;</w:t>
      </w:r>
    </w:p>
    <w:p w:rsidR="00BB43C9" w:rsidRPr="00B04E17"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B04E17">
        <w:rPr>
          <w:rFonts w:ascii="Times New Roman" w:eastAsia="Times New Roman" w:hAnsi="Times New Roman" w:cs="Times New Roman"/>
          <w:spacing w:val="-8"/>
          <w:lang w:eastAsia="ru-RU"/>
        </w:rPr>
        <w:t xml:space="preserve"> - местного бюджета </w:t>
      </w:r>
      <w:r w:rsidR="00C814FA" w:rsidRPr="00B04E17">
        <w:rPr>
          <w:rFonts w:ascii="Times New Roman" w:eastAsia="Times New Roman" w:hAnsi="Times New Roman" w:cs="Times New Roman"/>
          <w:lang w:eastAsia="ru-RU"/>
        </w:rPr>
        <w:t xml:space="preserve">КБК </w:t>
      </w:r>
      <w:r w:rsidR="00B04E17" w:rsidRPr="00B04E17">
        <w:rPr>
          <w:rFonts w:ascii="Times New Roman" w:eastAsia="Times New Roman" w:hAnsi="Times New Roman" w:cs="Times New Roman"/>
          <w:color w:val="000000"/>
          <w:spacing w:val="-4"/>
          <w:lang w:eastAsia="ru-RU"/>
        </w:rPr>
        <w:t>99105030990100010244</w:t>
      </w:r>
    </w:p>
    <w:p w:rsidR="00F6708A" w:rsidRPr="00E41104" w:rsidRDefault="00BB43C9" w:rsidP="00F6708A">
      <w:pPr>
        <w:spacing w:after="0" w:line="360" w:lineRule="auto"/>
        <w:ind w:firstLine="540"/>
        <w:jc w:val="both"/>
        <w:rPr>
          <w:rFonts w:ascii="Times New Roman" w:eastAsia="Times New Roman" w:hAnsi="Times New Roman" w:cs="Times New Roman"/>
          <w:b/>
          <w:lang w:eastAsia="ru-RU"/>
        </w:rPr>
      </w:pPr>
      <w:r w:rsidRPr="00C06030">
        <w:rPr>
          <w:rFonts w:ascii="Times New Roman" w:eastAsia="Times New Roman" w:hAnsi="Times New Roman" w:cs="Times New Roman"/>
          <w:lang w:eastAsia="ru-RU"/>
        </w:rPr>
        <w:t xml:space="preserve">Идентификационный  код закупки: </w:t>
      </w:r>
      <w:r w:rsidR="00B04E17" w:rsidRPr="00C06030">
        <w:rPr>
          <w:rFonts w:ascii="Times New Roman" w:eastAsia="Times New Roman" w:hAnsi="Times New Roman" w:cs="Times New Roman"/>
          <w:b/>
          <w:lang w:eastAsia="ru-RU"/>
        </w:rPr>
        <w:t>193252411</w:t>
      </w:r>
      <w:r w:rsidR="00B04E17" w:rsidRPr="00B04E17">
        <w:rPr>
          <w:rFonts w:ascii="Times New Roman" w:eastAsia="Times New Roman" w:hAnsi="Times New Roman" w:cs="Times New Roman"/>
          <w:b/>
          <w:lang w:eastAsia="ru-RU"/>
        </w:rPr>
        <w:t>3407252401001000800</w:t>
      </w:r>
      <w:r w:rsidR="00B04E17">
        <w:rPr>
          <w:rFonts w:ascii="Times New Roman" w:eastAsia="Times New Roman" w:hAnsi="Times New Roman" w:cs="Times New Roman"/>
          <w:b/>
          <w:lang w:eastAsia="ru-RU"/>
        </w:rPr>
        <w:t>1</w:t>
      </w:r>
      <w:r w:rsidR="00B04E17" w:rsidRPr="00B04E17">
        <w:rPr>
          <w:rFonts w:ascii="Times New Roman" w:eastAsia="Times New Roman" w:hAnsi="Times New Roman" w:cs="Times New Roman"/>
          <w:b/>
          <w:lang w:eastAsia="ru-RU"/>
        </w:rPr>
        <w:t>0000244</w:t>
      </w:r>
    </w:p>
    <w:p w:rsidR="00BB43C9" w:rsidRPr="00E41104" w:rsidRDefault="00BB43C9" w:rsidP="00C1536D">
      <w:pPr>
        <w:spacing w:after="0" w:line="360" w:lineRule="auto"/>
        <w:ind w:firstLine="540"/>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iCs/>
          <w:color w:val="000000"/>
          <w:lang w:eastAsia="ru-RU"/>
        </w:rPr>
        <w:t>6.5.</w:t>
      </w:r>
      <w:r w:rsidRPr="00E41104">
        <w:rPr>
          <w:rFonts w:ascii="Times New Roman" w:eastAsia="Times New Roman" w:hAnsi="Times New Roman" w:cs="Times New Roman"/>
          <w:color w:val="000000"/>
          <w:lang w:eastAsia="ru-RU"/>
        </w:rPr>
        <w:t xml:space="preserve"> Авансирование работ не предусмотрено.</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lang w:eastAsia="ru-RU"/>
        </w:rPr>
        <w:t xml:space="preserve">6.6. </w:t>
      </w:r>
      <w:r w:rsidRPr="00E41104">
        <w:rPr>
          <w:rFonts w:ascii="Times New Roman" w:eastAsia="Times New Roman" w:hAnsi="Times New Roman" w:cs="Times New Roman"/>
          <w:color w:val="000000"/>
          <w:lang w:eastAsia="ru-RU"/>
        </w:rPr>
        <w:t>Оплата производится</w:t>
      </w:r>
      <w:r w:rsidRPr="00E41104">
        <w:rPr>
          <w:rFonts w:ascii="Times New Roman" w:eastAsia="Times New Roman" w:hAnsi="Times New Roman" w:cs="Times New Roman"/>
          <w:lang w:eastAsia="ru-RU"/>
        </w:rPr>
        <w:t xml:space="preserve"> за фактически выполненные объемы работ. </w:t>
      </w:r>
      <w:r w:rsidRPr="00E41104">
        <w:rPr>
          <w:rFonts w:ascii="Times New Roman" w:eastAsia="Times New Roman" w:hAnsi="Times New Roman" w:cs="Times New Roman"/>
          <w:color w:val="000000"/>
          <w:lang w:eastAsia="ru-RU"/>
        </w:rPr>
        <w:t xml:space="preserve">Расчеты </w:t>
      </w:r>
      <w:r w:rsidRPr="00E41104">
        <w:rPr>
          <w:rFonts w:ascii="Times New Roman" w:eastAsia="Times New Roman" w:hAnsi="Times New Roman" w:cs="Times New Roman"/>
          <w:lang w:eastAsia="ru-RU"/>
        </w:rPr>
        <w:t xml:space="preserve">между Заказчиком и Подрядчиком </w:t>
      </w:r>
      <w:r w:rsidRPr="00E41104">
        <w:rPr>
          <w:rFonts w:ascii="Times New Roman" w:eastAsia="Times New Roman" w:hAnsi="Times New Roman" w:cs="Times New Roman"/>
          <w:color w:val="000000"/>
          <w:lang w:eastAsia="ru-RU"/>
        </w:rPr>
        <w:t>за выполненные работы производятся в рублях Российской Федерации</w:t>
      </w:r>
      <w:r w:rsidRPr="00E41104">
        <w:rPr>
          <w:rFonts w:ascii="Times New Roman" w:eastAsia="Times New Roman" w:hAnsi="Times New Roman" w:cs="Times New Roman"/>
          <w:lang w:eastAsia="ru-RU"/>
        </w:rPr>
        <w:t xml:space="preserve"> в течение 7-ми рабочих дней после подписания акта сдачи-приемки выполненных работ (формы КС-2, КС-3) и выставленных Подрядчиком счетов и (или) счетов-фактуры.</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lastRenderedPageBreak/>
        <w:t>6.7.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BB43C9" w:rsidRPr="00E41104" w:rsidRDefault="00BB43C9" w:rsidP="00D25E37">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lang w:eastAsia="ru-RU"/>
        </w:rPr>
      </w:pPr>
      <w:r w:rsidRPr="00E41104">
        <w:rPr>
          <w:rFonts w:ascii="Times New Roman" w:eastAsia="Times New Roman" w:hAnsi="Times New Roman" w:cs="Times New Roman"/>
          <w:b/>
          <w:lang w:eastAsia="ru-RU"/>
        </w:rPr>
        <w:t>VII. Обеспечение исполнения Контракта</w:t>
      </w:r>
    </w:p>
    <w:p w:rsidR="00BB43C9" w:rsidRPr="00E41104" w:rsidRDefault="00BB43C9" w:rsidP="00BB43C9">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E41104">
        <w:rPr>
          <w:rFonts w:ascii="Times New Roman" w:hAnsi="Times New Roman" w:cs="Times New Roman"/>
        </w:rPr>
        <w:t xml:space="preserve">7.1. </w:t>
      </w:r>
      <w:r w:rsidRPr="00E41104">
        <w:rPr>
          <w:rFonts w:ascii="Times New Roman" w:eastAsia="Times New Roman" w:hAnsi="Times New Roman" w:cs="Times New Roman"/>
          <w:color w:val="000000"/>
          <w:lang w:eastAsia="ru-RU"/>
        </w:rPr>
        <w:t xml:space="preserve">Подрядчик представляет Заказчику обеспечение исполнения контракта в форме банковской гарантии, на сумму ________ (_________) руб. ___ </w:t>
      </w:r>
      <w:r w:rsidR="008E5FAD" w:rsidRPr="00E41104">
        <w:rPr>
          <w:rFonts w:ascii="Times New Roman" w:eastAsia="Times New Roman" w:hAnsi="Times New Roman" w:cs="Times New Roman"/>
          <w:color w:val="000000"/>
          <w:lang w:eastAsia="ru-RU"/>
        </w:rPr>
        <w:t>коп.</w:t>
      </w:r>
      <w:r w:rsidRPr="00E41104">
        <w:rPr>
          <w:rFonts w:ascii="Times New Roman" w:eastAsia="Times New Roman" w:hAnsi="Times New Roman" w:cs="Times New Roman"/>
          <w:color w:val="000000"/>
          <w:lang w:eastAsia="ru-RU"/>
        </w:rPr>
        <w:t xml:space="preserve"> эквивалентную 5 % от начальной (максимальной) цены контракта. </w:t>
      </w:r>
    </w:p>
    <w:p w:rsidR="00BB43C9" w:rsidRPr="00E41104" w:rsidRDefault="00BB43C9" w:rsidP="00BB43C9">
      <w:pPr>
        <w:shd w:val="clear" w:color="auto" w:fill="FFFFFF"/>
        <w:tabs>
          <w:tab w:val="left" w:pos="700"/>
        </w:tabs>
        <w:spacing w:after="0" w:line="360" w:lineRule="auto"/>
        <w:ind w:firstLine="567"/>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7.2.Срок действия банковской гарантии должен превышать срок действия Контракта не менее чем на один месяц.</w:t>
      </w:r>
    </w:p>
    <w:p w:rsidR="00BB43C9" w:rsidRPr="00E41104" w:rsidRDefault="00BB43C9" w:rsidP="00BB43C9">
      <w:pPr>
        <w:shd w:val="clear" w:color="auto" w:fill="FFFFFF"/>
        <w:tabs>
          <w:tab w:val="left" w:pos="700"/>
        </w:tabs>
        <w:spacing w:after="0" w:line="360" w:lineRule="auto"/>
        <w:ind w:firstLine="567"/>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7.3.Банковская гарантия должна быть включена в реестр банковских гарантий, размещенный в ЕИС.</w:t>
      </w:r>
    </w:p>
    <w:p w:rsidR="00BB43C9" w:rsidRPr="00E41104" w:rsidRDefault="00BB43C9" w:rsidP="00BB43C9">
      <w:pPr>
        <w:shd w:val="clear" w:color="auto" w:fill="FFFFFF"/>
        <w:tabs>
          <w:tab w:val="left" w:pos="700"/>
        </w:tabs>
        <w:spacing w:after="0" w:line="360" w:lineRule="auto"/>
        <w:ind w:firstLine="567"/>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7.4.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7.5.Банковская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B43C9" w:rsidRPr="00E41104" w:rsidRDefault="00BB43C9" w:rsidP="00BB43C9">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 xml:space="preserve">7.6.В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банковских дней представить Заказчику </w:t>
      </w:r>
    </w:p>
    <w:p w:rsidR="00BB43C9" w:rsidRPr="00E41104" w:rsidRDefault="00BB43C9" w:rsidP="00BB43C9">
      <w:pPr>
        <w:shd w:val="clear" w:color="auto" w:fill="FFFFFF"/>
        <w:tabs>
          <w:tab w:val="left" w:pos="700"/>
        </w:tabs>
        <w:spacing w:after="0" w:line="360" w:lineRule="auto"/>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иное (новое) надлежащее обеспечение исполнения Контракта на тех же условиях и в том же размере, что указаны в данном разделе Контракта.</w:t>
      </w:r>
    </w:p>
    <w:p w:rsidR="00BB43C9" w:rsidRPr="00E41104" w:rsidRDefault="00BB43C9" w:rsidP="00BB43C9">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 xml:space="preserve">7.7. 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BB43C9" w:rsidRPr="00E41104" w:rsidRDefault="00BB43C9" w:rsidP="00BB43C9">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7.8. 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получения Заказчиком соответствующего письменного требования Подрядчика. Денежные средства перечисляются по банковским реквизитам, указанным в письменном требовании.</w:t>
      </w:r>
    </w:p>
    <w:p w:rsidR="00BB43C9" w:rsidRPr="00E41104" w:rsidRDefault="00BB43C9" w:rsidP="00BB43C9">
      <w:pPr>
        <w:shd w:val="clear" w:color="auto" w:fill="FFFFFF"/>
        <w:tabs>
          <w:tab w:val="left" w:pos="700"/>
        </w:tabs>
        <w:spacing w:after="0" w:line="360" w:lineRule="auto"/>
        <w:ind w:firstLine="709"/>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 xml:space="preserve">7.9.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w:t>
      </w:r>
      <w:r w:rsidRPr="00E41104">
        <w:rPr>
          <w:rFonts w:ascii="Times New Roman" w:eastAsia="Times New Roman" w:hAnsi="Times New Roman" w:cs="Times New Roman"/>
          <w:color w:val="000000"/>
          <w:lang w:eastAsia="ru-RU"/>
        </w:rPr>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B43C9" w:rsidRPr="00E41104" w:rsidRDefault="00BB43C9" w:rsidP="00BB43C9">
      <w:pPr>
        <w:shd w:val="clear" w:color="auto" w:fill="FFFFFF"/>
        <w:tabs>
          <w:tab w:val="left" w:pos="700"/>
        </w:tabs>
        <w:spacing w:after="0" w:line="360" w:lineRule="auto"/>
        <w:ind w:firstLine="709"/>
        <w:contextualSpacing/>
        <w:jc w:val="both"/>
        <w:rPr>
          <w:rFonts w:ascii="Times New Roman" w:eastAsia="Times New Roman" w:hAnsi="Times New Roman" w:cs="Times New Roman"/>
          <w:color w:val="000000"/>
          <w:lang w:eastAsia="ru-RU"/>
        </w:rPr>
      </w:pPr>
      <w:r w:rsidRPr="00E41104">
        <w:rPr>
          <w:rFonts w:ascii="Times New Roman" w:eastAsia="Times New Roman" w:hAnsi="Times New Roman" w:cs="Times New Roman"/>
          <w:color w:val="000000"/>
          <w:lang w:eastAsia="ru-RU"/>
        </w:rPr>
        <w:t>7.10. В случае неисполнения Подрядчиком обязательств по настоящему Контракту обеспечительный платеж обращается в пользу Заказчика на основании судебного решения.</w:t>
      </w:r>
    </w:p>
    <w:p w:rsidR="00BB43C9" w:rsidRPr="00E41104" w:rsidRDefault="00BB43C9" w:rsidP="00D25E37">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VIII</w:t>
      </w:r>
      <w:r w:rsidR="008E5FAD" w:rsidRPr="00E41104">
        <w:rPr>
          <w:rFonts w:ascii="Times New Roman" w:eastAsia="Times New Roman" w:hAnsi="Times New Roman" w:cs="Times New Roman"/>
          <w:b/>
          <w:lang w:eastAsia="ru-RU"/>
        </w:rPr>
        <w:t>. Ответственность</w:t>
      </w:r>
      <w:r w:rsidRPr="00E41104">
        <w:rPr>
          <w:rFonts w:ascii="Times New Roman" w:eastAsia="Times New Roman" w:hAnsi="Times New Roman" w:cs="Times New Roman"/>
          <w:b/>
          <w:lang w:eastAsia="ru-RU"/>
        </w:rPr>
        <w:t xml:space="preserve"> Сторон</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8.1.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8.2. В случае неисполнения Подрядчиком условий ТЗ или сроков выполнения работ Заказчик вправе обратиться в суд с требованием о расторжении настоящего Контракта.</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8.3.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BB43C9" w:rsidRPr="00E41104" w:rsidRDefault="00BB43C9" w:rsidP="00200238">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8.4. В случае просрочки исполнения Подрядчиком обязательств, предусмотренных настоящим Контрактом, Подрядчик уплачивает Заказчику пени. Пеня</w:t>
      </w:r>
      <w:r w:rsidR="00200238" w:rsidRPr="00E41104">
        <w:rPr>
          <w:rFonts w:ascii="Times New Roman" w:eastAsia="Times New Roman" w:hAnsi="Times New Roman" w:cs="Times New Roman"/>
          <w:lang w:eastAsia="ru-RU"/>
        </w:rPr>
        <w:t>,</w:t>
      </w:r>
      <w:r w:rsidR="00283585" w:rsidRPr="00E41104">
        <w:rPr>
          <w:rFonts w:ascii="Times New Roman" w:eastAsia="Times New Roman" w:hAnsi="Times New Roman" w:cs="Times New Roman"/>
          <w:lang w:eastAsia="ru-RU"/>
        </w:rPr>
        <w:t xml:space="preserve"> </w:t>
      </w:r>
      <w:r w:rsidR="00200238" w:rsidRPr="00E41104">
        <w:rPr>
          <w:rFonts w:ascii="Times New Roman" w:eastAsia="Times New Roman" w:hAnsi="Times New Roman" w:cs="Times New Roman"/>
          <w:lang w:eastAsia="ru-RU"/>
        </w:rPr>
        <w:t xml:space="preserve">в размере 1% от цены Контракта, </w:t>
      </w:r>
      <w:r w:rsidRPr="00E41104">
        <w:rPr>
          <w:rFonts w:ascii="Times New Roman" w:eastAsia="Times New Roman" w:hAnsi="Times New Roman" w:cs="Times New Roman"/>
          <w:lang w:eastAsia="ru-RU"/>
        </w:rPr>
        <w:t xml:space="preserve">начисляется за каждый день просрочки исполнения Подрядчиком обязательства, предусмотренного настоящим Контрактом, начиная со дня, </w:t>
      </w:r>
      <w:r w:rsidR="008E5FAD" w:rsidRPr="00E41104">
        <w:rPr>
          <w:rFonts w:ascii="Times New Roman" w:eastAsia="Times New Roman" w:hAnsi="Times New Roman" w:cs="Times New Roman"/>
          <w:lang w:eastAsia="ru-RU"/>
        </w:rPr>
        <w:t>следующего после дня истечения,</w:t>
      </w:r>
      <w:r w:rsidRPr="00E41104">
        <w:rPr>
          <w:rFonts w:ascii="Times New Roman" w:eastAsia="Times New Roman" w:hAnsi="Times New Roman" w:cs="Times New Roman"/>
          <w:lang w:eastAsia="ru-RU"/>
        </w:rPr>
        <w:t xml:space="preserve"> установленного настоящим Контрактом срока исполнения обязательства. </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bookmarkStart w:id="19" w:name="P212"/>
      <w:bookmarkEnd w:id="19"/>
      <w:r w:rsidRPr="00E41104">
        <w:rPr>
          <w:rFonts w:ascii="Times New Roman" w:eastAsia="Times New Roman" w:hAnsi="Times New Roman" w:cs="Times New Roman"/>
          <w:lang w:eastAsia="ru-RU"/>
        </w:rPr>
        <w:t>8.5. В случае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Подрядчик уплачивает Заказчику штраф в размере _________ (________) руб. ____ коп, что составляет 5% от цены Контракта.</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8.6. В случае просрочки исполнения обязательств Заказчиком, предусмотренных настоящим Контрактом, Подрядчик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8.7. 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Подрядчик вправе потребовать уплату штрафа в размере ___</w:t>
      </w:r>
      <w:r w:rsidR="00A8772F" w:rsidRPr="00E41104">
        <w:rPr>
          <w:rFonts w:ascii="Times New Roman" w:eastAsia="Times New Roman" w:hAnsi="Times New Roman" w:cs="Times New Roman"/>
          <w:lang w:eastAsia="ru-RU"/>
        </w:rPr>
        <w:t xml:space="preserve">____ (__________) руб. ___ </w:t>
      </w:r>
      <w:r w:rsidR="008E5FAD" w:rsidRPr="00E41104">
        <w:rPr>
          <w:rFonts w:ascii="Times New Roman" w:eastAsia="Times New Roman" w:hAnsi="Times New Roman" w:cs="Times New Roman"/>
          <w:lang w:eastAsia="ru-RU"/>
        </w:rPr>
        <w:t>коп</w:t>
      </w:r>
      <w:r w:rsidR="008E5FAD">
        <w:rPr>
          <w:rFonts w:ascii="Times New Roman" w:eastAsia="Times New Roman" w:hAnsi="Times New Roman" w:cs="Times New Roman"/>
          <w:lang w:eastAsia="ru-RU"/>
        </w:rPr>
        <w:t>.,</w:t>
      </w:r>
      <w:r w:rsidRPr="00E41104">
        <w:rPr>
          <w:rFonts w:ascii="Times New Roman" w:eastAsia="Times New Roman" w:hAnsi="Times New Roman" w:cs="Times New Roman"/>
          <w:lang w:eastAsia="ru-RU"/>
        </w:rPr>
        <w:t xml:space="preserve"> что составляет 2% от цены Контракта.</w:t>
      </w:r>
    </w:p>
    <w:p w:rsidR="00BB43C9" w:rsidRPr="00E41104" w:rsidRDefault="00855FCE"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8.8</w:t>
      </w:r>
      <w:r w:rsidR="00BB43C9" w:rsidRPr="00E41104">
        <w:rPr>
          <w:rFonts w:ascii="Times New Roman" w:eastAsia="Times New Roman" w:hAnsi="Times New Roman" w:cs="Times New Roman"/>
          <w:lang w:eastAsia="ru-RU"/>
        </w:rPr>
        <w:t>. Применение неустойки (штрафа, пени) не освобождает Стороны от исполнения обязательств по настоящему Контракту.</w:t>
      </w:r>
    </w:p>
    <w:p w:rsidR="00BB43C9" w:rsidRPr="00E41104" w:rsidRDefault="00855FCE"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8.9</w:t>
      </w:r>
      <w:r w:rsidR="00BB43C9" w:rsidRPr="00E41104">
        <w:rPr>
          <w:rFonts w:ascii="Times New Roman" w:eastAsia="Times New Roman" w:hAnsi="Times New Roman" w:cs="Times New Roman"/>
          <w:lang w:eastAsia="ru-RU"/>
        </w:rPr>
        <w:t>. Общий размер неустойки (штрафа, пени), начисляемой в соответствии с настоящим Контрактом, не может превышать цены Контракта.</w:t>
      </w:r>
    </w:p>
    <w:p w:rsidR="00BB43C9" w:rsidRPr="00E41104" w:rsidRDefault="00855FCE"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8.10</w:t>
      </w:r>
      <w:r w:rsidR="00BB43C9" w:rsidRPr="00E41104">
        <w:rPr>
          <w:rFonts w:ascii="Times New Roman" w:eastAsia="Times New Roman" w:hAnsi="Times New Roman" w:cs="Times New Roman"/>
          <w:lang w:eastAsia="ru-RU"/>
        </w:rPr>
        <w:t xml:space="preserve">. В случае просрочки со стороны Подрядчика исполнения настоящего Контракта на срок более чем один месяц, в том числе по отдельным этапам оказания услуг, Заказчик имеет право обратиться к Подрядчику с предложением о расторжении Контракта, возврате уплаченной суммы аванса и уплате штрафных санкций, а при несогласии Подрядчика - обратиться в суд с соответствующим иском. </w:t>
      </w:r>
    </w:p>
    <w:p w:rsidR="00BB43C9" w:rsidRPr="00E41104" w:rsidRDefault="00855FCE"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lastRenderedPageBreak/>
        <w:t>8.11</w:t>
      </w:r>
      <w:r w:rsidR="00BB43C9" w:rsidRPr="00E41104">
        <w:rPr>
          <w:rFonts w:ascii="Times New Roman" w:eastAsia="Times New Roman" w:hAnsi="Times New Roman" w:cs="Times New Roman"/>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43C9" w:rsidRPr="00E41104" w:rsidRDefault="00BB43C9" w:rsidP="00D25E37">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val="en-US" w:eastAsia="ru-RU"/>
        </w:rPr>
        <w:t>I</w:t>
      </w:r>
      <w:r w:rsidRPr="00E41104">
        <w:rPr>
          <w:rFonts w:ascii="Times New Roman" w:eastAsia="Times New Roman" w:hAnsi="Times New Roman" w:cs="Times New Roman"/>
          <w:b/>
          <w:lang w:eastAsia="ru-RU"/>
        </w:rPr>
        <w:t>X. Обстоятельства непреодолимой силы</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9.1.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9.2. Сторона, для которой создалась невозможность исполнения обязательств по настоящему Контракту вследствие обстоятельств </w:t>
      </w:r>
      <w:r w:rsidR="00283585" w:rsidRPr="00E41104">
        <w:rPr>
          <w:rFonts w:ascii="Times New Roman" w:eastAsia="Times New Roman" w:hAnsi="Times New Roman" w:cs="Times New Roman"/>
          <w:lang w:eastAsia="ru-RU"/>
        </w:rPr>
        <w:t>непреодолимой силы, не позднее 3</w:t>
      </w:r>
      <w:r w:rsidRPr="00E41104">
        <w:rPr>
          <w:rFonts w:ascii="Times New Roman" w:eastAsia="Times New Roman" w:hAnsi="Times New Roman" w:cs="Times New Roman"/>
          <w:lang w:eastAsia="ru-RU"/>
        </w:rPr>
        <w:t xml:space="preserve">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9.3.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7D03F5" w:rsidRPr="00E41104" w:rsidRDefault="00BB43C9" w:rsidP="00C874AA">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9.4.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w:t>
      </w:r>
      <w:r w:rsidR="00C874AA" w:rsidRPr="00E41104">
        <w:rPr>
          <w:rFonts w:ascii="Times New Roman" w:eastAsia="Times New Roman" w:hAnsi="Times New Roman" w:cs="Times New Roman"/>
          <w:lang w:eastAsia="ru-RU"/>
        </w:rPr>
        <w:t>или уполномоченных организаций.</w:t>
      </w:r>
    </w:p>
    <w:p w:rsidR="00BB43C9" w:rsidRPr="00E41104" w:rsidRDefault="00BB43C9" w:rsidP="00D25E37">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X. Рассмотрение и разрешение споров</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10.1.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Срок рассмотрения претензии не может превышать 5 </w:t>
      </w:r>
      <w:r w:rsidR="008E5FAD" w:rsidRPr="00E41104">
        <w:rPr>
          <w:rFonts w:ascii="Times New Roman" w:eastAsia="Times New Roman" w:hAnsi="Times New Roman" w:cs="Times New Roman"/>
          <w:lang w:eastAsia="ru-RU"/>
        </w:rPr>
        <w:t>рабочих дней</w:t>
      </w:r>
      <w:r w:rsidRPr="00E41104">
        <w:rPr>
          <w:rFonts w:ascii="Times New Roman" w:eastAsia="Times New Roman" w:hAnsi="Times New Roman" w:cs="Times New Roman"/>
          <w:lang w:eastAsia="ru-RU"/>
        </w:rPr>
        <w:t>.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10.3. При не</w:t>
      </w:r>
      <w:r w:rsidR="00CD04D2">
        <w:rPr>
          <w:rFonts w:ascii="Times New Roman" w:eastAsia="Times New Roman" w:hAnsi="Times New Roman" w:cs="Times New Roman"/>
          <w:lang w:eastAsia="ru-RU"/>
        </w:rPr>
        <w:t xml:space="preserve"> </w:t>
      </w:r>
      <w:r w:rsidRPr="00E41104">
        <w:rPr>
          <w:rFonts w:ascii="Times New Roman" w:eastAsia="Times New Roman" w:hAnsi="Times New Roman" w:cs="Times New Roman"/>
          <w:lang w:eastAsia="ru-RU"/>
        </w:rPr>
        <w:t>урегулировании Сторонами спора в досудебном порядке спор разрешается в судебном порядке</w:t>
      </w:r>
      <w:hyperlink w:anchor="P394" w:history="1"/>
      <w:r w:rsidRPr="00E41104">
        <w:rPr>
          <w:rFonts w:ascii="Times New Roman" w:eastAsia="Times New Roman" w:hAnsi="Times New Roman" w:cs="Times New Roman"/>
          <w:lang w:eastAsia="ru-RU"/>
        </w:rPr>
        <w:t>.</w:t>
      </w:r>
    </w:p>
    <w:p w:rsidR="00BB43C9" w:rsidRPr="00E41104" w:rsidRDefault="00BB43C9" w:rsidP="00D25E37">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 xml:space="preserve">XI. Срок действия Контракта </w:t>
      </w:r>
    </w:p>
    <w:p w:rsidR="007D03F5" w:rsidRPr="00E41104" w:rsidRDefault="00BB43C9" w:rsidP="00C874AA">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11.1. Настоящий Контракт вступает в силу с момента его подписания и действует до полного исполнения Сторонами своих обязательств по настоящему Контракту.</w:t>
      </w:r>
    </w:p>
    <w:p w:rsidR="00BB43C9" w:rsidRPr="00E41104" w:rsidRDefault="00BB43C9" w:rsidP="00D25E37">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lang w:eastAsia="ru-RU"/>
        </w:rPr>
      </w:pPr>
      <w:r w:rsidRPr="00E41104">
        <w:rPr>
          <w:rFonts w:ascii="Times New Roman" w:eastAsia="Times New Roman" w:hAnsi="Times New Roman" w:cs="Times New Roman"/>
          <w:b/>
          <w:lang w:eastAsia="ru-RU"/>
        </w:rPr>
        <w:t>XII. Прочие положения</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12.1. Настоящий Контракт составлен в 2-х экземплярах, идентичных по содержанию и имеющих одинаковую юридическую силу, один из которых передан Подрядчику, второй - находятся у Заказчика. </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lastRenderedPageBreak/>
        <w:t xml:space="preserve">12.4. Изменение условий Контракта при его исполнении не допускается, за исключением случаев, предусмотренных Федеральным </w:t>
      </w:r>
      <w:hyperlink r:id="rId40" w:history="1">
        <w:r w:rsidRPr="00E41104">
          <w:rPr>
            <w:rFonts w:ascii="Times New Roman" w:eastAsia="Times New Roman" w:hAnsi="Times New Roman" w:cs="Times New Roman"/>
            <w:lang w:eastAsia="ru-RU"/>
          </w:rPr>
          <w:t>законом</w:t>
        </w:r>
      </w:hyperlink>
      <w:r w:rsidRPr="00E41104">
        <w:rPr>
          <w:rFonts w:ascii="Times New Roman" w:eastAsia="Times New Roman" w:hAnsi="Times New Roman" w:cs="Times New Roman"/>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12.5. Подрядчик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Подрядчика вследствие реорганизации юридического лица в форме преобразования, слияния или присоединения.</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Передача прав и обязанностей по настоящему Контракту правопреемнику Подрядчика осуществляется путем заключения соответствующего дополнительного соглашения к настоящему Контракту.</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12.6.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12.7. Настоящий Контракт может быть расторгнут по взаимному соглашению Сторон, по решению суда или в случае одностороннего отказа Стороны от исполнения настоящего Контракта в соответствии с гражданским законодательством в порядке, предусмотренном </w:t>
      </w:r>
      <w:hyperlink r:id="rId41" w:history="1">
        <w:r w:rsidRPr="00E41104">
          <w:rPr>
            <w:rFonts w:ascii="Times New Roman" w:eastAsia="Times New Roman" w:hAnsi="Times New Roman" w:cs="Times New Roman"/>
            <w:lang w:eastAsia="ru-RU"/>
          </w:rPr>
          <w:t>частями 8</w:t>
        </w:r>
      </w:hyperlink>
      <w:r w:rsidRPr="00E41104">
        <w:rPr>
          <w:rFonts w:ascii="Times New Roman" w:eastAsia="Times New Roman" w:hAnsi="Times New Roman" w:cs="Times New Roman"/>
          <w:lang w:eastAsia="ru-RU"/>
        </w:rPr>
        <w:t xml:space="preserve"> - </w:t>
      </w:r>
      <w:hyperlink r:id="rId42" w:history="1">
        <w:r w:rsidRPr="00E41104">
          <w:rPr>
            <w:rFonts w:ascii="Times New Roman" w:eastAsia="Times New Roman" w:hAnsi="Times New Roman" w:cs="Times New Roman"/>
            <w:lang w:eastAsia="ru-RU"/>
          </w:rPr>
          <w:t>23 статьи 95</w:t>
        </w:r>
      </w:hyperlink>
      <w:r w:rsidRPr="00E41104">
        <w:rPr>
          <w:rFonts w:ascii="Times New Roman" w:eastAsia="Times New Roman" w:hAnsi="Times New Roman" w:cs="Times New Roman"/>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rsidR="007D03F5" w:rsidRPr="00E41104" w:rsidRDefault="00BB43C9" w:rsidP="00E41104">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12.8. Во всем, что не оговорено в настоящем Контракте, Стороны руководствуются действующим законода</w:t>
      </w:r>
      <w:r w:rsidR="00E41104">
        <w:rPr>
          <w:rFonts w:ascii="Times New Roman" w:eastAsia="Times New Roman" w:hAnsi="Times New Roman" w:cs="Times New Roman"/>
          <w:lang w:eastAsia="ru-RU"/>
        </w:rPr>
        <w:t>тельством Российской Федерации.</w:t>
      </w:r>
    </w:p>
    <w:p w:rsidR="00BB43C9" w:rsidRPr="00E41104" w:rsidRDefault="00BB43C9" w:rsidP="00D25E37">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XI</w:t>
      </w:r>
      <w:r w:rsidRPr="00E41104">
        <w:rPr>
          <w:rFonts w:ascii="Times New Roman" w:eastAsia="Times New Roman" w:hAnsi="Times New Roman" w:cs="Times New Roman"/>
          <w:b/>
          <w:lang w:val="en-US" w:eastAsia="ru-RU"/>
        </w:rPr>
        <w:t>II</w:t>
      </w:r>
      <w:r w:rsidRPr="00E41104">
        <w:rPr>
          <w:rFonts w:ascii="Times New Roman" w:eastAsia="Times New Roman" w:hAnsi="Times New Roman" w:cs="Times New Roman"/>
          <w:b/>
          <w:lang w:eastAsia="ru-RU"/>
        </w:rPr>
        <w:t>. Перечень приложений</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13.1. Неотъемлемой частью настоящего Контракта являются следующие приложения</w:t>
      </w:r>
      <w:hyperlink w:anchor="P398" w:history="1"/>
      <w:r w:rsidRPr="00E41104">
        <w:rPr>
          <w:rFonts w:ascii="Times New Roman" w:eastAsia="Times New Roman" w:hAnsi="Times New Roman" w:cs="Times New Roman"/>
          <w:lang w:eastAsia="ru-RU"/>
        </w:rPr>
        <w:t>:</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xml:space="preserve">- техническое задание </w:t>
      </w:r>
      <w:hyperlink w:anchor="P414" w:history="1">
        <w:r w:rsidRPr="00E41104">
          <w:rPr>
            <w:rFonts w:ascii="Times New Roman" w:eastAsia="Times New Roman" w:hAnsi="Times New Roman" w:cs="Times New Roman"/>
            <w:lang w:eastAsia="ru-RU"/>
          </w:rPr>
          <w:t>(приложение</w:t>
        </w:r>
      </w:hyperlink>
      <w:r w:rsidRPr="00E41104">
        <w:rPr>
          <w:rFonts w:ascii="Times New Roman" w:eastAsia="Times New Roman" w:hAnsi="Times New Roman" w:cs="Times New Roman"/>
          <w:lang w:eastAsia="ru-RU"/>
        </w:rPr>
        <w:t xml:space="preserve"> №1);</w:t>
      </w:r>
    </w:p>
    <w:p w:rsidR="00BB43C9" w:rsidRPr="00E41104" w:rsidRDefault="00BB43C9" w:rsidP="00BB43C9">
      <w:pPr>
        <w:widowControl w:val="0"/>
        <w:autoSpaceDE w:val="0"/>
        <w:autoSpaceDN w:val="0"/>
        <w:adjustRightInd w:val="0"/>
        <w:spacing w:after="0" w:line="360" w:lineRule="auto"/>
        <w:ind w:firstLine="540"/>
        <w:jc w:val="both"/>
        <w:rPr>
          <w:rFonts w:ascii="Times New Roman" w:eastAsia="Times New Roman" w:hAnsi="Times New Roman" w:cs="Times New Roman"/>
          <w:lang w:eastAsia="ru-RU"/>
        </w:rPr>
      </w:pPr>
      <w:r w:rsidRPr="00E41104">
        <w:rPr>
          <w:rFonts w:ascii="Times New Roman" w:eastAsia="Times New Roman" w:hAnsi="Times New Roman" w:cs="Times New Roman"/>
          <w:lang w:eastAsia="ru-RU"/>
        </w:rPr>
        <w:t>- локальный сметный расчет (приложение №2)</w:t>
      </w:r>
    </w:p>
    <w:p w:rsidR="00BB43C9" w:rsidRPr="00E41104" w:rsidRDefault="00BB43C9" w:rsidP="00D25E37">
      <w:pPr>
        <w:widowControl w:val="0"/>
        <w:autoSpaceDE w:val="0"/>
        <w:autoSpaceDN w:val="0"/>
        <w:adjustRightInd w:val="0"/>
        <w:spacing w:after="0" w:line="360" w:lineRule="auto"/>
        <w:ind w:firstLine="720"/>
        <w:jc w:val="center"/>
        <w:outlineLvl w:val="1"/>
        <w:rPr>
          <w:rFonts w:ascii="Times New Roman" w:eastAsia="Times New Roman" w:hAnsi="Times New Roman" w:cs="Times New Roman"/>
          <w:b/>
          <w:lang w:eastAsia="ru-RU"/>
        </w:rPr>
      </w:pPr>
      <w:r w:rsidRPr="00E41104">
        <w:rPr>
          <w:rFonts w:ascii="Times New Roman" w:eastAsia="Times New Roman" w:hAnsi="Times New Roman" w:cs="Times New Roman"/>
          <w:b/>
          <w:lang w:eastAsia="ru-RU"/>
        </w:rPr>
        <w:t>X</w:t>
      </w:r>
      <w:r w:rsidRPr="00E41104">
        <w:rPr>
          <w:rFonts w:ascii="Times New Roman" w:eastAsia="Times New Roman" w:hAnsi="Times New Roman" w:cs="Times New Roman"/>
          <w:b/>
          <w:lang w:val="en-US" w:eastAsia="ru-RU"/>
        </w:rPr>
        <w:t>I</w:t>
      </w:r>
      <w:r w:rsidRPr="00E41104">
        <w:rPr>
          <w:rFonts w:ascii="Times New Roman" w:eastAsia="Times New Roman" w:hAnsi="Times New Roman" w:cs="Times New Roman"/>
          <w:b/>
          <w:lang w:eastAsia="ru-RU"/>
        </w:rPr>
        <w:t>V. Адреса и банковские реквизиты Сторон</w:t>
      </w:r>
    </w:p>
    <w:tbl>
      <w:tblPr>
        <w:tblW w:w="0" w:type="auto"/>
        <w:tblLook w:val="01E0" w:firstRow="1" w:lastRow="1" w:firstColumn="1" w:lastColumn="1" w:noHBand="0" w:noVBand="0"/>
      </w:tblPr>
      <w:tblGrid>
        <w:gridCol w:w="5004"/>
        <w:gridCol w:w="5133"/>
      </w:tblGrid>
      <w:tr w:rsidR="00C32BDA" w:rsidRPr="00C32BDA" w:rsidTr="006D6B84">
        <w:tc>
          <w:tcPr>
            <w:tcW w:w="5042" w:type="dxa"/>
          </w:tcPr>
          <w:p w:rsidR="00C32BDA" w:rsidRPr="00C32BDA" w:rsidRDefault="00C32BDA" w:rsidP="006D6B84">
            <w:pPr>
              <w:spacing w:after="0" w:line="240" w:lineRule="auto"/>
              <w:rPr>
                <w:rFonts w:ascii="Times New Roman" w:hAnsi="Times New Roman" w:cs="Times New Roman"/>
                <w:b/>
                <w:sz w:val="20"/>
                <w:szCs w:val="20"/>
              </w:rPr>
            </w:pPr>
            <w:r w:rsidRPr="00C32BDA">
              <w:rPr>
                <w:rFonts w:ascii="Times New Roman" w:hAnsi="Times New Roman" w:cs="Times New Roman"/>
                <w:b/>
                <w:sz w:val="20"/>
                <w:szCs w:val="20"/>
              </w:rPr>
              <w:t>Заказчик</w:t>
            </w:r>
          </w:p>
          <w:p w:rsidR="00C32BDA" w:rsidRPr="00C32BDA" w:rsidRDefault="00C32BDA" w:rsidP="006D6B84">
            <w:pPr>
              <w:spacing w:after="0" w:line="240" w:lineRule="auto"/>
              <w:rPr>
                <w:rFonts w:ascii="Times New Roman" w:hAnsi="Times New Roman" w:cs="Times New Roman"/>
                <w:b/>
                <w:sz w:val="20"/>
                <w:szCs w:val="20"/>
              </w:rPr>
            </w:pPr>
            <w:r w:rsidRPr="00C32BDA">
              <w:rPr>
                <w:rFonts w:ascii="Times New Roman" w:hAnsi="Times New Roman" w:cs="Times New Roman"/>
                <w:b/>
                <w:sz w:val="20"/>
                <w:szCs w:val="20"/>
              </w:rPr>
              <w:t xml:space="preserve">Администрация Екатериновского сельского поселения Партизанского муниципального района </w:t>
            </w:r>
          </w:p>
          <w:p w:rsidR="00C32BDA" w:rsidRPr="00C32BDA" w:rsidRDefault="00C32BDA" w:rsidP="006D6B84">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Юридический адрес: Приморский край, Партизанский район, с. Екатериновка, ул. Советская, 6 А</w:t>
            </w:r>
          </w:p>
          <w:p w:rsidR="00C32BDA" w:rsidRPr="00C32BDA" w:rsidRDefault="00C32BDA" w:rsidP="006D6B84">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 xml:space="preserve">ИНН </w:t>
            </w:r>
            <w:r w:rsidRPr="00C32BDA">
              <w:rPr>
                <w:rFonts w:ascii="Times New Roman" w:hAnsi="Times New Roman" w:cs="Times New Roman"/>
                <w:sz w:val="20"/>
                <w:szCs w:val="20"/>
              </w:rPr>
              <w:t>2524113407</w:t>
            </w:r>
          </w:p>
          <w:p w:rsidR="00C32BDA" w:rsidRPr="00C32BDA" w:rsidRDefault="00C32BDA" w:rsidP="006D6B84">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КПП 252401001</w:t>
            </w:r>
          </w:p>
          <w:p w:rsidR="00C32BDA" w:rsidRPr="00C32BDA" w:rsidRDefault="00C32BDA" w:rsidP="006D6B84">
            <w:pPr>
              <w:widowControl w:val="0"/>
              <w:autoSpaceDE w:val="0"/>
              <w:autoSpaceDN w:val="0"/>
              <w:adjustRightInd w:val="0"/>
              <w:spacing w:after="0" w:line="240" w:lineRule="auto"/>
              <w:rPr>
                <w:rFonts w:ascii="Times New Roman" w:hAnsi="Times New Roman" w:cs="Times New Roman"/>
                <w:sz w:val="20"/>
                <w:szCs w:val="20"/>
              </w:rPr>
            </w:pPr>
            <w:r w:rsidRPr="00C32BDA">
              <w:rPr>
                <w:rFonts w:ascii="Times New Roman" w:eastAsia="Times New Roman" w:hAnsi="Times New Roman" w:cs="Times New Roman"/>
                <w:sz w:val="20"/>
                <w:szCs w:val="20"/>
              </w:rPr>
              <w:t xml:space="preserve">ОГРН </w:t>
            </w:r>
            <w:r w:rsidRPr="00C32BDA">
              <w:rPr>
                <w:rFonts w:ascii="Times New Roman" w:hAnsi="Times New Roman" w:cs="Times New Roman"/>
                <w:sz w:val="20"/>
                <w:szCs w:val="20"/>
              </w:rPr>
              <w:t>1062509000476</w:t>
            </w:r>
          </w:p>
          <w:p w:rsidR="00C32BDA" w:rsidRPr="00C32BDA" w:rsidRDefault="00C32BDA" w:rsidP="006D6B84">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 xml:space="preserve">ОКАТО </w:t>
            </w:r>
            <w:hyperlink r:id="rId43" w:history="1">
              <w:r w:rsidRPr="00C32BDA">
                <w:rPr>
                  <w:rFonts w:ascii="Times New Roman" w:hAnsi="Times New Roman" w:cs="Times New Roman"/>
                  <w:iCs/>
                  <w:sz w:val="20"/>
                  <w:szCs w:val="20"/>
                </w:rPr>
                <w:t>05230000007</w:t>
              </w:r>
            </w:hyperlink>
          </w:p>
          <w:p w:rsidR="00C32BDA" w:rsidRPr="00C32BDA" w:rsidRDefault="00C32BDA" w:rsidP="006D6B84">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 xml:space="preserve">ОКПО </w:t>
            </w:r>
            <w:hyperlink r:id="rId44" w:history="1">
              <w:r w:rsidRPr="00C32BDA">
                <w:rPr>
                  <w:rFonts w:ascii="Times New Roman" w:hAnsi="Times New Roman" w:cs="Times New Roman"/>
                  <w:iCs/>
                  <w:sz w:val="20"/>
                  <w:szCs w:val="20"/>
                </w:rPr>
                <w:t>79613467</w:t>
              </w:r>
            </w:hyperlink>
          </w:p>
          <w:p w:rsidR="00C32BDA" w:rsidRPr="00C32BDA" w:rsidRDefault="00C32BDA" w:rsidP="006D6B84">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ОКТМО 05630404</w:t>
            </w:r>
          </w:p>
          <w:p w:rsidR="00C32BDA" w:rsidRPr="00C32BDA" w:rsidRDefault="00C32BDA" w:rsidP="006D6B84">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р/сч 40302810305073000139</w:t>
            </w:r>
          </w:p>
          <w:p w:rsidR="00C32BDA" w:rsidRPr="00C32BDA" w:rsidRDefault="00C32BDA" w:rsidP="006D6B84">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Лицевой счет (доходный) 05203011990</w:t>
            </w:r>
          </w:p>
          <w:p w:rsidR="00C32BDA" w:rsidRPr="00C32BDA" w:rsidRDefault="00C32BDA" w:rsidP="006D6B84">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Банк получателя Дальневосточное ГУ Банка России г. Владивосток</w:t>
            </w:r>
            <w:r>
              <w:rPr>
                <w:rFonts w:ascii="Times New Roman" w:eastAsia="Times New Roman" w:hAnsi="Times New Roman" w:cs="Times New Roman"/>
                <w:sz w:val="20"/>
                <w:szCs w:val="20"/>
              </w:rPr>
              <w:t xml:space="preserve">, </w:t>
            </w:r>
            <w:r w:rsidRPr="00C32BDA">
              <w:rPr>
                <w:rFonts w:ascii="Times New Roman" w:eastAsia="Times New Roman" w:hAnsi="Times New Roman" w:cs="Times New Roman"/>
                <w:sz w:val="20"/>
                <w:szCs w:val="20"/>
              </w:rPr>
              <w:t>БИК банка 040507001</w:t>
            </w:r>
          </w:p>
          <w:p w:rsidR="00C32BDA" w:rsidRPr="00C32BDA" w:rsidRDefault="00C32BDA" w:rsidP="006D6B84">
            <w:pPr>
              <w:spacing w:after="0" w:line="240" w:lineRule="auto"/>
              <w:rPr>
                <w:rFonts w:ascii="Times New Roman" w:eastAsia="Times New Roman" w:hAnsi="Times New Roman" w:cs="Times New Roman"/>
                <w:sz w:val="20"/>
                <w:szCs w:val="20"/>
                <w:u w:val="single"/>
              </w:rPr>
            </w:pPr>
            <w:r w:rsidRPr="00C32BDA">
              <w:rPr>
                <w:rFonts w:ascii="Times New Roman" w:eastAsia="Times New Roman" w:hAnsi="Times New Roman" w:cs="Times New Roman"/>
                <w:sz w:val="20"/>
                <w:szCs w:val="20"/>
                <w:u w:val="single"/>
              </w:rPr>
              <w:t xml:space="preserve"> Глава Екатериновского</w:t>
            </w:r>
          </w:p>
          <w:p w:rsidR="00C32BDA" w:rsidRPr="00C32BDA" w:rsidRDefault="00C32BDA" w:rsidP="006D6B84">
            <w:pPr>
              <w:spacing w:after="0" w:line="240" w:lineRule="auto"/>
              <w:rPr>
                <w:rFonts w:ascii="Times New Roman" w:hAnsi="Times New Roman" w:cs="Times New Roman"/>
                <w:b/>
                <w:sz w:val="20"/>
                <w:szCs w:val="20"/>
              </w:rPr>
            </w:pPr>
            <w:r w:rsidRPr="00C32BDA">
              <w:rPr>
                <w:rFonts w:ascii="Times New Roman" w:eastAsia="Times New Roman" w:hAnsi="Times New Roman" w:cs="Times New Roman"/>
                <w:sz w:val="20"/>
                <w:szCs w:val="20"/>
                <w:u w:val="single"/>
              </w:rPr>
              <w:t>сельского поселения</w:t>
            </w:r>
          </w:p>
          <w:p w:rsidR="00C32BDA" w:rsidRPr="00C32BDA" w:rsidRDefault="00C32BDA" w:rsidP="006D6B84">
            <w:pPr>
              <w:spacing w:after="0" w:line="240" w:lineRule="auto"/>
              <w:rPr>
                <w:rFonts w:ascii="Times New Roman" w:hAnsi="Times New Roman" w:cs="Times New Roman"/>
                <w:sz w:val="20"/>
                <w:szCs w:val="20"/>
              </w:rPr>
            </w:pPr>
          </w:p>
          <w:p w:rsidR="00C32BDA" w:rsidRPr="00C32BDA" w:rsidRDefault="00C32BDA" w:rsidP="006D6B84">
            <w:pPr>
              <w:spacing w:after="0" w:line="240" w:lineRule="auto"/>
              <w:rPr>
                <w:rFonts w:ascii="Times New Roman" w:hAnsi="Times New Roman" w:cs="Times New Roman"/>
                <w:sz w:val="20"/>
                <w:szCs w:val="20"/>
              </w:rPr>
            </w:pPr>
            <w:r w:rsidRPr="00C32BDA">
              <w:rPr>
                <w:rFonts w:ascii="Times New Roman" w:hAnsi="Times New Roman" w:cs="Times New Roman"/>
                <w:sz w:val="20"/>
                <w:szCs w:val="20"/>
              </w:rPr>
              <w:t>____________________________ О. Ф. Смыченко</w:t>
            </w:r>
          </w:p>
        </w:tc>
        <w:tc>
          <w:tcPr>
            <w:tcW w:w="5179" w:type="dxa"/>
          </w:tcPr>
          <w:p w:rsidR="00C32BDA" w:rsidRPr="00C32BDA" w:rsidRDefault="00C32BDA" w:rsidP="006D6B84">
            <w:pPr>
              <w:spacing w:after="0" w:line="240" w:lineRule="auto"/>
              <w:rPr>
                <w:rFonts w:ascii="Times New Roman" w:hAnsi="Times New Roman" w:cs="Times New Roman"/>
                <w:b/>
                <w:sz w:val="20"/>
                <w:szCs w:val="20"/>
              </w:rPr>
            </w:pPr>
            <w:r w:rsidRPr="00C32BDA">
              <w:rPr>
                <w:rFonts w:ascii="Times New Roman" w:hAnsi="Times New Roman" w:cs="Times New Roman"/>
                <w:b/>
                <w:sz w:val="20"/>
                <w:szCs w:val="20"/>
              </w:rPr>
              <w:t>Подрядчик</w:t>
            </w:r>
          </w:p>
          <w:p w:rsidR="00C32BDA" w:rsidRPr="00C32BDA" w:rsidRDefault="00C32BDA" w:rsidP="006D6B84">
            <w:pPr>
              <w:tabs>
                <w:tab w:val="left" w:pos="0"/>
              </w:tabs>
              <w:spacing w:after="0" w:line="240" w:lineRule="auto"/>
              <w:rPr>
                <w:rFonts w:ascii="Times New Roman" w:hAnsi="Times New Roman" w:cs="Times New Roman"/>
                <w:sz w:val="20"/>
                <w:szCs w:val="20"/>
              </w:rPr>
            </w:pPr>
          </w:p>
          <w:p w:rsidR="00C32BDA" w:rsidRPr="00C32BDA" w:rsidRDefault="00C32BDA" w:rsidP="006D6B84">
            <w:pPr>
              <w:tabs>
                <w:tab w:val="left" w:pos="0"/>
              </w:tabs>
              <w:rPr>
                <w:rFonts w:ascii="Times New Roman" w:hAnsi="Times New Roman" w:cs="Times New Roman"/>
                <w:sz w:val="20"/>
                <w:szCs w:val="20"/>
              </w:rPr>
            </w:pPr>
            <w:r w:rsidRPr="00C32BDA">
              <w:rPr>
                <w:rFonts w:ascii="Times New Roman" w:hAnsi="Times New Roman" w:cs="Times New Roman"/>
                <w:sz w:val="20"/>
                <w:szCs w:val="20"/>
              </w:rPr>
              <w:t xml:space="preserve">Юридический адрес: </w:t>
            </w:r>
            <w:r w:rsidRPr="00C32BDA">
              <w:rPr>
                <w:rFonts w:ascii="Times New Roman" w:hAnsi="Times New Roman" w:cs="Times New Roman"/>
                <w:sz w:val="20"/>
                <w:szCs w:val="20"/>
              </w:rPr>
              <w:tab/>
            </w:r>
          </w:p>
          <w:p w:rsidR="00C32BDA" w:rsidRPr="00C32BDA" w:rsidRDefault="00C32BDA" w:rsidP="00C32BDA">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 xml:space="preserve">ИНН </w:t>
            </w:r>
          </w:p>
          <w:p w:rsidR="00C32BDA" w:rsidRPr="00C32BDA" w:rsidRDefault="00C32BDA" w:rsidP="00C32BDA">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 xml:space="preserve">КПП </w:t>
            </w:r>
          </w:p>
          <w:p w:rsidR="00C32BDA" w:rsidRPr="00C32BDA" w:rsidRDefault="00C32BDA" w:rsidP="00C32BDA">
            <w:pPr>
              <w:widowControl w:val="0"/>
              <w:autoSpaceDE w:val="0"/>
              <w:autoSpaceDN w:val="0"/>
              <w:adjustRightInd w:val="0"/>
              <w:spacing w:after="0" w:line="240" w:lineRule="auto"/>
              <w:rPr>
                <w:rFonts w:ascii="Times New Roman" w:hAnsi="Times New Roman" w:cs="Times New Roman"/>
                <w:sz w:val="20"/>
                <w:szCs w:val="20"/>
              </w:rPr>
            </w:pPr>
            <w:r w:rsidRPr="00C32BDA">
              <w:rPr>
                <w:rFonts w:ascii="Times New Roman" w:eastAsia="Times New Roman" w:hAnsi="Times New Roman" w:cs="Times New Roman"/>
                <w:sz w:val="20"/>
                <w:szCs w:val="20"/>
              </w:rPr>
              <w:t xml:space="preserve">ОГРН </w:t>
            </w:r>
          </w:p>
          <w:p w:rsidR="00C32BDA" w:rsidRPr="00C32BDA" w:rsidRDefault="00C32BDA" w:rsidP="00C32BDA">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 xml:space="preserve">ОКАТО </w:t>
            </w:r>
          </w:p>
          <w:p w:rsidR="00C32BDA" w:rsidRPr="00C32BDA" w:rsidRDefault="00C32BDA" w:rsidP="00C32BDA">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 xml:space="preserve">ОКПО </w:t>
            </w:r>
          </w:p>
          <w:p w:rsidR="00C32BDA" w:rsidRPr="00C32BDA" w:rsidRDefault="00C32BDA" w:rsidP="00C32BDA">
            <w:pPr>
              <w:widowControl w:val="0"/>
              <w:autoSpaceDE w:val="0"/>
              <w:autoSpaceDN w:val="0"/>
              <w:adjustRightInd w:val="0"/>
              <w:spacing w:after="0" w:line="240" w:lineRule="auto"/>
              <w:rPr>
                <w:rFonts w:ascii="Times New Roman" w:eastAsia="Times New Roman" w:hAnsi="Times New Roman" w:cs="Times New Roman"/>
                <w:sz w:val="20"/>
                <w:szCs w:val="20"/>
              </w:rPr>
            </w:pPr>
            <w:r w:rsidRPr="00C32BDA">
              <w:rPr>
                <w:rFonts w:ascii="Times New Roman" w:eastAsia="Times New Roman" w:hAnsi="Times New Roman" w:cs="Times New Roman"/>
                <w:sz w:val="20"/>
                <w:szCs w:val="20"/>
              </w:rPr>
              <w:t xml:space="preserve">ОКТМО </w:t>
            </w:r>
          </w:p>
          <w:p w:rsidR="00C32BDA" w:rsidRPr="00C32BDA" w:rsidRDefault="00C32BDA" w:rsidP="006D6B84">
            <w:pPr>
              <w:tabs>
                <w:tab w:val="left" w:pos="0"/>
              </w:tabs>
              <w:spacing w:after="0" w:line="240" w:lineRule="auto"/>
              <w:rPr>
                <w:rFonts w:ascii="Times New Roman" w:hAnsi="Times New Roman" w:cs="Times New Roman"/>
                <w:sz w:val="20"/>
                <w:szCs w:val="20"/>
              </w:rPr>
            </w:pPr>
            <w:r w:rsidRPr="00C32BDA">
              <w:rPr>
                <w:rFonts w:ascii="Times New Roman" w:hAnsi="Times New Roman" w:cs="Times New Roman"/>
                <w:sz w:val="20"/>
                <w:szCs w:val="20"/>
              </w:rPr>
              <w:t xml:space="preserve">Телефон: </w:t>
            </w:r>
          </w:p>
          <w:p w:rsidR="00C32BDA" w:rsidRPr="00C32BDA" w:rsidRDefault="00C32BDA" w:rsidP="006D6B84">
            <w:pPr>
              <w:tabs>
                <w:tab w:val="left" w:pos="0"/>
              </w:tabs>
              <w:spacing w:after="0" w:line="240" w:lineRule="auto"/>
              <w:rPr>
                <w:rFonts w:ascii="Times New Roman" w:hAnsi="Times New Roman" w:cs="Times New Roman"/>
                <w:sz w:val="20"/>
                <w:szCs w:val="20"/>
              </w:rPr>
            </w:pPr>
            <w:r w:rsidRPr="00C32BDA">
              <w:rPr>
                <w:rFonts w:ascii="Times New Roman" w:hAnsi="Times New Roman" w:cs="Times New Roman"/>
                <w:sz w:val="20"/>
                <w:szCs w:val="20"/>
              </w:rPr>
              <w:t xml:space="preserve">Эл. почта: </w:t>
            </w:r>
          </w:p>
          <w:p w:rsidR="00C32BDA" w:rsidRPr="00C32BDA" w:rsidRDefault="00C32BDA" w:rsidP="006D6B84">
            <w:pPr>
              <w:spacing w:after="0" w:line="240" w:lineRule="auto"/>
              <w:rPr>
                <w:rFonts w:ascii="Times New Roman" w:hAnsi="Times New Roman" w:cs="Times New Roman"/>
                <w:spacing w:val="-4"/>
                <w:sz w:val="20"/>
                <w:szCs w:val="20"/>
              </w:rPr>
            </w:pPr>
            <w:bookmarkStart w:id="20" w:name="OLE_LINK3"/>
            <w:bookmarkStart w:id="21" w:name="OLE_LINK4"/>
            <w:r w:rsidRPr="00C32BDA">
              <w:rPr>
                <w:rFonts w:ascii="Times New Roman" w:hAnsi="Times New Roman" w:cs="Times New Roman"/>
                <w:spacing w:val="-4"/>
                <w:sz w:val="20"/>
                <w:szCs w:val="20"/>
              </w:rPr>
              <w:t xml:space="preserve">р/счет </w:t>
            </w:r>
          </w:p>
          <w:p w:rsidR="00C32BDA" w:rsidRPr="00C32BDA" w:rsidRDefault="00C32BDA" w:rsidP="006D6B84">
            <w:pPr>
              <w:spacing w:after="0" w:line="240" w:lineRule="auto"/>
              <w:rPr>
                <w:rFonts w:ascii="Times New Roman" w:hAnsi="Times New Roman" w:cs="Times New Roman"/>
                <w:spacing w:val="-4"/>
                <w:sz w:val="20"/>
                <w:szCs w:val="20"/>
              </w:rPr>
            </w:pPr>
            <w:r w:rsidRPr="00C32BDA">
              <w:rPr>
                <w:rFonts w:ascii="Times New Roman" w:hAnsi="Times New Roman" w:cs="Times New Roman"/>
                <w:spacing w:val="-4"/>
                <w:sz w:val="20"/>
                <w:szCs w:val="20"/>
              </w:rPr>
              <w:t xml:space="preserve">к/счет </w:t>
            </w:r>
          </w:p>
          <w:p w:rsidR="00C32BDA" w:rsidRPr="00C32BDA" w:rsidRDefault="00C32BDA" w:rsidP="006D6B84">
            <w:pPr>
              <w:spacing w:after="0" w:line="240" w:lineRule="auto"/>
              <w:rPr>
                <w:rFonts w:ascii="Times New Roman" w:hAnsi="Times New Roman" w:cs="Times New Roman"/>
                <w:spacing w:val="-4"/>
                <w:sz w:val="20"/>
                <w:szCs w:val="20"/>
              </w:rPr>
            </w:pPr>
            <w:r w:rsidRPr="00C32BDA">
              <w:rPr>
                <w:rFonts w:ascii="Times New Roman" w:hAnsi="Times New Roman" w:cs="Times New Roman"/>
                <w:spacing w:val="-4"/>
                <w:sz w:val="20"/>
                <w:szCs w:val="20"/>
              </w:rPr>
              <w:t xml:space="preserve">Банк: </w:t>
            </w:r>
            <w:bookmarkEnd w:id="20"/>
            <w:bookmarkEnd w:id="21"/>
          </w:p>
          <w:p w:rsidR="00C32BDA" w:rsidRPr="00C32BDA" w:rsidRDefault="00C32BDA" w:rsidP="006D6B84">
            <w:pPr>
              <w:tabs>
                <w:tab w:val="left" w:pos="0"/>
              </w:tabs>
              <w:spacing w:after="0" w:line="240" w:lineRule="auto"/>
              <w:rPr>
                <w:rFonts w:ascii="Times New Roman" w:hAnsi="Times New Roman" w:cs="Times New Roman"/>
                <w:sz w:val="20"/>
                <w:szCs w:val="20"/>
              </w:rPr>
            </w:pPr>
            <w:r w:rsidRPr="00C32BDA">
              <w:rPr>
                <w:rFonts w:ascii="Times New Roman" w:hAnsi="Times New Roman" w:cs="Times New Roman"/>
                <w:sz w:val="20"/>
                <w:szCs w:val="20"/>
              </w:rPr>
              <w:t xml:space="preserve">БИК </w:t>
            </w:r>
          </w:p>
          <w:p w:rsidR="00C32BDA" w:rsidRPr="00C32BDA" w:rsidRDefault="00C32BDA" w:rsidP="006D6B84">
            <w:pPr>
              <w:tabs>
                <w:tab w:val="left" w:pos="3544"/>
              </w:tabs>
              <w:spacing w:after="0" w:line="240" w:lineRule="auto"/>
              <w:rPr>
                <w:rFonts w:ascii="Times New Roman" w:hAnsi="Times New Roman" w:cs="Times New Roman"/>
                <w:sz w:val="20"/>
                <w:szCs w:val="20"/>
              </w:rPr>
            </w:pPr>
            <w:r w:rsidRPr="00C32BDA">
              <w:rPr>
                <w:rFonts w:ascii="Times New Roman" w:hAnsi="Times New Roman" w:cs="Times New Roman"/>
                <w:sz w:val="20"/>
                <w:szCs w:val="20"/>
                <w:u w:val="single"/>
              </w:rPr>
              <w:t xml:space="preserve">Должность </w:t>
            </w:r>
            <w:r w:rsidRPr="00C32BDA">
              <w:rPr>
                <w:rFonts w:ascii="Times New Roman" w:hAnsi="Times New Roman" w:cs="Times New Roman"/>
                <w:sz w:val="20"/>
                <w:szCs w:val="20"/>
              </w:rPr>
              <w:tab/>
            </w:r>
          </w:p>
          <w:p w:rsidR="00C32BDA" w:rsidRPr="00C32BDA" w:rsidRDefault="00C32BDA" w:rsidP="006D6B84">
            <w:pPr>
              <w:spacing w:after="0" w:line="240" w:lineRule="auto"/>
              <w:rPr>
                <w:rFonts w:ascii="Times New Roman" w:hAnsi="Times New Roman" w:cs="Times New Roman"/>
                <w:sz w:val="20"/>
                <w:szCs w:val="20"/>
              </w:rPr>
            </w:pPr>
          </w:p>
          <w:p w:rsidR="00C32BDA" w:rsidRPr="00C32BDA" w:rsidRDefault="00C32BDA" w:rsidP="00C32BDA">
            <w:pPr>
              <w:spacing w:after="0" w:line="240" w:lineRule="auto"/>
              <w:rPr>
                <w:rFonts w:ascii="Times New Roman" w:hAnsi="Times New Roman" w:cs="Times New Roman"/>
                <w:sz w:val="20"/>
                <w:szCs w:val="20"/>
              </w:rPr>
            </w:pPr>
            <w:r w:rsidRPr="00C32BDA">
              <w:rPr>
                <w:rFonts w:ascii="Times New Roman" w:hAnsi="Times New Roman" w:cs="Times New Roman"/>
                <w:sz w:val="20"/>
                <w:szCs w:val="20"/>
              </w:rPr>
              <w:t xml:space="preserve">________________________ </w:t>
            </w:r>
            <w:r>
              <w:rPr>
                <w:rFonts w:ascii="Times New Roman" w:hAnsi="Times New Roman" w:cs="Times New Roman"/>
                <w:sz w:val="20"/>
                <w:szCs w:val="20"/>
              </w:rPr>
              <w:t>ФИО</w:t>
            </w:r>
          </w:p>
        </w:tc>
      </w:tr>
      <w:tr w:rsidR="00C32BDA" w:rsidRPr="00C32BDA" w:rsidTr="006D6B84">
        <w:tc>
          <w:tcPr>
            <w:tcW w:w="5042" w:type="dxa"/>
          </w:tcPr>
          <w:p w:rsidR="00C32BDA" w:rsidRPr="00C32BDA" w:rsidRDefault="00C32BDA" w:rsidP="006D6B84">
            <w:pPr>
              <w:spacing w:after="0" w:line="240" w:lineRule="auto"/>
              <w:rPr>
                <w:rFonts w:ascii="Times New Roman" w:hAnsi="Times New Roman" w:cs="Times New Roman"/>
                <w:b/>
                <w:sz w:val="20"/>
                <w:szCs w:val="20"/>
              </w:rPr>
            </w:pPr>
          </w:p>
        </w:tc>
        <w:tc>
          <w:tcPr>
            <w:tcW w:w="5179" w:type="dxa"/>
          </w:tcPr>
          <w:p w:rsidR="00C32BDA" w:rsidRPr="00C32BDA" w:rsidRDefault="00C32BDA" w:rsidP="006D6B84">
            <w:pPr>
              <w:spacing w:after="0" w:line="240" w:lineRule="auto"/>
              <w:rPr>
                <w:rFonts w:ascii="Times New Roman" w:hAnsi="Times New Roman" w:cs="Times New Roman"/>
                <w:b/>
                <w:sz w:val="20"/>
                <w:szCs w:val="20"/>
              </w:rPr>
            </w:pPr>
          </w:p>
        </w:tc>
      </w:tr>
    </w:tbl>
    <w:p w:rsidR="006768A8" w:rsidRDefault="006768A8" w:rsidP="00BB43C9">
      <w:pPr>
        <w:spacing w:after="0" w:line="360" w:lineRule="auto"/>
        <w:jc w:val="both"/>
        <w:rPr>
          <w:rFonts w:ascii="Times New Roman" w:hAnsi="Times New Roman"/>
        </w:rPr>
      </w:pPr>
    </w:p>
    <w:p w:rsidR="006A17BD" w:rsidRPr="00E41104" w:rsidRDefault="006A17BD" w:rsidP="00BB43C9">
      <w:pPr>
        <w:spacing w:after="0" w:line="360" w:lineRule="auto"/>
        <w:jc w:val="both"/>
        <w:rPr>
          <w:rFonts w:ascii="Times New Roman" w:hAnsi="Times New Roman"/>
        </w:rPr>
      </w:pPr>
    </w:p>
    <w:p w:rsidR="00BB43C9" w:rsidRPr="00BB43C9" w:rsidRDefault="00BB43C9" w:rsidP="00BB43C9">
      <w:pPr>
        <w:spacing w:after="0" w:line="240" w:lineRule="auto"/>
        <w:jc w:val="right"/>
        <w:rPr>
          <w:rFonts w:ascii="Times New Roman" w:hAnsi="Times New Roman"/>
          <w:sz w:val="18"/>
          <w:szCs w:val="18"/>
        </w:rPr>
      </w:pPr>
      <w:r w:rsidRPr="00BB43C9">
        <w:rPr>
          <w:rFonts w:ascii="Times New Roman" w:hAnsi="Times New Roman"/>
          <w:sz w:val="18"/>
          <w:szCs w:val="18"/>
        </w:rPr>
        <w:lastRenderedPageBreak/>
        <w:t>Приложение №1</w:t>
      </w:r>
    </w:p>
    <w:p w:rsidR="00BB43C9" w:rsidRPr="00BB43C9" w:rsidRDefault="00BB43C9" w:rsidP="00BB43C9">
      <w:pPr>
        <w:spacing w:after="0" w:line="240" w:lineRule="auto"/>
        <w:jc w:val="right"/>
        <w:rPr>
          <w:rFonts w:ascii="Times New Roman" w:hAnsi="Times New Roman"/>
          <w:sz w:val="18"/>
          <w:szCs w:val="18"/>
        </w:rPr>
      </w:pPr>
      <w:r w:rsidRPr="00BB43C9">
        <w:rPr>
          <w:rFonts w:ascii="Times New Roman" w:hAnsi="Times New Roman"/>
          <w:sz w:val="18"/>
          <w:szCs w:val="18"/>
        </w:rPr>
        <w:t>к муниципальному контракту</w:t>
      </w:r>
    </w:p>
    <w:p w:rsidR="00BB43C9" w:rsidRPr="00C874AA" w:rsidRDefault="00C874AA" w:rsidP="00C874AA">
      <w:pPr>
        <w:spacing w:after="0" w:line="240" w:lineRule="auto"/>
        <w:jc w:val="right"/>
        <w:rPr>
          <w:rFonts w:ascii="Times New Roman" w:hAnsi="Times New Roman"/>
          <w:sz w:val="18"/>
          <w:szCs w:val="18"/>
        </w:rPr>
      </w:pPr>
      <w:r>
        <w:rPr>
          <w:rFonts w:ascii="Times New Roman" w:hAnsi="Times New Roman"/>
          <w:sz w:val="18"/>
          <w:szCs w:val="18"/>
        </w:rPr>
        <w:t xml:space="preserve"> «___»___________ г. № ___</w:t>
      </w:r>
    </w:p>
    <w:p w:rsidR="00BB43C9" w:rsidRPr="00D25E37" w:rsidRDefault="00BB43C9" w:rsidP="00BB43C9">
      <w:pPr>
        <w:spacing w:after="0" w:line="360" w:lineRule="auto"/>
        <w:ind w:firstLine="567"/>
        <w:jc w:val="center"/>
        <w:rPr>
          <w:rFonts w:ascii="Times New Roman" w:hAnsi="Times New Roman" w:cs="Times New Roman"/>
          <w:b/>
        </w:rPr>
      </w:pPr>
      <w:r w:rsidRPr="00D25E37">
        <w:rPr>
          <w:rFonts w:ascii="Times New Roman" w:hAnsi="Times New Roman" w:cs="Times New Roman"/>
          <w:b/>
        </w:rPr>
        <w:t>ТЕХНИЧЕСКОЕ ЗАДАНИЕ</w:t>
      </w:r>
    </w:p>
    <w:p w:rsidR="00B61786" w:rsidRPr="00D25E37" w:rsidRDefault="00BB43C9" w:rsidP="00436C94">
      <w:pPr>
        <w:autoSpaceDE w:val="0"/>
        <w:autoSpaceDN w:val="0"/>
        <w:adjustRightInd w:val="0"/>
        <w:spacing w:after="0" w:line="240" w:lineRule="auto"/>
        <w:jc w:val="center"/>
        <w:rPr>
          <w:rFonts w:ascii="Times New Roman" w:eastAsia="Times New Roman" w:hAnsi="Times New Roman" w:cs="Times New Roman"/>
          <w:b/>
          <w:lang w:eastAsia="ru-RU"/>
        </w:rPr>
      </w:pPr>
      <w:r w:rsidRPr="00D25E37">
        <w:rPr>
          <w:rFonts w:ascii="Times New Roman" w:eastAsia="Times New Roman" w:hAnsi="Times New Roman" w:cs="Times New Roman"/>
          <w:b/>
          <w:bCs/>
          <w:color w:val="000000"/>
          <w:lang w:eastAsia="ru-RU"/>
        </w:rPr>
        <w:t xml:space="preserve">на выполнение </w:t>
      </w:r>
      <w:r w:rsidRPr="00D25E37">
        <w:rPr>
          <w:rFonts w:ascii="Times New Roman" w:eastAsia="Times New Roman" w:hAnsi="Times New Roman" w:cs="Times New Roman"/>
          <w:b/>
          <w:bCs/>
          <w:lang w:eastAsia="ru-RU"/>
        </w:rPr>
        <w:t xml:space="preserve">работ </w:t>
      </w:r>
      <w:r w:rsidR="00283585" w:rsidRPr="00D25E37">
        <w:rPr>
          <w:rFonts w:ascii="Times New Roman" w:eastAsia="Times New Roman" w:hAnsi="Times New Roman" w:cs="Times New Roman"/>
          <w:b/>
          <w:lang w:eastAsia="ru-RU"/>
        </w:rPr>
        <w:t xml:space="preserve">по благоустройству детской </w:t>
      </w:r>
      <w:r w:rsidR="00BB7AE8" w:rsidRPr="00D25E37">
        <w:rPr>
          <w:rFonts w:ascii="Times New Roman" w:eastAsia="Times New Roman" w:hAnsi="Times New Roman" w:cs="Times New Roman"/>
          <w:b/>
          <w:lang w:eastAsia="ru-RU"/>
        </w:rPr>
        <w:t>площадки</w:t>
      </w:r>
      <w:r w:rsidR="006A17BD">
        <w:rPr>
          <w:rFonts w:ascii="Times New Roman" w:eastAsia="Times New Roman" w:hAnsi="Times New Roman" w:cs="Times New Roman"/>
          <w:b/>
          <w:lang w:eastAsia="ru-RU"/>
        </w:rPr>
        <w:t xml:space="preserve"> (установка малых архитектурных форм)</w:t>
      </w:r>
      <w:r w:rsidR="00BB7AE8" w:rsidRPr="00D25E37">
        <w:rPr>
          <w:rFonts w:ascii="Times New Roman" w:eastAsia="Times New Roman" w:hAnsi="Times New Roman" w:cs="Times New Roman"/>
          <w:b/>
          <w:lang w:eastAsia="ru-RU"/>
        </w:rPr>
        <w:t xml:space="preserve">, расположенной по адресу: </w:t>
      </w:r>
      <w:r w:rsidR="00CD04D2" w:rsidRPr="00D25E37">
        <w:rPr>
          <w:rFonts w:ascii="Times New Roman" w:eastAsia="Times New Roman" w:hAnsi="Times New Roman" w:cs="Times New Roman"/>
          <w:b/>
          <w:lang w:eastAsia="ru-RU"/>
        </w:rPr>
        <w:t>с.</w:t>
      </w:r>
      <w:r w:rsidR="00CD04D2">
        <w:rPr>
          <w:rFonts w:ascii="Times New Roman" w:eastAsia="Times New Roman" w:hAnsi="Times New Roman" w:cs="Times New Roman"/>
          <w:b/>
          <w:lang w:eastAsia="ru-RU"/>
        </w:rPr>
        <w:t xml:space="preserve"> Екатериновка</w:t>
      </w:r>
      <w:r w:rsidR="00322716" w:rsidRPr="00D25E37">
        <w:rPr>
          <w:rFonts w:ascii="Times New Roman" w:eastAsia="Times New Roman" w:hAnsi="Times New Roman" w:cs="Times New Roman"/>
          <w:b/>
          <w:lang w:eastAsia="ru-RU"/>
        </w:rPr>
        <w:t xml:space="preserve"> ул. </w:t>
      </w:r>
      <w:r w:rsidR="006A17BD">
        <w:rPr>
          <w:rFonts w:ascii="Times New Roman" w:eastAsia="Times New Roman" w:hAnsi="Times New Roman" w:cs="Times New Roman"/>
          <w:b/>
          <w:lang w:eastAsia="ru-RU"/>
        </w:rPr>
        <w:t>Верхняя</w:t>
      </w:r>
    </w:p>
    <w:p w:rsidR="00BB7AE8" w:rsidRPr="00D25E37" w:rsidRDefault="00BB7AE8" w:rsidP="00436C94">
      <w:pPr>
        <w:autoSpaceDE w:val="0"/>
        <w:autoSpaceDN w:val="0"/>
        <w:adjustRightInd w:val="0"/>
        <w:spacing w:after="0" w:line="240" w:lineRule="auto"/>
        <w:jc w:val="center"/>
        <w:rPr>
          <w:rFonts w:ascii="Times New Roman" w:hAnsi="Times New Roman" w:cs="Times New Roman"/>
          <w:b/>
        </w:rPr>
      </w:pPr>
    </w:p>
    <w:p w:rsidR="00BB43C9" w:rsidRPr="00D25E37" w:rsidRDefault="00BB43C9" w:rsidP="00BB43C9">
      <w:pPr>
        <w:spacing w:after="0" w:line="360" w:lineRule="auto"/>
        <w:ind w:firstLine="567"/>
        <w:jc w:val="both"/>
        <w:rPr>
          <w:rFonts w:ascii="Times New Roman" w:hAnsi="Times New Roman" w:cs="Times New Roman"/>
        </w:rPr>
      </w:pPr>
      <w:r w:rsidRPr="00D25E37">
        <w:rPr>
          <w:rFonts w:ascii="Times New Roman" w:hAnsi="Times New Roman" w:cs="Times New Roman"/>
          <w:b/>
          <w:iCs/>
          <w:u w:val="single"/>
        </w:rPr>
        <w:t>Заказчик</w:t>
      </w:r>
      <w:r w:rsidRPr="006A17BD">
        <w:rPr>
          <w:rFonts w:ascii="Times New Roman" w:hAnsi="Times New Roman" w:cs="Times New Roman"/>
          <w:b/>
          <w:iCs/>
        </w:rPr>
        <w:t xml:space="preserve">: </w:t>
      </w:r>
      <w:r w:rsidR="006A17BD">
        <w:rPr>
          <w:rFonts w:ascii="Times New Roman" w:hAnsi="Times New Roman" w:cs="Times New Roman"/>
          <w:iCs/>
        </w:rPr>
        <w:t>Администрация Екатериновского</w:t>
      </w:r>
      <w:r w:rsidRPr="00D25E37">
        <w:rPr>
          <w:rFonts w:ascii="Times New Roman" w:hAnsi="Times New Roman" w:cs="Times New Roman"/>
          <w:iCs/>
        </w:rPr>
        <w:t xml:space="preserve"> сельского поселения Партизанского муниципального района</w:t>
      </w:r>
      <w:r w:rsidRPr="00D25E37">
        <w:rPr>
          <w:rFonts w:ascii="Times New Roman" w:hAnsi="Times New Roman" w:cs="Times New Roman"/>
        </w:rPr>
        <w:t>.</w:t>
      </w:r>
    </w:p>
    <w:p w:rsidR="00BB43C9" w:rsidRPr="00D25E37" w:rsidRDefault="00BB43C9" w:rsidP="00BB43C9">
      <w:pPr>
        <w:spacing w:after="0" w:line="360" w:lineRule="auto"/>
        <w:ind w:firstLine="567"/>
        <w:jc w:val="both"/>
        <w:rPr>
          <w:rFonts w:ascii="Times New Roman" w:hAnsi="Times New Roman" w:cs="Times New Roman"/>
        </w:rPr>
      </w:pPr>
      <w:r w:rsidRPr="00D25E37">
        <w:rPr>
          <w:rFonts w:ascii="Times New Roman" w:hAnsi="Times New Roman" w:cs="Times New Roman"/>
          <w:b/>
          <w:iCs/>
          <w:u w:val="single"/>
        </w:rPr>
        <w:t>Цель</w:t>
      </w:r>
      <w:r w:rsidRPr="00D25E37">
        <w:rPr>
          <w:rFonts w:ascii="Times New Roman" w:hAnsi="Times New Roman" w:cs="Times New Roman"/>
          <w:iCs/>
          <w:u w:val="single"/>
        </w:rPr>
        <w:t xml:space="preserve">: </w:t>
      </w:r>
      <w:r w:rsidRPr="00D25E37">
        <w:rPr>
          <w:rFonts w:ascii="Times New Roman" w:hAnsi="Times New Roman" w:cs="Times New Roman"/>
        </w:rPr>
        <w:t xml:space="preserve">выполнение работ (далее «работы») </w:t>
      </w:r>
      <w:r w:rsidR="00BB7AE8" w:rsidRPr="00D25E37">
        <w:rPr>
          <w:rFonts w:ascii="Times New Roman" w:eastAsia="Times New Roman" w:hAnsi="Times New Roman"/>
          <w:lang w:eastAsia="ru-RU"/>
        </w:rPr>
        <w:t xml:space="preserve">по благоустройству </w:t>
      </w:r>
      <w:r w:rsidR="00283585" w:rsidRPr="00D25E37">
        <w:rPr>
          <w:rFonts w:ascii="Times New Roman" w:eastAsia="Times New Roman" w:hAnsi="Times New Roman"/>
          <w:lang w:eastAsia="ru-RU"/>
        </w:rPr>
        <w:t>детской</w:t>
      </w:r>
      <w:r w:rsidR="00BB7AE8" w:rsidRPr="00D25E37">
        <w:rPr>
          <w:rFonts w:ascii="Times New Roman" w:eastAsia="Times New Roman" w:hAnsi="Times New Roman"/>
          <w:lang w:eastAsia="ru-RU"/>
        </w:rPr>
        <w:t xml:space="preserve"> площадки</w:t>
      </w:r>
      <w:r w:rsidR="006A17BD">
        <w:rPr>
          <w:rFonts w:ascii="Times New Roman" w:eastAsia="Times New Roman" w:hAnsi="Times New Roman"/>
          <w:lang w:eastAsia="ru-RU"/>
        </w:rPr>
        <w:t xml:space="preserve"> (установка малых архитектурных форм)</w:t>
      </w:r>
      <w:r w:rsidR="00BB7AE8" w:rsidRPr="00D25E37">
        <w:rPr>
          <w:rFonts w:ascii="Times New Roman" w:eastAsia="Times New Roman" w:hAnsi="Times New Roman"/>
          <w:lang w:eastAsia="ru-RU"/>
        </w:rPr>
        <w:t>, расположенной по адресу: с.</w:t>
      </w:r>
      <w:r w:rsidR="006A17BD">
        <w:rPr>
          <w:rFonts w:ascii="Times New Roman" w:eastAsia="Times New Roman" w:hAnsi="Times New Roman"/>
          <w:lang w:eastAsia="ru-RU"/>
        </w:rPr>
        <w:t xml:space="preserve"> </w:t>
      </w:r>
      <w:r w:rsidR="00B8143E">
        <w:rPr>
          <w:rFonts w:ascii="Times New Roman" w:eastAsia="Times New Roman" w:hAnsi="Times New Roman"/>
          <w:lang w:eastAsia="ru-RU"/>
        </w:rPr>
        <w:t>Екатериновка</w:t>
      </w:r>
      <w:r w:rsidR="00322716" w:rsidRPr="00D25E37">
        <w:rPr>
          <w:rFonts w:ascii="Times New Roman" w:eastAsia="Times New Roman" w:hAnsi="Times New Roman"/>
          <w:lang w:eastAsia="ru-RU"/>
        </w:rPr>
        <w:t xml:space="preserve"> ул. </w:t>
      </w:r>
      <w:r w:rsidR="00B8143E">
        <w:rPr>
          <w:rFonts w:ascii="Times New Roman" w:eastAsia="Times New Roman" w:hAnsi="Times New Roman"/>
          <w:lang w:eastAsia="ru-RU"/>
        </w:rPr>
        <w:t>Верхняя</w:t>
      </w:r>
      <w:r w:rsidR="006A17BD">
        <w:rPr>
          <w:rFonts w:ascii="Times New Roman" w:eastAsia="Times New Roman" w:hAnsi="Times New Roman"/>
          <w:lang w:eastAsia="ru-RU"/>
        </w:rPr>
        <w:t xml:space="preserve"> </w:t>
      </w:r>
      <w:r w:rsidRPr="00D25E37">
        <w:rPr>
          <w:rFonts w:ascii="Times New Roman" w:hAnsi="Times New Roman" w:cs="Times New Roman"/>
        </w:rPr>
        <w:t>для нужд Заказчика, согласно контракту (далее «контракт»), настоящему Техническому заданию, в том числе согласно набору работ по локальной смете, прилагаемой к настоящему Техническому заданию и являющейся его неотъемлемой частью, и Т</w:t>
      </w:r>
      <w:r w:rsidRPr="00D25E37">
        <w:rPr>
          <w:rFonts w:ascii="Times New Roman" w:hAnsi="Times New Roman" w:cs="Times New Roman"/>
          <w:color w:val="000000"/>
          <w:lang w:eastAsia="ru-RU"/>
        </w:rPr>
        <w:t xml:space="preserve">ребованиям к функциональным, техническим и качественным </w:t>
      </w:r>
      <w:r w:rsidRPr="00D25E37">
        <w:rPr>
          <w:rFonts w:ascii="Times New Roman" w:hAnsi="Times New Roman" w:cs="Times New Roman"/>
          <w:bCs/>
          <w:color w:val="000000"/>
          <w:lang w:eastAsia="ru-RU"/>
        </w:rPr>
        <w:t xml:space="preserve">характеристикам, </w:t>
      </w:r>
      <w:r w:rsidRPr="00D25E37">
        <w:rPr>
          <w:rFonts w:ascii="Times New Roman" w:hAnsi="Times New Roman" w:cs="Times New Roman"/>
          <w:color w:val="000000"/>
          <w:lang w:eastAsia="ru-RU"/>
        </w:rPr>
        <w:t xml:space="preserve">товаров, используемых при выполнении работ </w:t>
      </w:r>
      <w:r w:rsidR="00283585" w:rsidRPr="00D25E37">
        <w:rPr>
          <w:rFonts w:ascii="Times New Roman" w:eastAsia="Times New Roman" w:hAnsi="Times New Roman"/>
          <w:lang w:eastAsia="ru-RU"/>
        </w:rPr>
        <w:t>по благоустройству детской</w:t>
      </w:r>
      <w:r w:rsidR="00BB7AE8" w:rsidRPr="00D25E37">
        <w:rPr>
          <w:rFonts w:ascii="Times New Roman" w:eastAsia="Times New Roman" w:hAnsi="Times New Roman"/>
          <w:lang w:eastAsia="ru-RU"/>
        </w:rPr>
        <w:t xml:space="preserve"> площадки</w:t>
      </w:r>
      <w:r w:rsidR="006A17BD">
        <w:rPr>
          <w:rFonts w:ascii="Times New Roman" w:eastAsia="Times New Roman" w:hAnsi="Times New Roman"/>
          <w:lang w:eastAsia="ru-RU"/>
        </w:rPr>
        <w:t xml:space="preserve"> (установка малых архитектурных форм)</w:t>
      </w:r>
      <w:r w:rsidR="00BB7AE8" w:rsidRPr="00D25E37">
        <w:rPr>
          <w:rFonts w:ascii="Times New Roman" w:eastAsia="Times New Roman" w:hAnsi="Times New Roman"/>
          <w:lang w:eastAsia="ru-RU"/>
        </w:rPr>
        <w:t>, расположенной по адресу: с.</w:t>
      </w:r>
      <w:r w:rsidR="006A17BD">
        <w:rPr>
          <w:rFonts w:ascii="Times New Roman" w:eastAsia="Times New Roman" w:hAnsi="Times New Roman"/>
          <w:lang w:eastAsia="ru-RU"/>
        </w:rPr>
        <w:t xml:space="preserve"> </w:t>
      </w:r>
      <w:r w:rsidR="00B8143E">
        <w:rPr>
          <w:rFonts w:ascii="Times New Roman" w:eastAsia="Times New Roman" w:hAnsi="Times New Roman"/>
          <w:lang w:eastAsia="ru-RU"/>
        </w:rPr>
        <w:t>Екатериновка</w:t>
      </w:r>
      <w:r w:rsidR="00322716" w:rsidRPr="00D25E37">
        <w:rPr>
          <w:rFonts w:ascii="Times New Roman" w:eastAsia="Times New Roman" w:hAnsi="Times New Roman"/>
          <w:lang w:eastAsia="ru-RU"/>
        </w:rPr>
        <w:t xml:space="preserve"> ул.</w:t>
      </w:r>
      <w:r w:rsidR="006A17BD">
        <w:rPr>
          <w:rFonts w:ascii="Times New Roman" w:eastAsia="Times New Roman" w:hAnsi="Times New Roman"/>
          <w:lang w:eastAsia="ru-RU"/>
        </w:rPr>
        <w:t xml:space="preserve"> Верхняя</w:t>
      </w:r>
      <w:r w:rsidRPr="00D25E37">
        <w:rPr>
          <w:rFonts w:ascii="Times New Roman" w:hAnsi="Times New Roman" w:cs="Times New Roman"/>
          <w:color w:val="000000"/>
          <w:lang w:eastAsia="ru-RU"/>
        </w:rPr>
        <w:t xml:space="preserve">, </w:t>
      </w:r>
      <w:r w:rsidRPr="00D25E37">
        <w:rPr>
          <w:rFonts w:ascii="Times New Roman" w:hAnsi="Times New Roman" w:cs="Times New Roman"/>
        </w:rPr>
        <w:t>прилагаемым к настоящему Техническому заданию и являющимся его неотъемлемой частью.</w:t>
      </w:r>
    </w:p>
    <w:p w:rsidR="00BB43C9" w:rsidRPr="00D25E37" w:rsidRDefault="00BB43C9" w:rsidP="00BB43C9">
      <w:pPr>
        <w:spacing w:after="0" w:line="360" w:lineRule="auto"/>
        <w:ind w:firstLine="567"/>
        <w:jc w:val="both"/>
        <w:rPr>
          <w:rFonts w:ascii="Times New Roman" w:hAnsi="Times New Roman" w:cs="Times New Roman"/>
          <w:i/>
        </w:rPr>
      </w:pPr>
      <w:r w:rsidRPr="00D25E37">
        <w:rPr>
          <w:rFonts w:ascii="Times New Roman" w:hAnsi="Times New Roman" w:cs="Times New Roman"/>
          <w:i/>
        </w:rPr>
        <w:t>При указании в Техническом задании, в том числе в локальной смете, товарных знаков на материалы, конструкции, оборудование или изделия, их необходимо читать как сопровождающиеся словами «или эквивалент», за исключением случаев несовместимости материалов, конструкций, оборудования или изделий, на которых применяются другие товарные знаки, и необходимости обеспечения взаимодействия таких материалов, конструкций, оборудования или изделий с материалами, конструкциями, оборудованием или изделиями, указанными в Техническом задании.</w:t>
      </w:r>
    </w:p>
    <w:p w:rsidR="00BB43C9" w:rsidRPr="00D25E37" w:rsidRDefault="00BB43C9" w:rsidP="00BB43C9">
      <w:pPr>
        <w:spacing w:after="0" w:line="360" w:lineRule="auto"/>
        <w:ind w:firstLine="567"/>
        <w:jc w:val="both"/>
        <w:rPr>
          <w:rFonts w:ascii="Times New Roman" w:hAnsi="Times New Roman" w:cs="Times New Roman"/>
          <w:bCs/>
        </w:rPr>
      </w:pPr>
      <w:r w:rsidRPr="00D25E37">
        <w:rPr>
          <w:rFonts w:ascii="Times New Roman" w:hAnsi="Times New Roman" w:cs="Times New Roman"/>
          <w:b/>
          <w:u w:val="single"/>
        </w:rPr>
        <w:t>Место выполнения работ (далее также «объект»):</w:t>
      </w:r>
      <w:r w:rsidR="00375180" w:rsidRPr="00D25E37">
        <w:rPr>
          <w:rFonts w:ascii="Times New Roman" w:hAnsi="Times New Roman" w:cs="Times New Roman"/>
          <w:b/>
          <w:u w:val="single"/>
        </w:rPr>
        <w:t xml:space="preserve"> </w:t>
      </w:r>
      <w:r w:rsidRPr="00D25E37">
        <w:rPr>
          <w:rFonts w:ascii="Times New Roman" w:hAnsi="Times New Roman" w:cs="Times New Roman"/>
          <w:lang w:eastAsia="ru-RU"/>
        </w:rPr>
        <w:t xml:space="preserve">Приморский край, Партизанский район, </w:t>
      </w:r>
      <w:r w:rsidR="006A17BD">
        <w:rPr>
          <w:rFonts w:ascii="Times New Roman" w:hAnsi="Times New Roman" w:cs="Times New Roman"/>
          <w:lang w:eastAsia="ru-RU"/>
        </w:rPr>
        <w:br/>
      </w:r>
      <w:r w:rsidRPr="00D25E37">
        <w:rPr>
          <w:rFonts w:ascii="Times New Roman" w:hAnsi="Times New Roman" w:cs="Times New Roman"/>
          <w:lang w:eastAsia="ru-RU"/>
        </w:rPr>
        <w:t xml:space="preserve">с. </w:t>
      </w:r>
      <w:r w:rsidR="00B8143E">
        <w:rPr>
          <w:rFonts w:ascii="Times New Roman" w:hAnsi="Times New Roman" w:cs="Times New Roman"/>
          <w:lang w:eastAsia="ru-RU"/>
        </w:rPr>
        <w:t>Екатериновка</w:t>
      </w:r>
      <w:r w:rsidR="00322716" w:rsidRPr="00D25E37">
        <w:rPr>
          <w:rFonts w:ascii="Times New Roman" w:hAnsi="Times New Roman" w:cs="Times New Roman"/>
          <w:lang w:eastAsia="ru-RU"/>
        </w:rPr>
        <w:t xml:space="preserve"> ул</w:t>
      </w:r>
      <w:r w:rsidR="006A17BD">
        <w:rPr>
          <w:rFonts w:ascii="Times New Roman" w:hAnsi="Times New Roman" w:cs="Times New Roman"/>
          <w:lang w:eastAsia="ru-RU"/>
        </w:rPr>
        <w:t>. Верхняя.</w:t>
      </w:r>
    </w:p>
    <w:p w:rsidR="00B61786" w:rsidRPr="00D25E37" w:rsidRDefault="00BB43C9" w:rsidP="00BB43C9">
      <w:pPr>
        <w:tabs>
          <w:tab w:val="num" w:pos="0"/>
          <w:tab w:val="num" w:pos="1080"/>
        </w:tabs>
        <w:spacing w:after="0" w:line="360" w:lineRule="auto"/>
        <w:ind w:firstLine="567"/>
        <w:jc w:val="both"/>
        <w:rPr>
          <w:rFonts w:ascii="Times New Roman" w:hAnsi="Times New Roman" w:cs="Times New Roman"/>
          <w:lang w:eastAsia="ru-RU"/>
        </w:rPr>
      </w:pPr>
      <w:r w:rsidRPr="00D25E37">
        <w:rPr>
          <w:rFonts w:ascii="Times New Roman" w:hAnsi="Times New Roman" w:cs="Times New Roman"/>
          <w:b/>
          <w:u w:val="single"/>
        </w:rPr>
        <w:t>Срок выполнения работ</w:t>
      </w:r>
      <w:r w:rsidRPr="00D25E37">
        <w:rPr>
          <w:rFonts w:ascii="Times New Roman" w:hAnsi="Times New Roman" w:cs="Times New Roman"/>
        </w:rPr>
        <w:t xml:space="preserve">: </w:t>
      </w:r>
      <w:r w:rsidRPr="00D25E37">
        <w:rPr>
          <w:rFonts w:ascii="Times New Roman" w:hAnsi="Times New Roman" w:cs="Times New Roman"/>
          <w:lang w:eastAsia="ru-RU"/>
        </w:rPr>
        <w:t xml:space="preserve">начало выполнения работ с момента заключения муниципального контракта. </w:t>
      </w:r>
    </w:p>
    <w:p w:rsidR="00BB43C9" w:rsidRPr="00D25E37" w:rsidRDefault="00BB43C9" w:rsidP="00BB43C9">
      <w:pPr>
        <w:tabs>
          <w:tab w:val="num" w:pos="0"/>
          <w:tab w:val="num" w:pos="1080"/>
        </w:tabs>
        <w:spacing w:after="0" w:line="360" w:lineRule="auto"/>
        <w:ind w:firstLine="567"/>
        <w:jc w:val="both"/>
        <w:rPr>
          <w:rFonts w:ascii="Times New Roman" w:hAnsi="Times New Roman" w:cs="Times New Roman"/>
          <w:lang w:eastAsia="ru-RU"/>
        </w:rPr>
      </w:pPr>
      <w:r w:rsidRPr="00D25E37">
        <w:rPr>
          <w:rFonts w:ascii="Times New Roman" w:hAnsi="Times New Roman" w:cs="Times New Roman"/>
          <w:lang w:eastAsia="ru-RU"/>
        </w:rPr>
        <w:t xml:space="preserve">Окончание выполнения </w:t>
      </w:r>
      <w:r w:rsidRPr="00C06030">
        <w:rPr>
          <w:rFonts w:ascii="Times New Roman" w:hAnsi="Times New Roman" w:cs="Times New Roman"/>
          <w:lang w:eastAsia="ru-RU"/>
        </w:rPr>
        <w:t xml:space="preserve">работ: не позднее </w:t>
      </w:r>
      <w:r w:rsidR="00C06030" w:rsidRPr="00C06030">
        <w:rPr>
          <w:rFonts w:ascii="Times New Roman" w:hAnsi="Times New Roman" w:cs="Times New Roman"/>
          <w:lang w:eastAsia="ru-RU"/>
        </w:rPr>
        <w:t>30 сентября</w:t>
      </w:r>
      <w:r w:rsidR="00BB7AE8" w:rsidRPr="00C06030">
        <w:rPr>
          <w:rFonts w:ascii="Times New Roman" w:hAnsi="Times New Roman" w:cs="Times New Roman"/>
          <w:color w:val="000000"/>
          <w:spacing w:val="-6"/>
          <w:lang w:eastAsia="ru-RU"/>
        </w:rPr>
        <w:t xml:space="preserve"> 2019</w:t>
      </w:r>
      <w:r w:rsidRPr="00C06030">
        <w:rPr>
          <w:rFonts w:ascii="Times New Roman" w:hAnsi="Times New Roman" w:cs="Times New Roman"/>
          <w:color w:val="000000"/>
          <w:spacing w:val="-6"/>
          <w:lang w:eastAsia="ru-RU"/>
        </w:rPr>
        <w:t xml:space="preserve"> года.</w:t>
      </w:r>
    </w:p>
    <w:p w:rsidR="007843E4" w:rsidRPr="00D25E37" w:rsidRDefault="00BB43C9" w:rsidP="00C874AA">
      <w:pPr>
        <w:spacing w:after="0" w:line="360" w:lineRule="auto"/>
        <w:ind w:firstLine="567"/>
        <w:jc w:val="both"/>
        <w:rPr>
          <w:rFonts w:ascii="Times New Roman" w:hAnsi="Times New Roman" w:cs="Times New Roman"/>
        </w:rPr>
      </w:pPr>
      <w:r w:rsidRPr="00D25E37">
        <w:rPr>
          <w:rFonts w:ascii="Times New Roman" w:hAnsi="Times New Roman" w:cs="Times New Roman"/>
        </w:rPr>
        <w:t>Работы необходимо выполнить согласно набору работ, указанному в локальной смете (Таблица №1).</w:t>
      </w:r>
    </w:p>
    <w:p w:rsidR="00BB43C9" w:rsidRPr="00D25E37" w:rsidRDefault="00BB43C9" w:rsidP="00BB43C9">
      <w:pPr>
        <w:spacing w:after="0" w:line="360" w:lineRule="auto"/>
        <w:ind w:firstLine="567"/>
        <w:jc w:val="both"/>
        <w:rPr>
          <w:rFonts w:ascii="Times New Roman" w:hAnsi="Times New Roman" w:cs="Times New Roman"/>
          <w:b/>
        </w:rPr>
      </w:pPr>
      <w:r w:rsidRPr="00D25E37">
        <w:rPr>
          <w:rFonts w:ascii="Times New Roman" w:hAnsi="Times New Roman" w:cs="Times New Roman"/>
          <w:b/>
        </w:rPr>
        <w:t>Таблица №1. Набор работ, подлежащих выполнению</w:t>
      </w:r>
    </w:p>
    <w:tbl>
      <w:tblPr>
        <w:tblW w:w="9510" w:type="dxa"/>
        <w:tblInd w:w="108" w:type="dxa"/>
        <w:tblLayout w:type="fixed"/>
        <w:tblLook w:val="04A0" w:firstRow="1" w:lastRow="0" w:firstColumn="1" w:lastColumn="0" w:noHBand="0" w:noVBand="1"/>
      </w:tblPr>
      <w:tblGrid>
        <w:gridCol w:w="567"/>
        <w:gridCol w:w="1560"/>
        <w:gridCol w:w="3260"/>
        <w:gridCol w:w="4123"/>
      </w:tblGrid>
      <w:tr w:rsidR="00BB43C9" w:rsidRPr="00BB43C9" w:rsidTr="006B7D5E">
        <w:trPr>
          <w:trHeight w:val="608"/>
        </w:trPr>
        <w:tc>
          <w:tcPr>
            <w:tcW w:w="567" w:type="dxa"/>
            <w:tcBorders>
              <w:top w:val="single" w:sz="4" w:space="0" w:color="000000"/>
              <w:left w:val="single" w:sz="4" w:space="0" w:color="000000"/>
              <w:bottom w:val="single" w:sz="4" w:space="0" w:color="000000"/>
              <w:right w:val="nil"/>
            </w:tcBorders>
            <w:hideMark/>
          </w:tcPr>
          <w:p w:rsidR="00BB43C9" w:rsidRPr="00BB43C9" w:rsidRDefault="00BB43C9" w:rsidP="00BB43C9">
            <w:pPr>
              <w:snapToGrid w:val="0"/>
              <w:spacing w:after="0" w:line="240" w:lineRule="auto"/>
              <w:ind w:firstLine="34"/>
              <w:jc w:val="both"/>
              <w:rPr>
                <w:rFonts w:ascii="Times New Roman" w:eastAsia="Times New Roman" w:hAnsi="Times New Roman" w:cs="Times New Roman"/>
                <w:b/>
                <w:sz w:val="20"/>
                <w:szCs w:val="20"/>
                <w:lang w:eastAsia="ru-RU"/>
              </w:rPr>
            </w:pPr>
            <w:r w:rsidRPr="00BB43C9">
              <w:rPr>
                <w:rFonts w:ascii="Times New Roman" w:hAnsi="Times New Roman" w:cs="Times New Roman"/>
                <w:b/>
                <w:sz w:val="20"/>
                <w:szCs w:val="20"/>
                <w:lang w:eastAsia="ru-RU"/>
              </w:rPr>
              <w:t>№</w:t>
            </w:r>
          </w:p>
          <w:p w:rsidR="00BB43C9" w:rsidRPr="00BB43C9" w:rsidRDefault="00BB43C9" w:rsidP="00BB43C9">
            <w:pPr>
              <w:snapToGrid w:val="0"/>
              <w:spacing w:after="0" w:line="240" w:lineRule="auto"/>
              <w:ind w:firstLine="34"/>
              <w:jc w:val="both"/>
              <w:rPr>
                <w:rFonts w:ascii="Times New Roman" w:eastAsia="Times New Roman" w:hAnsi="Times New Roman" w:cs="Times New Roman"/>
                <w:b/>
                <w:sz w:val="20"/>
                <w:szCs w:val="20"/>
                <w:lang w:eastAsia="ru-RU"/>
              </w:rPr>
            </w:pPr>
            <w:r w:rsidRPr="00BB43C9">
              <w:rPr>
                <w:rFonts w:ascii="Times New Roman" w:hAnsi="Times New Roman" w:cs="Times New Roman"/>
                <w:b/>
                <w:sz w:val="20"/>
                <w:szCs w:val="20"/>
                <w:lang w:eastAsia="ru-RU"/>
              </w:rPr>
              <w:t>п/п</w:t>
            </w:r>
          </w:p>
        </w:tc>
        <w:tc>
          <w:tcPr>
            <w:tcW w:w="1560" w:type="dxa"/>
            <w:tcBorders>
              <w:top w:val="single" w:sz="4" w:space="0" w:color="000000"/>
              <w:left w:val="single" w:sz="4" w:space="0" w:color="000000"/>
              <w:bottom w:val="single" w:sz="4" w:space="0" w:color="000000"/>
              <w:right w:val="nil"/>
            </w:tcBorders>
            <w:hideMark/>
          </w:tcPr>
          <w:p w:rsidR="00BB43C9" w:rsidRPr="00BB43C9" w:rsidRDefault="00BB43C9" w:rsidP="00BB43C9">
            <w:pPr>
              <w:snapToGrid w:val="0"/>
              <w:spacing w:after="0" w:line="240" w:lineRule="auto"/>
              <w:ind w:firstLine="30"/>
              <w:jc w:val="both"/>
              <w:rPr>
                <w:rFonts w:ascii="Times New Roman" w:eastAsia="Times New Roman" w:hAnsi="Times New Roman" w:cs="Times New Roman"/>
                <w:b/>
                <w:sz w:val="20"/>
                <w:szCs w:val="20"/>
                <w:lang w:eastAsia="ru-RU"/>
              </w:rPr>
            </w:pPr>
            <w:r w:rsidRPr="00BB43C9">
              <w:rPr>
                <w:rFonts w:ascii="Times New Roman" w:hAnsi="Times New Roman" w:cs="Times New Roman"/>
                <w:b/>
                <w:sz w:val="20"/>
                <w:szCs w:val="20"/>
                <w:lang w:eastAsia="ru-RU"/>
              </w:rPr>
              <w:t>№ локальной сметы</w:t>
            </w:r>
          </w:p>
        </w:tc>
        <w:tc>
          <w:tcPr>
            <w:tcW w:w="3260" w:type="dxa"/>
            <w:tcBorders>
              <w:top w:val="single" w:sz="4" w:space="0" w:color="000000"/>
              <w:left w:val="single" w:sz="4" w:space="0" w:color="000000"/>
              <w:bottom w:val="single" w:sz="4" w:space="0" w:color="000000"/>
              <w:right w:val="nil"/>
            </w:tcBorders>
            <w:hideMark/>
          </w:tcPr>
          <w:p w:rsidR="00BB43C9" w:rsidRPr="00BB43C9" w:rsidRDefault="00BB43C9" w:rsidP="00BB43C9">
            <w:pPr>
              <w:snapToGrid w:val="0"/>
              <w:spacing w:after="0" w:line="240" w:lineRule="auto"/>
              <w:ind w:firstLine="567"/>
              <w:jc w:val="both"/>
              <w:rPr>
                <w:rFonts w:ascii="Times New Roman" w:eastAsia="Times New Roman" w:hAnsi="Times New Roman" w:cs="Times New Roman"/>
                <w:b/>
                <w:sz w:val="20"/>
                <w:szCs w:val="20"/>
                <w:lang w:eastAsia="ru-RU"/>
              </w:rPr>
            </w:pPr>
            <w:r w:rsidRPr="00BB43C9">
              <w:rPr>
                <w:rFonts w:ascii="Times New Roman" w:hAnsi="Times New Roman" w:cs="Times New Roman"/>
                <w:b/>
                <w:sz w:val="20"/>
                <w:szCs w:val="20"/>
                <w:lang w:eastAsia="ru-RU"/>
              </w:rPr>
              <w:t>Наименование сметы</w:t>
            </w:r>
          </w:p>
        </w:tc>
        <w:tc>
          <w:tcPr>
            <w:tcW w:w="4123" w:type="dxa"/>
            <w:tcBorders>
              <w:top w:val="single" w:sz="4" w:space="0" w:color="000000"/>
              <w:left w:val="single" w:sz="4" w:space="0" w:color="000000"/>
              <w:bottom w:val="single" w:sz="4" w:space="0" w:color="000000"/>
              <w:right w:val="single" w:sz="4" w:space="0" w:color="000000"/>
            </w:tcBorders>
            <w:hideMark/>
          </w:tcPr>
          <w:p w:rsidR="00BB43C9" w:rsidRPr="00BB43C9" w:rsidRDefault="00BB43C9" w:rsidP="00BB43C9">
            <w:pPr>
              <w:snapToGrid w:val="0"/>
              <w:spacing w:after="0" w:line="240" w:lineRule="auto"/>
              <w:jc w:val="both"/>
              <w:rPr>
                <w:rFonts w:ascii="Times New Roman" w:eastAsia="Times New Roman" w:hAnsi="Times New Roman" w:cs="Times New Roman"/>
                <w:b/>
                <w:sz w:val="20"/>
                <w:szCs w:val="20"/>
                <w:lang w:eastAsia="ru-RU"/>
              </w:rPr>
            </w:pPr>
            <w:r w:rsidRPr="00BB43C9">
              <w:rPr>
                <w:rFonts w:ascii="Times New Roman" w:hAnsi="Times New Roman" w:cs="Times New Roman"/>
                <w:b/>
                <w:sz w:val="20"/>
                <w:szCs w:val="20"/>
                <w:lang w:eastAsia="ru-RU"/>
              </w:rPr>
              <w:t>Примечание по объемам выполнения работ</w:t>
            </w:r>
          </w:p>
        </w:tc>
      </w:tr>
      <w:tr w:rsidR="00BB43C9" w:rsidRPr="00BB43C9" w:rsidTr="006B7D5E">
        <w:trPr>
          <w:trHeight w:val="504"/>
        </w:trPr>
        <w:tc>
          <w:tcPr>
            <w:tcW w:w="567" w:type="dxa"/>
            <w:tcBorders>
              <w:top w:val="single" w:sz="4" w:space="0" w:color="000000"/>
              <w:left w:val="single" w:sz="4" w:space="0" w:color="000000"/>
              <w:bottom w:val="single" w:sz="4" w:space="0" w:color="000000"/>
              <w:right w:val="nil"/>
            </w:tcBorders>
            <w:hideMark/>
          </w:tcPr>
          <w:p w:rsidR="00BB43C9" w:rsidRPr="00BB43C9" w:rsidRDefault="006B7D5E" w:rsidP="006B7D5E">
            <w:pPr>
              <w:snapToGrid w:val="0"/>
              <w:spacing w:after="6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lang w:eastAsia="ru-RU"/>
              </w:rPr>
              <w:t>1.</w:t>
            </w:r>
          </w:p>
        </w:tc>
        <w:tc>
          <w:tcPr>
            <w:tcW w:w="1560" w:type="dxa"/>
            <w:tcBorders>
              <w:top w:val="single" w:sz="4" w:space="0" w:color="000000"/>
              <w:left w:val="single" w:sz="4" w:space="0" w:color="000000"/>
              <w:bottom w:val="single" w:sz="4" w:space="0" w:color="000000"/>
              <w:right w:val="nil"/>
            </w:tcBorders>
            <w:hideMark/>
          </w:tcPr>
          <w:p w:rsidR="00BB43C9" w:rsidRPr="00BB43C9" w:rsidRDefault="00BB43C9" w:rsidP="00BB43C9">
            <w:pPr>
              <w:suppressAutoHyphens/>
              <w:spacing w:after="0" w:line="240" w:lineRule="auto"/>
              <w:jc w:val="both"/>
              <w:rPr>
                <w:rFonts w:ascii="Times New Roman" w:eastAsia="Times New Roman" w:hAnsi="Times New Roman" w:cs="Times New Roman"/>
                <w:sz w:val="20"/>
                <w:szCs w:val="20"/>
                <w:lang w:eastAsia="ar-SA"/>
              </w:rPr>
            </w:pPr>
            <w:r w:rsidRPr="00BB43C9">
              <w:rPr>
                <w:rFonts w:ascii="Times New Roman" w:hAnsi="Times New Roman" w:cs="Times New Roman"/>
                <w:sz w:val="20"/>
                <w:szCs w:val="20"/>
              </w:rPr>
              <w:t>Локальный сметный расчет № б/н</w:t>
            </w:r>
          </w:p>
        </w:tc>
        <w:tc>
          <w:tcPr>
            <w:tcW w:w="3260" w:type="dxa"/>
            <w:tcBorders>
              <w:top w:val="single" w:sz="4" w:space="0" w:color="000000"/>
              <w:left w:val="single" w:sz="4" w:space="0" w:color="000000"/>
              <w:bottom w:val="single" w:sz="4" w:space="0" w:color="000000"/>
              <w:right w:val="nil"/>
            </w:tcBorders>
            <w:hideMark/>
          </w:tcPr>
          <w:p w:rsidR="00BB43C9" w:rsidRPr="00BB43C9" w:rsidRDefault="00BB43C9" w:rsidP="006A17BD">
            <w:pPr>
              <w:suppressAutoHyphens/>
              <w:snapToGrid w:val="0"/>
              <w:spacing w:after="0" w:line="240" w:lineRule="auto"/>
              <w:jc w:val="both"/>
              <w:rPr>
                <w:rFonts w:ascii="Times New Roman" w:eastAsia="Times New Roman" w:hAnsi="Times New Roman" w:cs="Times New Roman"/>
                <w:sz w:val="20"/>
                <w:szCs w:val="20"/>
                <w:lang w:eastAsia="ar-SA"/>
              </w:rPr>
            </w:pPr>
            <w:r w:rsidRPr="00BB43C9">
              <w:rPr>
                <w:rFonts w:ascii="Times New Roman" w:hAnsi="Times New Roman" w:cs="Times New Roman"/>
                <w:sz w:val="20"/>
                <w:szCs w:val="20"/>
              </w:rPr>
              <w:t xml:space="preserve">Благоустройство </w:t>
            </w:r>
            <w:r w:rsidR="00375180">
              <w:rPr>
                <w:rFonts w:ascii="Times New Roman" w:hAnsi="Times New Roman" w:cs="Times New Roman"/>
                <w:sz w:val="20"/>
                <w:szCs w:val="20"/>
              </w:rPr>
              <w:t>детской</w:t>
            </w:r>
            <w:r w:rsidR="00BB7AE8" w:rsidRPr="00BB7AE8">
              <w:rPr>
                <w:rFonts w:ascii="Times New Roman" w:hAnsi="Times New Roman" w:cs="Times New Roman"/>
                <w:sz w:val="20"/>
                <w:szCs w:val="20"/>
              </w:rPr>
              <w:t xml:space="preserve"> площадки</w:t>
            </w:r>
            <w:r w:rsidR="006A17BD">
              <w:rPr>
                <w:rFonts w:ascii="Times New Roman" w:hAnsi="Times New Roman" w:cs="Times New Roman"/>
                <w:sz w:val="20"/>
                <w:szCs w:val="20"/>
              </w:rPr>
              <w:t xml:space="preserve"> (установка малых архитектурных форм)</w:t>
            </w:r>
            <w:r w:rsidR="00BB7AE8" w:rsidRPr="00BB7AE8">
              <w:rPr>
                <w:rFonts w:ascii="Times New Roman" w:hAnsi="Times New Roman" w:cs="Times New Roman"/>
                <w:sz w:val="20"/>
                <w:szCs w:val="20"/>
              </w:rPr>
              <w:t>, расположенной по адресу: с.</w:t>
            </w:r>
            <w:r w:rsidR="006A17BD">
              <w:rPr>
                <w:rFonts w:ascii="Times New Roman" w:hAnsi="Times New Roman" w:cs="Times New Roman"/>
                <w:sz w:val="20"/>
                <w:szCs w:val="20"/>
              </w:rPr>
              <w:t xml:space="preserve"> </w:t>
            </w:r>
            <w:r w:rsidR="00B8143E">
              <w:rPr>
                <w:rFonts w:ascii="Times New Roman" w:hAnsi="Times New Roman" w:cs="Times New Roman"/>
                <w:sz w:val="20"/>
                <w:szCs w:val="20"/>
              </w:rPr>
              <w:t>Екатериновка</w:t>
            </w:r>
            <w:r w:rsidR="00322716">
              <w:rPr>
                <w:rFonts w:ascii="Times New Roman" w:hAnsi="Times New Roman" w:cs="Times New Roman"/>
                <w:sz w:val="20"/>
                <w:szCs w:val="20"/>
              </w:rPr>
              <w:t xml:space="preserve"> ул. </w:t>
            </w:r>
            <w:r w:rsidR="006A17BD">
              <w:rPr>
                <w:rFonts w:ascii="Times New Roman" w:hAnsi="Times New Roman" w:cs="Times New Roman"/>
                <w:sz w:val="20"/>
                <w:szCs w:val="20"/>
              </w:rPr>
              <w:t>Верхняя</w:t>
            </w:r>
          </w:p>
        </w:tc>
        <w:tc>
          <w:tcPr>
            <w:tcW w:w="4123" w:type="dxa"/>
            <w:tcBorders>
              <w:top w:val="single" w:sz="4" w:space="0" w:color="000000"/>
              <w:left w:val="single" w:sz="4" w:space="0" w:color="000000"/>
              <w:bottom w:val="single" w:sz="4" w:space="0" w:color="000000"/>
              <w:right w:val="single" w:sz="4" w:space="0" w:color="000000"/>
            </w:tcBorders>
            <w:hideMark/>
          </w:tcPr>
          <w:p w:rsidR="00BB43C9" w:rsidRPr="00BB43C9" w:rsidRDefault="00BB43C9" w:rsidP="00BB43C9">
            <w:pPr>
              <w:suppressAutoHyphens/>
              <w:snapToGrid w:val="0"/>
              <w:spacing w:after="0" w:line="240" w:lineRule="auto"/>
              <w:ind w:firstLine="34"/>
              <w:rPr>
                <w:rFonts w:ascii="Times New Roman" w:eastAsia="Times New Roman" w:hAnsi="Times New Roman" w:cs="Times New Roman"/>
                <w:sz w:val="20"/>
                <w:szCs w:val="20"/>
                <w:lang w:eastAsia="ar-SA"/>
              </w:rPr>
            </w:pPr>
            <w:r w:rsidRPr="00BB43C9">
              <w:rPr>
                <w:rFonts w:ascii="Times New Roman" w:hAnsi="Times New Roman" w:cs="Times New Roman"/>
                <w:sz w:val="20"/>
                <w:szCs w:val="20"/>
              </w:rPr>
              <w:t xml:space="preserve">Работы необходимо выполнить полностью, за исключением случаев изменения условий Контракта, предусмотренных </w:t>
            </w:r>
            <w:r w:rsidRPr="00B61786">
              <w:rPr>
                <w:rFonts w:ascii="Times New Roman" w:hAnsi="Times New Roman" w:cs="Times New Roman"/>
                <w:sz w:val="20"/>
                <w:szCs w:val="20"/>
              </w:rPr>
              <w:t xml:space="preserve">Федеральным </w:t>
            </w:r>
            <w:hyperlink r:id="rId45" w:history="1">
              <w:r w:rsidRPr="00B61786">
                <w:rPr>
                  <w:rFonts w:ascii="Times New Roman" w:hAnsi="Times New Roman" w:cs="Times New Roman"/>
                  <w:sz w:val="20"/>
                  <w:szCs w:val="20"/>
                </w:rPr>
                <w:t>законом</w:t>
              </w:r>
            </w:hyperlink>
            <w:r w:rsidRPr="00BB43C9">
              <w:rPr>
                <w:rFonts w:ascii="Times New Roman" w:hAnsi="Times New Roman" w:cs="Times New Roman"/>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bl>
    <w:p w:rsidR="00BB43C9" w:rsidRPr="00D25E37" w:rsidRDefault="00BB43C9" w:rsidP="00BB43C9">
      <w:pPr>
        <w:autoSpaceDE w:val="0"/>
        <w:spacing w:after="0" w:line="360" w:lineRule="auto"/>
        <w:ind w:firstLine="567"/>
        <w:jc w:val="both"/>
        <w:rPr>
          <w:rFonts w:ascii="Times New Roman" w:hAnsi="Times New Roman" w:cs="Times New Roman"/>
          <w:lang w:eastAsia="ru-RU"/>
        </w:rPr>
      </w:pPr>
      <w:r w:rsidRPr="00D25E37">
        <w:rPr>
          <w:rFonts w:ascii="Times New Roman" w:hAnsi="Times New Roman" w:cs="Times New Roman"/>
          <w:lang w:eastAsia="ru-RU"/>
        </w:rPr>
        <w:t>Локальная смета прилагается.</w:t>
      </w:r>
    </w:p>
    <w:p w:rsidR="00BB43C9" w:rsidRPr="00D25E37" w:rsidRDefault="00BB43C9" w:rsidP="00BB43C9">
      <w:pPr>
        <w:spacing w:after="0" w:line="360" w:lineRule="auto"/>
        <w:ind w:firstLine="567"/>
        <w:jc w:val="both"/>
        <w:rPr>
          <w:rFonts w:ascii="Times New Roman" w:hAnsi="Times New Roman" w:cs="Times New Roman"/>
          <w:i/>
          <w:lang w:eastAsia="ru-RU"/>
        </w:rPr>
      </w:pPr>
      <w:r w:rsidRPr="00D25E37">
        <w:rPr>
          <w:rFonts w:ascii="Times New Roman" w:hAnsi="Times New Roman" w:cs="Times New Roman"/>
          <w:i/>
          <w:lang w:eastAsia="ru-RU"/>
        </w:rPr>
        <w:t>Локальная смета представлена для определения участником закупки объемов работ и требований к ним.</w:t>
      </w:r>
    </w:p>
    <w:p w:rsidR="00BB43C9" w:rsidRPr="00D25E37" w:rsidRDefault="00BB43C9" w:rsidP="00BB43C9">
      <w:pPr>
        <w:spacing w:after="0" w:line="360" w:lineRule="auto"/>
        <w:ind w:firstLine="567"/>
        <w:jc w:val="both"/>
        <w:rPr>
          <w:rFonts w:ascii="Times New Roman" w:hAnsi="Times New Roman" w:cs="Times New Roman"/>
          <w:b/>
          <w:iCs/>
          <w:u w:val="single"/>
          <w:lang w:eastAsia="ar-SA"/>
        </w:rPr>
      </w:pPr>
      <w:r w:rsidRPr="00D25E37">
        <w:rPr>
          <w:rFonts w:ascii="Times New Roman" w:hAnsi="Times New Roman" w:cs="Times New Roman"/>
          <w:b/>
          <w:iCs/>
          <w:u w:val="single"/>
        </w:rPr>
        <w:t>Общие требования при выполнении работ:</w:t>
      </w:r>
    </w:p>
    <w:p w:rsidR="00BB43C9" w:rsidRPr="00D25E37" w:rsidRDefault="00BB43C9" w:rsidP="006B7D5E">
      <w:pPr>
        <w:tabs>
          <w:tab w:val="left" w:pos="426"/>
          <w:tab w:val="left" w:pos="993"/>
        </w:tabs>
        <w:spacing w:after="0" w:line="360" w:lineRule="auto"/>
        <w:ind w:firstLine="567"/>
        <w:jc w:val="both"/>
        <w:rPr>
          <w:rFonts w:ascii="Times New Roman" w:hAnsi="Times New Roman" w:cs="Times New Roman"/>
          <w:b/>
          <w:i/>
          <w:iCs/>
          <w:color w:val="FF0000"/>
          <w:u w:val="single"/>
        </w:rPr>
      </w:pPr>
      <w:r w:rsidRPr="00D25E37">
        <w:rPr>
          <w:rFonts w:ascii="Times New Roman" w:hAnsi="Times New Roman" w:cs="Times New Roman"/>
          <w:iCs/>
        </w:rPr>
        <w:lastRenderedPageBreak/>
        <w:t>1.</w:t>
      </w:r>
      <w:r w:rsidRPr="00D25E37">
        <w:rPr>
          <w:rFonts w:ascii="Times New Roman" w:hAnsi="Times New Roman" w:cs="Times New Roman"/>
          <w:b/>
          <w:iCs/>
        </w:rPr>
        <w:tab/>
      </w:r>
      <w:r w:rsidRPr="00D25E37">
        <w:rPr>
          <w:rFonts w:ascii="Times New Roman" w:hAnsi="Times New Roman" w:cs="Times New Roman"/>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BB43C9" w:rsidRPr="00D25E37" w:rsidRDefault="00BB43C9" w:rsidP="006B7D5E">
      <w:pPr>
        <w:tabs>
          <w:tab w:val="left" w:pos="426"/>
          <w:tab w:val="left" w:pos="993"/>
        </w:tabs>
        <w:spacing w:after="0" w:line="360" w:lineRule="auto"/>
        <w:ind w:firstLine="567"/>
        <w:jc w:val="both"/>
        <w:rPr>
          <w:rFonts w:ascii="Times New Roman" w:hAnsi="Times New Roman" w:cs="Times New Roman"/>
          <w:bCs/>
        </w:rPr>
      </w:pPr>
      <w:r w:rsidRPr="00D25E37">
        <w:rPr>
          <w:rFonts w:ascii="Times New Roman" w:hAnsi="Times New Roman" w:cs="Times New Roman"/>
        </w:rPr>
        <w:t>2.</w:t>
      </w:r>
      <w:r w:rsidRPr="00D25E37">
        <w:rPr>
          <w:rFonts w:ascii="Times New Roman" w:hAnsi="Times New Roman" w:cs="Times New Roman"/>
          <w:color w:val="FF0000"/>
        </w:rPr>
        <w:tab/>
      </w:r>
      <w:r w:rsidRPr="00D25E37">
        <w:rPr>
          <w:rFonts w:ascii="Times New Roman" w:hAnsi="Times New Roman" w:cs="Times New Roman"/>
        </w:rPr>
        <w:t>Подрядчик выполняет все работы с использованием собственного оборудования, конструкций, изделий и материалов и прочего (своим иждивением) либо с привлечением оборудования, конструкций, изделий и материалов и прочего субподрядчиков.</w:t>
      </w:r>
      <w:r w:rsidRPr="00D25E37">
        <w:rPr>
          <w:rFonts w:ascii="Times New Roman" w:hAnsi="Times New Roman" w:cs="Times New Roman"/>
          <w:bCs/>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BB43C9" w:rsidRPr="00D25E37" w:rsidRDefault="00BB43C9" w:rsidP="006B7D5E">
      <w:pPr>
        <w:tabs>
          <w:tab w:val="left" w:pos="0"/>
          <w:tab w:val="left" w:pos="426"/>
          <w:tab w:val="left" w:pos="993"/>
        </w:tabs>
        <w:spacing w:after="0" w:line="360" w:lineRule="auto"/>
        <w:ind w:firstLine="567"/>
        <w:jc w:val="both"/>
        <w:rPr>
          <w:rFonts w:ascii="Times New Roman" w:hAnsi="Times New Roman" w:cs="Times New Roman"/>
          <w:strike/>
          <w:color w:val="FF0000"/>
        </w:rPr>
      </w:pPr>
      <w:r w:rsidRPr="00D25E37">
        <w:rPr>
          <w:rFonts w:ascii="Times New Roman" w:hAnsi="Times New Roman" w:cs="Times New Roman"/>
        </w:rPr>
        <w:t>3.</w:t>
      </w:r>
      <w:r w:rsidRPr="00D25E37">
        <w:rPr>
          <w:rFonts w:ascii="Times New Roman" w:hAnsi="Times New Roman" w:cs="Times New Roman"/>
        </w:rPr>
        <w:tab/>
        <w:t xml:space="preserve">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w:t>
      </w:r>
      <w:r w:rsidR="008E5FAD" w:rsidRPr="00D25E37">
        <w:rPr>
          <w:rFonts w:ascii="Times New Roman" w:hAnsi="Times New Roman" w:cs="Times New Roman"/>
        </w:rPr>
        <w:t>Постановлением Правительства</w:t>
      </w:r>
      <w:r w:rsidRPr="00D25E37">
        <w:rPr>
          <w:rFonts w:ascii="Times New Roman" w:hAnsi="Times New Roman" w:cs="Times New Roman"/>
        </w:rPr>
        <w:t xml:space="preserve"> РФ от 25 апреля 2012 года № 390 «О противопожарном режиме» (вместе с «Правилами противопожарного режима в Российской Федерации»)), СанПиН 2.2.3.1384-03 «Гигиенические требования к организации строительного производства и строительных работ», требованиями Федерального закона от 22 июля 2008 года N 123-ФЗ "Технический регламент о требованиях пожарной безопасности"</w:t>
      </w:r>
      <w:r w:rsidR="001B3748" w:rsidRPr="00D25E37">
        <w:rPr>
          <w:rFonts w:ascii="Times New Roman" w:hAnsi="Times New Roman" w:cs="Times New Roman"/>
        </w:rPr>
        <w:t>.</w:t>
      </w:r>
    </w:p>
    <w:p w:rsidR="00BB43C9" w:rsidRPr="00D25E37" w:rsidRDefault="00BB43C9" w:rsidP="006B7D5E">
      <w:pPr>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 xml:space="preserve">4.  </w:t>
      </w:r>
      <w:r w:rsidRPr="00D25E37">
        <w:rPr>
          <w:rFonts w:ascii="Times New Roman" w:hAnsi="Times New Roman" w:cs="Times New Roman"/>
        </w:rPr>
        <w:tab/>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
    <w:p w:rsidR="00BB43C9" w:rsidRPr="00D25E37" w:rsidRDefault="00BB43C9" w:rsidP="006B7D5E">
      <w:pPr>
        <w:tabs>
          <w:tab w:val="left" w:pos="426"/>
          <w:tab w:val="left" w:pos="993"/>
        </w:tabs>
        <w:spacing w:after="0" w:line="360" w:lineRule="auto"/>
        <w:ind w:firstLine="567"/>
        <w:jc w:val="both"/>
        <w:rPr>
          <w:rFonts w:ascii="Times New Roman" w:hAnsi="Times New Roman" w:cs="Times New Roman"/>
          <w:iCs/>
        </w:rPr>
      </w:pPr>
      <w:r w:rsidRPr="00D25E37">
        <w:rPr>
          <w:rFonts w:ascii="Times New Roman" w:hAnsi="Times New Roman" w:cs="Times New Roman"/>
        </w:rPr>
        <w:t xml:space="preserve">5. </w:t>
      </w:r>
      <w:r w:rsidRPr="00D25E37">
        <w:rPr>
          <w:rFonts w:ascii="Times New Roman" w:hAnsi="Times New Roman" w:cs="Times New Roman"/>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sidRPr="00D25E37">
        <w:rPr>
          <w:rFonts w:ascii="Times New Roman" w:hAnsi="Times New Roman" w:cs="Times New Roman"/>
          <w:iCs/>
        </w:rPr>
        <w:t xml:space="preserve">. </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 xml:space="preserve">6. </w:t>
      </w:r>
      <w:r w:rsidRPr="00D25E37">
        <w:rPr>
          <w:rFonts w:ascii="Times New Roman" w:hAnsi="Times New Roman" w:cs="Times New Roman"/>
        </w:rPr>
        <w:tab/>
        <w:t xml:space="preserve">Срок гарантии качества работ устанавливается 36 месяцев с даты подписания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оборудования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7.</w:t>
      </w:r>
      <w:r w:rsidRPr="00D25E37">
        <w:rPr>
          <w:rFonts w:ascii="Times New Roman" w:hAnsi="Times New Roman" w:cs="Times New Roman"/>
        </w:rPr>
        <w:tab/>
        <w:t>Заказчик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lastRenderedPageBreak/>
        <w:t xml:space="preserve">Требования </w:t>
      </w:r>
      <w:r w:rsidRPr="00D25E37">
        <w:rPr>
          <w:rFonts w:ascii="Times New Roman" w:hAnsi="Times New Roman" w:cs="Times New Roman"/>
          <w:color w:val="000000"/>
          <w:lang w:eastAsia="ru-RU"/>
        </w:rPr>
        <w:t xml:space="preserve">к функциональным, техническим и качественным </w:t>
      </w:r>
      <w:r w:rsidRPr="00D25E37">
        <w:rPr>
          <w:rFonts w:ascii="Times New Roman" w:hAnsi="Times New Roman" w:cs="Times New Roman"/>
          <w:bCs/>
          <w:color w:val="000000"/>
          <w:lang w:eastAsia="ru-RU"/>
        </w:rPr>
        <w:t xml:space="preserve">характеристикам </w:t>
      </w:r>
      <w:r w:rsidRPr="00D25E37">
        <w:rPr>
          <w:rFonts w:ascii="Times New Roman" w:hAnsi="Times New Roman" w:cs="Times New Roman"/>
          <w:color w:val="000000"/>
          <w:lang w:eastAsia="ru-RU"/>
        </w:rPr>
        <w:t xml:space="preserve">товаров, используемых при выполнении работ </w:t>
      </w:r>
      <w:r w:rsidR="00375180" w:rsidRPr="00D25E37">
        <w:rPr>
          <w:rFonts w:ascii="Times New Roman" w:eastAsia="Times New Roman" w:hAnsi="Times New Roman" w:cs="Times New Roman"/>
          <w:lang w:eastAsia="ru-RU"/>
        </w:rPr>
        <w:t>по благоустройству детской</w:t>
      </w:r>
      <w:r w:rsidR="001B4E8C" w:rsidRPr="00D25E37">
        <w:rPr>
          <w:rFonts w:ascii="Times New Roman" w:eastAsia="Times New Roman" w:hAnsi="Times New Roman" w:cs="Times New Roman"/>
          <w:lang w:eastAsia="ru-RU"/>
        </w:rPr>
        <w:t xml:space="preserve"> площадки</w:t>
      </w:r>
      <w:r w:rsidR="006A17BD">
        <w:rPr>
          <w:rFonts w:ascii="Times New Roman" w:eastAsia="Times New Roman" w:hAnsi="Times New Roman" w:cs="Times New Roman"/>
          <w:lang w:eastAsia="ru-RU"/>
        </w:rPr>
        <w:t xml:space="preserve"> (установка малых архитектурных форм)</w:t>
      </w:r>
      <w:r w:rsidR="001B4E8C" w:rsidRPr="00D25E37">
        <w:rPr>
          <w:rFonts w:ascii="Times New Roman" w:eastAsia="Times New Roman" w:hAnsi="Times New Roman" w:cs="Times New Roman"/>
          <w:lang w:eastAsia="ru-RU"/>
        </w:rPr>
        <w:t>, расположенной по адресу: с.</w:t>
      </w:r>
      <w:r w:rsidR="00B8143E">
        <w:rPr>
          <w:rFonts w:ascii="Times New Roman" w:eastAsia="Times New Roman" w:hAnsi="Times New Roman" w:cs="Times New Roman"/>
          <w:lang w:eastAsia="ru-RU"/>
        </w:rPr>
        <w:t>Екатериновка</w:t>
      </w:r>
      <w:r w:rsidR="00322716" w:rsidRPr="00D25E37">
        <w:rPr>
          <w:rFonts w:ascii="Times New Roman" w:eastAsia="Times New Roman" w:hAnsi="Times New Roman" w:cs="Times New Roman"/>
          <w:lang w:eastAsia="ru-RU"/>
        </w:rPr>
        <w:t xml:space="preserve"> ул. </w:t>
      </w:r>
      <w:r w:rsidR="006A17BD">
        <w:rPr>
          <w:rFonts w:ascii="Times New Roman" w:eastAsia="Times New Roman" w:hAnsi="Times New Roman" w:cs="Times New Roman"/>
          <w:lang w:eastAsia="ru-RU"/>
        </w:rPr>
        <w:t>Верхняя</w:t>
      </w:r>
      <w:r w:rsidRPr="00D25E37">
        <w:rPr>
          <w:rFonts w:ascii="Times New Roman" w:hAnsi="Times New Roman" w:cs="Times New Roman"/>
          <w:color w:val="000000"/>
          <w:lang w:eastAsia="ru-RU"/>
        </w:rPr>
        <w:t xml:space="preserve">, </w:t>
      </w:r>
      <w:r w:rsidRPr="00D25E37">
        <w:rPr>
          <w:rFonts w:ascii="Times New Roman" w:hAnsi="Times New Roman" w:cs="Times New Roman"/>
          <w:bCs/>
          <w:color w:val="000000"/>
          <w:lang w:eastAsia="ru-RU"/>
        </w:rPr>
        <w:t>а также показатели, позволяющие определить соответствие закупаемых работ установленным заказчиком требованиям указаны в Приложении №1 к настоящему Техническому заданию.</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8.</w:t>
      </w:r>
      <w:r w:rsidRPr="00D25E37">
        <w:rPr>
          <w:rFonts w:ascii="Times New Roman" w:hAnsi="Times New Roman" w:cs="Times New Roman"/>
        </w:rPr>
        <w:tab/>
        <w:t>Подрядчик будет проводить совместно с Заказчиком периодические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 xml:space="preserve">9. </w:t>
      </w:r>
      <w:r w:rsidRPr="00D25E37">
        <w:rPr>
          <w:rFonts w:ascii="Times New Roman" w:hAnsi="Times New Roman" w:cs="Times New Roman"/>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iCs/>
        </w:rPr>
      </w:pPr>
      <w:r w:rsidRPr="00D25E37">
        <w:rPr>
          <w:rFonts w:ascii="Times New Roman" w:hAnsi="Times New Roman" w:cs="Times New Roman"/>
        </w:rPr>
        <w:t xml:space="preserve">10. </w:t>
      </w:r>
      <w:r w:rsidRPr="00D25E37">
        <w:rPr>
          <w:rFonts w:ascii="Times New Roman" w:hAnsi="Times New Roman" w:cs="Times New Roman"/>
        </w:rPr>
        <w:tab/>
      </w:r>
      <w:r w:rsidRPr="00D25E37">
        <w:rPr>
          <w:rFonts w:ascii="Times New Roman" w:hAnsi="Times New Roman" w:cs="Times New Roman"/>
          <w:bCs/>
        </w:rPr>
        <w:t>На Подрядчике лежит ответственность за обеспечение сохранности используемых им 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r w:rsidRPr="00D25E37">
        <w:rPr>
          <w:rFonts w:ascii="Times New Roman" w:hAnsi="Times New Roman" w:cs="Times New Roman"/>
          <w:iCs/>
        </w:rPr>
        <w:t>.</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11.</w:t>
      </w:r>
      <w:r w:rsidRPr="00D25E37">
        <w:rPr>
          <w:rFonts w:ascii="Times New Roman" w:hAnsi="Times New Roman" w:cs="Times New Roman"/>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Pr="00D25E37">
        <w:rPr>
          <w:rFonts w:ascii="Times New Roman" w:hAnsi="Times New Roman" w:cs="Times New Roman"/>
          <w:iCs/>
        </w:rPr>
        <w:t>Погрузка и вывоз отходов (строительного мусора и прочего) осуществляется силами Подрядчика и за его счет</w:t>
      </w:r>
      <w:r w:rsidRPr="00D25E37">
        <w:rPr>
          <w:rFonts w:ascii="Times New Roman" w:hAnsi="Times New Roman" w:cs="Times New Roman"/>
        </w:rPr>
        <w:t>.</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12.</w:t>
      </w:r>
      <w:r w:rsidRPr="00D25E37">
        <w:rPr>
          <w:rFonts w:ascii="Times New Roman" w:hAnsi="Times New Roman" w:cs="Times New Roman"/>
        </w:rPr>
        <w:tab/>
        <w:t>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 xml:space="preserve">13. </w:t>
      </w:r>
      <w:r w:rsidRPr="00D25E37">
        <w:rPr>
          <w:rFonts w:ascii="Times New Roman" w:hAnsi="Times New Roman" w:cs="Times New Roman"/>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BB43C9" w:rsidRPr="00D25E37" w:rsidRDefault="00BB43C9" w:rsidP="006B7D5E">
      <w:pPr>
        <w:widowControl w:val="0"/>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 xml:space="preserve">14. </w:t>
      </w:r>
      <w:r w:rsidRPr="00D25E37">
        <w:rPr>
          <w:rFonts w:ascii="Times New Roman" w:hAnsi="Times New Roman" w:cs="Times New Roman"/>
        </w:rPr>
        <w:tab/>
        <w:t>Подрядчик осуществит мероприятия по противопожарной безопасности и технике безопасности при работе в условиях населенного пункта.</w:t>
      </w:r>
    </w:p>
    <w:p w:rsidR="00BB43C9" w:rsidRPr="00D25E37" w:rsidRDefault="00BB43C9" w:rsidP="006B7D5E">
      <w:pPr>
        <w:tabs>
          <w:tab w:val="left" w:pos="426"/>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rPr>
        <w:t xml:space="preserve">15. </w:t>
      </w:r>
      <w:r w:rsidRPr="00D25E37">
        <w:rPr>
          <w:rFonts w:ascii="Times New Roman" w:hAnsi="Times New Roman" w:cs="Times New Roman"/>
        </w:rPr>
        <w:tab/>
      </w:r>
      <w:r w:rsidRPr="00D25E37">
        <w:rPr>
          <w:rFonts w:ascii="Times New Roman" w:hAnsi="Times New Roman" w:cs="Times New Roman"/>
          <w:bCs/>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Подрядчика в соответствии с действующим Законодательством.</w:t>
      </w:r>
    </w:p>
    <w:p w:rsidR="00BB43C9" w:rsidRPr="00D25E37" w:rsidRDefault="00BB43C9" w:rsidP="006B7D5E">
      <w:pPr>
        <w:tabs>
          <w:tab w:val="left" w:pos="426"/>
          <w:tab w:val="left" w:pos="567"/>
          <w:tab w:val="left" w:pos="993"/>
        </w:tabs>
        <w:spacing w:after="0" w:line="360" w:lineRule="auto"/>
        <w:ind w:firstLine="567"/>
        <w:jc w:val="both"/>
        <w:rPr>
          <w:rFonts w:ascii="Times New Roman" w:hAnsi="Times New Roman" w:cs="Times New Roman"/>
          <w:bCs/>
        </w:rPr>
      </w:pPr>
      <w:r w:rsidRPr="00D25E37">
        <w:rPr>
          <w:rFonts w:ascii="Times New Roman" w:hAnsi="Times New Roman" w:cs="Times New Roman"/>
          <w:bCs/>
        </w:rPr>
        <w:t>16.</w:t>
      </w:r>
      <w:r w:rsidRPr="00D25E37">
        <w:rPr>
          <w:rFonts w:ascii="Times New Roman" w:hAnsi="Times New Roman" w:cs="Times New Roman"/>
          <w:bCs/>
        </w:rPr>
        <w:tab/>
      </w:r>
      <w:r w:rsidRPr="00D25E37">
        <w:rPr>
          <w:rFonts w:ascii="Times New Roman" w:hAnsi="Times New Roman" w:cs="Times New Roman"/>
        </w:rPr>
        <w:t>Подрядчик выполнит в полном объеме все свои обязательства, предусмотренные контрактом.</w:t>
      </w:r>
    </w:p>
    <w:p w:rsidR="00BB43C9" w:rsidRPr="00D25E37" w:rsidRDefault="00BB43C9" w:rsidP="006B7D5E">
      <w:pPr>
        <w:tabs>
          <w:tab w:val="left" w:pos="426"/>
          <w:tab w:val="left" w:pos="567"/>
          <w:tab w:val="left" w:pos="993"/>
        </w:tabs>
        <w:spacing w:after="0" w:line="360" w:lineRule="auto"/>
        <w:ind w:firstLine="567"/>
        <w:jc w:val="both"/>
        <w:rPr>
          <w:rFonts w:ascii="Times New Roman" w:hAnsi="Times New Roman" w:cs="Times New Roman"/>
          <w:bCs/>
        </w:rPr>
      </w:pPr>
      <w:r w:rsidRPr="00D25E37">
        <w:rPr>
          <w:rFonts w:ascii="Times New Roman" w:hAnsi="Times New Roman" w:cs="Times New Roman"/>
          <w:bCs/>
        </w:rPr>
        <w:lastRenderedPageBreak/>
        <w:t>17.</w:t>
      </w:r>
      <w:r w:rsidRPr="00D25E37">
        <w:rPr>
          <w:rFonts w:ascii="Times New Roman" w:hAnsi="Times New Roman" w:cs="Times New Roman"/>
          <w:bCs/>
        </w:rPr>
        <w:tab/>
        <w:t>По окончании работ (</w:t>
      </w:r>
      <w:r w:rsidRPr="00D25E37">
        <w:rPr>
          <w:rFonts w:ascii="Times New Roman" w:hAnsi="Times New Roman" w:cs="Times New Roman"/>
        </w:rPr>
        <w:t>до направления Заказчику акта приемки всех выполненных работ по контракту)</w:t>
      </w:r>
      <w:r w:rsidR="001B3748" w:rsidRPr="00D25E37">
        <w:rPr>
          <w:rFonts w:ascii="Times New Roman" w:hAnsi="Times New Roman" w:cs="Times New Roman"/>
          <w:bCs/>
        </w:rPr>
        <w:t xml:space="preserve"> Подрядчик передает Заказчику </w:t>
      </w:r>
      <w:r w:rsidRPr="00D25E37">
        <w:rPr>
          <w:rFonts w:ascii="Times New Roman" w:hAnsi="Times New Roman" w:cs="Times New Roman"/>
          <w:bCs/>
        </w:rPr>
        <w:t>сертификаты (паспорта) на использованные материалы и установленное оборудование, в случае если это установлено законодательством</w:t>
      </w:r>
      <w:r w:rsidR="001B3748" w:rsidRPr="00D25E37">
        <w:rPr>
          <w:rFonts w:ascii="Times New Roman" w:hAnsi="Times New Roman" w:cs="Times New Roman"/>
          <w:bCs/>
        </w:rPr>
        <w:t>.</w:t>
      </w:r>
    </w:p>
    <w:p w:rsidR="00BB43C9" w:rsidRPr="00D25E37" w:rsidRDefault="00BB43C9" w:rsidP="006B7D5E">
      <w:pPr>
        <w:tabs>
          <w:tab w:val="left" w:pos="426"/>
          <w:tab w:val="left" w:pos="567"/>
          <w:tab w:val="left" w:pos="993"/>
        </w:tabs>
        <w:spacing w:after="0" w:line="360" w:lineRule="auto"/>
        <w:ind w:firstLine="567"/>
        <w:jc w:val="both"/>
        <w:rPr>
          <w:rFonts w:ascii="Times New Roman" w:hAnsi="Times New Roman" w:cs="Times New Roman"/>
        </w:rPr>
      </w:pPr>
      <w:r w:rsidRPr="00D25E37">
        <w:rPr>
          <w:rFonts w:ascii="Times New Roman" w:hAnsi="Times New Roman" w:cs="Times New Roman"/>
          <w:bCs/>
        </w:rPr>
        <w:t>18.</w:t>
      </w:r>
      <w:r w:rsidRPr="00D25E37">
        <w:rPr>
          <w:rFonts w:ascii="Times New Roman" w:hAnsi="Times New Roman" w:cs="Times New Roman"/>
          <w:bCs/>
        </w:rPr>
        <w:tab/>
      </w:r>
      <w:r w:rsidRPr="00D25E37">
        <w:rPr>
          <w:rFonts w:ascii="Times New Roman" w:hAnsi="Times New Roman" w:cs="Times New Roman"/>
        </w:rPr>
        <w:t>Все работы должны вестись в условиях действующего населенного пункта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BB43C9" w:rsidRPr="00D25E37" w:rsidRDefault="00BB43C9" w:rsidP="00D33CC9">
      <w:pPr>
        <w:tabs>
          <w:tab w:val="left" w:pos="1276"/>
        </w:tabs>
        <w:spacing w:after="0" w:line="360" w:lineRule="auto"/>
        <w:ind w:right="96" w:firstLine="426"/>
        <w:jc w:val="both"/>
        <w:rPr>
          <w:rFonts w:ascii="Times New Roman" w:eastAsia="Times New Roman" w:hAnsi="Times New Roman" w:cs="Times New Roman"/>
          <w:lang w:eastAsia="ru-RU"/>
        </w:rPr>
      </w:pPr>
      <w:r w:rsidRPr="00D25E37">
        <w:rPr>
          <w:rFonts w:ascii="Times New Roman" w:eastAsia="Times New Roman" w:hAnsi="Times New Roman" w:cs="Times New Roman"/>
          <w:lang w:eastAsia="ru-RU"/>
        </w:rPr>
        <w:t>При выполнении работ необходимо руководствоваться:</w:t>
      </w:r>
    </w:p>
    <w:p w:rsidR="00BB43C9" w:rsidRPr="00D25E37" w:rsidRDefault="00BB43C9" w:rsidP="00D33CC9">
      <w:pPr>
        <w:numPr>
          <w:ilvl w:val="0"/>
          <w:numId w:val="10"/>
        </w:numPr>
        <w:tabs>
          <w:tab w:val="left" w:pos="426"/>
          <w:tab w:val="left" w:pos="709"/>
        </w:tabs>
        <w:suppressAutoHyphens/>
        <w:autoSpaceDE w:val="0"/>
        <w:autoSpaceDN w:val="0"/>
        <w:adjustRightInd w:val="0"/>
        <w:spacing w:after="0" w:line="360" w:lineRule="auto"/>
        <w:ind w:left="0" w:firstLine="284"/>
        <w:jc w:val="both"/>
        <w:rPr>
          <w:rFonts w:ascii="Times New Roman" w:hAnsi="Times New Roman" w:cs="Times New Roman"/>
        </w:rPr>
      </w:pPr>
      <w:r w:rsidRPr="00D25E37">
        <w:rPr>
          <w:rFonts w:ascii="Times New Roman" w:hAnsi="Times New Roman" w:cs="Times New Roman"/>
        </w:rPr>
        <w:t>СНиП 12-03-2001 «Безопасность труда в строительстве Часть 1. Общие требования»;</w:t>
      </w:r>
    </w:p>
    <w:p w:rsidR="00BB43C9" w:rsidRPr="00D25E37" w:rsidRDefault="00BB43C9" w:rsidP="00D33CC9">
      <w:pPr>
        <w:numPr>
          <w:ilvl w:val="0"/>
          <w:numId w:val="10"/>
        </w:numPr>
        <w:tabs>
          <w:tab w:val="left" w:pos="426"/>
          <w:tab w:val="left" w:pos="709"/>
        </w:tabs>
        <w:suppressAutoHyphens/>
        <w:autoSpaceDE w:val="0"/>
        <w:autoSpaceDN w:val="0"/>
        <w:adjustRightInd w:val="0"/>
        <w:spacing w:after="0" w:line="360" w:lineRule="auto"/>
        <w:ind w:left="0" w:firstLine="284"/>
        <w:jc w:val="both"/>
        <w:rPr>
          <w:rFonts w:ascii="Times New Roman" w:hAnsi="Times New Roman" w:cs="Times New Roman"/>
        </w:rPr>
      </w:pPr>
      <w:r w:rsidRPr="00D25E37">
        <w:rPr>
          <w:rFonts w:ascii="Times New Roman" w:hAnsi="Times New Roman" w:cs="Times New Roman"/>
        </w:rPr>
        <w:t>СНиП 12-04-2002 «Безопасность труда в строительстве Часть 2. Строительное производство»;</w:t>
      </w:r>
    </w:p>
    <w:p w:rsidR="00BB43C9" w:rsidRPr="00D25E37" w:rsidRDefault="00BB43C9" w:rsidP="00D33CC9">
      <w:pPr>
        <w:numPr>
          <w:ilvl w:val="0"/>
          <w:numId w:val="10"/>
        </w:numPr>
        <w:tabs>
          <w:tab w:val="left" w:pos="426"/>
          <w:tab w:val="left" w:pos="709"/>
        </w:tabs>
        <w:spacing w:after="0" w:line="360" w:lineRule="auto"/>
        <w:ind w:left="0" w:firstLine="284"/>
        <w:contextualSpacing/>
        <w:jc w:val="both"/>
        <w:rPr>
          <w:rFonts w:ascii="Times New Roman" w:hAnsi="Times New Roman" w:cs="Times New Roman"/>
        </w:rPr>
      </w:pPr>
      <w:r w:rsidRPr="00D25E37">
        <w:rPr>
          <w:rFonts w:ascii="Times New Roman" w:hAnsi="Times New Roman" w:cs="Times New Roman"/>
        </w:rPr>
        <w:t xml:space="preserve">Сводом правил 48.13330.2011 «Свод правил. Организация строительства. Актуализированная редакция СНиП 12-01-2004»; </w:t>
      </w:r>
    </w:p>
    <w:p w:rsidR="00BB43C9" w:rsidRPr="00D25E37" w:rsidRDefault="00BB43C9" w:rsidP="00D33CC9">
      <w:pPr>
        <w:numPr>
          <w:ilvl w:val="0"/>
          <w:numId w:val="10"/>
        </w:numPr>
        <w:tabs>
          <w:tab w:val="left" w:pos="426"/>
          <w:tab w:val="left" w:pos="709"/>
        </w:tabs>
        <w:spacing w:before="100" w:beforeAutospacing="1" w:after="100" w:afterAutospacing="1" w:line="360" w:lineRule="auto"/>
        <w:ind w:left="0" w:firstLine="284"/>
        <w:contextualSpacing/>
        <w:jc w:val="both"/>
        <w:rPr>
          <w:rFonts w:ascii="Times New Roman" w:hAnsi="Times New Roman" w:cs="Times New Roman"/>
        </w:rPr>
      </w:pPr>
      <w:r w:rsidRPr="00D25E37">
        <w:rPr>
          <w:rFonts w:ascii="Times New Roman" w:hAnsi="Times New Roman" w:cs="Times New Roman"/>
        </w:rPr>
        <w:t>Федеральным законом от 22.07.2008г. № 123-ФЗ «Технический регламент о требованиях пожарной безопасности»;</w:t>
      </w:r>
    </w:p>
    <w:p w:rsidR="00BB43C9" w:rsidRPr="00D25E37" w:rsidRDefault="00BB43C9" w:rsidP="00D33CC9">
      <w:pPr>
        <w:numPr>
          <w:ilvl w:val="0"/>
          <w:numId w:val="10"/>
        </w:numPr>
        <w:tabs>
          <w:tab w:val="left" w:pos="426"/>
          <w:tab w:val="left" w:pos="709"/>
        </w:tabs>
        <w:suppressAutoHyphens/>
        <w:spacing w:after="0" w:line="360" w:lineRule="auto"/>
        <w:ind w:left="0" w:firstLine="284"/>
        <w:jc w:val="both"/>
        <w:rPr>
          <w:rFonts w:ascii="Times New Roman" w:hAnsi="Times New Roman" w:cs="Times New Roman"/>
          <w:kern w:val="2"/>
        </w:rPr>
      </w:pPr>
      <w:r w:rsidRPr="00D25E37">
        <w:rPr>
          <w:rFonts w:ascii="Times New Roman" w:hAnsi="Times New Roman" w:cs="Times New Roman"/>
          <w:kern w:val="2"/>
        </w:rPr>
        <w:t>Федеральным законом от 27.12.2002 г. № 184-ФЗ «О техническом регулировании»;</w:t>
      </w:r>
    </w:p>
    <w:p w:rsidR="00BB43C9" w:rsidRPr="00D25E37" w:rsidRDefault="00BB43C9" w:rsidP="00D33CC9">
      <w:pPr>
        <w:numPr>
          <w:ilvl w:val="0"/>
          <w:numId w:val="10"/>
        </w:numPr>
        <w:tabs>
          <w:tab w:val="left" w:pos="426"/>
          <w:tab w:val="left" w:pos="709"/>
        </w:tabs>
        <w:spacing w:before="100" w:beforeAutospacing="1" w:after="100" w:afterAutospacing="1" w:line="360" w:lineRule="auto"/>
        <w:ind w:left="0" w:firstLine="284"/>
        <w:contextualSpacing/>
        <w:jc w:val="both"/>
        <w:rPr>
          <w:rFonts w:ascii="Times New Roman" w:hAnsi="Times New Roman" w:cs="Times New Roman"/>
        </w:rPr>
      </w:pPr>
      <w:r w:rsidRPr="00D25E37">
        <w:rPr>
          <w:rFonts w:ascii="Times New Roman" w:hAnsi="Times New Roman" w:cs="Times New Roman"/>
        </w:rPr>
        <w:t>и другой нормативно-технической документацией действующей на территории РФ.</w:t>
      </w:r>
    </w:p>
    <w:p w:rsidR="00BB43C9" w:rsidRPr="00D25E37" w:rsidRDefault="00BB43C9" w:rsidP="00D33CC9">
      <w:pPr>
        <w:tabs>
          <w:tab w:val="left" w:pos="709"/>
          <w:tab w:val="left" w:pos="8030"/>
        </w:tabs>
        <w:spacing w:before="100" w:beforeAutospacing="1" w:after="100" w:afterAutospacing="1" w:line="360" w:lineRule="auto"/>
        <w:ind w:firstLine="284"/>
        <w:contextualSpacing/>
        <w:jc w:val="both"/>
        <w:rPr>
          <w:rFonts w:ascii="Times New Roman" w:hAnsi="Times New Roman"/>
        </w:rPr>
        <w:sectPr w:rsidR="00BB43C9" w:rsidRPr="00D25E37" w:rsidSect="00C32BDA">
          <w:footerReference w:type="default" r:id="rId46"/>
          <w:pgSz w:w="11906" w:h="16838"/>
          <w:pgMar w:top="737" w:right="851" w:bottom="737" w:left="1134" w:header="709" w:footer="709" w:gutter="0"/>
          <w:cols w:space="708"/>
          <w:titlePg/>
          <w:docGrid w:linePitch="360"/>
        </w:sectPr>
      </w:pPr>
    </w:p>
    <w:tbl>
      <w:tblPr>
        <w:tblW w:w="5387"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391295" w:rsidRPr="0071274E" w:rsidTr="00375180">
        <w:tc>
          <w:tcPr>
            <w:tcW w:w="5387" w:type="dxa"/>
            <w:tcBorders>
              <w:top w:val="nil"/>
              <w:left w:val="nil"/>
              <w:bottom w:val="nil"/>
              <w:right w:val="nil"/>
            </w:tcBorders>
          </w:tcPr>
          <w:p w:rsidR="00391295" w:rsidRPr="007F514A" w:rsidRDefault="00391295" w:rsidP="00391295">
            <w:pPr>
              <w:spacing w:after="0" w:line="240" w:lineRule="auto"/>
              <w:jc w:val="right"/>
              <w:rPr>
                <w:rFonts w:ascii="Times New Roman" w:hAnsi="Times New Roman"/>
                <w:sz w:val="20"/>
                <w:szCs w:val="20"/>
                <w:lang w:eastAsia="ru-RU"/>
              </w:rPr>
            </w:pPr>
            <w:r w:rsidRPr="007F514A">
              <w:rPr>
                <w:rFonts w:ascii="Times New Roman" w:hAnsi="Times New Roman" w:cs="Times New Roman"/>
                <w:sz w:val="20"/>
                <w:szCs w:val="20"/>
                <w:lang w:eastAsia="ru-RU"/>
              </w:rPr>
              <w:lastRenderedPageBreak/>
              <w:t>Приложение № 1</w:t>
            </w:r>
          </w:p>
          <w:p w:rsidR="00391295" w:rsidRPr="007F514A" w:rsidRDefault="008E5FAD" w:rsidP="006A17BD">
            <w:pPr>
              <w:spacing w:after="0" w:line="240" w:lineRule="auto"/>
              <w:ind w:left="34" w:firstLine="250"/>
              <w:jc w:val="right"/>
              <w:rPr>
                <w:rFonts w:ascii="Times New Roman" w:eastAsia="Times New Roman" w:hAnsi="Times New Roman" w:cs="Times New Roman"/>
                <w:sz w:val="20"/>
                <w:szCs w:val="20"/>
                <w:lang w:eastAsia="ru-RU"/>
              </w:rPr>
            </w:pPr>
            <w:r w:rsidRPr="007F514A">
              <w:rPr>
                <w:rFonts w:ascii="Times New Roman" w:hAnsi="Times New Roman" w:cs="Times New Roman"/>
                <w:sz w:val="20"/>
                <w:szCs w:val="20"/>
                <w:lang w:eastAsia="ru-RU"/>
              </w:rPr>
              <w:t>к техническому</w:t>
            </w:r>
            <w:r w:rsidR="00391295" w:rsidRPr="007F514A">
              <w:rPr>
                <w:rFonts w:ascii="Times New Roman" w:hAnsi="Times New Roman" w:cs="Times New Roman"/>
                <w:sz w:val="20"/>
                <w:szCs w:val="20"/>
                <w:lang w:eastAsia="ru-RU"/>
              </w:rPr>
              <w:t xml:space="preserve"> заданию</w:t>
            </w:r>
            <w:r w:rsidR="00375180" w:rsidRPr="007F514A">
              <w:rPr>
                <w:rFonts w:ascii="Times New Roman" w:hAnsi="Times New Roman" w:cs="Times New Roman"/>
                <w:sz w:val="20"/>
                <w:szCs w:val="20"/>
                <w:lang w:eastAsia="ru-RU"/>
              </w:rPr>
              <w:t xml:space="preserve"> </w:t>
            </w:r>
            <w:r w:rsidR="00391295" w:rsidRPr="007F514A">
              <w:rPr>
                <w:rFonts w:ascii="Times New Roman" w:hAnsi="Times New Roman" w:cs="Times New Roman"/>
                <w:sz w:val="20"/>
                <w:szCs w:val="20"/>
                <w:lang w:eastAsia="ru-RU"/>
              </w:rPr>
              <w:t xml:space="preserve">на выполнение работ </w:t>
            </w:r>
            <w:r w:rsidR="001B4E8C" w:rsidRPr="007F514A">
              <w:rPr>
                <w:rFonts w:ascii="Times New Roman" w:eastAsia="Times New Roman" w:hAnsi="Times New Roman" w:cs="Times New Roman"/>
                <w:sz w:val="20"/>
                <w:szCs w:val="20"/>
                <w:lang w:eastAsia="ru-RU"/>
              </w:rPr>
              <w:t xml:space="preserve">по благоустройству </w:t>
            </w:r>
            <w:r w:rsidR="00375180" w:rsidRPr="007F514A">
              <w:rPr>
                <w:rFonts w:ascii="Times New Roman" w:eastAsia="Times New Roman" w:hAnsi="Times New Roman" w:cs="Times New Roman"/>
                <w:sz w:val="20"/>
                <w:szCs w:val="20"/>
                <w:lang w:eastAsia="ru-RU"/>
              </w:rPr>
              <w:t>детской</w:t>
            </w:r>
            <w:r w:rsidR="001B4E8C" w:rsidRPr="007F514A">
              <w:rPr>
                <w:rFonts w:ascii="Times New Roman" w:eastAsia="Times New Roman" w:hAnsi="Times New Roman" w:cs="Times New Roman"/>
                <w:sz w:val="20"/>
                <w:szCs w:val="20"/>
                <w:lang w:eastAsia="ru-RU"/>
              </w:rPr>
              <w:t xml:space="preserve"> площадки</w:t>
            </w:r>
            <w:r w:rsidR="006A17BD">
              <w:rPr>
                <w:rFonts w:ascii="Times New Roman" w:eastAsia="Times New Roman" w:hAnsi="Times New Roman" w:cs="Times New Roman"/>
                <w:sz w:val="20"/>
                <w:szCs w:val="20"/>
                <w:lang w:eastAsia="ru-RU"/>
              </w:rPr>
              <w:t xml:space="preserve"> (установка малых архитектурных форм)</w:t>
            </w:r>
            <w:r w:rsidR="001B4E8C" w:rsidRPr="007F514A">
              <w:rPr>
                <w:rFonts w:ascii="Times New Roman" w:eastAsia="Times New Roman" w:hAnsi="Times New Roman" w:cs="Times New Roman"/>
                <w:sz w:val="20"/>
                <w:szCs w:val="20"/>
                <w:lang w:eastAsia="ru-RU"/>
              </w:rPr>
              <w:t xml:space="preserve">, расположенной по адресу: </w:t>
            </w:r>
            <w:r w:rsidR="006A17BD">
              <w:rPr>
                <w:rFonts w:ascii="Times New Roman" w:eastAsia="Times New Roman" w:hAnsi="Times New Roman" w:cs="Times New Roman"/>
                <w:sz w:val="20"/>
                <w:szCs w:val="20"/>
                <w:lang w:eastAsia="ru-RU"/>
              </w:rPr>
              <w:br/>
            </w:r>
            <w:r w:rsidR="001B4E8C" w:rsidRPr="007F514A">
              <w:rPr>
                <w:rFonts w:ascii="Times New Roman" w:eastAsia="Times New Roman" w:hAnsi="Times New Roman" w:cs="Times New Roman"/>
                <w:sz w:val="20"/>
                <w:szCs w:val="20"/>
                <w:lang w:eastAsia="ru-RU"/>
              </w:rPr>
              <w:t>с.</w:t>
            </w:r>
            <w:r w:rsidR="006A17BD">
              <w:rPr>
                <w:rFonts w:ascii="Times New Roman" w:eastAsia="Times New Roman" w:hAnsi="Times New Roman" w:cs="Times New Roman"/>
                <w:sz w:val="20"/>
                <w:szCs w:val="20"/>
                <w:lang w:eastAsia="ru-RU"/>
              </w:rPr>
              <w:t xml:space="preserve"> </w:t>
            </w:r>
            <w:r w:rsidR="00B8143E">
              <w:rPr>
                <w:rFonts w:ascii="Times New Roman" w:eastAsia="Times New Roman" w:hAnsi="Times New Roman" w:cs="Times New Roman"/>
                <w:sz w:val="20"/>
                <w:szCs w:val="20"/>
                <w:lang w:eastAsia="ru-RU"/>
              </w:rPr>
              <w:t>Екатериновка</w:t>
            </w:r>
            <w:r w:rsidR="00322716" w:rsidRPr="007F514A">
              <w:rPr>
                <w:rFonts w:ascii="Times New Roman" w:eastAsia="Times New Roman" w:hAnsi="Times New Roman" w:cs="Times New Roman"/>
                <w:sz w:val="20"/>
                <w:szCs w:val="20"/>
                <w:lang w:eastAsia="ru-RU"/>
              </w:rPr>
              <w:t xml:space="preserve"> ул.</w:t>
            </w:r>
            <w:r w:rsidR="006A17BD">
              <w:rPr>
                <w:rFonts w:ascii="Times New Roman" w:eastAsia="Times New Roman" w:hAnsi="Times New Roman" w:cs="Times New Roman"/>
                <w:sz w:val="20"/>
                <w:szCs w:val="20"/>
                <w:lang w:eastAsia="ru-RU"/>
              </w:rPr>
              <w:t xml:space="preserve"> Верхняя</w:t>
            </w:r>
          </w:p>
        </w:tc>
      </w:tr>
    </w:tbl>
    <w:p w:rsidR="00375180" w:rsidRDefault="00375180" w:rsidP="00BF11AB">
      <w:pPr>
        <w:spacing w:after="0" w:line="216" w:lineRule="auto"/>
        <w:jc w:val="center"/>
        <w:rPr>
          <w:rFonts w:ascii="Times New Roman" w:eastAsia="Times New Roman" w:hAnsi="Times New Roman" w:cs="Times New Roman"/>
          <w:b/>
          <w:caps/>
          <w:color w:val="000000"/>
          <w:sz w:val="25"/>
          <w:szCs w:val="25"/>
          <w:lang w:eastAsia="ru-RU"/>
        </w:rPr>
      </w:pPr>
    </w:p>
    <w:p w:rsidR="00BF11AB" w:rsidRPr="004736C4" w:rsidRDefault="00BF11AB" w:rsidP="00BF11AB">
      <w:pPr>
        <w:spacing w:after="0" w:line="216" w:lineRule="auto"/>
        <w:jc w:val="center"/>
        <w:rPr>
          <w:rFonts w:ascii="Times New Roman" w:eastAsia="Times New Roman" w:hAnsi="Times New Roman" w:cs="Times New Roman"/>
          <w:b/>
          <w:caps/>
          <w:color w:val="000000"/>
          <w:lang w:eastAsia="ru-RU"/>
        </w:rPr>
      </w:pPr>
      <w:r w:rsidRPr="004736C4">
        <w:rPr>
          <w:rFonts w:ascii="Times New Roman" w:eastAsia="Times New Roman" w:hAnsi="Times New Roman" w:cs="Times New Roman"/>
          <w:b/>
          <w:caps/>
          <w:color w:val="000000"/>
          <w:lang w:eastAsia="ru-RU"/>
        </w:rPr>
        <w:t>Требования</w:t>
      </w:r>
    </w:p>
    <w:p w:rsidR="00BF11AB" w:rsidRPr="004736C4" w:rsidRDefault="00BF11AB" w:rsidP="00BF11AB">
      <w:pPr>
        <w:spacing w:after="0" w:line="216" w:lineRule="auto"/>
        <w:jc w:val="center"/>
        <w:rPr>
          <w:rFonts w:ascii="Times New Roman" w:eastAsia="Times New Roman" w:hAnsi="Times New Roman" w:cs="Times New Roman"/>
          <w:bCs/>
          <w:color w:val="000000"/>
          <w:lang w:eastAsia="ru-RU"/>
        </w:rPr>
      </w:pPr>
      <w:r w:rsidRPr="004736C4">
        <w:rPr>
          <w:rFonts w:ascii="Times New Roman" w:eastAsia="Times New Roman" w:hAnsi="Times New Roman" w:cs="Times New Roman"/>
          <w:color w:val="000000"/>
          <w:lang w:eastAsia="ru-RU"/>
        </w:rPr>
        <w:t xml:space="preserve">к функциональным, техническим и качественным </w:t>
      </w:r>
      <w:r w:rsidRPr="004736C4">
        <w:rPr>
          <w:rFonts w:ascii="Times New Roman" w:eastAsia="Times New Roman" w:hAnsi="Times New Roman" w:cs="Times New Roman"/>
          <w:bCs/>
          <w:color w:val="000000"/>
          <w:lang w:eastAsia="ru-RU"/>
        </w:rPr>
        <w:t>характеристикам,</w:t>
      </w:r>
    </w:p>
    <w:p w:rsidR="00BF11AB" w:rsidRPr="004736C4" w:rsidRDefault="00BF11AB" w:rsidP="001B4E8C">
      <w:pPr>
        <w:spacing w:after="0" w:line="240" w:lineRule="auto"/>
        <w:jc w:val="center"/>
        <w:rPr>
          <w:rFonts w:ascii="Times New Roman" w:eastAsia="Times New Roman" w:hAnsi="Times New Roman" w:cs="Times New Roman"/>
          <w:color w:val="000000"/>
          <w:lang w:eastAsia="ru-RU"/>
        </w:rPr>
      </w:pPr>
      <w:r w:rsidRPr="004736C4">
        <w:rPr>
          <w:rFonts w:ascii="Times New Roman" w:eastAsia="Times New Roman" w:hAnsi="Times New Roman" w:cs="Times New Roman"/>
          <w:color w:val="000000"/>
          <w:lang w:eastAsia="ru-RU"/>
        </w:rPr>
        <w:t xml:space="preserve">товаров, используемых при благоустройстве </w:t>
      </w:r>
      <w:r w:rsidR="00375180" w:rsidRPr="004736C4">
        <w:rPr>
          <w:rFonts w:ascii="Times New Roman" w:eastAsia="Times New Roman" w:hAnsi="Times New Roman" w:cs="Times New Roman"/>
          <w:color w:val="000000"/>
          <w:lang w:eastAsia="ru-RU"/>
        </w:rPr>
        <w:t>детской</w:t>
      </w:r>
      <w:r w:rsidR="001B4E8C" w:rsidRPr="004736C4">
        <w:rPr>
          <w:rFonts w:ascii="Times New Roman" w:eastAsia="Times New Roman" w:hAnsi="Times New Roman" w:cs="Times New Roman"/>
          <w:color w:val="000000"/>
          <w:lang w:eastAsia="ru-RU"/>
        </w:rPr>
        <w:t xml:space="preserve"> площадки</w:t>
      </w:r>
      <w:r w:rsidR="006A17BD">
        <w:rPr>
          <w:rFonts w:ascii="Times New Roman" w:eastAsia="Times New Roman" w:hAnsi="Times New Roman" w:cs="Times New Roman"/>
          <w:color w:val="000000"/>
          <w:lang w:eastAsia="ru-RU"/>
        </w:rPr>
        <w:t xml:space="preserve"> (установка малых архитектурных форм)</w:t>
      </w:r>
      <w:r w:rsidR="001B4E8C" w:rsidRPr="004736C4">
        <w:rPr>
          <w:rFonts w:ascii="Times New Roman" w:eastAsia="Times New Roman" w:hAnsi="Times New Roman" w:cs="Times New Roman"/>
          <w:color w:val="000000"/>
          <w:lang w:eastAsia="ru-RU"/>
        </w:rPr>
        <w:t>, расположенной по адресу: с.</w:t>
      </w:r>
      <w:r w:rsidR="006A17BD">
        <w:rPr>
          <w:rFonts w:ascii="Times New Roman" w:eastAsia="Times New Roman" w:hAnsi="Times New Roman" w:cs="Times New Roman"/>
          <w:color w:val="000000"/>
          <w:lang w:eastAsia="ru-RU"/>
        </w:rPr>
        <w:t xml:space="preserve"> </w:t>
      </w:r>
      <w:r w:rsidR="00B8143E">
        <w:rPr>
          <w:rFonts w:ascii="Times New Roman" w:eastAsia="Times New Roman" w:hAnsi="Times New Roman" w:cs="Times New Roman"/>
          <w:color w:val="000000"/>
          <w:lang w:eastAsia="ru-RU"/>
        </w:rPr>
        <w:t>Екатериновка</w:t>
      </w:r>
      <w:r w:rsidR="00322716" w:rsidRPr="004736C4">
        <w:rPr>
          <w:rFonts w:ascii="Times New Roman" w:eastAsia="Times New Roman" w:hAnsi="Times New Roman" w:cs="Times New Roman"/>
          <w:color w:val="000000"/>
          <w:lang w:eastAsia="ru-RU"/>
        </w:rPr>
        <w:t xml:space="preserve"> ул. </w:t>
      </w:r>
      <w:r w:rsidR="008E5FAD">
        <w:rPr>
          <w:rFonts w:ascii="Times New Roman" w:eastAsia="Times New Roman" w:hAnsi="Times New Roman" w:cs="Times New Roman"/>
          <w:color w:val="000000"/>
          <w:lang w:eastAsia="ru-RU"/>
        </w:rPr>
        <w:t>Верхняя</w:t>
      </w:r>
      <w:r w:rsidR="008E5FAD" w:rsidRPr="004736C4">
        <w:rPr>
          <w:rFonts w:ascii="Times New Roman" w:eastAsia="Times New Roman" w:hAnsi="Times New Roman" w:cs="Times New Roman"/>
          <w:color w:val="000000"/>
          <w:lang w:eastAsia="ru-RU"/>
        </w:rPr>
        <w:t>, а</w:t>
      </w:r>
      <w:r w:rsidRPr="004736C4">
        <w:rPr>
          <w:rFonts w:ascii="Times New Roman" w:eastAsia="Times New Roman" w:hAnsi="Times New Roman" w:cs="Times New Roman"/>
          <w:bCs/>
          <w:color w:val="000000"/>
          <w:lang w:eastAsia="ru-RU"/>
        </w:rPr>
        <w:t xml:space="preserve"> также показатели, позволяющие</w:t>
      </w:r>
      <w:r w:rsidR="00375180" w:rsidRPr="004736C4">
        <w:rPr>
          <w:rFonts w:ascii="Times New Roman" w:eastAsia="Times New Roman" w:hAnsi="Times New Roman" w:cs="Times New Roman"/>
          <w:bCs/>
          <w:color w:val="000000"/>
          <w:lang w:eastAsia="ru-RU"/>
        </w:rPr>
        <w:t xml:space="preserve"> </w:t>
      </w:r>
      <w:r w:rsidRPr="004736C4">
        <w:rPr>
          <w:rFonts w:ascii="Times New Roman" w:eastAsia="Times New Roman" w:hAnsi="Times New Roman" w:cs="Times New Roman"/>
          <w:bCs/>
          <w:color w:val="000000"/>
          <w:lang w:eastAsia="ru-RU"/>
        </w:rPr>
        <w:t>определить соответствие закупаемых работ</w:t>
      </w:r>
      <w:r w:rsidR="00375180" w:rsidRPr="004736C4">
        <w:rPr>
          <w:rFonts w:ascii="Times New Roman" w:eastAsia="Times New Roman" w:hAnsi="Times New Roman" w:cs="Times New Roman"/>
          <w:bCs/>
          <w:color w:val="000000"/>
          <w:lang w:eastAsia="ru-RU"/>
        </w:rPr>
        <w:t xml:space="preserve"> </w:t>
      </w:r>
      <w:r w:rsidRPr="004736C4">
        <w:rPr>
          <w:rFonts w:ascii="Times New Roman" w:eastAsia="Times New Roman" w:hAnsi="Times New Roman" w:cs="Times New Roman"/>
          <w:bCs/>
          <w:color w:val="000000"/>
          <w:lang w:eastAsia="ru-RU"/>
        </w:rPr>
        <w:t>установленным заказчиком требованиям</w:t>
      </w:r>
    </w:p>
    <w:p w:rsidR="00BF11AB" w:rsidRPr="00BF11AB" w:rsidRDefault="00BF11AB" w:rsidP="00BF11AB">
      <w:pPr>
        <w:spacing w:after="0" w:line="240" w:lineRule="auto"/>
        <w:jc w:val="center"/>
        <w:rPr>
          <w:rFonts w:ascii="Times New Roman" w:eastAsia="Times New Roman" w:hAnsi="Times New Roman" w:cs="Times New Roman"/>
          <w:sz w:val="28"/>
          <w:szCs w:val="28"/>
          <w:lang w:eastAsia="ru-RU"/>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805"/>
        <w:gridCol w:w="1134"/>
        <w:gridCol w:w="1417"/>
      </w:tblGrid>
      <w:tr w:rsidR="00EE0C3C" w:rsidRPr="006D0026" w:rsidTr="006D0026">
        <w:trPr>
          <w:trHeight w:val="450"/>
          <w:jc w:val="center"/>
        </w:trPr>
        <w:tc>
          <w:tcPr>
            <w:tcW w:w="568" w:type="dxa"/>
            <w:tcBorders>
              <w:top w:val="single" w:sz="4" w:space="0" w:color="auto"/>
              <w:left w:val="single" w:sz="4" w:space="0" w:color="auto"/>
              <w:bottom w:val="single" w:sz="4" w:space="0" w:color="auto"/>
              <w:right w:val="single" w:sz="4" w:space="0" w:color="auto"/>
            </w:tcBorders>
            <w:hideMark/>
          </w:tcPr>
          <w:p w:rsidR="00EE0C3C" w:rsidRPr="006D0026" w:rsidRDefault="00EE0C3C"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 п/п</w:t>
            </w:r>
          </w:p>
        </w:tc>
        <w:tc>
          <w:tcPr>
            <w:tcW w:w="6805" w:type="dxa"/>
            <w:tcBorders>
              <w:top w:val="single" w:sz="4" w:space="0" w:color="auto"/>
              <w:left w:val="single" w:sz="4" w:space="0" w:color="auto"/>
              <w:bottom w:val="single" w:sz="4" w:space="0" w:color="auto"/>
              <w:right w:val="single" w:sz="4" w:space="0" w:color="auto"/>
            </w:tcBorders>
            <w:hideMark/>
          </w:tcPr>
          <w:p w:rsidR="00EE0C3C" w:rsidRPr="006D0026" w:rsidRDefault="00EE0C3C" w:rsidP="006D0026">
            <w:pPr>
              <w:widowControl w:val="0"/>
              <w:tabs>
                <w:tab w:val="num" w:pos="1440"/>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EE0C3C" w:rsidRPr="006D0026" w:rsidRDefault="006D6B84" w:rsidP="006D0026">
            <w:pPr>
              <w:spacing w:after="0" w:line="240" w:lineRule="auto"/>
              <w:jc w:val="both"/>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Ед. изм.</w:t>
            </w:r>
          </w:p>
        </w:tc>
        <w:tc>
          <w:tcPr>
            <w:tcW w:w="1417" w:type="dxa"/>
            <w:tcBorders>
              <w:top w:val="single" w:sz="4" w:space="0" w:color="auto"/>
              <w:left w:val="single" w:sz="4" w:space="0" w:color="auto"/>
              <w:bottom w:val="single" w:sz="4" w:space="0" w:color="auto"/>
              <w:right w:val="single" w:sz="4" w:space="0" w:color="auto"/>
            </w:tcBorders>
            <w:hideMark/>
          </w:tcPr>
          <w:p w:rsidR="00EE0C3C" w:rsidRPr="006D0026" w:rsidRDefault="006D0026" w:rsidP="006D0026">
            <w:pPr>
              <w:widowControl w:val="0"/>
              <w:tabs>
                <w:tab w:val="num" w:pos="1440"/>
              </w:tabs>
              <w:adjustRightInd w:val="0"/>
              <w:spacing w:after="0" w:line="240" w:lineRule="auto"/>
              <w:ind w:firstLine="176"/>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К</w:t>
            </w:r>
            <w:r w:rsidR="006D6B84" w:rsidRPr="006D0026">
              <w:rPr>
                <w:rFonts w:ascii="Times New Roman" w:eastAsia="Times New Roman" w:hAnsi="Times New Roman" w:cs="Times New Roman"/>
                <w:sz w:val="20"/>
                <w:szCs w:val="20"/>
              </w:rPr>
              <w:t>оличество</w:t>
            </w:r>
            <w:r w:rsidRPr="006D0026">
              <w:rPr>
                <w:rFonts w:ascii="Times New Roman" w:eastAsia="Times New Roman" w:hAnsi="Times New Roman" w:cs="Times New Roman"/>
                <w:sz w:val="20"/>
                <w:szCs w:val="20"/>
              </w:rPr>
              <w:t xml:space="preserve"> </w:t>
            </w:r>
          </w:p>
        </w:tc>
      </w:tr>
      <w:tr w:rsidR="00EE0C3C"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hideMark/>
          </w:tcPr>
          <w:p w:rsidR="00EE0C3C" w:rsidRPr="006D0026" w:rsidRDefault="00EE0C3C"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1</w:t>
            </w:r>
          </w:p>
        </w:tc>
        <w:tc>
          <w:tcPr>
            <w:tcW w:w="6805" w:type="dxa"/>
            <w:tcBorders>
              <w:top w:val="single" w:sz="4" w:space="0" w:color="auto"/>
              <w:left w:val="single" w:sz="4" w:space="0" w:color="auto"/>
              <w:bottom w:val="single" w:sz="4" w:space="0" w:color="auto"/>
              <w:right w:val="single" w:sz="4" w:space="0" w:color="auto"/>
            </w:tcBorders>
            <w:hideMark/>
          </w:tcPr>
          <w:p w:rsidR="00EE0C3C" w:rsidRPr="006D0026" w:rsidRDefault="00EE0C3C" w:rsidP="006D0026">
            <w:pPr>
              <w:widowControl w:val="0"/>
              <w:tabs>
                <w:tab w:val="num" w:pos="1440"/>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E0C3C" w:rsidRPr="006D0026" w:rsidRDefault="00EE0C3C" w:rsidP="006D0026">
            <w:pPr>
              <w:spacing w:after="0" w:line="240" w:lineRule="auto"/>
              <w:jc w:val="both"/>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rsidR="00EE0C3C" w:rsidRPr="006D0026" w:rsidRDefault="00EE0C3C" w:rsidP="006D0026">
            <w:pPr>
              <w:widowControl w:val="0"/>
              <w:tabs>
                <w:tab w:val="num" w:pos="1440"/>
              </w:tabs>
              <w:adjustRightInd w:val="0"/>
              <w:spacing w:after="0" w:line="240" w:lineRule="auto"/>
              <w:ind w:firstLine="176"/>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4</w:t>
            </w:r>
          </w:p>
        </w:tc>
      </w:tr>
      <w:tr w:rsidR="00C4609F"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hideMark/>
          </w:tcPr>
          <w:p w:rsidR="00C4609F" w:rsidRPr="006D0026" w:rsidRDefault="00C4609F"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1</w:t>
            </w:r>
          </w:p>
        </w:tc>
        <w:tc>
          <w:tcPr>
            <w:tcW w:w="6805" w:type="dxa"/>
            <w:tcBorders>
              <w:top w:val="single" w:sz="4" w:space="0" w:color="auto"/>
              <w:left w:val="single" w:sz="4" w:space="0" w:color="auto"/>
              <w:bottom w:val="single" w:sz="4" w:space="0" w:color="auto"/>
              <w:right w:val="single" w:sz="4" w:space="0" w:color="auto"/>
            </w:tcBorders>
            <w:hideMark/>
          </w:tcPr>
          <w:p w:rsidR="00C4609F" w:rsidRPr="006D0026" w:rsidRDefault="006D6B84" w:rsidP="006D0026">
            <w:pPr>
              <w:widowControl w:val="0"/>
              <w:tabs>
                <w:tab w:val="num" w:pos="1440"/>
              </w:tabs>
              <w:adjustRightInd w:val="0"/>
              <w:spacing w:after="0" w:line="240" w:lineRule="auto"/>
              <w:ind w:firstLine="33"/>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lang w:eastAsia="ru-RU"/>
              </w:rPr>
              <w:t>Камни бортовые: БР 100.30.15 /бетон В30 (М400), объем 0,043 м3/ (ГОСТ 6665-91)</w:t>
            </w:r>
          </w:p>
        </w:tc>
        <w:tc>
          <w:tcPr>
            <w:tcW w:w="1134" w:type="dxa"/>
            <w:tcBorders>
              <w:top w:val="single" w:sz="4" w:space="0" w:color="auto"/>
              <w:left w:val="single" w:sz="4" w:space="0" w:color="auto"/>
              <w:bottom w:val="single" w:sz="4" w:space="0" w:color="auto"/>
              <w:right w:val="single" w:sz="4" w:space="0" w:color="auto"/>
            </w:tcBorders>
            <w:hideMark/>
          </w:tcPr>
          <w:p w:rsidR="00C4609F" w:rsidRPr="006D0026" w:rsidRDefault="006D6B84" w:rsidP="006D0026">
            <w:pPr>
              <w:spacing w:after="0" w:line="240" w:lineRule="auto"/>
              <w:jc w:val="both"/>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 xml:space="preserve">шт. </w:t>
            </w:r>
          </w:p>
        </w:tc>
        <w:tc>
          <w:tcPr>
            <w:tcW w:w="1417" w:type="dxa"/>
            <w:tcBorders>
              <w:top w:val="single" w:sz="4" w:space="0" w:color="auto"/>
              <w:left w:val="single" w:sz="4" w:space="0" w:color="auto"/>
              <w:bottom w:val="single" w:sz="4" w:space="0" w:color="auto"/>
              <w:right w:val="single" w:sz="4" w:space="0" w:color="auto"/>
            </w:tcBorders>
            <w:hideMark/>
          </w:tcPr>
          <w:p w:rsidR="00C4609F" w:rsidRPr="006D0026" w:rsidRDefault="006D6B84" w:rsidP="006D0026">
            <w:pPr>
              <w:widowControl w:val="0"/>
              <w:tabs>
                <w:tab w:val="num" w:pos="1440"/>
              </w:tabs>
              <w:adjustRightInd w:val="0"/>
              <w:spacing w:after="0" w:line="240" w:lineRule="auto"/>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76</w:t>
            </w:r>
          </w:p>
        </w:tc>
      </w:tr>
      <w:tr w:rsidR="00C4609F"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C4609F" w:rsidRPr="006D0026" w:rsidRDefault="00C4609F"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2</w:t>
            </w:r>
          </w:p>
        </w:tc>
        <w:tc>
          <w:tcPr>
            <w:tcW w:w="6805" w:type="dxa"/>
            <w:tcBorders>
              <w:top w:val="single" w:sz="4" w:space="0" w:color="auto"/>
              <w:left w:val="single" w:sz="4" w:space="0" w:color="auto"/>
              <w:bottom w:val="single" w:sz="4" w:space="0" w:color="auto"/>
              <w:right w:val="single" w:sz="4" w:space="0" w:color="auto"/>
            </w:tcBorders>
            <w:vAlign w:val="center"/>
          </w:tcPr>
          <w:p w:rsidR="00C4609F" w:rsidRPr="006D0026" w:rsidRDefault="006D6B84" w:rsidP="006D0026">
            <w:pPr>
              <w:spacing w:after="0" w:line="240" w:lineRule="auto"/>
              <w:jc w:val="both"/>
              <w:rPr>
                <w:rFonts w:ascii="Times New Roman" w:hAnsi="Times New Roman" w:cs="Times New Roman"/>
                <w:sz w:val="20"/>
                <w:szCs w:val="20"/>
              </w:rPr>
            </w:pPr>
            <w:r w:rsidRPr="006D0026">
              <w:rPr>
                <w:rFonts w:ascii="Times New Roman" w:eastAsia="Times New Roman" w:hAnsi="Times New Roman" w:cs="Times New Roman"/>
                <w:sz w:val="20"/>
                <w:szCs w:val="20"/>
                <w:lang w:eastAsia="ru-RU"/>
              </w:rPr>
              <w:t>Полотна калиток сварные из стержней диаметром: 18 мм по 2 шт через 125 мм S=1,25х1,47=1,84 м2, КМ 7Б (серия 3.017-1)</w:t>
            </w:r>
          </w:p>
        </w:tc>
        <w:tc>
          <w:tcPr>
            <w:tcW w:w="1134" w:type="dxa"/>
            <w:tcBorders>
              <w:top w:val="single" w:sz="4" w:space="0" w:color="auto"/>
              <w:left w:val="single" w:sz="4" w:space="0" w:color="auto"/>
              <w:bottom w:val="single" w:sz="4" w:space="0" w:color="auto"/>
              <w:right w:val="single" w:sz="4" w:space="0" w:color="auto"/>
            </w:tcBorders>
          </w:tcPr>
          <w:p w:rsidR="00C4609F" w:rsidRPr="006D0026" w:rsidRDefault="006D6B84" w:rsidP="006D0026">
            <w:pPr>
              <w:spacing w:after="0" w:line="240" w:lineRule="auto"/>
              <w:jc w:val="both"/>
              <w:rPr>
                <w:rFonts w:ascii="Times New Roman" w:hAnsi="Times New Roman" w:cs="Times New Roman"/>
                <w:sz w:val="20"/>
                <w:szCs w:val="20"/>
              </w:rPr>
            </w:pPr>
            <w:r w:rsidRPr="006D0026">
              <w:rPr>
                <w:rFonts w:ascii="Times New Roman" w:eastAsia="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vAlign w:val="center"/>
          </w:tcPr>
          <w:p w:rsidR="00C4609F" w:rsidRPr="006D0026" w:rsidRDefault="006D6B84" w:rsidP="006D0026">
            <w:pPr>
              <w:spacing w:after="0" w:line="240" w:lineRule="auto"/>
              <w:jc w:val="both"/>
              <w:rPr>
                <w:rFonts w:ascii="Times New Roman" w:hAnsi="Times New Roman" w:cs="Times New Roman"/>
                <w:sz w:val="20"/>
                <w:szCs w:val="20"/>
              </w:rPr>
            </w:pPr>
            <w:r w:rsidRPr="006D0026">
              <w:rPr>
                <w:rFonts w:ascii="Times New Roman" w:hAnsi="Times New Roman" w:cs="Times New Roman"/>
                <w:sz w:val="20"/>
                <w:szCs w:val="20"/>
              </w:rPr>
              <w:t>1</w:t>
            </w:r>
          </w:p>
        </w:tc>
      </w:tr>
      <w:tr w:rsidR="006D6B84"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6B84" w:rsidRPr="006D0026" w:rsidRDefault="006D6B84"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3</w:t>
            </w:r>
          </w:p>
        </w:tc>
        <w:tc>
          <w:tcPr>
            <w:tcW w:w="6805"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Панель сварная, НАЙЛОФОР МЕДИУМ, в комплекте со столбом и крепежом, покрытие: цинк+ПВХ, диаметр прутков 4,5 мм, длина 250 см, размер ячейки 100х50 мм, высота 103 см</w:t>
            </w:r>
          </w:p>
        </w:tc>
        <w:tc>
          <w:tcPr>
            <w:tcW w:w="1134"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п.м</w:t>
            </w:r>
          </w:p>
        </w:tc>
        <w:tc>
          <w:tcPr>
            <w:tcW w:w="1417"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80</w:t>
            </w:r>
          </w:p>
        </w:tc>
      </w:tr>
      <w:tr w:rsidR="006D6B84"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6B84" w:rsidRPr="006D0026" w:rsidRDefault="006D6B84"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4</w:t>
            </w:r>
          </w:p>
        </w:tc>
        <w:tc>
          <w:tcPr>
            <w:tcW w:w="6805"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Клей полиуретановый для резиновой крошки</w:t>
            </w:r>
          </w:p>
        </w:tc>
        <w:tc>
          <w:tcPr>
            <w:tcW w:w="1134"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кг</w:t>
            </w:r>
          </w:p>
        </w:tc>
        <w:tc>
          <w:tcPr>
            <w:tcW w:w="1417"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381.75</w:t>
            </w:r>
          </w:p>
        </w:tc>
      </w:tr>
      <w:tr w:rsidR="006D6B84"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6B84" w:rsidRPr="006D0026" w:rsidRDefault="006D6B84"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5</w:t>
            </w:r>
          </w:p>
        </w:tc>
        <w:tc>
          <w:tcPr>
            <w:tcW w:w="6805"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Крошка резиновая</w:t>
            </w:r>
          </w:p>
        </w:tc>
        <w:tc>
          <w:tcPr>
            <w:tcW w:w="1134"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кг</w:t>
            </w:r>
          </w:p>
        </w:tc>
        <w:tc>
          <w:tcPr>
            <w:tcW w:w="1417"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1781.5</w:t>
            </w:r>
          </w:p>
        </w:tc>
      </w:tr>
      <w:tr w:rsidR="006D6B84"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6B84" w:rsidRPr="006D0026" w:rsidRDefault="006D6B84"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6</w:t>
            </w:r>
          </w:p>
        </w:tc>
        <w:tc>
          <w:tcPr>
            <w:tcW w:w="6805"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Пигмент тертый</w:t>
            </w:r>
          </w:p>
        </w:tc>
        <w:tc>
          <w:tcPr>
            <w:tcW w:w="1134"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кг</w:t>
            </w:r>
          </w:p>
        </w:tc>
        <w:tc>
          <w:tcPr>
            <w:tcW w:w="1417"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76.35</w:t>
            </w:r>
          </w:p>
        </w:tc>
      </w:tr>
      <w:tr w:rsidR="006D6B84"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6B84" w:rsidRPr="006D0026" w:rsidRDefault="006D6B84"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7</w:t>
            </w:r>
          </w:p>
        </w:tc>
        <w:tc>
          <w:tcPr>
            <w:tcW w:w="6805"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Грунтовка полиуретановая "Праймер 1101"</w:t>
            </w:r>
          </w:p>
        </w:tc>
        <w:tc>
          <w:tcPr>
            <w:tcW w:w="1134"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кг</w:t>
            </w:r>
          </w:p>
        </w:tc>
        <w:tc>
          <w:tcPr>
            <w:tcW w:w="1417"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34.57</w:t>
            </w:r>
          </w:p>
        </w:tc>
      </w:tr>
      <w:tr w:rsidR="006D6B84"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6B84" w:rsidRPr="006D0026" w:rsidRDefault="006D6B84" w:rsidP="006D0026">
            <w:pPr>
              <w:widowControl w:val="0"/>
              <w:tabs>
                <w:tab w:val="num" w:pos="1169"/>
              </w:tabs>
              <w:adjustRightInd w:val="0"/>
              <w:spacing w:after="0" w:line="240" w:lineRule="auto"/>
              <w:ind w:firstLine="34"/>
              <w:jc w:val="both"/>
              <w:textAlignment w:val="baseline"/>
              <w:rPr>
                <w:rFonts w:ascii="Times New Roman" w:eastAsia="Times New Roman" w:hAnsi="Times New Roman" w:cs="Times New Roman"/>
                <w:sz w:val="20"/>
                <w:szCs w:val="20"/>
              </w:rPr>
            </w:pPr>
            <w:r w:rsidRPr="006D0026">
              <w:rPr>
                <w:rFonts w:ascii="Times New Roman" w:eastAsia="Times New Roman" w:hAnsi="Times New Roman" w:cs="Times New Roman"/>
                <w:sz w:val="20"/>
                <w:szCs w:val="20"/>
              </w:rPr>
              <w:t>8</w:t>
            </w:r>
          </w:p>
        </w:tc>
        <w:tc>
          <w:tcPr>
            <w:tcW w:w="6805"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Щебень из природного камня для строительных работ марка: 600, фракция 5 (3)-40 мм</w:t>
            </w:r>
          </w:p>
        </w:tc>
        <w:tc>
          <w:tcPr>
            <w:tcW w:w="1134"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м3</w:t>
            </w:r>
          </w:p>
        </w:tc>
        <w:tc>
          <w:tcPr>
            <w:tcW w:w="1417"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38</w:t>
            </w:r>
          </w:p>
        </w:tc>
      </w:tr>
      <w:tr w:rsidR="006D6B84"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6B84" w:rsidRPr="006D0026" w:rsidRDefault="006D6B84" w:rsidP="006D0026">
            <w:pPr>
              <w:tabs>
                <w:tab w:val="num" w:pos="1169"/>
              </w:tabs>
              <w:adjustRightInd w:val="0"/>
              <w:spacing w:after="0" w:line="240" w:lineRule="auto"/>
              <w:jc w:val="both"/>
              <w:textAlignment w:val="baseline"/>
              <w:rPr>
                <w:rFonts w:ascii="Times New Roman" w:hAnsi="Times New Roman" w:cs="Times New Roman"/>
                <w:sz w:val="20"/>
                <w:szCs w:val="20"/>
              </w:rPr>
            </w:pPr>
            <w:r w:rsidRPr="006D0026">
              <w:rPr>
                <w:rFonts w:ascii="Times New Roman" w:hAnsi="Times New Roman" w:cs="Times New Roman"/>
                <w:sz w:val="20"/>
                <w:szCs w:val="20"/>
              </w:rPr>
              <w:t>9</w:t>
            </w:r>
          </w:p>
        </w:tc>
        <w:tc>
          <w:tcPr>
            <w:tcW w:w="6805"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Песок природный для строительных: работ средний</w:t>
            </w:r>
          </w:p>
        </w:tc>
        <w:tc>
          <w:tcPr>
            <w:tcW w:w="1134"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м3</w:t>
            </w:r>
          </w:p>
        </w:tc>
        <w:tc>
          <w:tcPr>
            <w:tcW w:w="1417" w:type="dxa"/>
            <w:tcBorders>
              <w:top w:val="nil"/>
              <w:left w:val="single" w:sz="4" w:space="0" w:color="auto"/>
              <w:bottom w:val="single" w:sz="4" w:space="0" w:color="auto"/>
              <w:right w:val="single" w:sz="4" w:space="0" w:color="auto"/>
            </w:tcBorders>
            <w:shd w:val="clear" w:color="auto" w:fill="auto"/>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38.2</w:t>
            </w:r>
          </w:p>
        </w:tc>
      </w:tr>
      <w:tr w:rsidR="006D6B84"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6B84" w:rsidRPr="006D0026" w:rsidRDefault="006D6B84" w:rsidP="006D0026">
            <w:pPr>
              <w:tabs>
                <w:tab w:val="num" w:pos="1169"/>
              </w:tabs>
              <w:adjustRightInd w:val="0"/>
              <w:spacing w:after="0" w:line="240" w:lineRule="auto"/>
              <w:jc w:val="both"/>
              <w:textAlignment w:val="baseline"/>
              <w:rPr>
                <w:rFonts w:ascii="Times New Roman" w:hAnsi="Times New Roman" w:cs="Times New Roman"/>
                <w:sz w:val="20"/>
                <w:szCs w:val="20"/>
              </w:rPr>
            </w:pPr>
            <w:r w:rsidRPr="006D0026">
              <w:rPr>
                <w:rFonts w:ascii="Times New Roman" w:hAnsi="Times New Roman" w:cs="Times New Roman"/>
                <w:sz w:val="20"/>
                <w:szCs w:val="20"/>
              </w:rPr>
              <w:t>10</w:t>
            </w:r>
          </w:p>
        </w:tc>
        <w:tc>
          <w:tcPr>
            <w:tcW w:w="6805" w:type="dxa"/>
            <w:tcBorders>
              <w:top w:val="nil"/>
              <w:left w:val="single" w:sz="4" w:space="0" w:color="auto"/>
              <w:bottom w:val="single" w:sz="4" w:space="0" w:color="auto"/>
              <w:right w:val="single" w:sz="4" w:space="0" w:color="auto"/>
            </w:tcBorders>
            <w:vAlign w:val="center"/>
          </w:tcPr>
          <w:p w:rsidR="006D6B84" w:rsidRPr="006D0026" w:rsidRDefault="006D6B84" w:rsidP="006D0026">
            <w:pPr>
              <w:spacing w:after="0" w:line="240" w:lineRule="auto"/>
              <w:jc w:val="both"/>
              <w:rPr>
                <w:rFonts w:ascii="Times New Roman" w:hAnsi="Times New Roman" w:cs="Times New Roman"/>
                <w:b/>
                <w:sz w:val="20"/>
                <w:szCs w:val="20"/>
              </w:rPr>
            </w:pPr>
            <w:r w:rsidRPr="006D0026">
              <w:rPr>
                <w:rFonts w:ascii="Times New Roman" w:hAnsi="Times New Roman" w:cs="Times New Roman"/>
                <w:b/>
                <w:sz w:val="20"/>
                <w:szCs w:val="20"/>
              </w:rPr>
              <w:t xml:space="preserve">Игровой комплекс </w:t>
            </w:r>
          </w:p>
          <w:p w:rsidR="006D6B84" w:rsidRPr="006D0026" w:rsidRDefault="006D6B84" w:rsidP="006D0026">
            <w:pPr>
              <w:spacing w:after="0" w:line="240" w:lineRule="auto"/>
              <w:jc w:val="both"/>
              <w:rPr>
                <w:rFonts w:ascii="Times New Roman" w:hAnsi="Times New Roman" w:cs="Times New Roman"/>
                <w:b/>
                <w:sz w:val="20"/>
                <w:szCs w:val="20"/>
              </w:rPr>
            </w:pPr>
            <w:r w:rsidRPr="006D0026">
              <w:rPr>
                <w:rFonts w:ascii="Times New Roman" w:hAnsi="Times New Roman" w:cs="Times New Roman"/>
                <w:b/>
                <w:sz w:val="20"/>
                <w:szCs w:val="20"/>
              </w:rPr>
              <w:t>«Волшебный лес»</w:t>
            </w:r>
          </w:p>
          <w:p w:rsidR="006D6B84" w:rsidRPr="006D0026" w:rsidRDefault="006D6B84" w:rsidP="006D0026">
            <w:pPr>
              <w:spacing w:after="0" w:line="240" w:lineRule="auto"/>
              <w:jc w:val="center"/>
              <w:rPr>
                <w:rFonts w:ascii="Times New Roman" w:hAnsi="Times New Roman" w:cs="Times New Roman"/>
                <w:b/>
                <w:sz w:val="20"/>
                <w:szCs w:val="20"/>
              </w:rPr>
            </w:pPr>
            <w:r w:rsidRPr="006D0026">
              <w:rPr>
                <w:rFonts w:ascii="Times New Roman" w:hAnsi="Times New Roman" w:cs="Times New Roman"/>
                <w:b/>
                <w:noProof/>
                <w:sz w:val="20"/>
                <w:szCs w:val="20"/>
                <w:lang w:eastAsia="ru-RU"/>
              </w:rPr>
              <w:drawing>
                <wp:inline distT="0" distB="0" distL="0" distR="0">
                  <wp:extent cx="3355306" cy="2371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волшебный лес.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370564" cy="2382510"/>
                          </a:xfrm>
                          <a:prstGeom prst="rect">
                            <a:avLst/>
                          </a:prstGeom>
                        </pic:spPr>
                      </pic:pic>
                    </a:graphicData>
                  </a:graphic>
                </wp:inline>
              </w:drawing>
            </w:r>
          </w:p>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hAnsi="Times New Roman" w:cs="Times New Roman"/>
                <w:sz w:val="20"/>
                <w:szCs w:val="20"/>
              </w:rPr>
              <w:t xml:space="preserve">Размер должен быть не менее Д 6600*Ш </w:t>
            </w:r>
            <w:r w:rsidR="006D0026" w:rsidRPr="006D0026">
              <w:rPr>
                <w:rFonts w:ascii="Times New Roman" w:hAnsi="Times New Roman" w:cs="Times New Roman"/>
                <w:sz w:val="20"/>
                <w:szCs w:val="20"/>
              </w:rPr>
              <w:t>4100</w:t>
            </w:r>
            <w:r w:rsidRPr="006D0026">
              <w:rPr>
                <w:rFonts w:ascii="Times New Roman" w:hAnsi="Times New Roman" w:cs="Times New Roman"/>
                <w:sz w:val="20"/>
                <w:szCs w:val="20"/>
              </w:rPr>
              <w:t>*В 4</w:t>
            </w:r>
            <w:r w:rsidR="006D0026" w:rsidRPr="006D0026">
              <w:rPr>
                <w:rFonts w:ascii="Times New Roman" w:hAnsi="Times New Roman" w:cs="Times New Roman"/>
                <w:sz w:val="20"/>
                <w:szCs w:val="20"/>
              </w:rPr>
              <w:t>400</w:t>
            </w:r>
            <w:r w:rsidRPr="006D0026">
              <w:rPr>
                <w:rFonts w:ascii="Times New Roman" w:hAnsi="Times New Roman" w:cs="Times New Roman"/>
                <w:sz w:val="20"/>
                <w:szCs w:val="20"/>
              </w:rPr>
              <w:t xml:space="preserve"> мм, Комплектация:  опорные стойки не менее 9 шт.; игровая платформа не менее 3 шт.; спортивная лестница не менее 1 шт.; лестница  с перилами не менее 1 шт.; открытый одинарный скат не менее 2 шт.; защитная декоративная боковая панель  не менее 2 шт.; декоративный элемент «Дерево» не менее 3 шт.; декоративный элемент «Бабочка» не менее 3 шт.; спортивно-игровой лаз не менее 1 шт.; спортивно-игровой элемент «Кольца» не менее 1 шт. Опорные стойки должны быть изготовлены из оцинкованной стали, окрашенной порошковой краской в заводских условиях. Краска должна обладать защитными свойствами к ультрафиолетовому излучению, воздействию атмосферных осадков. Диаметр опорных стоек должен быть более 113 мм. Игровые платформы должны быть изготовлены из оцинкованной стали, окрашенной порошковой краской в заводских условиях. Поверхность платформ должна быть перфорированной для  антискользящего эффекта, устранения осадков и пыли. Лестница с перилами должна быть изготовлена из оцинкованной стали, окрашенной порошковой краской в заводских </w:t>
            </w:r>
            <w:r w:rsidRPr="006D0026">
              <w:rPr>
                <w:rFonts w:ascii="Times New Roman" w:hAnsi="Times New Roman" w:cs="Times New Roman"/>
                <w:sz w:val="20"/>
                <w:szCs w:val="20"/>
              </w:rPr>
              <w:lastRenderedPageBreak/>
              <w:t xml:space="preserve">условиях. Поверхность лестницы должна быть перфорированной для антискользящего эффекта, устранения осадков и пыли. Спортивная лестница должна быть выполнена из оцинкованной стали, окрашенной порошковой краской в заводских условиях. Открытые одинарные скаты должны быть выполнены из высокопрочного пластика с температурой эксплуатации   от "-60" до "+60" градусов С. Защитные декоративные боковые панели должны быть выполнены из высокопрочного пластика с температурой эксплуатации   от "-60" до "+60" градусов С. Декоративные элементы «Дерево» и «Бабочка» должны быть выполнены из высокопрочного пластика с температурой эксплуатации   от "-60" до "+60" градусов С. Спортивно-игровой элемент «Кольца»  и спортивно-игровой лаз должны быть выполнены из оцинкованной стали, окрашенной порошковой краской в заводских условиях. Крепеж должен осуществляться при помощи хомутов. Хомут должен состоять из двух </w:t>
            </w:r>
            <w:r w:rsidR="006D0026" w:rsidRPr="006D0026">
              <w:rPr>
                <w:rFonts w:ascii="Times New Roman" w:hAnsi="Times New Roman" w:cs="Times New Roman"/>
                <w:sz w:val="20"/>
                <w:szCs w:val="20"/>
              </w:rPr>
              <w:t>полуколец,</w:t>
            </w:r>
            <w:r w:rsidRPr="006D0026">
              <w:rPr>
                <w:rFonts w:ascii="Times New Roman" w:hAnsi="Times New Roman" w:cs="Times New Roman"/>
                <w:sz w:val="20"/>
                <w:szCs w:val="20"/>
              </w:rPr>
              <w:t xml:space="preserve"> соединяемых между собой при помощи двух болтов. Монтаж должен производиться на закладные детали </w:t>
            </w:r>
            <w:r w:rsidR="006D0026" w:rsidRPr="006D0026">
              <w:rPr>
                <w:rFonts w:ascii="Times New Roman" w:hAnsi="Times New Roman" w:cs="Times New Roman"/>
                <w:sz w:val="20"/>
                <w:szCs w:val="20"/>
              </w:rPr>
              <w:t>с бетонированием</w:t>
            </w:r>
            <w:r w:rsidRPr="006D0026">
              <w:rPr>
                <w:rFonts w:ascii="Times New Roman" w:hAnsi="Times New Roman" w:cs="Times New Roman"/>
                <w:sz w:val="20"/>
                <w:szCs w:val="20"/>
              </w:rPr>
              <w:t xml:space="preserve"> на глубину не менее 300 мм. </w:t>
            </w:r>
            <w:r w:rsidR="006D0026" w:rsidRPr="006D0026">
              <w:rPr>
                <w:rFonts w:ascii="Times New Roman" w:hAnsi="Times New Roman" w:cs="Times New Roman"/>
                <w:sz w:val="20"/>
                <w:szCs w:val="20"/>
              </w:rPr>
              <w:t>Оборудование должно</w:t>
            </w:r>
            <w:r w:rsidRPr="006D0026">
              <w:rPr>
                <w:rFonts w:ascii="Times New Roman" w:hAnsi="Times New Roman" w:cs="Times New Roman"/>
                <w:sz w:val="20"/>
                <w:szCs w:val="20"/>
              </w:rPr>
              <w:t xml:space="preserve">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 </w:t>
            </w:r>
          </w:p>
        </w:tc>
        <w:tc>
          <w:tcPr>
            <w:tcW w:w="1134" w:type="dxa"/>
            <w:tcBorders>
              <w:top w:val="nil"/>
              <w:left w:val="single" w:sz="4" w:space="0" w:color="auto"/>
              <w:bottom w:val="single" w:sz="4" w:space="0" w:color="auto"/>
              <w:right w:val="single" w:sz="4" w:space="0" w:color="auto"/>
            </w:tcBorders>
            <w:vAlign w:val="center"/>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lastRenderedPageBreak/>
              <w:t>шт.</w:t>
            </w:r>
          </w:p>
        </w:tc>
        <w:tc>
          <w:tcPr>
            <w:tcW w:w="1417" w:type="dxa"/>
            <w:tcBorders>
              <w:top w:val="nil"/>
              <w:left w:val="single" w:sz="4" w:space="0" w:color="auto"/>
              <w:bottom w:val="single" w:sz="4" w:space="0" w:color="auto"/>
              <w:right w:val="single" w:sz="4" w:space="0" w:color="auto"/>
            </w:tcBorders>
            <w:vAlign w:val="center"/>
          </w:tcPr>
          <w:p w:rsidR="006D6B84" w:rsidRPr="006D0026" w:rsidRDefault="006D6B84"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1</w:t>
            </w:r>
          </w:p>
        </w:tc>
      </w:tr>
      <w:tr w:rsidR="006D0026"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0026" w:rsidRPr="006D0026" w:rsidRDefault="00A412AF" w:rsidP="006D0026">
            <w:pPr>
              <w:tabs>
                <w:tab w:val="num" w:pos="1169"/>
              </w:tabs>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11</w:t>
            </w:r>
          </w:p>
        </w:tc>
        <w:tc>
          <w:tcPr>
            <w:tcW w:w="6805"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spacing w:after="0" w:line="240" w:lineRule="auto"/>
              <w:jc w:val="both"/>
              <w:rPr>
                <w:rStyle w:val="aff7"/>
                <w:rFonts w:ascii="Times New Roman" w:eastAsia="Roboto" w:hAnsi="Times New Roman"/>
                <w:color w:val="000000"/>
                <w:sz w:val="20"/>
                <w:szCs w:val="20"/>
              </w:rPr>
            </w:pPr>
            <w:r w:rsidRPr="006D0026">
              <w:rPr>
                <w:rStyle w:val="aff7"/>
                <w:rFonts w:ascii="Times New Roman" w:eastAsia="Roboto" w:hAnsi="Times New Roman"/>
                <w:color w:val="000000"/>
                <w:sz w:val="20"/>
                <w:szCs w:val="20"/>
              </w:rPr>
              <w:t>Качельный комплекс</w:t>
            </w:r>
          </w:p>
          <w:p w:rsidR="006D0026" w:rsidRPr="006D0026" w:rsidRDefault="006D0026" w:rsidP="006D0026">
            <w:pPr>
              <w:spacing w:after="0" w:line="240" w:lineRule="auto"/>
              <w:jc w:val="center"/>
              <w:rPr>
                <w:rStyle w:val="aff7"/>
                <w:rFonts w:ascii="Times New Roman" w:eastAsia="Roboto" w:hAnsi="Times New Roman"/>
                <w:b w:val="0"/>
                <w:color w:val="000000"/>
                <w:sz w:val="20"/>
                <w:szCs w:val="20"/>
              </w:rPr>
            </w:pPr>
            <w:r w:rsidRPr="006D0026">
              <w:rPr>
                <w:rFonts w:ascii="Times New Roman" w:eastAsia="Roboto" w:hAnsi="Times New Roman" w:cs="Times New Roman"/>
                <w:bCs/>
                <w:noProof/>
                <w:color w:val="000000"/>
                <w:sz w:val="20"/>
                <w:szCs w:val="20"/>
                <w:lang w:eastAsia="ru-RU"/>
              </w:rPr>
              <w:drawing>
                <wp:inline distT="0" distB="0" distL="0" distR="0">
                  <wp:extent cx="3393245" cy="2057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качельный комплекс.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3435710" cy="2083147"/>
                          </a:xfrm>
                          <a:prstGeom prst="rect">
                            <a:avLst/>
                          </a:prstGeom>
                        </pic:spPr>
                      </pic:pic>
                    </a:graphicData>
                  </a:graphic>
                </wp:inline>
              </w:drawing>
            </w:r>
          </w:p>
          <w:p w:rsidR="006D0026" w:rsidRPr="006D0026" w:rsidRDefault="006D0026" w:rsidP="006D0026">
            <w:pPr>
              <w:spacing w:after="0" w:line="240" w:lineRule="auto"/>
              <w:jc w:val="both"/>
              <w:rPr>
                <w:rStyle w:val="aff7"/>
                <w:rFonts w:ascii="Times New Roman" w:eastAsia="Roboto" w:hAnsi="Times New Roman"/>
                <w:b w:val="0"/>
                <w:color w:val="000000"/>
                <w:sz w:val="20"/>
                <w:szCs w:val="20"/>
              </w:rPr>
            </w:pPr>
          </w:p>
          <w:p w:rsidR="006D0026" w:rsidRDefault="006D0026" w:rsidP="006D0026">
            <w:pPr>
              <w:spacing w:after="0" w:line="240" w:lineRule="auto"/>
              <w:jc w:val="both"/>
              <w:rPr>
                <w:rStyle w:val="aff7"/>
                <w:rFonts w:ascii="Times New Roman" w:eastAsia="Roboto" w:hAnsi="Times New Roman"/>
                <w:b w:val="0"/>
                <w:color w:val="000000"/>
                <w:sz w:val="20"/>
                <w:szCs w:val="20"/>
              </w:rPr>
            </w:pPr>
            <w:r w:rsidRPr="006D0026">
              <w:rPr>
                <w:rStyle w:val="aff7"/>
                <w:rFonts w:ascii="Times New Roman" w:eastAsia="Roboto" w:hAnsi="Times New Roman"/>
                <w:b w:val="0"/>
                <w:color w:val="000000"/>
                <w:sz w:val="20"/>
                <w:szCs w:val="20"/>
              </w:rPr>
              <w:t>Размер должен быть не менее Д 700*Ш 260*В 220 мм., не более Д 710*Ш 270*В 230 мм. Комплектация: А-образные опорные стойки не менее 3 шт.; качели-диван не менее 1 шт.; сиденье для малышей каплеобразной формы не менее 1 шт.; сиденье без спинки не менее 1 шт.; горка не менее 1 шт. Опорные стойки должны быть изготовлены из оцинкованной стали, покрытой порошковой краской. Краска должна обладать защитными свойствами к ультрафиолетовому излучению, воздействию атмосферных осадков. Диаметр опорных стоек должен быть не менее 89 мм. Качели-диван должны быть изготовлены из оцинкованной стали с порошковым покрытием. Сиденья должны быть выполнены из высокопрочного пластика с температурой эксплуатации от «-65» до «+65» градусов С. Сиденье для малышей каплеобразной формы должно быть выполнено из эластичной резины, должно быть подвешено на цепях. Поверхность цепей должна быть прорезиненная. Сиденье без спинки должно быть подвешено на цепях. Поверхность цепей должна быть прорезиненной.   Скат горки должен быть изготовлен из высокопрочного пластика с температурой эксплуатации от «-65» до «+65» градусов С. Стартовая площадка с лестницей должна быть выполнена из оцинкованной стали, окрашенной порошковой краской.  Цвет должен быть желтый, зеленый. Монтаж должен производиться на закладные детали с бетонированием на глубину не менее 600 мм.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и монтаж оборудования должны осуществляться в соответствии с действующими ГОСТ и СНиП Российской Федерации.</w:t>
            </w:r>
          </w:p>
          <w:p w:rsidR="00A412AF" w:rsidRDefault="00A412AF" w:rsidP="006D0026">
            <w:pPr>
              <w:spacing w:after="0" w:line="240" w:lineRule="auto"/>
              <w:jc w:val="both"/>
              <w:rPr>
                <w:rStyle w:val="aff7"/>
                <w:rFonts w:ascii="Times New Roman" w:eastAsia="Roboto" w:hAnsi="Times New Roman"/>
                <w:b w:val="0"/>
                <w:color w:val="000000"/>
                <w:sz w:val="20"/>
                <w:szCs w:val="20"/>
              </w:rPr>
            </w:pPr>
          </w:p>
          <w:p w:rsidR="00A412AF" w:rsidRDefault="00A412AF" w:rsidP="006D0026">
            <w:pPr>
              <w:spacing w:after="0" w:line="240" w:lineRule="auto"/>
              <w:jc w:val="both"/>
              <w:rPr>
                <w:rStyle w:val="aff7"/>
                <w:rFonts w:ascii="Times New Roman" w:eastAsia="Roboto" w:hAnsi="Times New Roman"/>
                <w:b w:val="0"/>
                <w:color w:val="000000"/>
                <w:sz w:val="20"/>
                <w:szCs w:val="20"/>
              </w:rPr>
            </w:pPr>
          </w:p>
          <w:p w:rsidR="00A412AF" w:rsidRPr="006D0026" w:rsidRDefault="00A412AF" w:rsidP="006D0026">
            <w:pPr>
              <w:spacing w:after="0" w:line="240" w:lineRule="auto"/>
              <w:jc w:val="both"/>
              <w:rPr>
                <w:rFonts w:ascii="Times New Roman" w:hAnsi="Times New Roman" w:cs="Times New Roman"/>
                <w:bCs/>
                <w:sz w:val="20"/>
                <w:szCs w:val="20"/>
              </w:rPr>
            </w:pPr>
          </w:p>
        </w:tc>
        <w:tc>
          <w:tcPr>
            <w:tcW w:w="1134" w:type="dxa"/>
            <w:tcBorders>
              <w:top w:val="nil"/>
              <w:left w:val="single" w:sz="4" w:space="0" w:color="auto"/>
              <w:bottom w:val="single" w:sz="4" w:space="0" w:color="auto"/>
              <w:right w:val="single" w:sz="4" w:space="0" w:color="auto"/>
            </w:tcBorders>
            <w:vAlign w:val="center"/>
          </w:tcPr>
          <w:p w:rsidR="006D0026" w:rsidRPr="006D0026" w:rsidRDefault="006D0026"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шт.</w:t>
            </w:r>
          </w:p>
        </w:tc>
        <w:tc>
          <w:tcPr>
            <w:tcW w:w="1417" w:type="dxa"/>
            <w:tcBorders>
              <w:top w:val="nil"/>
              <w:left w:val="single" w:sz="4" w:space="0" w:color="auto"/>
              <w:bottom w:val="single" w:sz="4" w:space="0" w:color="auto"/>
              <w:right w:val="single" w:sz="4" w:space="0" w:color="auto"/>
            </w:tcBorders>
            <w:vAlign w:val="center"/>
          </w:tcPr>
          <w:p w:rsidR="006D0026" w:rsidRPr="006D0026" w:rsidRDefault="006D0026"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1</w:t>
            </w:r>
          </w:p>
        </w:tc>
      </w:tr>
      <w:tr w:rsidR="006D0026"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0026" w:rsidRPr="006D0026" w:rsidRDefault="00A412AF" w:rsidP="006D0026">
            <w:pPr>
              <w:tabs>
                <w:tab w:val="num" w:pos="1169"/>
              </w:tabs>
              <w:adjustRightInd w:val="0"/>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lastRenderedPageBreak/>
              <w:t>12</w:t>
            </w:r>
          </w:p>
        </w:tc>
        <w:tc>
          <w:tcPr>
            <w:tcW w:w="6805"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spacing w:after="0" w:line="240" w:lineRule="auto"/>
              <w:jc w:val="both"/>
              <w:rPr>
                <w:rFonts w:ascii="Times New Roman" w:hAnsi="Times New Roman" w:cs="Times New Roman"/>
                <w:b/>
                <w:bCs/>
                <w:sz w:val="20"/>
                <w:szCs w:val="20"/>
              </w:rPr>
            </w:pPr>
            <w:r w:rsidRPr="006D0026">
              <w:rPr>
                <w:rFonts w:ascii="Times New Roman" w:hAnsi="Times New Roman" w:cs="Times New Roman"/>
                <w:b/>
                <w:bCs/>
                <w:sz w:val="20"/>
                <w:szCs w:val="20"/>
              </w:rPr>
              <w:t>Качалка-балансир</w:t>
            </w:r>
          </w:p>
          <w:p w:rsidR="006D0026" w:rsidRPr="006D0026" w:rsidRDefault="006D0026" w:rsidP="006D0026">
            <w:pPr>
              <w:spacing w:after="0" w:line="240" w:lineRule="auto"/>
              <w:jc w:val="center"/>
              <w:rPr>
                <w:rFonts w:ascii="Times New Roman" w:hAnsi="Times New Roman" w:cs="Times New Roman"/>
                <w:bCs/>
                <w:sz w:val="20"/>
                <w:szCs w:val="20"/>
              </w:rPr>
            </w:pPr>
            <w:r w:rsidRPr="006D0026">
              <w:rPr>
                <w:rFonts w:ascii="Times New Roman" w:hAnsi="Times New Roman" w:cs="Times New Roman"/>
                <w:bCs/>
                <w:noProof/>
                <w:sz w:val="20"/>
                <w:szCs w:val="20"/>
                <w:lang w:eastAsia="ru-RU"/>
              </w:rPr>
              <w:drawing>
                <wp:inline distT="0" distB="0" distL="0" distR="0">
                  <wp:extent cx="2698378" cy="1733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качалка балансир.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722316" cy="1748929"/>
                          </a:xfrm>
                          <a:prstGeom prst="rect">
                            <a:avLst/>
                          </a:prstGeom>
                        </pic:spPr>
                      </pic:pic>
                    </a:graphicData>
                  </a:graphic>
                </wp:inline>
              </w:drawing>
            </w:r>
          </w:p>
          <w:p w:rsidR="006D0026" w:rsidRPr="006D0026" w:rsidRDefault="006D0026" w:rsidP="006D0026">
            <w:pPr>
              <w:widowControl w:val="0"/>
              <w:adjustRightInd w:val="0"/>
              <w:spacing w:after="0" w:line="240" w:lineRule="auto"/>
              <w:jc w:val="both"/>
              <w:rPr>
                <w:rFonts w:ascii="Times New Roman" w:hAnsi="Times New Roman" w:cs="Times New Roman"/>
                <w:sz w:val="20"/>
                <w:szCs w:val="20"/>
                <w:lang w:val="sah-RU"/>
              </w:rPr>
            </w:pPr>
            <w:r w:rsidRPr="006D0026">
              <w:rPr>
                <w:rFonts w:ascii="Times New Roman" w:hAnsi="Times New Roman" w:cs="Times New Roman"/>
                <w:sz w:val="20"/>
                <w:szCs w:val="20"/>
                <w:lang w:val="sah-RU"/>
              </w:rPr>
              <w:t xml:space="preserve">Размер должен быть не менее Д 2570*Ш 370*В 940 мм, не не более Д 2590*Ш 390*В 960 мм. </w:t>
            </w:r>
          </w:p>
          <w:p w:rsidR="006D0026" w:rsidRPr="006D0026" w:rsidRDefault="006D0026" w:rsidP="006D0026">
            <w:pPr>
              <w:widowControl w:val="0"/>
              <w:adjustRightInd w:val="0"/>
              <w:spacing w:after="0" w:line="240" w:lineRule="auto"/>
              <w:jc w:val="both"/>
              <w:rPr>
                <w:rFonts w:ascii="Times New Roman" w:hAnsi="Times New Roman" w:cs="Times New Roman"/>
                <w:sz w:val="20"/>
                <w:szCs w:val="20"/>
                <w:lang w:val="sah-RU"/>
              </w:rPr>
            </w:pPr>
            <w:r w:rsidRPr="006D0026">
              <w:rPr>
                <w:rFonts w:ascii="Times New Roman" w:hAnsi="Times New Roman" w:cs="Times New Roman"/>
                <w:sz w:val="20"/>
                <w:szCs w:val="20"/>
                <w:lang w:val="sah-RU"/>
              </w:rPr>
              <w:t>Комплектация: труба балансира не мене 1 шт.; опорные стойки не менее 2 шт.; посадочные модули в виде “китов” не менее 2 шт.</w:t>
            </w:r>
          </w:p>
          <w:p w:rsidR="006D0026" w:rsidRPr="006D0026" w:rsidRDefault="006D0026" w:rsidP="006D0026">
            <w:pPr>
              <w:spacing w:after="0" w:line="240" w:lineRule="auto"/>
              <w:jc w:val="both"/>
              <w:rPr>
                <w:rFonts w:ascii="Times New Roman" w:hAnsi="Times New Roman" w:cs="Times New Roman"/>
                <w:bCs/>
                <w:sz w:val="20"/>
                <w:szCs w:val="20"/>
              </w:rPr>
            </w:pPr>
            <w:r w:rsidRPr="006D0026">
              <w:rPr>
                <w:rFonts w:ascii="Times New Roman" w:hAnsi="Times New Roman" w:cs="Times New Roman"/>
                <w:sz w:val="20"/>
                <w:szCs w:val="20"/>
                <w:lang w:val="sah-RU"/>
              </w:rPr>
              <w:t>Труба балансира и опорные стойки должны быть выполнены из оцинкованной стали, окрашенной порошковой краской в заводских условиях. Краска должна обладать защитными свойствами к ультрафиолетовому излучению, воздействию атмосфер ных осадков. Посадочые модули должны быть выполнены из высокопрочного пластика с температурой эксплуатацииниже 60 и выше 60 градусов С, должны быть выполнены в виде “китов”. Сиденья должны иметь поручни и платформы для ног. Цвет конструкции должен быть синий, фиолетовый, красный.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оборудования должны осуществляться в соответствии с действующими ГОСТ и СНиП Российской Федерации.</w:t>
            </w:r>
          </w:p>
        </w:tc>
        <w:tc>
          <w:tcPr>
            <w:tcW w:w="1134" w:type="dxa"/>
            <w:tcBorders>
              <w:top w:val="nil"/>
              <w:left w:val="single" w:sz="4" w:space="0" w:color="auto"/>
              <w:bottom w:val="single" w:sz="4" w:space="0" w:color="auto"/>
              <w:right w:val="single" w:sz="4" w:space="0" w:color="auto"/>
            </w:tcBorders>
            <w:vAlign w:val="center"/>
          </w:tcPr>
          <w:p w:rsidR="006D0026" w:rsidRPr="006D0026" w:rsidRDefault="006D0026"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шт.</w:t>
            </w:r>
          </w:p>
        </w:tc>
        <w:tc>
          <w:tcPr>
            <w:tcW w:w="1417" w:type="dxa"/>
            <w:tcBorders>
              <w:top w:val="nil"/>
              <w:left w:val="single" w:sz="4" w:space="0" w:color="auto"/>
              <w:bottom w:val="single" w:sz="4" w:space="0" w:color="auto"/>
              <w:right w:val="single" w:sz="4" w:space="0" w:color="auto"/>
            </w:tcBorders>
            <w:vAlign w:val="center"/>
          </w:tcPr>
          <w:p w:rsidR="006D0026" w:rsidRPr="006D0026" w:rsidRDefault="00A412AF" w:rsidP="006D002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6D0026"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tabs>
                <w:tab w:val="num" w:pos="1169"/>
              </w:tabs>
              <w:adjustRightInd w:val="0"/>
              <w:spacing w:after="0" w:line="240" w:lineRule="auto"/>
              <w:jc w:val="both"/>
              <w:textAlignment w:val="baseline"/>
              <w:rPr>
                <w:rFonts w:ascii="Times New Roman" w:hAnsi="Times New Roman" w:cs="Times New Roman"/>
                <w:sz w:val="20"/>
                <w:szCs w:val="20"/>
              </w:rPr>
            </w:pPr>
            <w:r w:rsidRPr="006D0026">
              <w:rPr>
                <w:rFonts w:ascii="Times New Roman" w:hAnsi="Times New Roman" w:cs="Times New Roman"/>
                <w:sz w:val="20"/>
                <w:szCs w:val="20"/>
              </w:rPr>
              <w:t>15</w:t>
            </w:r>
          </w:p>
        </w:tc>
        <w:tc>
          <w:tcPr>
            <w:tcW w:w="6805"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spacing w:after="0" w:line="240" w:lineRule="auto"/>
              <w:jc w:val="both"/>
              <w:rPr>
                <w:rFonts w:ascii="Times New Roman" w:hAnsi="Times New Roman" w:cs="Times New Roman"/>
                <w:b/>
                <w:sz w:val="20"/>
                <w:szCs w:val="20"/>
              </w:rPr>
            </w:pPr>
            <w:r w:rsidRPr="006D0026">
              <w:rPr>
                <w:rFonts w:ascii="Times New Roman" w:hAnsi="Times New Roman" w:cs="Times New Roman"/>
                <w:b/>
                <w:sz w:val="20"/>
                <w:szCs w:val="20"/>
              </w:rPr>
              <w:t>Карусель</w:t>
            </w:r>
          </w:p>
          <w:p w:rsidR="006D0026" w:rsidRPr="006D0026" w:rsidRDefault="006D0026" w:rsidP="006D0026">
            <w:pPr>
              <w:spacing w:after="0" w:line="240" w:lineRule="auto"/>
              <w:jc w:val="center"/>
              <w:rPr>
                <w:rFonts w:ascii="Times New Roman" w:hAnsi="Times New Roman" w:cs="Times New Roman"/>
                <w:sz w:val="20"/>
                <w:szCs w:val="20"/>
              </w:rPr>
            </w:pPr>
            <w:r w:rsidRPr="006D0026">
              <w:rPr>
                <w:rFonts w:ascii="Times New Roman" w:hAnsi="Times New Roman" w:cs="Times New Roman"/>
                <w:noProof/>
                <w:sz w:val="20"/>
                <w:szCs w:val="20"/>
                <w:lang w:eastAsia="ru-RU"/>
              </w:rPr>
              <w:drawing>
                <wp:inline distT="0" distB="0" distL="0" distR="0">
                  <wp:extent cx="2268572" cy="18383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карусель.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298445" cy="1862532"/>
                          </a:xfrm>
                          <a:prstGeom prst="rect">
                            <a:avLst/>
                          </a:prstGeom>
                        </pic:spPr>
                      </pic:pic>
                    </a:graphicData>
                  </a:graphic>
                </wp:inline>
              </w:drawing>
            </w:r>
          </w:p>
          <w:p w:rsidR="006D0026" w:rsidRPr="006D0026" w:rsidRDefault="006D0026" w:rsidP="006D0026">
            <w:pPr>
              <w:spacing w:after="0" w:line="240" w:lineRule="auto"/>
              <w:jc w:val="both"/>
              <w:rPr>
                <w:rFonts w:ascii="Times New Roman" w:hAnsi="Times New Roman" w:cs="Times New Roman"/>
                <w:sz w:val="20"/>
                <w:szCs w:val="20"/>
              </w:rPr>
            </w:pPr>
            <w:r w:rsidRPr="006D0026">
              <w:rPr>
                <w:rFonts w:ascii="Times New Roman" w:hAnsi="Times New Roman" w:cs="Times New Roman"/>
                <w:sz w:val="20"/>
                <w:szCs w:val="20"/>
              </w:rPr>
              <w:t xml:space="preserve">Карусель в установленном виде диаметром не менее 1600 мм, высота не менее 780 мм. Основой конструкции является узел вращения, к которому закреплены металлические конструкции площадки и сидений. Каркас карусели должен быть выполнен из металлической трубы диаметром не менее 42 мм и иметь стальные оцинкованные закладные длиной не менее 600 мм, выполненные из профильной трубы сечением не менее 40х40 мм. Поручни карусели должны быть выполнены из металлической трубы диаметром не менее 32 мм. Механизм вращения должен быть оснащен 3-мя подшипниками 60310. Настил площадки должен быть выполнен из высокосортной влагостойкой березовой фанеры, толщиной не менее 21 мм, ламинированной пластиком, имеющим противоскользящее теснение. Сиденья со спинками должны быть выполнены из высокосортной влагостойкой березовой фанеры, толщиной не менее 21 мм. Все деревянные и фанерные элементы должны быть окрашены экологическими атмосферостойкими красками не менее 3-х слоев. Все края и углы фанерных элементов должны иметь ошлифованные края и плавные радиусы скругления не менее 6 мм. Все металлические элементы и комплектующие должны быть окрашены полимерно-порошковым покрытием. Игровой модуль должен собираться на оцинкованные крепежные метизы, на все выступающие концы болтовых соединений установлены пластиковые защитные колпачки со съемными заглушками. Крепление элементов </w:t>
            </w:r>
            <w:r w:rsidRPr="006D0026">
              <w:rPr>
                <w:rFonts w:ascii="Times New Roman" w:hAnsi="Times New Roman" w:cs="Times New Roman"/>
                <w:sz w:val="20"/>
                <w:szCs w:val="20"/>
              </w:rPr>
              <w:lastRenderedPageBreak/>
              <w:t>оборудования, должно исключать возможность их демонтажа без применения специальных инструментов.</w:t>
            </w:r>
            <w:r w:rsidRPr="006D0026">
              <w:rPr>
                <w:rFonts w:ascii="Times New Roman" w:eastAsia="SimSun" w:hAnsi="Times New Roman" w:cs="Times New Roman"/>
                <w:sz w:val="20"/>
                <w:szCs w:val="20"/>
              </w:rPr>
              <w:t xml:space="preserve"> В комплекте должен быть монтажный набор. Допускается использование для всего комплекса металлических труб и деталей, обеспечивающих безопасность за счет обработки   путем горячей </w:t>
            </w:r>
            <w:hyperlink r:id="rId51" w:history="1">
              <w:r w:rsidRPr="006D0026">
                <w:rPr>
                  <w:rFonts w:ascii="Times New Roman" w:eastAsia="SimSun" w:hAnsi="Times New Roman" w:cs="Times New Roman"/>
                  <w:sz w:val="20"/>
                  <w:szCs w:val="20"/>
                </w:rPr>
                <w:t>гальванизации</w:t>
              </w:r>
            </w:hyperlink>
            <w:r w:rsidRPr="006D0026">
              <w:rPr>
                <w:rFonts w:ascii="Times New Roman" w:eastAsia="SimSun" w:hAnsi="Times New Roman" w:cs="Times New Roman"/>
                <w:sz w:val="20"/>
                <w:szCs w:val="20"/>
              </w:rPr>
              <w:t xml:space="preserve"> или электроцинкования, а не покрытия порошковыми красками. Сварные швы должны быть гладкие.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w:t>
            </w:r>
            <w:r w:rsidRPr="006D0026">
              <w:rPr>
                <w:rFonts w:ascii="Times New Roman" w:hAnsi="Times New Roman" w:cs="Times New Roman"/>
                <w:sz w:val="20"/>
                <w:szCs w:val="20"/>
                <w:lang w:val="sah-RU"/>
              </w:rPr>
              <w:t>Производство, упаковка оборудования должны осуществляться в соответствии с действующими ГОСТ и СНиП Российской Федерации.</w:t>
            </w:r>
          </w:p>
        </w:tc>
        <w:tc>
          <w:tcPr>
            <w:tcW w:w="1134" w:type="dxa"/>
            <w:tcBorders>
              <w:top w:val="nil"/>
              <w:left w:val="single" w:sz="4" w:space="0" w:color="auto"/>
              <w:bottom w:val="single" w:sz="4" w:space="0" w:color="auto"/>
              <w:right w:val="single" w:sz="4" w:space="0" w:color="auto"/>
            </w:tcBorders>
            <w:vAlign w:val="center"/>
          </w:tcPr>
          <w:p w:rsidR="006D0026" w:rsidRPr="006D0026" w:rsidRDefault="006D0026"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lastRenderedPageBreak/>
              <w:t>шт.</w:t>
            </w:r>
          </w:p>
        </w:tc>
        <w:tc>
          <w:tcPr>
            <w:tcW w:w="1417" w:type="dxa"/>
            <w:tcBorders>
              <w:top w:val="nil"/>
              <w:left w:val="single" w:sz="4" w:space="0" w:color="auto"/>
              <w:bottom w:val="single" w:sz="4" w:space="0" w:color="auto"/>
              <w:right w:val="single" w:sz="4" w:space="0" w:color="auto"/>
            </w:tcBorders>
            <w:vAlign w:val="center"/>
          </w:tcPr>
          <w:p w:rsidR="006D0026" w:rsidRPr="006D0026" w:rsidRDefault="006D0026" w:rsidP="006D0026">
            <w:pPr>
              <w:spacing w:after="0" w:line="240" w:lineRule="auto"/>
              <w:jc w:val="both"/>
              <w:rPr>
                <w:rFonts w:ascii="Times New Roman" w:eastAsia="Times New Roman" w:hAnsi="Times New Roman" w:cs="Times New Roman"/>
                <w:sz w:val="20"/>
                <w:szCs w:val="20"/>
                <w:lang w:eastAsia="ru-RU"/>
              </w:rPr>
            </w:pPr>
            <w:r w:rsidRPr="006D0026">
              <w:rPr>
                <w:rFonts w:ascii="Times New Roman" w:eastAsia="Times New Roman" w:hAnsi="Times New Roman" w:cs="Times New Roman"/>
                <w:sz w:val="20"/>
                <w:szCs w:val="20"/>
                <w:lang w:eastAsia="ru-RU"/>
              </w:rPr>
              <w:t>1</w:t>
            </w:r>
          </w:p>
        </w:tc>
      </w:tr>
      <w:tr w:rsidR="006D0026"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tabs>
                <w:tab w:val="num" w:pos="1169"/>
              </w:tabs>
              <w:adjustRightInd w:val="0"/>
              <w:spacing w:after="0" w:line="240" w:lineRule="auto"/>
              <w:jc w:val="both"/>
              <w:textAlignment w:val="baseline"/>
              <w:rPr>
                <w:rFonts w:ascii="Times New Roman" w:hAnsi="Times New Roman" w:cs="Times New Roman"/>
                <w:sz w:val="20"/>
                <w:szCs w:val="20"/>
              </w:rPr>
            </w:pPr>
            <w:r w:rsidRPr="006D0026">
              <w:rPr>
                <w:rFonts w:ascii="Times New Roman" w:hAnsi="Times New Roman" w:cs="Times New Roman"/>
                <w:sz w:val="20"/>
                <w:szCs w:val="20"/>
              </w:rPr>
              <w:t>16</w:t>
            </w:r>
          </w:p>
        </w:tc>
        <w:tc>
          <w:tcPr>
            <w:tcW w:w="6805"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spacing w:after="0" w:line="240" w:lineRule="auto"/>
              <w:jc w:val="both"/>
              <w:rPr>
                <w:rFonts w:ascii="Times New Roman" w:hAnsi="Times New Roman" w:cs="Times New Roman"/>
                <w:b/>
                <w:bCs/>
                <w:sz w:val="20"/>
                <w:szCs w:val="20"/>
              </w:rPr>
            </w:pPr>
            <w:r w:rsidRPr="006D0026">
              <w:rPr>
                <w:rFonts w:ascii="Times New Roman" w:hAnsi="Times New Roman" w:cs="Times New Roman"/>
                <w:b/>
                <w:bCs/>
                <w:sz w:val="20"/>
                <w:szCs w:val="20"/>
              </w:rPr>
              <w:t>Скамейка «Луна»</w:t>
            </w:r>
          </w:p>
          <w:p w:rsidR="006D0026" w:rsidRPr="006D0026" w:rsidRDefault="006D0026" w:rsidP="006D0026">
            <w:pPr>
              <w:spacing w:after="0" w:line="240" w:lineRule="auto"/>
              <w:jc w:val="center"/>
              <w:rPr>
                <w:rFonts w:ascii="Times New Roman" w:hAnsi="Times New Roman" w:cs="Times New Roman"/>
                <w:bCs/>
                <w:sz w:val="20"/>
                <w:szCs w:val="20"/>
              </w:rPr>
            </w:pPr>
            <w:r w:rsidRPr="006D0026">
              <w:rPr>
                <w:rFonts w:ascii="Times New Roman" w:hAnsi="Times New Roman" w:cs="Times New Roman"/>
                <w:bCs/>
                <w:noProof/>
                <w:sz w:val="20"/>
                <w:szCs w:val="20"/>
                <w:lang w:eastAsia="ru-RU"/>
              </w:rPr>
              <w:drawing>
                <wp:inline distT="0" distB="0" distL="0" distR="0">
                  <wp:extent cx="2205235" cy="1524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скамейка.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219166" cy="1533628"/>
                          </a:xfrm>
                          <a:prstGeom prst="rect">
                            <a:avLst/>
                          </a:prstGeom>
                        </pic:spPr>
                      </pic:pic>
                    </a:graphicData>
                  </a:graphic>
                </wp:inline>
              </w:drawing>
            </w:r>
          </w:p>
          <w:p w:rsidR="006D0026" w:rsidRPr="006D0026" w:rsidRDefault="006D0026" w:rsidP="006D0026">
            <w:pPr>
              <w:widowControl w:val="0"/>
              <w:adjustRightInd w:val="0"/>
              <w:spacing w:after="0" w:line="240" w:lineRule="auto"/>
              <w:jc w:val="both"/>
              <w:rPr>
                <w:rFonts w:ascii="Times New Roman" w:hAnsi="Times New Roman" w:cs="Times New Roman"/>
                <w:sz w:val="20"/>
                <w:szCs w:val="20"/>
                <w:lang w:val="sah-RU"/>
              </w:rPr>
            </w:pPr>
            <w:r w:rsidRPr="006D0026">
              <w:rPr>
                <w:rFonts w:ascii="Times New Roman" w:hAnsi="Times New Roman" w:cs="Times New Roman"/>
                <w:sz w:val="20"/>
                <w:szCs w:val="20"/>
                <w:lang w:val="sah-RU"/>
              </w:rPr>
              <w:t xml:space="preserve">Размер должен быть не менее Д 2070*Ш 520*В 850 мм, не более Д 2090*Ш 530*В 870 мм. Высота сиденья должна быть не мене 450 мм, не более 470 мм. </w:t>
            </w:r>
          </w:p>
          <w:p w:rsidR="006D0026" w:rsidRPr="006D0026" w:rsidRDefault="006D0026" w:rsidP="006D0026">
            <w:pPr>
              <w:widowControl w:val="0"/>
              <w:adjustRightInd w:val="0"/>
              <w:spacing w:after="0" w:line="240" w:lineRule="auto"/>
              <w:jc w:val="both"/>
              <w:rPr>
                <w:rFonts w:ascii="Times New Roman" w:hAnsi="Times New Roman" w:cs="Times New Roman"/>
                <w:sz w:val="20"/>
                <w:szCs w:val="20"/>
                <w:lang w:val="sah-RU"/>
              </w:rPr>
            </w:pPr>
            <w:r w:rsidRPr="006D0026">
              <w:rPr>
                <w:rFonts w:ascii="Times New Roman" w:hAnsi="Times New Roman" w:cs="Times New Roman"/>
                <w:sz w:val="20"/>
                <w:szCs w:val="20"/>
                <w:lang w:val="sah-RU"/>
              </w:rPr>
              <w:t>Комплектация: каркас металлический сварной не менее 1 шт.; деревянные бруски не менее 8 шт.; закладные не менее 4 шт.</w:t>
            </w:r>
          </w:p>
          <w:p w:rsidR="006D0026" w:rsidRPr="006D0026" w:rsidRDefault="006D0026" w:rsidP="006D0026">
            <w:pPr>
              <w:spacing w:after="0" w:line="240" w:lineRule="auto"/>
              <w:jc w:val="both"/>
              <w:rPr>
                <w:rFonts w:ascii="Times New Roman" w:hAnsi="Times New Roman" w:cs="Times New Roman"/>
                <w:bCs/>
                <w:sz w:val="20"/>
                <w:szCs w:val="20"/>
              </w:rPr>
            </w:pPr>
            <w:r w:rsidRPr="006D0026">
              <w:rPr>
                <w:rFonts w:ascii="Times New Roman" w:hAnsi="Times New Roman" w:cs="Times New Roman"/>
                <w:sz w:val="20"/>
                <w:szCs w:val="20"/>
                <w:lang w:val="sah-RU"/>
              </w:rPr>
              <w:t>Каркач должен быть выполнен из трубы 42*3 мм и уголков 40*40*4 мм. Сиденье и спинка должны быть выполнены из древесены хвойных пород, сечение должно быть не менее 37*70 мм. Все части должны быть окрашены НЦ – 132. Цвет должен быть зеленый, желтый, оранжевый, синий.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оборудования должны осуществляться в соответствии с действующими ГОСТ и СНиП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widowControl w:val="0"/>
              <w:spacing w:after="0" w:line="240" w:lineRule="auto"/>
              <w:jc w:val="both"/>
              <w:rPr>
                <w:rFonts w:ascii="Times New Roman" w:eastAsia="Arial Unicode MS" w:hAnsi="Times New Roman" w:cs="Times New Roman"/>
                <w:color w:val="000000"/>
                <w:sz w:val="20"/>
                <w:szCs w:val="20"/>
                <w:lang w:bidi="en-US"/>
              </w:rPr>
            </w:pPr>
            <w:r w:rsidRPr="006D0026">
              <w:rPr>
                <w:rFonts w:ascii="Times New Roman" w:eastAsia="Times New Roman" w:hAnsi="Times New Roman" w:cs="Times New Roman"/>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tcPr>
          <w:p w:rsidR="006D0026" w:rsidRPr="006D0026" w:rsidRDefault="00A412AF" w:rsidP="006D002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D0026" w:rsidRPr="006D0026" w:rsidTr="006D0026">
        <w:trPr>
          <w:trHeight w:val="214"/>
          <w:jc w:val="center"/>
        </w:trPr>
        <w:tc>
          <w:tcPr>
            <w:tcW w:w="568"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tabs>
                <w:tab w:val="num" w:pos="1169"/>
              </w:tabs>
              <w:adjustRightInd w:val="0"/>
              <w:spacing w:after="0" w:line="240" w:lineRule="auto"/>
              <w:jc w:val="both"/>
              <w:textAlignment w:val="baseline"/>
              <w:rPr>
                <w:rFonts w:ascii="Times New Roman" w:hAnsi="Times New Roman" w:cs="Times New Roman"/>
                <w:sz w:val="20"/>
                <w:szCs w:val="20"/>
              </w:rPr>
            </w:pPr>
            <w:r w:rsidRPr="006D0026">
              <w:rPr>
                <w:rFonts w:ascii="Times New Roman" w:hAnsi="Times New Roman" w:cs="Times New Roman"/>
                <w:sz w:val="20"/>
                <w:szCs w:val="20"/>
              </w:rPr>
              <w:t>17</w:t>
            </w:r>
          </w:p>
        </w:tc>
        <w:tc>
          <w:tcPr>
            <w:tcW w:w="6805"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spacing w:after="0" w:line="240" w:lineRule="auto"/>
              <w:rPr>
                <w:rFonts w:ascii="Times New Roman" w:hAnsi="Times New Roman" w:cs="Times New Roman"/>
                <w:b/>
                <w:bCs/>
                <w:color w:val="000000" w:themeColor="text1"/>
                <w:sz w:val="20"/>
                <w:szCs w:val="20"/>
              </w:rPr>
            </w:pPr>
            <w:r w:rsidRPr="006D0026">
              <w:rPr>
                <w:rFonts w:ascii="Times New Roman" w:hAnsi="Times New Roman" w:cs="Times New Roman"/>
                <w:b/>
                <w:bCs/>
                <w:color w:val="000000" w:themeColor="text1"/>
                <w:sz w:val="20"/>
                <w:szCs w:val="20"/>
              </w:rPr>
              <w:t>Урна</w:t>
            </w:r>
          </w:p>
          <w:p w:rsidR="006D0026" w:rsidRPr="006D0026" w:rsidRDefault="006D0026" w:rsidP="006D0026">
            <w:pPr>
              <w:spacing w:after="0" w:line="240" w:lineRule="auto"/>
              <w:jc w:val="center"/>
              <w:rPr>
                <w:rFonts w:ascii="Times New Roman" w:hAnsi="Times New Roman" w:cs="Times New Roman"/>
                <w:bCs/>
                <w:color w:val="000000" w:themeColor="text1"/>
                <w:sz w:val="20"/>
                <w:szCs w:val="20"/>
              </w:rPr>
            </w:pPr>
            <w:r w:rsidRPr="006D0026">
              <w:rPr>
                <w:rFonts w:ascii="Times New Roman" w:hAnsi="Times New Roman" w:cs="Times New Roman"/>
                <w:bCs/>
                <w:noProof/>
                <w:color w:val="000000" w:themeColor="text1"/>
                <w:sz w:val="20"/>
                <w:szCs w:val="20"/>
                <w:lang w:eastAsia="ru-RU"/>
              </w:rPr>
              <w:drawing>
                <wp:inline distT="0" distB="0" distL="0" distR="0">
                  <wp:extent cx="819150" cy="1638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урна.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20706" cy="1641412"/>
                          </a:xfrm>
                          <a:prstGeom prst="rect">
                            <a:avLst/>
                          </a:prstGeom>
                        </pic:spPr>
                      </pic:pic>
                    </a:graphicData>
                  </a:graphic>
                </wp:inline>
              </w:drawing>
            </w:r>
          </w:p>
          <w:p w:rsidR="006D0026" w:rsidRPr="006D0026" w:rsidRDefault="006D0026" w:rsidP="006D0026">
            <w:pPr>
              <w:spacing w:after="0" w:line="240" w:lineRule="auto"/>
              <w:jc w:val="both"/>
              <w:rPr>
                <w:rFonts w:ascii="Times New Roman" w:hAnsi="Times New Roman" w:cs="Times New Roman"/>
                <w:bCs/>
                <w:color w:val="000000" w:themeColor="text1"/>
                <w:sz w:val="20"/>
                <w:szCs w:val="20"/>
              </w:rPr>
            </w:pPr>
            <w:r w:rsidRPr="006D0026">
              <w:rPr>
                <w:rFonts w:ascii="Times New Roman" w:hAnsi="Times New Roman" w:cs="Times New Roman"/>
                <w:bCs/>
                <w:color w:val="000000" w:themeColor="text1"/>
                <w:sz w:val="20"/>
                <w:szCs w:val="20"/>
              </w:rPr>
              <w:t>Размер должен быть не менее Ш 440*В 1090*Г 340 мм, не более Ш 460*В 1110*Г 360 мм.</w:t>
            </w:r>
          </w:p>
          <w:p w:rsidR="006D0026" w:rsidRPr="006D0026" w:rsidRDefault="006D0026" w:rsidP="006D0026">
            <w:pPr>
              <w:spacing w:after="0" w:line="240" w:lineRule="auto"/>
              <w:jc w:val="both"/>
              <w:rPr>
                <w:rFonts w:ascii="Times New Roman" w:hAnsi="Times New Roman" w:cs="Times New Roman"/>
                <w:bCs/>
                <w:color w:val="000000" w:themeColor="text1"/>
                <w:sz w:val="20"/>
                <w:szCs w:val="20"/>
              </w:rPr>
            </w:pPr>
            <w:r w:rsidRPr="006D0026">
              <w:rPr>
                <w:rFonts w:ascii="Times New Roman" w:hAnsi="Times New Roman" w:cs="Times New Roman"/>
                <w:bCs/>
                <w:color w:val="000000" w:themeColor="text1"/>
                <w:sz w:val="20"/>
                <w:szCs w:val="20"/>
              </w:rPr>
              <w:t>Крмплектация: стойка не менее 1 шт.; урна не менее 1 шт. Урна должна быть выполнена из стали толщиной не менее 0.8 мм. Все части должны быть окрашены полимерным порошковым покрытием. Объем урны должен быть не менее 35 л. Цвет должен быть красный, черный. Оборудование должно сопровождаться техническим паспортом, в котором указано предназначение, правила безопасной эксплуатации, монтажная схема сборки изделия.  Производство, упаковка оборудования должны осуществляться в соответствии с действующими ГОСТ и СНиП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6D0026" w:rsidRPr="006D0026" w:rsidRDefault="006D0026" w:rsidP="006D0026">
            <w:pPr>
              <w:spacing w:after="0" w:line="240" w:lineRule="auto"/>
              <w:jc w:val="both"/>
              <w:rPr>
                <w:rFonts w:ascii="Times New Roman" w:hAnsi="Times New Roman" w:cs="Times New Roman"/>
                <w:sz w:val="20"/>
                <w:szCs w:val="20"/>
                <w:shd w:val="clear" w:color="auto" w:fill="FFFFFF"/>
              </w:rPr>
            </w:pPr>
            <w:r w:rsidRPr="006D0026">
              <w:rPr>
                <w:rFonts w:ascii="Times New Roman" w:eastAsia="Times New Roman" w:hAnsi="Times New Roman" w:cs="Times New Roman"/>
                <w:sz w:val="20"/>
                <w:szCs w:val="20"/>
                <w:lang w:eastAsia="ru-RU"/>
              </w:rPr>
              <w:t>шт.</w:t>
            </w:r>
          </w:p>
        </w:tc>
        <w:tc>
          <w:tcPr>
            <w:tcW w:w="1417" w:type="dxa"/>
            <w:tcBorders>
              <w:top w:val="single" w:sz="4" w:space="0" w:color="auto"/>
              <w:left w:val="single" w:sz="4" w:space="0" w:color="auto"/>
              <w:bottom w:val="single" w:sz="4" w:space="0" w:color="auto"/>
              <w:right w:val="single" w:sz="4" w:space="0" w:color="auto"/>
            </w:tcBorders>
          </w:tcPr>
          <w:p w:rsidR="006D0026" w:rsidRPr="006D0026" w:rsidRDefault="00A412AF" w:rsidP="006D0026">
            <w:pPr>
              <w:spacing w:after="0" w:line="24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3</w:t>
            </w:r>
          </w:p>
        </w:tc>
      </w:tr>
    </w:tbl>
    <w:p w:rsidR="008550E8" w:rsidRPr="0079334B" w:rsidRDefault="008550E8" w:rsidP="006D0026">
      <w:pPr>
        <w:autoSpaceDE w:val="0"/>
        <w:autoSpaceDN w:val="0"/>
        <w:adjustRightInd w:val="0"/>
        <w:spacing w:before="240" w:after="0" w:line="216" w:lineRule="auto"/>
        <w:jc w:val="both"/>
        <w:rPr>
          <w:rFonts w:ascii="Times New Roman" w:eastAsia="Calibri" w:hAnsi="Times New Roman" w:cs="Times New Roman"/>
          <w:sz w:val="28"/>
          <w:szCs w:val="28"/>
        </w:rPr>
      </w:pPr>
    </w:p>
    <w:sectPr w:rsidR="008550E8" w:rsidRPr="0079334B" w:rsidSect="00EF1C01">
      <w:footerReference w:type="default" r:id="rId5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254" w:rsidRDefault="001A4254" w:rsidP="00E92825">
      <w:pPr>
        <w:spacing w:after="0" w:line="240" w:lineRule="auto"/>
      </w:pPr>
      <w:r>
        <w:separator/>
      </w:r>
    </w:p>
  </w:endnote>
  <w:endnote w:type="continuationSeparator" w:id="0">
    <w:p w:rsidR="001A4254" w:rsidRDefault="001A4254" w:rsidP="00E9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roman"/>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Roboto">
    <w:altName w:val="Segoe Print"/>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89909"/>
      <w:docPartObj>
        <w:docPartGallery w:val="Page Numbers (Bottom of Page)"/>
        <w:docPartUnique/>
      </w:docPartObj>
    </w:sdtPr>
    <w:sdtEndPr/>
    <w:sdtContent>
      <w:p w:rsidR="00150D5B" w:rsidRDefault="00150D5B">
        <w:pPr>
          <w:pStyle w:val="a8"/>
          <w:jc w:val="right"/>
        </w:pPr>
        <w:r>
          <w:rPr>
            <w:noProof/>
          </w:rPr>
          <w:fldChar w:fldCharType="begin"/>
        </w:r>
        <w:r>
          <w:rPr>
            <w:noProof/>
          </w:rPr>
          <w:instrText>PAGE   \* MERGEFORMAT</w:instrText>
        </w:r>
        <w:r>
          <w:rPr>
            <w:noProof/>
          </w:rPr>
          <w:fldChar w:fldCharType="separate"/>
        </w:r>
        <w:r w:rsidR="002E3DF9">
          <w:rPr>
            <w:noProof/>
          </w:rPr>
          <w:t>3</w:t>
        </w:r>
        <w:r>
          <w:rPr>
            <w:noProof/>
          </w:rPr>
          <w:fldChar w:fldCharType="end"/>
        </w:r>
      </w:p>
    </w:sdtContent>
  </w:sdt>
  <w:p w:rsidR="00150D5B" w:rsidRDefault="00150D5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5B" w:rsidRDefault="00150D5B">
    <w:pPr>
      <w:pStyle w:val="a8"/>
      <w:jc w:val="right"/>
    </w:pPr>
    <w:r>
      <w:rPr>
        <w:noProof/>
      </w:rPr>
      <w:fldChar w:fldCharType="begin"/>
    </w:r>
    <w:r>
      <w:rPr>
        <w:noProof/>
      </w:rPr>
      <w:instrText>PAGE   \* MERGEFORMAT</w:instrText>
    </w:r>
    <w:r>
      <w:rPr>
        <w:noProof/>
      </w:rPr>
      <w:fldChar w:fldCharType="separate"/>
    </w:r>
    <w:r w:rsidR="002E3DF9">
      <w:rPr>
        <w:noProof/>
      </w:rPr>
      <w:t>38</w:t>
    </w:r>
    <w:r>
      <w:rPr>
        <w:noProof/>
      </w:rPr>
      <w:fldChar w:fldCharType="end"/>
    </w:r>
  </w:p>
  <w:p w:rsidR="00150D5B" w:rsidRDefault="00150D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254" w:rsidRDefault="001A4254" w:rsidP="00E92825">
      <w:pPr>
        <w:spacing w:after="0" w:line="240" w:lineRule="auto"/>
      </w:pPr>
      <w:r>
        <w:separator/>
      </w:r>
    </w:p>
  </w:footnote>
  <w:footnote w:type="continuationSeparator" w:id="0">
    <w:p w:rsidR="001A4254" w:rsidRDefault="001A4254" w:rsidP="00E92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visibility:visible;mso-wrap-style:square" o:bullet="t">
        <v:imagedata r:id="rId1" o:title=""/>
      </v:shape>
    </w:pict>
  </w:numPicBullet>
  <w:numPicBullet w:numPicBulletId="1">
    <w:pict>
      <v:shape id="_x0000_i1029" type="#_x0000_t75" style="width:3in;height:3in;visibility:visible;mso-wrap-style:square" o:bullet="t">
        <v:imagedata r:id="rId2" o:title=""/>
      </v:shape>
    </w:pict>
  </w:numPicBullet>
  <w:abstractNum w:abstractNumId="0" w15:restartNumberingAfterBreak="0">
    <w:nsid w:val="0E143CC3"/>
    <w:multiLevelType w:val="hybridMultilevel"/>
    <w:tmpl w:val="A4E676BE"/>
    <w:name w:val="WW8Num9"/>
    <w:lvl w:ilvl="0" w:tplc="52A02FFE">
      <w:start w:val="1"/>
      <w:numFmt w:val="bullet"/>
      <w:lvlText w:val=""/>
      <w:lvlPicBulletId w:val="1"/>
      <w:lvlJc w:val="left"/>
      <w:pPr>
        <w:tabs>
          <w:tab w:val="num" w:pos="720"/>
        </w:tabs>
        <w:ind w:left="720" w:hanging="360"/>
      </w:pPr>
      <w:rPr>
        <w:rFonts w:ascii="Symbol" w:hAnsi="Symbol" w:hint="default"/>
      </w:rPr>
    </w:lvl>
    <w:lvl w:ilvl="1" w:tplc="742AC8AC" w:tentative="1">
      <w:start w:val="1"/>
      <w:numFmt w:val="bullet"/>
      <w:lvlText w:val=""/>
      <w:lvlJc w:val="left"/>
      <w:pPr>
        <w:tabs>
          <w:tab w:val="num" w:pos="1440"/>
        </w:tabs>
        <w:ind w:left="1440" w:hanging="360"/>
      </w:pPr>
      <w:rPr>
        <w:rFonts w:ascii="Symbol" w:hAnsi="Symbol" w:hint="default"/>
      </w:rPr>
    </w:lvl>
    <w:lvl w:ilvl="2" w:tplc="2B42E5EA" w:tentative="1">
      <w:start w:val="1"/>
      <w:numFmt w:val="bullet"/>
      <w:lvlText w:val=""/>
      <w:lvlJc w:val="left"/>
      <w:pPr>
        <w:tabs>
          <w:tab w:val="num" w:pos="2160"/>
        </w:tabs>
        <w:ind w:left="2160" w:hanging="360"/>
      </w:pPr>
      <w:rPr>
        <w:rFonts w:ascii="Symbol" w:hAnsi="Symbol" w:hint="default"/>
      </w:rPr>
    </w:lvl>
    <w:lvl w:ilvl="3" w:tplc="C680CE48" w:tentative="1">
      <w:start w:val="1"/>
      <w:numFmt w:val="bullet"/>
      <w:lvlText w:val=""/>
      <w:lvlJc w:val="left"/>
      <w:pPr>
        <w:tabs>
          <w:tab w:val="num" w:pos="2880"/>
        </w:tabs>
        <w:ind w:left="2880" w:hanging="360"/>
      </w:pPr>
      <w:rPr>
        <w:rFonts w:ascii="Symbol" w:hAnsi="Symbol" w:hint="default"/>
      </w:rPr>
    </w:lvl>
    <w:lvl w:ilvl="4" w:tplc="283CE514" w:tentative="1">
      <w:start w:val="1"/>
      <w:numFmt w:val="bullet"/>
      <w:lvlText w:val=""/>
      <w:lvlJc w:val="left"/>
      <w:pPr>
        <w:tabs>
          <w:tab w:val="num" w:pos="3600"/>
        </w:tabs>
        <w:ind w:left="3600" w:hanging="360"/>
      </w:pPr>
      <w:rPr>
        <w:rFonts w:ascii="Symbol" w:hAnsi="Symbol" w:hint="default"/>
      </w:rPr>
    </w:lvl>
    <w:lvl w:ilvl="5" w:tplc="D5082264" w:tentative="1">
      <w:start w:val="1"/>
      <w:numFmt w:val="bullet"/>
      <w:lvlText w:val=""/>
      <w:lvlJc w:val="left"/>
      <w:pPr>
        <w:tabs>
          <w:tab w:val="num" w:pos="4320"/>
        </w:tabs>
        <w:ind w:left="4320" w:hanging="360"/>
      </w:pPr>
      <w:rPr>
        <w:rFonts w:ascii="Symbol" w:hAnsi="Symbol" w:hint="default"/>
      </w:rPr>
    </w:lvl>
    <w:lvl w:ilvl="6" w:tplc="A198E9AE" w:tentative="1">
      <w:start w:val="1"/>
      <w:numFmt w:val="bullet"/>
      <w:lvlText w:val=""/>
      <w:lvlJc w:val="left"/>
      <w:pPr>
        <w:tabs>
          <w:tab w:val="num" w:pos="5040"/>
        </w:tabs>
        <w:ind w:left="5040" w:hanging="360"/>
      </w:pPr>
      <w:rPr>
        <w:rFonts w:ascii="Symbol" w:hAnsi="Symbol" w:hint="default"/>
      </w:rPr>
    </w:lvl>
    <w:lvl w:ilvl="7" w:tplc="6242FA72" w:tentative="1">
      <w:start w:val="1"/>
      <w:numFmt w:val="bullet"/>
      <w:lvlText w:val=""/>
      <w:lvlJc w:val="left"/>
      <w:pPr>
        <w:tabs>
          <w:tab w:val="num" w:pos="5760"/>
        </w:tabs>
        <w:ind w:left="5760" w:hanging="360"/>
      </w:pPr>
      <w:rPr>
        <w:rFonts w:ascii="Symbol" w:hAnsi="Symbol" w:hint="default"/>
      </w:rPr>
    </w:lvl>
    <w:lvl w:ilvl="8" w:tplc="898E9A5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7E04D5"/>
    <w:multiLevelType w:val="singleLevel"/>
    <w:tmpl w:val="D34A6FD8"/>
    <w:lvl w:ilvl="0">
      <w:start w:val="1"/>
      <w:numFmt w:val="decimal"/>
      <w:pStyle w:val="03zagolovok2"/>
      <w:lvlText w:val="%1."/>
      <w:lvlJc w:val="left"/>
      <w:pPr>
        <w:tabs>
          <w:tab w:val="num" w:pos="360"/>
        </w:tabs>
        <w:ind w:left="360" w:hanging="360"/>
      </w:pPr>
    </w:lvl>
  </w:abstractNum>
  <w:abstractNum w:abstractNumId="2" w15:restartNumberingAfterBreak="0">
    <w:nsid w:val="2AEE3029"/>
    <w:multiLevelType w:val="hybridMultilevel"/>
    <w:tmpl w:val="5BC86ADE"/>
    <w:lvl w:ilvl="0" w:tplc="5D061914">
      <w:start w:val="1"/>
      <w:numFmt w:val="decimal"/>
      <w:lvlText w:val="%1."/>
      <w:lvlJc w:val="left"/>
      <w:pPr>
        <w:ind w:left="2628"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DD7A8B"/>
    <w:multiLevelType w:val="hybridMultilevel"/>
    <w:tmpl w:val="0F126854"/>
    <w:lvl w:ilvl="0" w:tplc="9544FC16">
      <w:start w:val="1"/>
      <w:numFmt w:val="bullet"/>
      <w:lvlText w:val=""/>
      <w:lvlPicBulletId w:val="0"/>
      <w:lvlJc w:val="left"/>
      <w:pPr>
        <w:tabs>
          <w:tab w:val="num" w:pos="720"/>
        </w:tabs>
        <w:ind w:left="720" w:hanging="360"/>
      </w:pPr>
      <w:rPr>
        <w:rFonts w:ascii="Symbol" w:hAnsi="Symbol" w:hint="default"/>
      </w:rPr>
    </w:lvl>
    <w:lvl w:ilvl="1" w:tplc="68C0F294" w:tentative="1">
      <w:start w:val="1"/>
      <w:numFmt w:val="bullet"/>
      <w:lvlText w:val=""/>
      <w:lvlJc w:val="left"/>
      <w:pPr>
        <w:tabs>
          <w:tab w:val="num" w:pos="1440"/>
        </w:tabs>
        <w:ind w:left="1440" w:hanging="360"/>
      </w:pPr>
      <w:rPr>
        <w:rFonts w:ascii="Symbol" w:hAnsi="Symbol" w:hint="default"/>
      </w:rPr>
    </w:lvl>
    <w:lvl w:ilvl="2" w:tplc="BFF0F94A" w:tentative="1">
      <w:start w:val="1"/>
      <w:numFmt w:val="bullet"/>
      <w:lvlText w:val=""/>
      <w:lvlJc w:val="left"/>
      <w:pPr>
        <w:tabs>
          <w:tab w:val="num" w:pos="2160"/>
        </w:tabs>
        <w:ind w:left="2160" w:hanging="360"/>
      </w:pPr>
      <w:rPr>
        <w:rFonts w:ascii="Symbol" w:hAnsi="Symbol" w:hint="default"/>
      </w:rPr>
    </w:lvl>
    <w:lvl w:ilvl="3" w:tplc="17D0D410" w:tentative="1">
      <w:start w:val="1"/>
      <w:numFmt w:val="bullet"/>
      <w:lvlText w:val=""/>
      <w:lvlJc w:val="left"/>
      <w:pPr>
        <w:tabs>
          <w:tab w:val="num" w:pos="2880"/>
        </w:tabs>
        <w:ind w:left="2880" w:hanging="360"/>
      </w:pPr>
      <w:rPr>
        <w:rFonts w:ascii="Symbol" w:hAnsi="Symbol" w:hint="default"/>
      </w:rPr>
    </w:lvl>
    <w:lvl w:ilvl="4" w:tplc="E710DF9E" w:tentative="1">
      <w:start w:val="1"/>
      <w:numFmt w:val="bullet"/>
      <w:lvlText w:val=""/>
      <w:lvlJc w:val="left"/>
      <w:pPr>
        <w:tabs>
          <w:tab w:val="num" w:pos="3600"/>
        </w:tabs>
        <w:ind w:left="3600" w:hanging="360"/>
      </w:pPr>
      <w:rPr>
        <w:rFonts w:ascii="Symbol" w:hAnsi="Symbol" w:hint="default"/>
      </w:rPr>
    </w:lvl>
    <w:lvl w:ilvl="5" w:tplc="3B1E7162" w:tentative="1">
      <w:start w:val="1"/>
      <w:numFmt w:val="bullet"/>
      <w:lvlText w:val=""/>
      <w:lvlJc w:val="left"/>
      <w:pPr>
        <w:tabs>
          <w:tab w:val="num" w:pos="4320"/>
        </w:tabs>
        <w:ind w:left="4320" w:hanging="360"/>
      </w:pPr>
      <w:rPr>
        <w:rFonts w:ascii="Symbol" w:hAnsi="Symbol" w:hint="default"/>
      </w:rPr>
    </w:lvl>
    <w:lvl w:ilvl="6" w:tplc="5B949AC2" w:tentative="1">
      <w:start w:val="1"/>
      <w:numFmt w:val="bullet"/>
      <w:lvlText w:val=""/>
      <w:lvlJc w:val="left"/>
      <w:pPr>
        <w:tabs>
          <w:tab w:val="num" w:pos="5040"/>
        </w:tabs>
        <w:ind w:left="5040" w:hanging="360"/>
      </w:pPr>
      <w:rPr>
        <w:rFonts w:ascii="Symbol" w:hAnsi="Symbol" w:hint="default"/>
      </w:rPr>
    </w:lvl>
    <w:lvl w:ilvl="7" w:tplc="7A326620" w:tentative="1">
      <w:start w:val="1"/>
      <w:numFmt w:val="bullet"/>
      <w:lvlText w:val=""/>
      <w:lvlJc w:val="left"/>
      <w:pPr>
        <w:tabs>
          <w:tab w:val="num" w:pos="5760"/>
        </w:tabs>
        <w:ind w:left="5760" w:hanging="360"/>
      </w:pPr>
      <w:rPr>
        <w:rFonts w:ascii="Symbol" w:hAnsi="Symbol" w:hint="default"/>
      </w:rPr>
    </w:lvl>
    <w:lvl w:ilvl="8" w:tplc="739236B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1C05B24"/>
    <w:multiLevelType w:val="hybridMultilevel"/>
    <w:tmpl w:val="7DF82F64"/>
    <w:lvl w:ilvl="0" w:tplc="D7D83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E14DFD"/>
    <w:multiLevelType w:val="multilevel"/>
    <w:tmpl w:val="206877B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414" w:hanging="720"/>
      </w:pPr>
      <w:rPr>
        <w:rFonts w:cs="Times New Roman" w:hint="default"/>
        <w:sz w:val="20"/>
        <w:szCs w:val="2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DDE1E5E"/>
    <w:multiLevelType w:val="hybridMultilevel"/>
    <w:tmpl w:val="565A5028"/>
    <w:lvl w:ilvl="0" w:tplc="D7D8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6418A0"/>
    <w:multiLevelType w:val="hybridMultilevel"/>
    <w:tmpl w:val="D17ADEC4"/>
    <w:lvl w:ilvl="0" w:tplc="D1984846">
      <w:start w:val="1"/>
      <w:numFmt w:val="bullet"/>
      <w:lvlText w:val=""/>
      <w:lvlJc w:val="left"/>
      <w:pPr>
        <w:tabs>
          <w:tab w:val="num" w:pos="720"/>
        </w:tabs>
        <w:ind w:left="720" w:hanging="360"/>
      </w:pPr>
      <w:rPr>
        <w:rFonts w:ascii="Symbol" w:hAnsi="Symbol" w:hint="default"/>
      </w:rPr>
    </w:lvl>
    <w:lvl w:ilvl="1" w:tplc="139A46AA">
      <w:start w:val="1"/>
      <w:numFmt w:val="decimal"/>
      <w:lvlText w:val="%2."/>
      <w:lvlJc w:val="left"/>
      <w:pPr>
        <w:tabs>
          <w:tab w:val="num" w:pos="1440"/>
        </w:tabs>
        <w:ind w:left="1440" w:hanging="360"/>
      </w:pPr>
      <w:rPr>
        <w:rFonts w:cs="Times New Roman"/>
      </w:rPr>
    </w:lvl>
    <w:lvl w:ilvl="2" w:tplc="6D1E746C">
      <w:start w:val="1"/>
      <w:numFmt w:val="decimal"/>
      <w:lvlText w:val="%3."/>
      <w:lvlJc w:val="left"/>
      <w:pPr>
        <w:tabs>
          <w:tab w:val="num" w:pos="2160"/>
        </w:tabs>
        <w:ind w:left="2160" w:hanging="360"/>
      </w:pPr>
      <w:rPr>
        <w:rFonts w:cs="Times New Roman"/>
      </w:rPr>
    </w:lvl>
    <w:lvl w:ilvl="3" w:tplc="BB4605D6">
      <w:start w:val="1"/>
      <w:numFmt w:val="decimal"/>
      <w:lvlText w:val="%4."/>
      <w:lvlJc w:val="left"/>
      <w:pPr>
        <w:tabs>
          <w:tab w:val="num" w:pos="2880"/>
        </w:tabs>
        <w:ind w:left="2880" w:hanging="360"/>
      </w:pPr>
      <w:rPr>
        <w:rFonts w:cs="Times New Roman"/>
      </w:rPr>
    </w:lvl>
    <w:lvl w:ilvl="4" w:tplc="4DEAA342">
      <w:start w:val="1"/>
      <w:numFmt w:val="decimal"/>
      <w:lvlText w:val="%5."/>
      <w:lvlJc w:val="left"/>
      <w:pPr>
        <w:tabs>
          <w:tab w:val="num" w:pos="3600"/>
        </w:tabs>
        <w:ind w:left="3600" w:hanging="360"/>
      </w:pPr>
      <w:rPr>
        <w:rFonts w:cs="Times New Roman"/>
      </w:rPr>
    </w:lvl>
    <w:lvl w:ilvl="5" w:tplc="B66E4836">
      <w:start w:val="1"/>
      <w:numFmt w:val="decimal"/>
      <w:lvlText w:val="%6."/>
      <w:lvlJc w:val="left"/>
      <w:pPr>
        <w:tabs>
          <w:tab w:val="num" w:pos="4320"/>
        </w:tabs>
        <w:ind w:left="4320" w:hanging="360"/>
      </w:pPr>
      <w:rPr>
        <w:rFonts w:cs="Times New Roman"/>
      </w:rPr>
    </w:lvl>
    <w:lvl w:ilvl="6" w:tplc="A1A839B2">
      <w:start w:val="1"/>
      <w:numFmt w:val="decimal"/>
      <w:lvlText w:val="%7."/>
      <w:lvlJc w:val="left"/>
      <w:pPr>
        <w:tabs>
          <w:tab w:val="num" w:pos="5040"/>
        </w:tabs>
        <w:ind w:left="5040" w:hanging="360"/>
      </w:pPr>
      <w:rPr>
        <w:rFonts w:cs="Times New Roman"/>
      </w:rPr>
    </w:lvl>
    <w:lvl w:ilvl="7" w:tplc="B2A4EC58">
      <w:start w:val="1"/>
      <w:numFmt w:val="decimal"/>
      <w:lvlText w:val="%8."/>
      <w:lvlJc w:val="left"/>
      <w:pPr>
        <w:tabs>
          <w:tab w:val="num" w:pos="5760"/>
        </w:tabs>
        <w:ind w:left="5760" w:hanging="360"/>
      </w:pPr>
      <w:rPr>
        <w:rFonts w:cs="Times New Roman"/>
      </w:rPr>
    </w:lvl>
    <w:lvl w:ilvl="8" w:tplc="6CD48850">
      <w:start w:val="1"/>
      <w:numFmt w:val="decimal"/>
      <w:lvlText w:val="%9."/>
      <w:lvlJc w:val="left"/>
      <w:pPr>
        <w:tabs>
          <w:tab w:val="num" w:pos="6480"/>
        </w:tabs>
        <w:ind w:left="6480" w:hanging="360"/>
      </w:pPr>
      <w:rPr>
        <w:rFonts w:cs="Times New Roman"/>
      </w:rPr>
    </w:lvl>
  </w:abstractNum>
  <w:abstractNum w:abstractNumId="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9" w15:restartNumberingAfterBreak="0">
    <w:nsid w:val="529972B1"/>
    <w:multiLevelType w:val="multilevel"/>
    <w:tmpl w:val="8098C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3F014F"/>
    <w:multiLevelType w:val="hybridMultilevel"/>
    <w:tmpl w:val="B928A4AC"/>
    <w:lvl w:ilvl="0" w:tplc="D7D835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24B7E14"/>
    <w:multiLevelType w:val="multilevel"/>
    <w:tmpl w:val="3D5A1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1E1D0B"/>
    <w:multiLevelType w:val="hybridMultilevel"/>
    <w:tmpl w:val="D9505B82"/>
    <w:lvl w:ilvl="0" w:tplc="99CEE0E0">
      <w:start w:val="1"/>
      <w:numFmt w:val="bullet"/>
      <w:lvlText w:val=""/>
      <w:lvlJc w:val="left"/>
      <w:pPr>
        <w:ind w:left="720" w:hanging="360"/>
      </w:pPr>
      <w:rPr>
        <w:rFonts w:ascii="Symbol" w:hAnsi="Symbol" w:hint="default"/>
      </w:rPr>
    </w:lvl>
    <w:lvl w:ilvl="1" w:tplc="93B05B5C">
      <w:start w:val="1"/>
      <w:numFmt w:val="decimal"/>
      <w:lvlText w:val="%2."/>
      <w:lvlJc w:val="left"/>
      <w:pPr>
        <w:tabs>
          <w:tab w:val="num" w:pos="1440"/>
        </w:tabs>
        <w:ind w:left="1440" w:hanging="360"/>
      </w:pPr>
    </w:lvl>
    <w:lvl w:ilvl="2" w:tplc="3CEEDCB0">
      <w:start w:val="1"/>
      <w:numFmt w:val="decimal"/>
      <w:lvlText w:val="%3."/>
      <w:lvlJc w:val="left"/>
      <w:pPr>
        <w:tabs>
          <w:tab w:val="num" w:pos="2160"/>
        </w:tabs>
        <w:ind w:left="2160" w:hanging="360"/>
      </w:pPr>
    </w:lvl>
    <w:lvl w:ilvl="3" w:tplc="07C2E4BA">
      <w:start w:val="1"/>
      <w:numFmt w:val="decimal"/>
      <w:lvlText w:val="%4."/>
      <w:lvlJc w:val="left"/>
      <w:pPr>
        <w:tabs>
          <w:tab w:val="num" w:pos="2880"/>
        </w:tabs>
        <w:ind w:left="2880" w:hanging="360"/>
      </w:pPr>
    </w:lvl>
    <w:lvl w:ilvl="4" w:tplc="5A26E85E">
      <w:start w:val="1"/>
      <w:numFmt w:val="decimal"/>
      <w:lvlText w:val="%5."/>
      <w:lvlJc w:val="left"/>
      <w:pPr>
        <w:tabs>
          <w:tab w:val="num" w:pos="3600"/>
        </w:tabs>
        <w:ind w:left="3600" w:hanging="360"/>
      </w:pPr>
    </w:lvl>
    <w:lvl w:ilvl="5" w:tplc="1FC88900">
      <w:start w:val="1"/>
      <w:numFmt w:val="decimal"/>
      <w:lvlText w:val="%6."/>
      <w:lvlJc w:val="left"/>
      <w:pPr>
        <w:tabs>
          <w:tab w:val="num" w:pos="4320"/>
        </w:tabs>
        <w:ind w:left="4320" w:hanging="360"/>
      </w:pPr>
    </w:lvl>
    <w:lvl w:ilvl="6" w:tplc="6982132C">
      <w:start w:val="1"/>
      <w:numFmt w:val="decimal"/>
      <w:lvlText w:val="%7."/>
      <w:lvlJc w:val="left"/>
      <w:pPr>
        <w:tabs>
          <w:tab w:val="num" w:pos="5040"/>
        </w:tabs>
        <w:ind w:left="5040" w:hanging="360"/>
      </w:pPr>
    </w:lvl>
    <w:lvl w:ilvl="7" w:tplc="E35CFE54">
      <w:start w:val="1"/>
      <w:numFmt w:val="decimal"/>
      <w:lvlText w:val="%8."/>
      <w:lvlJc w:val="left"/>
      <w:pPr>
        <w:tabs>
          <w:tab w:val="num" w:pos="5760"/>
        </w:tabs>
        <w:ind w:left="5760" w:hanging="360"/>
      </w:pPr>
    </w:lvl>
    <w:lvl w:ilvl="8" w:tplc="7B24ACC6">
      <w:start w:val="1"/>
      <w:numFmt w:val="decimal"/>
      <w:lvlText w:val="%9."/>
      <w:lvlJc w:val="left"/>
      <w:pPr>
        <w:tabs>
          <w:tab w:val="num" w:pos="6480"/>
        </w:tabs>
        <w:ind w:left="6480" w:hanging="360"/>
      </w:pPr>
    </w:lvl>
  </w:abstractNum>
  <w:abstractNum w:abstractNumId="13" w15:restartNumberingAfterBreak="0">
    <w:nsid w:val="7CA46210"/>
    <w:multiLevelType w:val="hybridMultilevel"/>
    <w:tmpl w:val="2D14CA78"/>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1"/>
    <w:lvlOverride w:ilvl="0">
      <w:startOverride w:val="1"/>
    </w:lvlOverride>
  </w:num>
  <w:num w:numId="5">
    <w:abstractNumId w:val="11"/>
  </w:num>
  <w:num w:numId="6">
    <w:abstractNumId w:val="9"/>
  </w:num>
  <w:num w:numId="7">
    <w:abstractNumId w:val="1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0"/>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1295"/>
    <w:rsid w:val="0000076A"/>
    <w:rsid w:val="00003048"/>
    <w:rsid w:val="0002529F"/>
    <w:rsid w:val="000324BF"/>
    <w:rsid w:val="000414EF"/>
    <w:rsid w:val="0004273F"/>
    <w:rsid w:val="00055395"/>
    <w:rsid w:val="00060100"/>
    <w:rsid w:val="00066F39"/>
    <w:rsid w:val="00071318"/>
    <w:rsid w:val="00083AA0"/>
    <w:rsid w:val="00090228"/>
    <w:rsid w:val="00094F0B"/>
    <w:rsid w:val="00097750"/>
    <w:rsid w:val="000A01A4"/>
    <w:rsid w:val="000A05A5"/>
    <w:rsid w:val="000A6634"/>
    <w:rsid w:val="000A6692"/>
    <w:rsid w:val="000B4BD4"/>
    <w:rsid w:val="000D09C6"/>
    <w:rsid w:val="000E270F"/>
    <w:rsid w:val="000E3773"/>
    <w:rsid w:val="001026C1"/>
    <w:rsid w:val="00112F4F"/>
    <w:rsid w:val="00117614"/>
    <w:rsid w:val="001314FE"/>
    <w:rsid w:val="00131D29"/>
    <w:rsid w:val="001368DE"/>
    <w:rsid w:val="00144E17"/>
    <w:rsid w:val="00146319"/>
    <w:rsid w:val="00150D5B"/>
    <w:rsid w:val="0015263B"/>
    <w:rsid w:val="00157A1C"/>
    <w:rsid w:val="00162AD2"/>
    <w:rsid w:val="0016415E"/>
    <w:rsid w:val="001715BC"/>
    <w:rsid w:val="0018391D"/>
    <w:rsid w:val="00184310"/>
    <w:rsid w:val="00197C9A"/>
    <w:rsid w:val="001A0D79"/>
    <w:rsid w:val="001A2362"/>
    <w:rsid w:val="001A4254"/>
    <w:rsid w:val="001B3748"/>
    <w:rsid w:val="001B4E8C"/>
    <w:rsid w:val="001D6180"/>
    <w:rsid w:val="001E09C0"/>
    <w:rsid w:val="001E4279"/>
    <w:rsid w:val="001F35E9"/>
    <w:rsid w:val="00200238"/>
    <w:rsid w:val="002228A8"/>
    <w:rsid w:val="002329CC"/>
    <w:rsid w:val="00232B80"/>
    <w:rsid w:val="002408BF"/>
    <w:rsid w:val="00245240"/>
    <w:rsid w:val="00256CED"/>
    <w:rsid w:val="00272D25"/>
    <w:rsid w:val="00283585"/>
    <w:rsid w:val="002900D9"/>
    <w:rsid w:val="002901C0"/>
    <w:rsid w:val="00291BCC"/>
    <w:rsid w:val="00297BB3"/>
    <w:rsid w:val="002D42ED"/>
    <w:rsid w:val="002E09E7"/>
    <w:rsid w:val="002E3DF9"/>
    <w:rsid w:val="00301D16"/>
    <w:rsid w:val="00305630"/>
    <w:rsid w:val="00310D90"/>
    <w:rsid w:val="003140FE"/>
    <w:rsid w:val="00322716"/>
    <w:rsid w:val="00326218"/>
    <w:rsid w:val="00333EBF"/>
    <w:rsid w:val="00341798"/>
    <w:rsid w:val="00341BA9"/>
    <w:rsid w:val="003449AA"/>
    <w:rsid w:val="00351024"/>
    <w:rsid w:val="003516FF"/>
    <w:rsid w:val="00353FF8"/>
    <w:rsid w:val="00354935"/>
    <w:rsid w:val="00362668"/>
    <w:rsid w:val="00362C3D"/>
    <w:rsid w:val="00366DBA"/>
    <w:rsid w:val="0037022E"/>
    <w:rsid w:val="00371C3A"/>
    <w:rsid w:val="00373445"/>
    <w:rsid w:val="00373463"/>
    <w:rsid w:val="00375180"/>
    <w:rsid w:val="003803A6"/>
    <w:rsid w:val="00380FEC"/>
    <w:rsid w:val="00391295"/>
    <w:rsid w:val="003A7020"/>
    <w:rsid w:val="003B0073"/>
    <w:rsid w:val="003B60D2"/>
    <w:rsid w:val="003C1CF2"/>
    <w:rsid w:val="003D15EB"/>
    <w:rsid w:val="003E3C6D"/>
    <w:rsid w:val="003F23E0"/>
    <w:rsid w:val="004021B6"/>
    <w:rsid w:val="00425B0C"/>
    <w:rsid w:val="00434161"/>
    <w:rsid w:val="00436C94"/>
    <w:rsid w:val="00446AE3"/>
    <w:rsid w:val="00452299"/>
    <w:rsid w:val="00460256"/>
    <w:rsid w:val="004606DA"/>
    <w:rsid w:val="004633A2"/>
    <w:rsid w:val="004638B3"/>
    <w:rsid w:val="0046528C"/>
    <w:rsid w:val="004736C4"/>
    <w:rsid w:val="00480769"/>
    <w:rsid w:val="00483D33"/>
    <w:rsid w:val="004979A2"/>
    <w:rsid w:val="004A7B58"/>
    <w:rsid w:val="004B396C"/>
    <w:rsid w:val="004B7BC2"/>
    <w:rsid w:val="004C1290"/>
    <w:rsid w:val="004C67C7"/>
    <w:rsid w:val="004D36EC"/>
    <w:rsid w:val="004D454F"/>
    <w:rsid w:val="004E4D3F"/>
    <w:rsid w:val="005034A7"/>
    <w:rsid w:val="00503B2C"/>
    <w:rsid w:val="0051576E"/>
    <w:rsid w:val="005174F7"/>
    <w:rsid w:val="00517E25"/>
    <w:rsid w:val="00520831"/>
    <w:rsid w:val="005237B1"/>
    <w:rsid w:val="00531496"/>
    <w:rsid w:val="00532B0D"/>
    <w:rsid w:val="005350D8"/>
    <w:rsid w:val="00542C6A"/>
    <w:rsid w:val="00550B8A"/>
    <w:rsid w:val="00555835"/>
    <w:rsid w:val="00557984"/>
    <w:rsid w:val="00562C10"/>
    <w:rsid w:val="00572F83"/>
    <w:rsid w:val="005770EA"/>
    <w:rsid w:val="005778C3"/>
    <w:rsid w:val="00584792"/>
    <w:rsid w:val="0059169B"/>
    <w:rsid w:val="005A5B4A"/>
    <w:rsid w:val="005B2575"/>
    <w:rsid w:val="005E2EC9"/>
    <w:rsid w:val="005E508B"/>
    <w:rsid w:val="005F2641"/>
    <w:rsid w:val="00602174"/>
    <w:rsid w:val="00606A13"/>
    <w:rsid w:val="00606D7D"/>
    <w:rsid w:val="0061014A"/>
    <w:rsid w:val="00626827"/>
    <w:rsid w:val="00627651"/>
    <w:rsid w:val="0063007A"/>
    <w:rsid w:val="00646275"/>
    <w:rsid w:val="00647F6E"/>
    <w:rsid w:val="00650B0C"/>
    <w:rsid w:val="00652FB6"/>
    <w:rsid w:val="00656714"/>
    <w:rsid w:val="00664478"/>
    <w:rsid w:val="00667AD9"/>
    <w:rsid w:val="00667F78"/>
    <w:rsid w:val="00672528"/>
    <w:rsid w:val="006768A8"/>
    <w:rsid w:val="00680776"/>
    <w:rsid w:val="006973A2"/>
    <w:rsid w:val="00697D8F"/>
    <w:rsid w:val="006A0F27"/>
    <w:rsid w:val="006A17BD"/>
    <w:rsid w:val="006A5F36"/>
    <w:rsid w:val="006B596A"/>
    <w:rsid w:val="006B7AEB"/>
    <w:rsid w:val="006B7D5E"/>
    <w:rsid w:val="006C0389"/>
    <w:rsid w:val="006C660B"/>
    <w:rsid w:val="006C6FE7"/>
    <w:rsid w:val="006D0026"/>
    <w:rsid w:val="006D163D"/>
    <w:rsid w:val="006D2032"/>
    <w:rsid w:val="006D6B84"/>
    <w:rsid w:val="006E36CB"/>
    <w:rsid w:val="006E479A"/>
    <w:rsid w:val="006E7326"/>
    <w:rsid w:val="006F2CF1"/>
    <w:rsid w:val="0071274E"/>
    <w:rsid w:val="0073233F"/>
    <w:rsid w:val="00734777"/>
    <w:rsid w:val="00740A12"/>
    <w:rsid w:val="007423F0"/>
    <w:rsid w:val="007709F5"/>
    <w:rsid w:val="0077403A"/>
    <w:rsid w:val="007843E4"/>
    <w:rsid w:val="0079334B"/>
    <w:rsid w:val="007B680E"/>
    <w:rsid w:val="007D03F5"/>
    <w:rsid w:val="007D116E"/>
    <w:rsid w:val="007E60D9"/>
    <w:rsid w:val="007E742B"/>
    <w:rsid w:val="007F514A"/>
    <w:rsid w:val="00800C26"/>
    <w:rsid w:val="00806364"/>
    <w:rsid w:val="0081021E"/>
    <w:rsid w:val="0081428B"/>
    <w:rsid w:val="00822DFA"/>
    <w:rsid w:val="00822EEE"/>
    <w:rsid w:val="00823881"/>
    <w:rsid w:val="008248CF"/>
    <w:rsid w:val="00825D57"/>
    <w:rsid w:val="00827096"/>
    <w:rsid w:val="00850E0E"/>
    <w:rsid w:val="008550E8"/>
    <w:rsid w:val="00855FCE"/>
    <w:rsid w:val="008621AC"/>
    <w:rsid w:val="00871639"/>
    <w:rsid w:val="008746E6"/>
    <w:rsid w:val="0088083D"/>
    <w:rsid w:val="00882CE0"/>
    <w:rsid w:val="00883C68"/>
    <w:rsid w:val="00883D30"/>
    <w:rsid w:val="008966E7"/>
    <w:rsid w:val="008C3685"/>
    <w:rsid w:val="008C5FF6"/>
    <w:rsid w:val="008D03AE"/>
    <w:rsid w:val="008D64C8"/>
    <w:rsid w:val="008D7294"/>
    <w:rsid w:val="008E487F"/>
    <w:rsid w:val="008E56DD"/>
    <w:rsid w:val="008E5FAD"/>
    <w:rsid w:val="008E7F4B"/>
    <w:rsid w:val="008F70E3"/>
    <w:rsid w:val="008F75C3"/>
    <w:rsid w:val="009254E7"/>
    <w:rsid w:val="00926395"/>
    <w:rsid w:val="0093354B"/>
    <w:rsid w:val="00933AAA"/>
    <w:rsid w:val="00942C0E"/>
    <w:rsid w:val="00944E0C"/>
    <w:rsid w:val="009511F0"/>
    <w:rsid w:val="0095490F"/>
    <w:rsid w:val="009655D7"/>
    <w:rsid w:val="009676A0"/>
    <w:rsid w:val="00973AE1"/>
    <w:rsid w:val="00991F51"/>
    <w:rsid w:val="009A3BF7"/>
    <w:rsid w:val="009C6CE8"/>
    <w:rsid w:val="009D5C7B"/>
    <w:rsid w:val="009E0582"/>
    <w:rsid w:val="009E23ED"/>
    <w:rsid w:val="009F456E"/>
    <w:rsid w:val="00A04552"/>
    <w:rsid w:val="00A119C5"/>
    <w:rsid w:val="00A14DF3"/>
    <w:rsid w:val="00A2548F"/>
    <w:rsid w:val="00A25FBA"/>
    <w:rsid w:val="00A3236A"/>
    <w:rsid w:val="00A35591"/>
    <w:rsid w:val="00A36929"/>
    <w:rsid w:val="00A37B60"/>
    <w:rsid w:val="00A412AF"/>
    <w:rsid w:val="00A450F8"/>
    <w:rsid w:val="00A460CC"/>
    <w:rsid w:val="00A46D36"/>
    <w:rsid w:val="00A554A4"/>
    <w:rsid w:val="00A57A92"/>
    <w:rsid w:val="00A715E3"/>
    <w:rsid w:val="00A7678C"/>
    <w:rsid w:val="00A80774"/>
    <w:rsid w:val="00A835E8"/>
    <w:rsid w:val="00A844F0"/>
    <w:rsid w:val="00A8772F"/>
    <w:rsid w:val="00A97304"/>
    <w:rsid w:val="00AA04D4"/>
    <w:rsid w:val="00AA5400"/>
    <w:rsid w:val="00AA6E72"/>
    <w:rsid w:val="00AC399C"/>
    <w:rsid w:val="00AF6C72"/>
    <w:rsid w:val="00B0386B"/>
    <w:rsid w:val="00B04E17"/>
    <w:rsid w:val="00B26378"/>
    <w:rsid w:val="00B4384E"/>
    <w:rsid w:val="00B5198B"/>
    <w:rsid w:val="00B54C7E"/>
    <w:rsid w:val="00B61786"/>
    <w:rsid w:val="00B76592"/>
    <w:rsid w:val="00B77649"/>
    <w:rsid w:val="00B8143E"/>
    <w:rsid w:val="00B83735"/>
    <w:rsid w:val="00B943D1"/>
    <w:rsid w:val="00BB43C9"/>
    <w:rsid w:val="00BB619A"/>
    <w:rsid w:val="00BB7AE8"/>
    <w:rsid w:val="00BC2902"/>
    <w:rsid w:val="00BD4269"/>
    <w:rsid w:val="00BD47BA"/>
    <w:rsid w:val="00BD5D5E"/>
    <w:rsid w:val="00BE2FD2"/>
    <w:rsid w:val="00BF0F99"/>
    <w:rsid w:val="00BF11AB"/>
    <w:rsid w:val="00BF5E44"/>
    <w:rsid w:val="00C06030"/>
    <w:rsid w:val="00C1536D"/>
    <w:rsid w:val="00C17C0F"/>
    <w:rsid w:val="00C32BDA"/>
    <w:rsid w:val="00C350BE"/>
    <w:rsid w:val="00C44348"/>
    <w:rsid w:val="00C4609F"/>
    <w:rsid w:val="00C46E46"/>
    <w:rsid w:val="00C541FC"/>
    <w:rsid w:val="00C544BD"/>
    <w:rsid w:val="00C67884"/>
    <w:rsid w:val="00C70C86"/>
    <w:rsid w:val="00C8100B"/>
    <w:rsid w:val="00C814FA"/>
    <w:rsid w:val="00C874AA"/>
    <w:rsid w:val="00C90D18"/>
    <w:rsid w:val="00CA0877"/>
    <w:rsid w:val="00CA1716"/>
    <w:rsid w:val="00CA6FB1"/>
    <w:rsid w:val="00CB18F2"/>
    <w:rsid w:val="00CC1862"/>
    <w:rsid w:val="00CC192F"/>
    <w:rsid w:val="00CC7AED"/>
    <w:rsid w:val="00CD04D2"/>
    <w:rsid w:val="00CD39EC"/>
    <w:rsid w:val="00CE44E5"/>
    <w:rsid w:val="00CF4D75"/>
    <w:rsid w:val="00CF60C4"/>
    <w:rsid w:val="00D25E37"/>
    <w:rsid w:val="00D25E72"/>
    <w:rsid w:val="00D33CC9"/>
    <w:rsid w:val="00D41B52"/>
    <w:rsid w:val="00D5234D"/>
    <w:rsid w:val="00D61B62"/>
    <w:rsid w:val="00D61D04"/>
    <w:rsid w:val="00D743F0"/>
    <w:rsid w:val="00D80115"/>
    <w:rsid w:val="00D80606"/>
    <w:rsid w:val="00DA252A"/>
    <w:rsid w:val="00DB03AD"/>
    <w:rsid w:val="00DB3BE4"/>
    <w:rsid w:val="00DB6B95"/>
    <w:rsid w:val="00DC29C3"/>
    <w:rsid w:val="00DD5F4F"/>
    <w:rsid w:val="00DE19DE"/>
    <w:rsid w:val="00DE42EA"/>
    <w:rsid w:val="00DE7540"/>
    <w:rsid w:val="00DF700C"/>
    <w:rsid w:val="00E01916"/>
    <w:rsid w:val="00E16EBF"/>
    <w:rsid w:val="00E20743"/>
    <w:rsid w:val="00E30E5C"/>
    <w:rsid w:val="00E41104"/>
    <w:rsid w:val="00E62192"/>
    <w:rsid w:val="00E65191"/>
    <w:rsid w:val="00E7059F"/>
    <w:rsid w:val="00E74FFF"/>
    <w:rsid w:val="00E76BC7"/>
    <w:rsid w:val="00E92825"/>
    <w:rsid w:val="00E935B4"/>
    <w:rsid w:val="00EA59CC"/>
    <w:rsid w:val="00EA7006"/>
    <w:rsid w:val="00EA7630"/>
    <w:rsid w:val="00EB16E8"/>
    <w:rsid w:val="00EC229E"/>
    <w:rsid w:val="00EC4663"/>
    <w:rsid w:val="00ED228A"/>
    <w:rsid w:val="00ED467D"/>
    <w:rsid w:val="00ED585E"/>
    <w:rsid w:val="00EE076B"/>
    <w:rsid w:val="00EE0C3C"/>
    <w:rsid w:val="00EE0F22"/>
    <w:rsid w:val="00EE7506"/>
    <w:rsid w:val="00EF1C01"/>
    <w:rsid w:val="00EF71EB"/>
    <w:rsid w:val="00F0390F"/>
    <w:rsid w:val="00F04A59"/>
    <w:rsid w:val="00F17BC9"/>
    <w:rsid w:val="00F23F7A"/>
    <w:rsid w:val="00F32CDF"/>
    <w:rsid w:val="00F350BA"/>
    <w:rsid w:val="00F4531C"/>
    <w:rsid w:val="00F54C25"/>
    <w:rsid w:val="00F6708A"/>
    <w:rsid w:val="00F70293"/>
    <w:rsid w:val="00F702BD"/>
    <w:rsid w:val="00F76F0D"/>
    <w:rsid w:val="00F772BD"/>
    <w:rsid w:val="00F80BBF"/>
    <w:rsid w:val="00F822BC"/>
    <w:rsid w:val="00F83A0E"/>
    <w:rsid w:val="00F84372"/>
    <w:rsid w:val="00F96102"/>
    <w:rsid w:val="00F96BB8"/>
    <w:rsid w:val="00FA2717"/>
    <w:rsid w:val="00FB2919"/>
    <w:rsid w:val="00FD079D"/>
    <w:rsid w:val="00FD276C"/>
    <w:rsid w:val="00FE416D"/>
    <w:rsid w:val="00FF63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9C6AB-0F3E-4711-AB9E-1BDCF803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BE"/>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0"/>
    <w:qFormat/>
    <w:rsid w:val="00391295"/>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aliases w:val="contract,H2,h2,2,Numbered text 3,H21,Раздел,H22,H23,H24,H211,H25,H212,H221,H231,H241,H2111,H26,H213,H222,H232,H242,H2112,H27,H214,H28,H29,H210,H215,H216,H217,H218,H219,H220,H2110,H223,H2113,H224,H225,H226,H227,H228"/>
    <w:basedOn w:val="a"/>
    <w:next w:val="a"/>
    <w:link w:val="21"/>
    <w:qFormat/>
    <w:rsid w:val="00391295"/>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aliases w:val="h3,Head 3,l3+toc 3,CT,Sub-section Title,l3"/>
    <w:basedOn w:val="a"/>
    <w:next w:val="a"/>
    <w:link w:val="31"/>
    <w:qFormat/>
    <w:rsid w:val="00391295"/>
    <w:pPr>
      <w:keepNext/>
      <w:spacing w:before="240" w:after="60" w:line="240" w:lineRule="auto"/>
      <w:jc w:val="both"/>
      <w:outlineLvl w:val="2"/>
    </w:pPr>
    <w:rPr>
      <w:rFonts w:ascii="Arial" w:eastAsia="Times New Roman" w:hAnsi="Arial" w:cs="Arial"/>
      <w:b/>
      <w:bCs/>
      <w:sz w:val="26"/>
      <w:szCs w:val="26"/>
      <w:lang w:eastAsia="ru-RU"/>
    </w:rPr>
  </w:style>
  <w:style w:type="paragraph" w:styleId="4">
    <w:name w:val="heading 4"/>
    <w:aliases w:val="Параграф"/>
    <w:basedOn w:val="a"/>
    <w:next w:val="a"/>
    <w:link w:val="40"/>
    <w:qFormat/>
    <w:rsid w:val="00391295"/>
    <w:pPr>
      <w:keepNext/>
      <w:spacing w:after="0" w:line="240" w:lineRule="auto"/>
      <w:jc w:val="center"/>
      <w:outlineLvl w:val="3"/>
    </w:pPr>
    <w:rPr>
      <w:rFonts w:ascii="Times New Roman" w:eastAsia="Times New Roman" w:hAnsi="Times New Roman" w:cs="Times New Roman"/>
      <w:b/>
      <w:bCs/>
      <w:sz w:val="36"/>
      <w:szCs w:val="36"/>
      <w:lang w:eastAsia="ru-RU"/>
    </w:rPr>
  </w:style>
  <w:style w:type="paragraph" w:styleId="5">
    <w:name w:val="heading 5"/>
    <w:aliases w:val="_Подпункт"/>
    <w:basedOn w:val="a"/>
    <w:next w:val="a"/>
    <w:link w:val="50"/>
    <w:uiPriority w:val="9"/>
    <w:qFormat/>
    <w:rsid w:val="00391295"/>
    <w:pPr>
      <w:keepNext/>
      <w:spacing w:after="0" w:line="240" w:lineRule="auto"/>
      <w:jc w:val="center"/>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391295"/>
    <w:pPr>
      <w:numPr>
        <w:ilvl w:val="5"/>
        <w:numId w:val="1"/>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
    <w:next w:val="a"/>
    <w:link w:val="70"/>
    <w:qFormat/>
    <w:rsid w:val="00391295"/>
    <w:pPr>
      <w:keepNext/>
      <w:keepLines/>
      <w:widowControl w:val="0"/>
      <w:suppressLineNumbers/>
      <w:suppressAutoHyphens/>
      <w:spacing w:after="0" w:line="240" w:lineRule="auto"/>
      <w:jc w:val="both"/>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391295"/>
    <w:pPr>
      <w:keepNext/>
      <w:spacing w:after="0" w:line="240" w:lineRule="auto"/>
      <w:ind w:left="-108" w:right="-108"/>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391295"/>
    <w:pPr>
      <w:numPr>
        <w:ilvl w:val="8"/>
        <w:numId w:val="1"/>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391295"/>
    <w:rPr>
      <w:rFonts w:ascii="Arial" w:eastAsia="Times New Roman" w:hAnsi="Arial" w:cs="Arial"/>
      <w:b/>
      <w:bCs/>
      <w:kern w:val="32"/>
      <w:sz w:val="32"/>
      <w:szCs w:val="32"/>
      <w:lang w:eastAsia="ru-RU"/>
    </w:rPr>
  </w:style>
  <w:style w:type="character" w:customStyle="1" w:styleId="20">
    <w:name w:val="Заголовок 2 Знак"/>
    <w:basedOn w:val="a0"/>
    <w:rsid w:val="003912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391295"/>
    <w:rPr>
      <w:rFonts w:asciiTheme="majorHAnsi" w:eastAsiaTheme="majorEastAsia" w:hAnsiTheme="majorHAnsi" w:cstheme="majorBidi"/>
      <w:b/>
      <w:bCs/>
      <w:color w:val="4F81BD" w:themeColor="accent1"/>
    </w:rPr>
  </w:style>
  <w:style w:type="character" w:customStyle="1" w:styleId="40">
    <w:name w:val="Заголовок 4 Знак"/>
    <w:aliases w:val="Параграф Знак"/>
    <w:basedOn w:val="a0"/>
    <w:link w:val="4"/>
    <w:rsid w:val="00391295"/>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0"/>
    <w:link w:val="5"/>
    <w:uiPriority w:val="9"/>
    <w:rsid w:val="0039129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391295"/>
    <w:rPr>
      <w:rFonts w:ascii="Times New Roman" w:eastAsia="Times New Roman" w:hAnsi="Times New Roman" w:cs="Times New Roman"/>
      <w:i/>
      <w:iCs/>
      <w:lang w:eastAsia="ru-RU"/>
    </w:rPr>
  </w:style>
  <w:style w:type="character" w:customStyle="1" w:styleId="70">
    <w:name w:val="Заголовок 7 Знак"/>
    <w:basedOn w:val="a0"/>
    <w:link w:val="7"/>
    <w:rsid w:val="00391295"/>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91295"/>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391295"/>
    <w:rPr>
      <w:rFonts w:ascii="Arial" w:eastAsia="Times New Roman" w:hAnsi="Arial" w:cs="Arial"/>
      <w:b/>
      <w:bCs/>
      <w:i/>
      <w:iCs/>
      <w:sz w:val="18"/>
      <w:szCs w:val="18"/>
      <w:lang w:eastAsia="ru-RU"/>
    </w:rPr>
  </w:style>
  <w:style w:type="numbering" w:customStyle="1" w:styleId="11">
    <w:name w:val="Нет списка1"/>
    <w:next w:val="a2"/>
    <w:uiPriority w:val="99"/>
    <w:semiHidden/>
    <w:unhideWhenUsed/>
    <w:rsid w:val="00391295"/>
  </w:style>
  <w:style w:type="numbering" w:customStyle="1" w:styleId="110">
    <w:name w:val="Нет списка11"/>
    <w:next w:val="a2"/>
    <w:uiPriority w:val="99"/>
    <w:semiHidden/>
    <w:unhideWhenUsed/>
    <w:rsid w:val="00391295"/>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
    <w:locked/>
    <w:rsid w:val="00391295"/>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391295"/>
    <w:rPr>
      <w:rFonts w:ascii="Arial" w:eastAsia="Times New Roman" w:hAnsi="Arial" w:cs="Arial"/>
      <w:b/>
      <w:bCs/>
      <w:sz w:val="26"/>
      <w:szCs w:val="26"/>
      <w:lang w:eastAsia="ru-RU"/>
    </w:rPr>
  </w:style>
  <w:style w:type="table" w:customStyle="1" w:styleId="12">
    <w:name w:val="Сетка таблицы1"/>
    <w:basedOn w:val="a1"/>
    <w:next w:val="a3"/>
    <w:uiPriority w:val="99"/>
    <w:rsid w:val="00391295"/>
    <w:pPr>
      <w:spacing w:after="0" w:line="240" w:lineRule="auto"/>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aliases w:val="Список 1,Body Text Char,body text,Основной текст Знак1,Основной текст Знак Знак Знак Знак Знак Знак,Основной текст Знак Знак Знак Знак Знак Знак Знак Знак Знак"/>
    <w:basedOn w:val="a"/>
    <w:link w:val="a5"/>
    <w:rsid w:val="00391295"/>
    <w:pPr>
      <w:spacing w:after="0" w:line="240" w:lineRule="auto"/>
      <w:jc w:val="both"/>
    </w:pPr>
    <w:rPr>
      <w:rFonts w:ascii="Times New Roman" w:eastAsia="Times New Roman" w:hAnsi="Times New Roman" w:cs="Times New Roman"/>
      <w:sz w:val="28"/>
      <w:szCs w:val="28"/>
      <w:lang w:eastAsia="ru-RU"/>
    </w:rPr>
  </w:style>
  <w:style w:type="character" w:customStyle="1" w:styleId="a5">
    <w:name w:val="Основной текст Знак"/>
    <w:aliases w:val="Список 1 Знак,Body Text Char Знак,body text Знак,Основной текст Знак1 Знак,Основной текст Знак Знак Знак Знак Знак Знак Знак,Основной текст Знак Знак Знак Знак Знак Знак Знак Знак Знак Знак"/>
    <w:basedOn w:val="a0"/>
    <w:link w:val="a4"/>
    <w:rsid w:val="00391295"/>
    <w:rPr>
      <w:rFonts w:ascii="Times New Roman" w:eastAsia="Times New Roman" w:hAnsi="Times New Roman" w:cs="Times New Roman"/>
      <w:sz w:val="28"/>
      <w:szCs w:val="28"/>
      <w:lang w:eastAsia="ru-RU"/>
    </w:rPr>
  </w:style>
  <w:style w:type="paragraph" w:styleId="a6">
    <w:name w:val="header"/>
    <w:basedOn w:val="a"/>
    <w:link w:val="a7"/>
    <w:unhideWhenUsed/>
    <w:rsid w:val="00391295"/>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9129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91295"/>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91295"/>
    <w:rPr>
      <w:rFonts w:ascii="Times New Roman" w:eastAsia="Times New Roman" w:hAnsi="Times New Roman" w:cs="Times New Roman"/>
      <w:sz w:val="24"/>
      <w:szCs w:val="24"/>
      <w:lang w:eastAsia="ru-RU"/>
    </w:rPr>
  </w:style>
  <w:style w:type="character" w:customStyle="1" w:styleId="Heading1Char">
    <w:name w:val="Heading 1 Char"/>
    <w:locked/>
    <w:rsid w:val="00391295"/>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391295"/>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391295"/>
    <w:rPr>
      <w:rFonts w:ascii="Cambria" w:hAnsi="Cambria" w:cs="Cambria"/>
      <w:b/>
      <w:bCs/>
      <w:sz w:val="26"/>
      <w:szCs w:val="26"/>
    </w:rPr>
  </w:style>
  <w:style w:type="paragraph" w:customStyle="1" w:styleId="22">
    <w:name w:val="Стиль2"/>
    <w:basedOn w:val="23"/>
    <w:link w:val="24"/>
    <w:rsid w:val="00391295"/>
    <w:pPr>
      <w:keepNext/>
      <w:keepLines/>
      <w:widowControl w:val="0"/>
      <w:suppressLineNumbers/>
      <w:suppressAutoHyphens/>
      <w:spacing w:after="60"/>
      <w:ind w:left="360" w:hanging="360"/>
    </w:pPr>
    <w:rPr>
      <w:b/>
      <w:bCs/>
      <w:sz w:val="24"/>
      <w:szCs w:val="24"/>
    </w:rPr>
  </w:style>
  <w:style w:type="paragraph" w:styleId="23">
    <w:name w:val="List Number 2"/>
    <w:basedOn w:val="a"/>
    <w:rsid w:val="00391295"/>
    <w:pPr>
      <w:tabs>
        <w:tab w:val="num" w:pos="360"/>
        <w:tab w:val="num" w:pos="432"/>
      </w:tabs>
      <w:spacing w:after="0" w:line="240" w:lineRule="auto"/>
      <w:ind w:left="432" w:hanging="432"/>
      <w:jc w:val="both"/>
    </w:pPr>
    <w:rPr>
      <w:rFonts w:ascii="Times New Roman" w:eastAsia="Times New Roman" w:hAnsi="Times New Roman" w:cs="Times New Roman"/>
      <w:sz w:val="20"/>
      <w:szCs w:val="20"/>
      <w:lang w:eastAsia="ru-RU"/>
    </w:rPr>
  </w:style>
  <w:style w:type="character" w:customStyle="1" w:styleId="24">
    <w:name w:val="Стиль2 Знак"/>
    <w:basedOn w:val="a0"/>
    <w:link w:val="22"/>
    <w:rsid w:val="00391295"/>
    <w:rPr>
      <w:rFonts w:ascii="Times New Roman" w:eastAsia="Times New Roman" w:hAnsi="Times New Roman" w:cs="Times New Roman"/>
      <w:b/>
      <w:bCs/>
      <w:sz w:val="24"/>
      <w:szCs w:val="24"/>
      <w:lang w:eastAsia="ru-RU"/>
    </w:rPr>
  </w:style>
  <w:style w:type="paragraph" w:customStyle="1" w:styleId="32">
    <w:name w:val="Стиль3"/>
    <w:basedOn w:val="25"/>
    <w:rsid w:val="00391295"/>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Знак1"/>
    <w:basedOn w:val="a"/>
    <w:link w:val="26"/>
    <w:rsid w:val="00391295"/>
    <w:pPr>
      <w:tabs>
        <w:tab w:val="left" w:pos="720"/>
      </w:tabs>
      <w:autoSpaceDE w:val="0"/>
      <w:autoSpaceDN w:val="0"/>
      <w:adjustRightInd w:val="0"/>
      <w:spacing w:before="57" w:after="0" w:line="240" w:lineRule="auto"/>
      <w:ind w:left="720" w:hanging="720"/>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Знак Знак8,Знак1 Знак, Знак1 Знак"/>
    <w:basedOn w:val="a0"/>
    <w:link w:val="25"/>
    <w:rsid w:val="00391295"/>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391295"/>
    <w:pPr>
      <w:widowControl w:val="0"/>
      <w:tabs>
        <w:tab w:val="clear" w:pos="720"/>
        <w:tab w:val="num" w:pos="227"/>
      </w:tabs>
      <w:autoSpaceDE/>
      <w:autoSpaceDN/>
      <w:spacing w:before="0"/>
      <w:ind w:left="0" w:firstLine="0"/>
      <w:textAlignment w:val="baseline"/>
    </w:pPr>
  </w:style>
  <w:style w:type="character" w:customStyle="1" w:styleId="34">
    <w:name w:val="Стиль3 Знак Знак Знак"/>
    <w:link w:val="33"/>
    <w:locked/>
    <w:rsid w:val="00391295"/>
    <w:rPr>
      <w:rFonts w:ascii="Times New Roman" w:eastAsia="Times New Roman" w:hAnsi="Times New Roman" w:cs="Times New Roman"/>
      <w:sz w:val="24"/>
      <w:szCs w:val="24"/>
      <w:lang w:eastAsia="ru-RU"/>
    </w:rPr>
  </w:style>
  <w:style w:type="paragraph" w:customStyle="1" w:styleId="35">
    <w:name w:val="Стиль3 Знак"/>
    <w:basedOn w:val="25"/>
    <w:rsid w:val="00391295"/>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
    <w:rsid w:val="00391295"/>
    <w:pPr>
      <w:spacing w:before="120" w:after="0" w:line="240" w:lineRule="auto"/>
      <w:ind w:firstLine="720"/>
      <w:jc w:val="both"/>
    </w:pPr>
    <w:rPr>
      <w:rFonts w:ascii="Arial" w:eastAsia="Times New Roman" w:hAnsi="Arial" w:cs="Arial"/>
      <w:sz w:val="24"/>
      <w:szCs w:val="24"/>
    </w:rPr>
  </w:style>
  <w:style w:type="paragraph" w:customStyle="1" w:styleId="ConsPlusNormal">
    <w:name w:val="ConsPlusNormal"/>
    <w:link w:val="ConsPlusNormal0"/>
    <w:rsid w:val="0039129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391295"/>
    <w:rPr>
      <w:rFonts w:ascii="Arial" w:eastAsia="Times New Roman" w:hAnsi="Arial" w:cs="Arial"/>
      <w:sz w:val="20"/>
      <w:szCs w:val="20"/>
      <w:lang w:eastAsia="ru-RU"/>
    </w:rPr>
  </w:style>
  <w:style w:type="paragraph" w:customStyle="1" w:styleId="ConsNormal">
    <w:name w:val="ConsNormal"/>
    <w:link w:val="ConsNormal0"/>
    <w:rsid w:val="00391295"/>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ConsNormal0">
    <w:name w:val="ConsNormal Знак"/>
    <w:link w:val="ConsNormal"/>
    <w:locked/>
    <w:rsid w:val="00391295"/>
    <w:rPr>
      <w:rFonts w:ascii="Arial" w:eastAsia="Times New Roman" w:hAnsi="Arial" w:cs="Arial"/>
      <w:sz w:val="20"/>
      <w:szCs w:val="20"/>
      <w:lang w:eastAsia="ru-RU"/>
    </w:rPr>
  </w:style>
  <w:style w:type="paragraph" w:styleId="aa">
    <w:name w:val="Normal (Web)"/>
    <w:basedOn w:val="a"/>
    <w:uiPriority w:val="99"/>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b">
    <w:name w:val="Hyperlink"/>
    <w:uiPriority w:val="99"/>
    <w:rsid w:val="00391295"/>
    <w:rPr>
      <w:rFonts w:cs="Times New Roman"/>
      <w:color w:val="0000FF"/>
      <w:u w:val="single"/>
    </w:rPr>
  </w:style>
  <w:style w:type="character" w:styleId="ac">
    <w:name w:val="page number"/>
    <w:rsid w:val="00391295"/>
    <w:rPr>
      <w:rFonts w:cs="Times New Roman"/>
    </w:rPr>
  </w:style>
  <w:style w:type="paragraph" w:styleId="ad">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e"/>
    <w:uiPriority w:val="99"/>
    <w:rsid w:val="00391295"/>
    <w:pPr>
      <w:numPr>
        <w:ilvl w:val="2"/>
      </w:numPr>
      <w:tabs>
        <w:tab w:val="num" w:pos="0"/>
        <w:tab w:val="num" w:pos="1080"/>
      </w:tab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d"/>
    <w:uiPriority w:val="99"/>
    <w:rsid w:val="00391295"/>
    <w:rPr>
      <w:rFonts w:ascii="Times New Roman" w:eastAsia="Times New Roman" w:hAnsi="Times New Roman" w:cs="Times New Roman"/>
      <w:sz w:val="28"/>
      <w:szCs w:val="28"/>
      <w:lang w:eastAsia="ru-RU"/>
    </w:rPr>
  </w:style>
  <w:style w:type="paragraph" w:customStyle="1" w:styleId="2-11">
    <w:name w:val="2-11"/>
    <w:basedOn w:val="a"/>
    <w:rsid w:val="00391295"/>
    <w:pPr>
      <w:spacing w:after="60" w:line="240" w:lineRule="auto"/>
      <w:jc w:val="both"/>
    </w:pPr>
    <w:rPr>
      <w:rFonts w:ascii="Times New Roman" w:eastAsia="Times New Roman" w:hAnsi="Times New Roman" w:cs="Times New Roman"/>
      <w:sz w:val="24"/>
      <w:szCs w:val="24"/>
      <w:lang w:eastAsia="ru-RU"/>
    </w:rPr>
  </w:style>
  <w:style w:type="paragraph" w:styleId="36">
    <w:name w:val="Body Text Indent 3"/>
    <w:aliases w:val="Знак2"/>
    <w:basedOn w:val="a"/>
    <w:link w:val="37"/>
    <w:rsid w:val="00391295"/>
    <w:pPr>
      <w:tabs>
        <w:tab w:val="left" w:pos="1260"/>
      </w:tab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7">
    <w:name w:val="Основной текст с отступом 3 Знак"/>
    <w:aliases w:val="Знак2 Знак"/>
    <w:basedOn w:val="a0"/>
    <w:link w:val="36"/>
    <w:rsid w:val="00391295"/>
    <w:rPr>
      <w:rFonts w:ascii="Times New Roman" w:eastAsia="Times New Roman" w:hAnsi="Times New Roman" w:cs="Times New Roman"/>
      <w:sz w:val="28"/>
      <w:szCs w:val="28"/>
      <w:lang w:eastAsia="ru-RU"/>
    </w:rPr>
  </w:style>
  <w:style w:type="paragraph" w:customStyle="1" w:styleId="38">
    <w:name w:val="3"/>
    <w:basedOn w:val="a"/>
    <w:rsid w:val="00391295"/>
    <w:pPr>
      <w:spacing w:after="0" w:line="240" w:lineRule="auto"/>
      <w:jc w:val="both"/>
    </w:pPr>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391295"/>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391295"/>
    <w:pPr>
      <w:widowControl w:val="0"/>
      <w:autoSpaceDE w:val="0"/>
      <w:autoSpaceDN w:val="0"/>
      <w:spacing w:after="0" w:line="240" w:lineRule="auto"/>
      <w:ind w:firstLine="420"/>
      <w:jc w:val="both"/>
    </w:pPr>
    <w:rPr>
      <w:rFonts w:ascii="Arial" w:eastAsia="Times New Roman" w:hAnsi="Arial" w:cs="Arial"/>
      <w:sz w:val="20"/>
      <w:szCs w:val="20"/>
      <w:lang w:eastAsia="ru-RU"/>
    </w:rPr>
  </w:style>
  <w:style w:type="paragraph" w:styleId="af0">
    <w:name w:val="footnote text"/>
    <w:aliases w:val=" Знак"/>
    <w:basedOn w:val="a"/>
    <w:link w:val="af1"/>
    <w:uiPriority w:val="99"/>
    <w:rsid w:val="00391295"/>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сноски Знак"/>
    <w:aliases w:val=" Знак Знак"/>
    <w:basedOn w:val="a0"/>
    <w:link w:val="af0"/>
    <w:uiPriority w:val="99"/>
    <w:rsid w:val="00391295"/>
    <w:rPr>
      <w:rFonts w:ascii="Times New Roman" w:eastAsia="Times New Roman" w:hAnsi="Times New Roman" w:cs="Times New Roman"/>
      <w:sz w:val="20"/>
      <w:szCs w:val="20"/>
      <w:lang w:eastAsia="ru-RU"/>
    </w:rPr>
  </w:style>
  <w:style w:type="paragraph" w:styleId="af2">
    <w:name w:val="List Bullet"/>
    <w:basedOn w:val="a"/>
    <w:autoRedefine/>
    <w:rsid w:val="00391295"/>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customStyle="1" w:styleId="111">
    <w:name w:val="заголовок 11"/>
    <w:basedOn w:val="a"/>
    <w:next w:val="a"/>
    <w:rsid w:val="00391295"/>
    <w:pPr>
      <w:keepNext/>
      <w:spacing w:after="0" w:line="240" w:lineRule="auto"/>
      <w:jc w:val="center"/>
    </w:pPr>
    <w:rPr>
      <w:rFonts w:ascii="Times New Roman" w:eastAsia="Times New Roman" w:hAnsi="Times New Roman" w:cs="Times New Roman"/>
      <w:sz w:val="24"/>
      <w:szCs w:val="24"/>
      <w:lang w:eastAsia="ru-RU"/>
    </w:rPr>
  </w:style>
  <w:style w:type="paragraph" w:styleId="af3">
    <w:name w:val="Date"/>
    <w:basedOn w:val="a"/>
    <w:next w:val="a"/>
    <w:link w:val="af4"/>
    <w:rsid w:val="00391295"/>
    <w:pPr>
      <w:spacing w:after="60" w:line="240" w:lineRule="auto"/>
      <w:jc w:val="both"/>
    </w:pPr>
    <w:rPr>
      <w:rFonts w:ascii="Times New Roman" w:eastAsia="Times New Roman" w:hAnsi="Times New Roman" w:cs="Times New Roman"/>
      <w:sz w:val="24"/>
      <w:szCs w:val="24"/>
      <w:lang w:eastAsia="ru-RU"/>
    </w:rPr>
  </w:style>
  <w:style w:type="character" w:customStyle="1" w:styleId="af4">
    <w:name w:val="Дата Знак"/>
    <w:basedOn w:val="a0"/>
    <w:link w:val="af3"/>
    <w:rsid w:val="00391295"/>
    <w:rPr>
      <w:rFonts w:ascii="Times New Roman" w:eastAsia="Times New Roman" w:hAnsi="Times New Roman" w:cs="Times New Roman"/>
      <w:sz w:val="24"/>
      <w:szCs w:val="24"/>
      <w:lang w:eastAsia="ru-RU"/>
    </w:rPr>
  </w:style>
  <w:style w:type="paragraph" w:customStyle="1" w:styleId="af5">
    <w:name w:val="МП"/>
    <w:basedOn w:val="a"/>
    <w:rsid w:val="00391295"/>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6">
    <w:name w:val="Готовый"/>
    <w:basedOn w:val="a"/>
    <w:rsid w:val="00391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eastAsia="ru-RU"/>
    </w:rPr>
  </w:style>
  <w:style w:type="paragraph" w:customStyle="1" w:styleId="61">
    <w:name w:val="заголовок 6"/>
    <w:basedOn w:val="a"/>
    <w:next w:val="a"/>
    <w:rsid w:val="00391295"/>
    <w:pPr>
      <w:keepNext/>
      <w:spacing w:after="0" w:line="240" w:lineRule="auto"/>
      <w:jc w:val="both"/>
    </w:pPr>
    <w:rPr>
      <w:rFonts w:ascii="Times New Roman" w:eastAsia="Times New Roman" w:hAnsi="Times New Roman" w:cs="Times New Roman"/>
      <w:sz w:val="24"/>
      <w:szCs w:val="24"/>
      <w:lang w:eastAsia="ru-RU"/>
    </w:rPr>
  </w:style>
  <w:style w:type="character" w:customStyle="1" w:styleId="propvalue">
    <w:name w:val="propvalue"/>
    <w:rsid w:val="00391295"/>
    <w:rPr>
      <w:rFonts w:cs="Times New Roman"/>
      <w:color w:val="800000"/>
    </w:rPr>
  </w:style>
  <w:style w:type="character" w:customStyle="1" w:styleId="HeaderChar">
    <w:name w:val="Header Char"/>
    <w:locked/>
    <w:rsid w:val="00391295"/>
    <w:rPr>
      <w:rFonts w:cs="Times New Roman"/>
      <w:sz w:val="24"/>
      <w:szCs w:val="24"/>
      <w:lang w:val="ru-RU" w:eastAsia="ru-RU"/>
    </w:rPr>
  </w:style>
  <w:style w:type="paragraph" w:styleId="27">
    <w:name w:val="Body Text 2"/>
    <w:basedOn w:val="a"/>
    <w:link w:val="28"/>
    <w:rsid w:val="00391295"/>
    <w:pPr>
      <w:spacing w:after="0" w:line="240" w:lineRule="auto"/>
      <w:jc w:val="both"/>
    </w:pPr>
    <w:rPr>
      <w:rFonts w:ascii="Times New Roman" w:eastAsia="Times New Roman" w:hAnsi="Times New Roman" w:cs="Times New Roman"/>
      <w:sz w:val="28"/>
      <w:szCs w:val="28"/>
      <w:lang w:eastAsia="ru-RU"/>
    </w:rPr>
  </w:style>
  <w:style w:type="character" w:customStyle="1" w:styleId="28">
    <w:name w:val="Основной текст 2 Знак"/>
    <w:basedOn w:val="a0"/>
    <w:link w:val="27"/>
    <w:rsid w:val="00391295"/>
    <w:rPr>
      <w:rFonts w:ascii="Times New Roman" w:eastAsia="Times New Roman" w:hAnsi="Times New Roman" w:cs="Times New Roman"/>
      <w:sz w:val="28"/>
      <w:szCs w:val="28"/>
      <w:lang w:eastAsia="ru-RU"/>
    </w:rPr>
  </w:style>
  <w:style w:type="paragraph" w:styleId="41">
    <w:name w:val="List Bullet 4"/>
    <w:basedOn w:val="a"/>
    <w:autoRedefine/>
    <w:rsid w:val="0039129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1">
    <w:name w:val="List Bullet 5"/>
    <w:basedOn w:val="a"/>
    <w:autoRedefine/>
    <w:rsid w:val="00391295"/>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9">
    <w:name w:val="List Number 3"/>
    <w:basedOn w:val="a"/>
    <w:rsid w:val="0039129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2">
    <w:name w:val="List Number 4"/>
    <w:basedOn w:val="a"/>
    <w:rsid w:val="00391295"/>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2">
    <w:name w:val="List Number 5"/>
    <w:basedOn w:val="a"/>
    <w:rsid w:val="00391295"/>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7"/>
    <w:rsid w:val="00391295"/>
    <w:pPr>
      <w:tabs>
        <w:tab w:val="num" w:pos="360"/>
      </w:tabs>
      <w:spacing w:before="180" w:after="60"/>
      <w:ind w:left="360" w:hanging="360"/>
    </w:pPr>
    <w:rPr>
      <w:b/>
      <w:bCs/>
      <w:sz w:val="24"/>
      <w:szCs w:val="24"/>
    </w:rPr>
  </w:style>
  <w:style w:type="paragraph" w:customStyle="1" w:styleId="xl27">
    <w:name w:val="xl27"/>
    <w:basedOn w:val="a"/>
    <w:rsid w:val="003912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7">
    <w:name w:val="Ãîòîâûé"/>
    <w:basedOn w:val="a"/>
    <w:rsid w:val="00391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eastAsia="ru-RU"/>
    </w:rPr>
  </w:style>
  <w:style w:type="paragraph" w:customStyle="1" w:styleId="font5">
    <w:name w:val="font5"/>
    <w:basedOn w:val="a"/>
    <w:rsid w:val="00391295"/>
    <w:pPr>
      <w:spacing w:before="100" w:beforeAutospacing="1" w:after="100" w:afterAutospacing="1" w:line="240" w:lineRule="auto"/>
      <w:jc w:val="both"/>
    </w:pPr>
    <w:rPr>
      <w:rFonts w:ascii="Arial CYR" w:eastAsia="Arial Unicode MS" w:hAnsi="Arial CYR" w:cs="Arial CYR"/>
      <w:sz w:val="18"/>
      <w:szCs w:val="18"/>
      <w:lang w:eastAsia="ru-RU"/>
    </w:rPr>
  </w:style>
  <w:style w:type="paragraph" w:customStyle="1" w:styleId="af8">
    <w:name w:val="Условия контракта"/>
    <w:basedOn w:val="a"/>
    <w:semiHidden/>
    <w:rsid w:val="00391295"/>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a">
    <w:name w:val="Раздел 3"/>
    <w:basedOn w:val="a"/>
    <w:semiHidden/>
    <w:rsid w:val="00391295"/>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391295"/>
    <w:pPr>
      <w:overflowPunct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13">
    <w:name w:val="Стиль1"/>
    <w:basedOn w:val="a"/>
    <w:rsid w:val="00391295"/>
    <w:pPr>
      <w:keepNext/>
      <w:keepLines/>
      <w:widowControl w:val="0"/>
      <w:suppressLineNumbers/>
      <w:tabs>
        <w:tab w:val="num" w:pos="432"/>
      </w:tabs>
      <w:suppressAutoHyphens/>
      <w:spacing w:after="60" w:line="240" w:lineRule="auto"/>
      <w:ind w:left="432" w:hanging="432"/>
      <w:jc w:val="both"/>
    </w:pPr>
    <w:rPr>
      <w:rFonts w:ascii="Times New Roman" w:eastAsia="Times New Roman" w:hAnsi="Times New Roman" w:cs="Times New Roman"/>
      <w:b/>
      <w:bCs/>
      <w:sz w:val="28"/>
      <w:szCs w:val="28"/>
      <w:lang w:eastAsia="ru-RU"/>
    </w:rPr>
  </w:style>
  <w:style w:type="paragraph" w:customStyle="1" w:styleId="14">
    <w:name w:val="Обычный1"/>
    <w:rsid w:val="00391295"/>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9">
    <w:name w:val="Document Map"/>
    <w:basedOn w:val="a"/>
    <w:link w:val="afa"/>
    <w:rsid w:val="00391295"/>
    <w:pPr>
      <w:shd w:val="clear" w:color="auto" w:fill="000080"/>
      <w:spacing w:after="0" w:line="240" w:lineRule="auto"/>
      <w:jc w:val="both"/>
    </w:pPr>
    <w:rPr>
      <w:rFonts w:ascii="Tahoma" w:eastAsia="Times New Roman" w:hAnsi="Tahoma" w:cs="Tahoma"/>
      <w:sz w:val="20"/>
      <w:szCs w:val="20"/>
      <w:lang w:eastAsia="ru-RU"/>
    </w:rPr>
  </w:style>
  <w:style w:type="character" w:customStyle="1" w:styleId="afa">
    <w:name w:val="Схема документа Знак"/>
    <w:basedOn w:val="a0"/>
    <w:link w:val="af9"/>
    <w:rsid w:val="00391295"/>
    <w:rPr>
      <w:rFonts w:ascii="Tahoma" w:eastAsia="Times New Roman" w:hAnsi="Tahoma" w:cs="Tahoma"/>
      <w:sz w:val="20"/>
      <w:szCs w:val="20"/>
      <w:shd w:val="clear" w:color="auto" w:fill="000080"/>
      <w:lang w:eastAsia="ru-RU"/>
    </w:rPr>
  </w:style>
  <w:style w:type="paragraph" w:styleId="afb">
    <w:name w:val="Title"/>
    <w:aliases w:val="Знак Знак Знак Знак Знак Знак Знак Знак,Знак Знак Знак1,Знак Знак Знак Знак Знак1, Знак Знак Знак Знак Знак1,Название Знак1,Знак Знак Знак Знак Зна"/>
    <w:basedOn w:val="a"/>
    <w:link w:val="afc"/>
    <w:qFormat/>
    <w:rsid w:val="0039129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afc">
    <w:name w:val="Название Знак"/>
    <w:aliases w:val="Знак Знак Знак Знак Знак Знак Знак Знак Знак,Знак Знак Знак1 Знак,Знак Знак Знак Знак Знак1 Знак, Знак Знак Знак Знак Знак1 Знак,Название Знак1 Знак,Знак Знак Знак Знак Зна Знак"/>
    <w:basedOn w:val="a0"/>
    <w:link w:val="afb"/>
    <w:rsid w:val="00391295"/>
    <w:rPr>
      <w:rFonts w:ascii="Times New Roman" w:eastAsia="Times New Roman" w:hAnsi="Times New Roman" w:cs="Times New Roman"/>
      <w:sz w:val="24"/>
      <w:szCs w:val="24"/>
      <w:lang w:eastAsia="ru-RU"/>
    </w:rPr>
  </w:style>
  <w:style w:type="paragraph" w:styleId="3b">
    <w:name w:val="Body Text 3"/>
    <w:basedOn w:val="a"/>
    <w:link w:val="3c"/>
    <w:rsid w:val="00391295"/>
    <w:pPr>
      <w:spacing w:after="120" w:line="240" w:lineRule="auto"/>
      <w:jc w:val="both"/>
    </w:pPr>
    <w:rPr>
      <w:rFonts w:ascii="Times New Roman" w:eastAsia="Times New Roman" w:hAnsi="Times New Roman" w:cs="Times New Roman"/>
      <w:sz w:val="16"/>
      <w:szCs w:val="16"/>
      <w:lang w:eastAsia="ru-RU"/>
    </w:rPr>
  </w:style>
  <w:style w:type="character" w:customStyle="1" w:styleId="3c">
    <w:name w:val="Основной текст 3 Знак"/>
    <w:basedOn w:val="a0"/>
    <w:link w:val="3b"/>
    <w:rsid w:val="00391295"/>
    <w:rPr>
      <w:rFonts w:ascii="Times New Roman" w:eastAsia="Times New Roman" w:hAnsi="Times New Roman" w:cs="Times New Roman"/>
      <w:sz w:val="16"/>
      <w:szCs w:val="16"/>
      <w:lang w:eastAsia="ru-RU"/>
    </w:rPr>
  </w:style>
  <w:style w:type="paragraph" w:customStyle="1" w:styleId="1110">
    <w:name w:val="111"/>
    <w:basedOn w:val="a"/>
    <w:rsid w:val="00391295"/>
    <w:pPr>
      <w:spacing w:after="0" w:line="240" w:lineRule="auto"/>
      <w:jc w:val="both"/>
    </w:pPr>
    <w:rPr>
      <w:rFonts w:ascii="Times New Roman CYR" w:eastAsia="Times New Roman" w:hAnsi="Times New Roman CYR" w:cs="Times New Roman CYR"/>
      <w:sz w:val="20"/>
      <w:szCs w:val="20"/>
      <w:lang w:eastAsia="ru-RU"/>
    </w:rPr>
  </w:style>
  <w:style w:type="paragraph" w:styleId="afd">
    <w:name w:val="Subtitle"/>
    <w:basedOn w:val="a"/>
    <w:link w:val="afe"/>
    <w:qFormat/>
    <w:rsid w:val="00391295"/>
    <w:pPr>
      <w:spacing w:after="60" w:line="240" w:lineRule="auto"/>
      <w:jc w:val="center"/>
      <w:outlineLvl w:val="1"/>
    </w:pPr>
    <w:rPr>
      <w:rFonts w:ascii="Arial" w:eastAsia="Times New Roman" w:hAnsi="Arial" w:cs="Arial"/>
      <w:sz w:val="24"/>
      <w:szCs w:val="24"/>
      <w:lang w:eastAsia="ru-RU"/>
    </w:rPr>
  </w:style>
  <w:style w:type="character" w:customStyle="1" w:styleId="afe">
    <w:name w:val="Подзаголовок Знак"/>
    <w:basedOn w:val="a0"/>
    <w:link w:val="afd"/>
    <w:rsid w:val="00391295"/>
    <w:rPr>
      <w:rFonts w:ascii="Arial" w:eastAsia="Times New Roman" w:hAnsi="Arial" w:cs="Arial"/>
      <w:sz w:val="24"/>
      <w:szCs w:val="24"/>
      <w:lang w:eastAsia="ru-RU"/>
    </w:rPr>
  </w:style>
  <w:style w:type="character" w:customStyle="1" w:styleId="FontStyle46">
    <w:name w:val="Font Style46"/>
    <w:rsid w:val="00391295"/>
    <w:rPr>
      <w:rFonts w:ascii="Times New Roman" w:hAnsi="Times New Roman" w:cs="Times New Roman"/>
      <w:sz w:val="26"/>
      <w:szCs w:val="26"/>
    </w:rPr>
  </w:style>
  <w:style w:type="paragraph" w:styleId="HTML">
    <w:name w:val="HTML Preformatted"/>
    <w:basedOn w:val="a"/>
    <w:link w:val="HTML0"/>
    <w:rsid w:val="00391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rsid w:val="00391295"/>
    <w:rPr>
      <w:rFonts w:ascii="Courier New" w:eastAsia="Times New Roman" w:hAnsi="Courier New" w:cs="Courier New"/>
      <w:color w:val="000000"/>
      <w:sz w:val="20"/>
      <w:szCs w:val="20"/>
      <w:lang w:eastAsia="ru-RU"/>
    </w:rPr>
  </w:style>
  <w:style w:type="paragraph" w:customStyle="1" w:styleId="222">
    <w:name w:val="222"/>
    <w:basedOn w:val="a"/>
    <w:rsid w:val="00391295"/>
    <w:pPr>
      <w:spacing w:after="0" w:line="240" w:lineRule="auto"/>
      <w:ind w:left="851"/>
      <w:jc w:val="both"/>
    </w:pPr>
    <w:rPr>
      <w:rFonts w:ascii="Times New Roman CYR" w:eastAsia="Times New Roman" w:hAnsi="Times New Roman CYR" w:cs="Times New Roman CYR"/>
      <w:sz w:val="20"/>
      <w:szCs w:val="20"/>
      <w:lang w:eastAsia="ru-RU"/>
    </w:rPr>
  </w:style>
  <w:style w:type="paragraph" w:customStyle="1" w:styleId="aff">
    <w:name w:val="Подраздел"/>
    <w:basedOn w:val="a"/>
    <w:semiHidden/>
    <w:rsid w:val="00391295"/>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customStyle="1" w:styleId="211">
    <w:name w:val="Основной текст с отступом 21"/>
    <w:basedOn w:val="a"/>
    <w:uiPriority w:val="99"/>
    <w:rsid w:val="0039129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4"/>
      <w:lang w:val="en-US" w:eastAsia="ru-RU"/>
    </w:rPr>
  </w:style>
  <w:style w:type="paragraph" w:customStyle="1" w:styleId="29">
    <w:name w:val="Обычный2"/>
    <w:rsid w:val="00391295"/>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0">
    <w:name w:val="caption"/>
    <w:basedOn w:val="a"/>
    <w:next w:val="a"/>
    <w:qFormat/>
    <w:rsid w:val="00391295"/>
    <w:pPr>
      <w:spacing w:after="0" w:line="240" w:lineRule="auto"/>
      <w:ind w:right="-6672"/>
      <w:jc w:val="both"/>
    </w:pPr>
    <w:rPr>
      <w:rFonts w:ascii="Times New Roman" w:eastAsia="Times New Roman" w:hAnsi="Times New Roman" w:cs="Times New Roman"/>
      <w:b/>
      <w:bCs/>
      <w:sz w:val="20"/>
      <w:szCs w:val="20"/>
      <w:lang w:eastAsia="ru-RU"/>
    </w:rPr>
  </w:style>
  <w:style w:type="paragraph" w:styleId="aff1">
    <w:name w:val="Plain Text"/>
    <w:basedOn w:val="a"/>
    <w:link w:val="aff2"/>
    <w:uiPriority w:val="99"/>
    <w:rsid w:val="00391295"/>
    <w:pPr>
      <w:spacing w:after="0" w:line="240" w:lineRule="auto"/>
      <w:jc w:val="both"/>
    </w:pPr>
    <w:rPr>
      <w:rFonts w:ascii="Courier New" w:eastAsia="Times New Roman" w:hAnsi="Courier New" w:cs="Courier New"/>
      <w:sz w:val="20"/>
      <w:szCs w:val="20"/>
      <w:lang w:eastAsia="ru-RU"/>
    </w:rPr>
  </w:style>
  <w:style w:type="character" w:customStyle="1" w:styleId="aff2">
    <w:name w:val="Текст Знак"/>
    <w:basedOn w:val="a0"/>
    <w:link w:val="aff1"/>
    <w:uiPriority w:val="99"/>
    <w:rsid w:val="00391295"/>
    <w:rPr>
      <w:rFonts w:ascii="Courier New" w:eastAsia="Times New Roman" w:hAnsi="Courier New" w:cs="Courier New"/>
      <w:sz w:val="20"/>
      <w:szCs w:val="20"/>
      <w:lang w:eastAsia="ru-RU"/>
    </w:rPr>
  </w:style>
  <w:style w:type="paragraph" w:customStyle="1" w:styleId="ConsNonformat">
    <w:name w:val="ConsNonformat"/>
    <w:rsid w:val="00391295"/>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character" w:styleId="aff3">
    <w:name w:val="FollowedHyperlink"/>
    <w:uiPriority w:val="99"/>
    <w:rsid w:val="00391295"/>
    <w:rPr>
      <w:rFonts w:cs="Times New Roman"/>
      <w:color w:val="800080"/>
      <w:u w:val="single"/>
    </w:rPr>
  </w:style>
  <w:style w:type="character" w:customStyle="1" w:styleId="spanheaderlot21">
    <w:name w:val="span_header_lot_21"/>
    <w:rsid w:val="00391295"/>
    <w:rPr>
      <w:rFonts w:cs="Times New Roman"/>
      <w:b/>
      <w:bCs/>
      <w:sz w:val="20"/>
      <w:szCs w:val="20"/>
    </w:rPr>
  </w:style>
  <w:style w:type="paragraph" w:styleId="2a">
    <w:name w:val="List Bullet 2"/>
    <w:basedOn w:val="a"/>
    <w:autoRedefine/>
    <w:rsid w:val="00391295"/>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d">
    <w:name w:val="List Bullet 3"/>
    <w:basedOn w:val="a"/>
    <w:autoRedefine/>
    <w:rsid w:val="00391295"/>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4">
    <w:name w:val="List Number"/>
    <w:basedOn w:val="a"/>
    <w:uiPriority w:val="99"/>
    <w:rsid w:val="00391295"/>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5">
    <w:name w:val="Note Heading"/>
    <w:basedOn w:val="a"/>
    <w:next w:val="a"/>
    <w:link w:val="aff6"/>
    <w:rsid w:val="00391295"/>
    <w:pPr>
      <w:spacing w:after="60" w:line="240" w:lineRule="auto"/>
      <w:jc w:val="both"/>
    </w:pPr>
    <w:rPr>
      <w:rFonts w:ascii="Times New Roman" w:eastAsia="Times New Roman" w:hAnsi="Times New Roman" w:cs="Times New Roman"/>
      <w:sz w:val="24"/>
      <w:szCs w:val="24"/>
      <w:lang w:eastAsia="ru-RU"/>
    </w:rPr>
  </w:style>
  <w:style w:type="character" w:customStyle="1" w:styleId="aff6">
    <w:name w:val="Заголовок записки Знак"/>
    <w:basedOn w:val="a0"/>
    <w:link w:val="aff5"/>
    <w:rsid w:val="00391295"/>
    <w:rPr>
      <w:rFonts w:ascii="Times New Roman" w:eastAsia="Times New Roman" w:hAnsi="Times New Roman" w:cs="Times New Roman"/>
      <w:sz w:val="24"/>
      <w:szCs w:val="24"/>
      <w:lang w:eastAsia="ru-RU"/>
    </w:rPr>
  </w:style>
  <w:style w:type="paragraph" w:styleId="15">
    <w:name w:val="toc 1"/>
    <w:basedOn w:val="a"/>
    <w:next w:val="a"/>
    <w:autoRedefine/>
    <w:rsid w:val="00391295"/>
    <w:pPr>
      <w:tabs>
        <w:tab w:val="left" w:pos="1134"/>
        <w:tab w:val="right" w:leader="dot" w:pos="9627"/>
      </w:tabs>
      <w:spacing w:after="0" w:line="240" w:lineRule="auto"/>
      <w:jc w:val="both"/>
    </w:pPr>
    <w:rPr>
      <w:rFonts w:ascii="Times New Roman" w:eastAsia="Times New Roman" w:hAnsi="Times New Roman" w:cs="Times New Roman"/>
      <w:b/>
      <w:bCs/>
      <w:caps/>
      <w:noProof/>
      <w:sz w:val="20"/>
      <w:szCs w:val="20"/>
      <w:lang w:eastAsia="ru-RU"/>
    </w:rPr>
  </w:style>
  <w:style w:type="paragraph" w:customStyle="1" w:styleId="Style1">
    <w:name w:val="Style1"/>
    <w:basedOn w:val="a"/>
    <w:rsid w:val="00391295"/>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
    <w:rsid w:val="00391295"/>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391295"/>
    <w:pPr>
      <w:tabs>
        <w:tab w:val="num" w:pos="720"/>
      </w:tabs>
    </w:pPr>
  </w:style>
  <w:style w:type="paragraph" w:customStyle="1" w:styleId="Style3">
    <w:name w:val="Style3"/>
    <w:basedOn w:val="Simlple"/>
    <w:next w:val="Simlple"/>
    <w:rsid w:val="00391295"/>
    <w:pPr>
      <w:tabs>
        <w:tab w:val="num" w:pos="720"/>
      </w:tabs>
      <w:ind w:firstLine="567"/>
    </w:pPr>
  </w:style>
  <w:style w:type="paragraph" w:styleId="16">
    <w:name w:val="index 1"/>
    <w:basedOn w:val="a"/>
    <w:next w:val="a"/>
    <w:autoRedefine/>
    <w:semiHidden/>
    <w:rsid w:val="00391295"/>
    <w:pPr>
      <w:spacing w:after="0" w:line="240" w:lineRule="auto"/>
      <w:ind w:left="200" w:hanging="200"/>
      <w:jc w:val="both"/>
    </w:pPr>
    <w:rPr>
      <w:rFonts w:ascii="Times New Roman" w:eastAsia="Times New Roman" w:hAnsi="Times New Roman" w:cs="Times New Roman"/>
      <w:sz w:val="20"/>
      <w:szCs w:val="20"/>
      <w:lang w:eastAsia="ru-RU"/>
    </w:rPr>
  </w:style>
  <w:style w:type="character" w:styleId="aff7">
    <w:name w:val="Strong"/>
    <w:qFormat/>
    <w:rsid w:val="00391295"/>
    <w:rPr>
      <w:rFonts w:cs="Times New Roman"/>
      <w:b/>
      <w:bCs/>
    </w:rPr>
  </w:style>
  <w:style w:type="character" w:customStyle="1" w:styleId="71">
    <w:name w:val="Знак Знак7"/>
    <w:locked/>
    <w:rsid w:val="00391295"/>
    <w:rPr>
      <w:rFonts w:cs="Times New Roman"/>
      <w:b/>
      <w:bCs/>
      <w:i/>
      <w:iCs/>
      <w:snapToGrid w:val="0"/>
      <w:sz w:val="24"/>
      <w:szCs w:val="24"/>
      <w:lang w:val="ru-RU" w:eastAsia="ru-RU"/>
    </w:rPr>
  </w:style>
  <w:style w:type="character" w:customStyle="1" w:styleId="3e">
    <w:name w:val="Знак Знак3"/>
    <w:rsid w:val="00391295"/>
    <w:rPr>
      <w:rFonts w:cs="Times New Roman"/>
      <w:b/>
      <w:bCs/>
      <w:i/>
      <w:iCs/>
      <w:snapToGrid w:val="0"/>
      <w:sz w:val="28"/>
      <w:szCs w:val="28"/>
    </w:rPr>
  </w:style>
  <w:style w:type="paragraph" w:customStyle="1" w:styleId="bulletin">
    <w:name w:val="bulletin"/>
    <w:basedOn w:val="25"/>
    <w:rsid w:val="00391295"/>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2"/>
    <w:rsid w:val="00391295"/>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
    <w:rsid w:val="00391295"/>
    <w:pPr>
      <w:spacing w:after="0" w:line="240" w:lineRule="auto"/>
      <w:jc w:val="both"/>
    </w:pPr>
    <w:rPr>
      <w:rFonts w:ascii="Times New Roman CYR" w:eastAsia="Times New Roman" w:hAnsi="Times New Roman CYR" w:cs="Times New Roman CYR"/>
      <w:b/>
      <w:bCs/>
      <w:sz w:val="20"/>
      <w:szCs w:val="20"/>
      <w:lang w:eastAsia="ru-RU"/>
    </w:rPr>
  </w:style>
  <w:style w:type="character" w:customStyle="1" w:styleId="53">
    <w:name w:val="Знак Знак5"/>
    <w:rsid w:val="00391295"/>
    <w:rPr>
      <w:rFonts w:cs="Times New Roman"/>
      <w:sz w:val="24"/>
      <w:szCs w:val="24"/>
    </w:rPr>
  </w:style>
  <w:style w:type="paragraph" w:customStyle="1" w:styleId="17">
    <w:name w:val="Абзац списка1"/>
    <w:basedOn w:val="a"/>
    <w:rsid w:val="00391295"/>
    <w:pPr>
      <w:spacing w:after="0"/>
      <w:ind w:left="720"/>
      <w:jc w:val="both"/>
    </w:pPr>
    <w:rPr>
      <w:rFonts w:ascii="Calibri" w:eastAsia="Times New Roman" w:hAnsi="Calibri" w:cs="Calibri"/>
      <w:lang w:eastAsia="ru-RU"/>
    </w:rPr>
  </w:style>
  <w:style w:type="character" w:customStyle="1" w:styleId="43">
    <w:name w:val="Знак Знак4"/>
    <w:rsid w:val="00391295"/>
    <w:rPr>
      <w:rFonts w:cs="Times New Roman"/>
      <w:b/>
      <w:bCs/>
      <w:sz w:val="28"/>
      <w:szCs w:val="28"/>
    </w:rPr>
  </w:style>
  <w:style w:type="paragraph" w:styleId="aff8">
    <w:name w:val="Body Text First Indent"/>
    <w:basedOn w:val="a4"/>
    <w:link w:val="aff9"/>
    <w:rsid w:val="00391295"/>
    <w:pPr>
      <w:spacing w:after="120"/>
      <w:ind w:firstLine="210"/>
      <w:jc w:val="left"/>
    </w:pPr>
    <w:rPr>
      <w:sz w:val="20"/>
      <w:szCs w:val="20"/>
    </w:rPr>
  </w:style>
  <w:style w:type="character" w:customStyle="1" w:styleId="aff9">
    <w:name w:val="Красная строка Знак"/>
    <w:basedOn w:val="a5"/>
    <w:link w:val="aff8"/>
    <w:rsid w:val="00391295"/>
    <w:rPr>
      <w:rFonts w:ascii="Times New Roman" w:eastAsia="Times New Roman" w:hAnsi="Times New Roman" w:cs="Times New Roman"/>
      <w:sz w:val="20"/>
      <w:szCs w:val="20"/>
      <w:lang w:eastAsia="ru-RU"/>
    </w:rPr>
  </w:style>
  <w:style w:type="paragraph" w:styleId="affa">
    <w:name w:val="List"/>
    <w:basedOn w:val="a"/>
    <w:rsid w:val="00391295"/>
    <w:pPr>
      <w:spacing w:after="0" w:line="240" w:lineRule="auto"/>
      <w:ind w:left="283" w:hanging="283"/>
      <w:jc w:val="both"/>
    </w:pPr>
    <w:rPr>
      <w:rFonts w:ascii="Times New Roman" w:eastAsia="Times New Roman" w:hAnsi="Times New Roman" w:cs="Times New Roman"/>
      <w:sz w:val="20"/>
      <w:szCs w:val="20"/>
      <w:lang w:val="en-GB" w:eastAsia="ru-RU"/>
    </w:rPr>
  </w:style>
  <w:style w:type="paragraph" w:styleId="2b">
    <w:name w:val="Body Text First Indent 2"/>
    <w:basedOn w:val="ad"/>
    <w:link w:val="2c"/>
    <w:rsid w:val="00391295"/>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e"/>
    <w:link w:val="2b"/>
    <w:rsid w:val="00391295"/>
    <w:rPr>
      <w:rFonts w:ascii="Times New Roman" w:eastAsia="Times New Roman" w:hAnsi="Times New Roman" w:cs="Times New Roman"/>
      <w:sz w:val="20"/>
      <w:szCs w:val="20"/>
      <w:lang w:val="en-GB" w:eastAsia="ru-RU"/>
    </w:rPr>
  </w:style>
  <w:style w:type="paragraph" w:customStyle="1" w:styleId="2d">
    <w:name w:val="ШТ Назв.2"/>
    <w:basedOn w:val="a"/>
    <w:rsid w:val="00391295"/>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e">
    <w:name w:val="Знак2 Знак Знак"/>
    <w:rsid w:val="00391295"/>
    <w:rPr>
      <w:rFonts w:cs="Times New Roman"/>
      <w:sz w:val="24"/>
      <w:szCs w:val="24"/>
    </w:rPr>
  </w:style>
  <w:style w:type="paragraph" w:customStyle="1" w:styleId="style4">
    <w:name w:val="style4"/>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391295"/>
    <w:rPr>
      <w:rFonts w:cs="Times New Roman"/>
      <w:lang w:val="ru-RU" w:eastAsia="ru-RU"/>
    </w:rPr>
  </w:style>
  <w:style w:type="character" w:customStyle="1" w:styleId="text">
    <w:name w:val="text"/>
    <w:rsid w:val="00391295"/>
    <w:rPr>
      <w:rFonts w:cs="Times New Roman"/>
    </w:rPr>
  </w:style>
  <w:style w:type="character" w:customStyle="1" w:styleId="62">
    <w:name w:val="Знак Знак6"/>
    <w:locked/>
    <w:rsid w:val="00391295"/>
    <w:rPr>
      <w:rFonts w:cs="Times New Roman"/>
      <w:sz w:val="24"/>
      <w:szCs w:val="24"/>
      <w:lang w:val="ru-RU" w:eastAsia="ru-RU"/>
    </w:rPr>
  </w:style>
  <w:style w:type="character" w:customStyle="1" w:styleId="2f">
    <w:name w:val="Знак Знак2"/>
    <w:locked/>
    <w:rsid w:val="00391295"/>
    <w:rPr>
      <w:rFonts w:cs="Times New Roman"/>
      <w:sz w:val="24"/>
      <w:szCs w:val="24"/>
      <w:lang w:val="ru-RU" w:eastAsia="ru-RU"/>
    </w:rPr>
  </w:style>
  <w:style w:type="character" w:customStyle="1" w:styleId="affb">
    <w:name w:val="Знак Знак"/>
    <w:locked/>
    <w:rsid w:val="00391295"/>
    <w:rPr>
      <w:rFonts w:cs="Times New Roman"/>
      <w:b/>
      <w:bCs/>
      <w:i/>
      <w:iCs/>
      <w:snapToGrid w:val="0"/>
      <w:sz w:val="28"/>
      <w:szCs w:val="28"/>
      <w:lang w:val="ru-RU" w:eastAsia="ru-RU"/>
    </w:rPr>
  </w:style>
  <w:style w:type="character" w:customStyle="1" w:styleId="18">
    <w:name w:val="Знак Знак1"/>
    <w:locked/>
    <w:rsid w:val="00391295"/>
    <w:rPr>
      <w:rFonts w:cs="Times New Roman"/>
      <w:b/>
      <w:bCs/>
      <w:i/>
      <w:iCs/>
      <w:snapToGrid w:val="0"/>
      <w:sz w:val="24"/>
      <w:szCs w:val="24"/>
      <w:lang w:val="ru-RU" w:eastAsia="ru-RU"/>
    </w:rPr>
  </w:style>
  <w:style w:type="character" w:customStyle="1" w:styleId="212">
    <w:name w:val="Знак2 Знак Знак1"/>
    <w:locked/>
    <w:rsid w:val="00391295"/>
    <w:rPr>
      <w:rFonts w:cs="Times New Roman"/>
      <w:sz w:val="24"/>
      <w:szCs w:val="24"/>
      <w:lang w:val="ru-RU" w:eastAsia="ru-RU"/>
    </w:rPr>
  </w:style>
  <w:style w:type="character" w:customStyle="1" w:styleId="710">
    <w:name w:val="Знак Знак71"/>
    <w:locked/>
    <w:rsid w:val="00391295"/>
    <w:rPr>
      <w:rFonts w:cs="Times New Roman"/>
      <w:b/>
      <w:bCs/>
      <w:i/>
      <w:iCs/>
      <w:snapToGrid w:val="0"/>
      <w:sz w:val="24"/>
      <w:szCs w:val="24"/>
      <w:lang w:val="ru-RU" w:eastAsia="ru-RU"/>
    </w:rPr>
  </w:style>
  <w:style w:type="character" w:customStyle="1" w:styleId="310">
    <w:name w:val="Знак Знак31"/>
    <w:rsid w:val="00391295"/>
    <w:rPr>
      <w:rFonts w:cs="Times New Roman"/>
      <w:b/>
      <w:bCs/>
      <w:i/>
      <w:iCs/>
      <w:snapToGrid w:val="0"/>
      <w:sz w:val="28"/>
      <w:szCs w:val="28"/>
    </w:rPr>
  </w:style>
  <w:style w:type="character" w:customStyle="1" w:styleId="510">
    <w:name w:val="Знак Знак51"/>
    <w:rsid w:val="00391295"/>
    <w:rPr>
      <w:rFonts w:cs="Times New Roman"/>
      <w:sz w:val="24"/>
      <w:szCs w:val="24"/>
    </w:rPr>
  </w:style>
  <w:style w:type="character" w:customStyle="1" w:styleId="410">
    <w:name w:val="Знак Знак41"/>
    <w:rsid w:val="00391295"/>
    <w:rPr>
      <w:rFonts w:cs="Times New Roman"/>
      <w:b/>
      <w:bCs/>
      <w:sz w:val="28"/>
      <w:szCs w:val="28"/>
    </w:rPr>
  </w:style>
  <w:style w:type="character" w:customStyle="1" w:styleId="220">
    <w:name w:val="Знак2 Знак Знак2"/>
    <w:rsid w:val="00391295"/>
    <w:rPr>
      <w:rFonts w:cs="Times New Roman"/>
      <w:sz w:val="24"/>
      <w:szCs w:val="24"/>
    </w:rPr>
  </w:style>
  <w:style w:type="character" w:styleId="affc">
    <w:name w:val="Emphasis"/>
    <w:uiPriority w:val="20"/>
    <w:qFormat/>
    <w:rsid w:val="00391295"/>
    <w:rPr>
      <w:rFonts w:cs="Times New Roman"/>
      <w:i/>
      <w:iCs/>
    </w:rPr>
  </w:style>
  <w:style w:type="paragraph" w:customStyle="1" w:styleId="desc2">
    <w:name w:val="desc2"/>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ter">
    <w:name w:val="ter"/>
    <w:rsid w:val="00391295"/>
    <w:rPr>
      <w:rFonts w:cs="Times New Roman"/>
    </w:rPr>
  </w:style>
  <w:style w:type="character" w:customStyle="1" w:styleId="nobr">
    <w:name w:val="nobr"/>
    <w:rsid w:val="00391295"/>
    <w:rPr>
      <w:rFonts w:cs="Times New Roman"/>
    </w:rPr>
  </w:style>
  <w:style w:type="character" w:customStyle="1" w:styleId="2110">
    <w:name w:val="Знак2 Знак Знак11"/>
    <w:rsid w:val="00391295"/>
    <w:rPr>
      <w:rFonts w:cs="Times New Roman"/>
      <w:sz w:val="24"/>
      <w:szCs w:val="24"/>
      <w:lang w:val="ru-RU" w:eastAsia="ru-RU"/>
    </w:rPr>
  </w:style>
  <w:style w:type="paragraph" w:customStyle="1" w:styleId="112">
    <w:name w:val="Обычный + 11 пт"/>
    <w:aliases w:val="полужирный,Серый 100%"/>
    <w:basedOn w:val="a"/>
    <w:rsid w:val="00391295"/>
    <w:pPr>
      <w:spacing w:after="0" w:line="240" w:lineRule="auto"/>
      <w:jc w:val="center"/>
      <w:outlineLvl w:val="1"/>
    </w:pPr>
    <w:rPr>
      <w:rFonts w:ascii="Times New Roman" w:eastAsia="Times New Roman" w:hAnsi="Times New Roman" w:cs="Times New Roman"/>
      <w:b/>
      <w:bCs/>
      <w:color w:val="333333"/>
      <w:lang w:eastAsia="ru-RU"/>
    </w:rPr>
  </w:style>
  <w:style w:type="character" w:customStyle="1" w:styleId="120">
    <w:name w:val="Знак Знак12"/>
    <w:locked/>
    <w:rsid w:val="00391295"/>
    <w:rPr>
      <w:rFonts w:ascii="Arial" w:hAnsi="Arial" w:cs="Arial"/>
      <w:b/>
      <w:bCs/>
      <w:kern w:val="32"/>
      <w:sz w:val="32"/>
      <w:szCs w:val="32"/>
      <w:lang w:val="ru-RU" w:eastAsia="ru-RU"/>
    </w:rPr>
  </w:style>
  <w:style w:type="character" w:customStyle="1" w:styleId="113">
    <w:name w:val="Знак Знак11"/>
    <w:locked/>
    <w:rsid w:val="00391295"/>
    <w:rPr>
      <w:rFonts w:ascii="Arial" w:hAnsi="Arial" w:cs="Arial"/>
      <w:b/>
      <w:bCs/>
      <w:i/>
      <w:iCs/>
      <w:sz w:val="28"/>
      <w:szCs w:val="28"/>
      <w:lang w:val="ru-RU" w:eastAsia="ru-RU"/>
    </w:rPr>
  </w:style>
  <w:style w:type="character" w:customStyle="1" w:styleId="100">
    <w:name w:val="Знак Знак10"/>
    <w:rsid w:val="00391295"/>
    <w:rPr>
      <w:rFonts w:ascii="Arial" w:hAnsi="Arial" w:cs="Arial"/>
      <w:b/>
      <w:bCs/>
      <w:sz w:val="26"/>
      <w:szCs w:val="26"/>
      <w:lang w:val="ru-RU" w:eastAsia="ru-RU"/>
    </w:rPr>
  </w:style>
  <w:style w:type="character" w:customStyle="1" w:styleId="label">
    <w:name w:val="label"/>
    <w:rsid w:val="00391295"/>
    <w:rPr>
      <w:rFonts w:cs="Times New Roman"/>
    </w:rPr>
  </w:style>
  <w:style w:type="paragraph" w:customStyle="1" w:styleId="affd">
    <w:name w:val="Знак Знак Знак Знак"/>
    <w:basedOn w:val="a"/>
    <w:rsid w:val="0039129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affe">
    <w:name w:val="Обычный.Нормальный абзац"/>
    <w:rsid w:val="0039129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
    <w:rsid w:val="00391295"/>
    <w:pPr>
      <w:suppressAutoHyphens/>
      <w:spacing w:after="0" w:line="240" w:lineRule="auto"/>
      <w:ind w:left="426"/>
      <w:jc w:val="both"/>
    </w:pPr>
    <w:rPr>
      <w:rFonts w:ascii="Times New Roman" w:eastAsia="Times New Roman" w:hAnsi="Times New Roman" w:cs="Times New Roman"/>
      <w:sz w:val="24"/>
      <w:szCs w:val="24"/>
      <w:lang w:eastAsia="ar-SA"/>
    </w:rPr>
  </w:style>
  <w:style w:type="paragraph" w:customStyle="1" w:styleId="Heading">
    <w:name w:val="Heading"/>
    <w:rsid w:val="00391295"/>
    <w:pPr>
      <w:spacing w:after="0" w:line="240" w:lineRule="auto"/>
      <w:jc w:val="both"/>
    </w:pPr>
    <w:rPr>
      <w:rFonts w:ascii="Arial" w:eastAsia="Times New Roman" w:hAnsi="Arial" w:cs="Arial"/>
      <w:b/>
      <w:bCs/>
      <w:lang w:eastAsia="ru-RU"/>
    </w:rPr>
  </w:style>
  <w:style w:type="paragraph" w:customStyle="1" w:styleId="Char">
    <w:name w:val="Char Знак Знак"/>
    <w:basedOn w:val="a"/>
    <w:rsid w:val="00391295"/>
    <w:pPr>
      <w:widowControl w:val="0"/>
      <w:adjustRightInd w:val="0"/>
      <w:spacing w:after="160" w:line="240" w:lineRule="exact"/>
      <w:jc w:val="right"/>
    </w:pPr>
    <w:rPr>
      <w:rFonts w:ascii="Arial" w:eastAsia="Times New Roman" w:hAnsi="Arial" w:cs="Arial"/>
      <w:sz w:val="20"/>
      <w:szCs w:val="20"/>
      <w:lang w:val="en-GB"/>
    </w:rPr>
  </w:style>
  <w:style w:type="paragraph" w:customStyle="1" w:styleId="ConsPlusNonformat">
    <w:name w:val="ConsPlusNonformat"/>
    <w:rsid w:val="0039129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391295"/>
    <w:pPr>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customStyle="1" w:styleId="ConsPlusCell">
    <w:name w:val="ConsPlusCell"/>
    <w:rsid w:val="00391295"/>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2f0">
    <w:name w:val="Абзац списка2"/>
    <w:basedOn w:val="a"/>
    <w:rsid w:val="00391295"/>
    <w:pPr>
      <w:spacing w:after="0"/>
      <w:ind w:left="720"/>
      <w:jc w:val="both"/>
    </w:pPr>
    <w:rPr>
      <w:rFonts w:ascii="Calibri" w:eastAsia="Times New Roman" w:hAnsi="Calibri" w:cs="Calibri"/>
      <w:lang w:eastAsia="ru-RU"/>
    </w:rPr>
  </w:style>
  <w:style w:type="paragraph" w:customStyle="1" w:styleId="Style9">
    <w:name w:val="Style9"/>
    <w:basedOn w:val="a"/>
    <w:rsid w:val="00391295"/>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styleId="afff">
    <w:name w:val="Balloon Text"/>
    <w:basedOn w:val="a"/>
    <w:link w:val="afff0"/>
    <w:uiPriority w:val="99"/>
    <w:rsid w:val="00391295"/>
    <w:pPr>
      <w:spacing w:after="0" w:line="240" w:lineRule="auto"/>
      <w:jc w:val="both"/>
    </w:pPr>
    <w:rPr>
      <w:rFonts w:ascii="Segoe UI" w:eastAsia="Times New Roman" w:hAnsi="Segoe UI" w:cs="Segoe UI"/>
      <w:sz w:val="18"/>
      <w:szCs w:val="18"/>
      <w:lang w:eastAsia="ru-RU"/>
    </w:rPr>
  </w:style>
  <w:style w:type="character" w:customStyle="1" w:styleId="afff0">
    <w:name w:val="Текст выноски Знак"/>
    <w:basedOn w:val="a0"/>
    <w:link w:val="afff"/>
    <w:uiPriority w:val="99"/>
    <w:rsid w:val="00391295"/>
    <w:rPr>
      <w:rFonts w:ascii="Segoe UI" w:eastAsia="Times New Roman" w:hAnsi="Segoe UI" w:cs="Segoe UI"/>
      <w:sz w:val="18"/>
      <w:szCs w:val="18"/>
      <w:lang w:eastAsia="ru-RU"/>
    </w:rPr>
  </w:style>
  <w:style w:type="character" w:customStyle="1" w:styleId="blk">
    <w:name w:val="blk"/>
    <w:basedOn w:val="a0"/>
    <w:rsid w:val="00391295"/>
  </w:style>
  <w:style w:type="character" w:customStyle="1" w:styleId="u">
    <w:name w:val="u"/>
    <w:basedOn w:val="a0"/>
    <w:rsid w:val="00391295"/>
  </w:style>
  <w:style w:type="paragraph" w:styleId="afff1">
    <w:name w:val="No Spacing"/>
    <w:uiPriority w:val="1"/>
    <w:qFormat/>
    <w:rsid w:val="00391295"/>
    <w:pPr>
      <w:spacing w:after="0" w:line="240" w:lineRule="auto"/>
      <w:jc w:val="both"/>
    </w:pPr>
    <w:rPr>
      <w:rFonts w:ascii="Cambria" w:eastAsia="Times New Roman" w:hAnsi="Cambria" w:cs="Times New Roman"/>
      <w:lang w:eastAsia="zh-CN"/>
    </w:rPr>
  </w:style>
  <w:style w:type="character" w:customStyle="1" w:styleId="afff2">
    <w:name w:val="Цветовое выделение"/>
    <w:rsid w:val="00391295"/>
    <w:rPr>
      <w:b/>
      <w:color w:val="000080"/>
    </w:rPr>
  </w:style>
  <w:style w:type="paragraph" w:customStyle="1" w:styleId="afff3">
    <w:name w:val="Текст ТД"/>
    <w:basedOn w:val="a"/>
    <w:link w:val="afff4"/>
    <w:qFormat/>
    <w:rsid w:val="00391295"/>
    <w:pPr>
      <w:autoSpaceDE w:val="0"/>
      <w:autoSpaceDN w:val="0"/>
      <w:adjustRightInd w:val="0"/>
      <w:spacing w:after="0" w:line="240" w:lineRule="auto"/>
      <w:ind w:left="360" w:hanging="360"/>
      <w:jc w:val="both"/>
    </w:pPr>
    <w:rPr>
      <w:rFonts w:ascii="Times New Roman" w:eastAsia="Calibri" w:hAnsi="Times New Roman" w:cs="Times New Roman"/>
      <w:sz w:val="24"/>
      <w:szCs w:val="24"/>
    </w:rPr>
  </w:style>
  <w:style w:type="character" w:customStyle="1" w:styleId="afff4">
    <w:name w:val="Текст ТД Знак"/>
    <w:basedOn w:val="a0"/>
    <w:link w:val="afff3"/>
    <w:rsid w:val="00391295"/>
    <w:rPr>
      <w:rFonts w:ascii="Times New Roman" w:eastAsia="Calibri" w:hAnsi="Times New Roman" w:cs="Times New Roman"/>
      <w:sz w:val="24"/>
      <w:szCs w:val="24"/>
    </w:rPr>
  </w:style>
  <w:style w:type="character" w:styleId="afff5">
    <w:name w:val="footnote reference"/>
    <w:basedOn w:val="a0"/>
    <w:uiPriority w:val="99"/>
    <w:rsid w:val="00391295"/>
    <w:rPr>
      <w:rFonts w:ascii="Times New Roman" w:hAnsi="Times New Roman"/>
      <w:vertAlign w:val="superscript"/>
    </w:rPr>
  </w:style>
  <w:style w:type="paragraph" w:customStyle="1" w:styleId="19">
    <w:name w:val="Знак1 Знак Знак Знак Знак Знак Знак"/>
    <w:basedOn w:val="a"/>
    <w:rsid w:val="00391295"/>
    <w:pPr>
      <w:spacing w:after="160" w:line="240" w:lineRule="exact"/>
      <w:jc w:val="both"/>
    </w:pPr>
    <w:rPr>
      <w:rFonts w:ascii="Verdana" w:eastAsia="Times New Roman" w:hAnsi="Verdana" w:cs="Times New Roman"/>
      <w:sz w:val="24"/>
      <w:szCs w:val="24"/>
      <w:lang w:val="en-US"/>
    </w:rPr>
  </w:style>
  <w:style w:type="paragraph" w:styleId="afff6">
    <w:name w:val="annotation text"/>
    <w:basedOn w:val="a"/>
    <w:link w:val="afff7"/>
    <w:uiPriority w:val="99"/>
    <w:rsid w:val="00391295"/>
    <w:pPr>
      <w:spacing w:after="0" w:line="240" w:lineRule="auto"/>
      <w:jc w:val="both"/>
    </w:pPr>
    <w:rPr>
      <w:rFonts w:ascii="Times New Roman" w:eastAsia="Times New Roman" w:hAnsi="Times New Roman" w:cs="Times New Roman"/>
      <w:sz w:val="20"/>
      <w:szCs w:val="20"/>
      <w:lang w:eastAsia="ru-RU"/>
    </w:rPr>
  </w:style>
  <w:style w:type="character" w:customStyle="1" w:styleId="afff7">
    <w:name w:val="Текст примечания Знак"/>
    <w:basedOn w:val="a0"/>
    <w:link w:val="afff6"/>
    <w:uiPriority w:val="99"/>
    <w:rsid w:val="00391295"/>
    <w:rPr>
      <w:rFonts w:ascii="Times New Roman" w:eastAsia="Times New Roman" w:hAnsi="Times New Roman" w:cs="Times New Roman"/>
      <w:sz w:val="20"/>
      <w:szCs w:val="20"/>
      <w:lang w:eastAsia="ru-RU"/>
    </w:rPr>
  </w:style>
  <w:style w:type="paragraph" w:styleId="afff8">
    <w:name w:val="annotation subject"/>
    <w:basedOn w:val="afff6"/>
    <w:next w:val="afff6"/>
    <w:link w:val="afff9"/>
    <w:rsid w:val="00391295"/>
    <w:rPr>
      <w:b/>
      <w:bCs/>
    </w:rPr>
  </w:style>
  <w:style w:type="character" w:customStyle="1" w:styleId="afff9">
    <w:name w:val="Тема примечания Знак"/>
    <w:basedOn w:val="afff7"/>
    <w:link w:val="afff8"/>
    <w:rsid w:val="00391295"/>
    <w:rPr>
      <w:rFonts w:ascii="Times New Roman" w:eastAsia="Times New Roman" w:hAnsi="Times New Roman" w:cs="Times New Roman"/>
      <w:b/>
      <w:bCs/>
      <w:sz w:val="20"/>
      <w:szCs w:val="20"/>
      <w:lang w:eastAsia="ru-RU"/>
    </w:rPr>
  </w:style>
  <w:style w:type="paragraph" w:styleId="afffa">
    <w:name w:val="Block Text"/>
    <w:basedOn w:val="a"/>
    <w:rsid w:val="00391295"/>
    <w:pPr>
      <w:spacing w:after="120" w:line="240" w:lineRule="auto"/>
      <w:ind w:left="1440" w:right="1440"/>
      <w:jc w:val="both"/>
    </w:pPr>
    <w:rPr>
      <w:rFonts w:ascii="Times New Roman" w:eastAsia="Times New Roman" w:hAnsi="Times New Roman" w:cs="Times New Roman"/>
      <w:sz w:val="24"/>
      <w:szCs w:val="20"/>
      <w:lang w:eastAsia="ru-RU"/>
    </w:rPr>
  </w:style>
  <w:style w:type="paragraph" w:customStyle="1" w:styleId="afffb">
    <w:name w:val="Пункт"/>
    <w:basedOn w:val="a"/>
    <w:rsid w:val="00391295"/>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afffc">
    <w:name w:val="Таблица шапка"/>
    <w:basedOn w:val="a"/>
    <w:rsid w:val="00391295"/>
    <w:pPr>
      <w:keepNext/>
      <w:spacing w:before="40" w:after="40" w:line="240" w:lineRule="auto"/>
      <w:ind w:left="57" w:right="57"/>
      <w:jc w:val="both"/>
    </w:pPr>
    <w:rPr>
      <w:rFonts w:ascii="Times New Roman" w:eastAsia="Times New Roman" w:hAnsi="Times New Roman" w:cs="Times New Roman"/>
      <w:sz w:val="18"/>
      <w:szCs w:val="18"/>
      <w:lang w:eastAsia="ru-RU"/>
    </w:rPr>
  </w:style>
  <w:style w:type="paragraph" w:customStyle="1" w:styleId="afffd">
    <w:name w:val="Таблица текст"/>
    <w:basedOn w:val="a"/>
    <w:rsid w:val="00391295"/>
    <w:pPr>
      <w:spacing w:before="40" w:after="40" w:line="240" w:lineRule="auto"/>
      <w:ind w:left="57" w:right="57"/>
      <w:jc w:val="both"/>
    </w:pPr>
    <w:rPr>
      <w:rFonts w:ascii="Times New Roman" w:eastAsia="Times New Roman" w:hAnsi="Times New Roman" w:cs="Times New Roman"/>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rsid w:val="00391295"/>
    <w:rPr>
      <w:b/>
      <w:kern w:val="28"/>
      <w:sz w:val="36"/>
      <w:lang w:val="ru-RU" w:eastAsia="ru-RU" w:bidi="ar-SA"/>
    </w:rPr>
  </w:style>
  <w:style w:type="paragraph" w:styleId="2f1">
    <w:name w:val="toc 2"/>
    <w:basedOn w:val="a"/>
    <w:next w:val="a"/>
    <w:autoRedefine/>
    <w:rsid w:val="00391295"/>
    <w:pPr>
      <w:spacing w:before="240" w:after="0" w:line="240" w:lineRule="auto"/>
      <w:jc w:val="both"/>
    </w:pPr>
    <w:rPr>
      <w:rFonts w:ascii="Times New Roman" w:eastAsia="Times New Roman" w:hAnsi="Times New Roman" w:cs="Times New Roman"/>
      <w:b/>
      <w:bCs/>
      <w:sz w:val="20"/>
      <w:szCs w:val="20"/>
      <w:lang w:eastAsia="ru-RU"/>
    </w:rPr>
  </w:style>
  <w:style w:type="paragraph" w:customStyle="1" w:styleId="afffe">
    <w:name w:val="пункт"/>
    <w:basedOn w:val="a"/>
    <w:qFormat/>
    <w:rsid w:val="00391295"/>
    <w:pPr>
      <w:tabs>
        <w:tab w:val="num" w:pos="360"/>
      </w:tabs>
      <w:spacing w:before="60" w:after="60" w:line="240" w:lineRule="auto"/>
      <w:ind w:left="360" w:hanging="360"/>
      <w:jc w:val="both"/>
    </w:pPr>
    <w:rPr>
      <w:rFonts w:ascii="Times New Roman" w:eastAsia="Times New Roman" w:hAnsi="Times New Roman" w:cs="Times New Roman"/>
      <w:sz w:val="24"/>
      <w:szCs w:val="24"/>
      <w:lang w:eastAsia="ru-RU"/>
    </w:rPr>
  </w:style>
  <w:style w:type="paragraph" w:styleId="3f">
    <w:name w:val="toc 3"/>
    <w:basedOn w:val="a"/>
    <w:next w:val="a"/>
    <w:autoRedefine/>
    <w:rsid w:val="00391295"/>
    <w:pPr>
      <w:tabs>
        <w:tab w:val="right" w:leader="dot" w:pos="9629"/>
      </w:tabs>
      <w:spacing w:after="0" w:line="240" w:lineRule="auto"/>
      <w:ind w:left="240" w:hanging="240"/>
      <w:jc w:val="both"/>
    </w:pPr>
    <w:rPr>
      <w:rFonts w:ascii="Times New Roman" w:eastAsia="Times New Roman" w:hAnsi="Times New Roman" w:cs="Times New Roman"/>
      <w:sz w:val="20"/>
      <w:szCs w:val="20"/>
      <w:lang w:eastAsia="ru-RU"/>
    </w:rPr>
  </w:style>
  <w:style w:type="paragraph" w:customStyle="1" w:styleId="230">
    <w:name w:val="Знак Знак23 Знак Знак Знак"/>
    <w:basedOn w:val="a"/>
    <w:rsid w:val="00391295"/>
    <w:pPr>
      <w:spacing w:after="160" w:line="240" w:lineRule="exact"/>
      <w:jc w:val="both"/>
    </w:pPr>
    <w:rPr>
      <w:rFonts w:ascii="Times New Roman" w:eastAsia="Calibri" w:hAnsi="Times New Roman" w:cs="Times New Roman"/>
      <w:sz w:val="20"/>
      <w:szCs w:val="20"/>
      <w:lang w:eastAsia="zh-CN"/>
    </w:rPr>
  </w:style>
  <w:style w:type="paragraph" w:customStyle="1" w:styleId="231">
    <w:name w:val="Знак Знак23 Знак Знак Знак Знак"/>
    <w:basedOn w:val="a"/>
    <w:rsid w:val="00391295"/>
    <w:pPr>
      <w:spacing w:after="160" w:line="240" w:lineRule="exact"/>
      <w:jc w:val="both"/>
    </w:pPr>
    <w:rPr>
      <w:rFonts w:ascii="Times New Roman" w:eastAsia="Calibri" w:hAnsi="Times New Roman" w:cs="Times New Roman"/>
      <w:sz w:val="20"/>
      <w:szCs w:val="20"/>
      <w:lang w:eastAsia="zh-CN"/>
    </w:rPr>
  </w:style>
  <w:style w:type="paragraph" w:customStyle="1" w:styleId="affff">
    <w:name w:val="Знак Знак Знак Знак Знак Знак Знак"/>
    <w:basedOn w:val="a"/>
    <w:rsid w:val="00391295"/>
    <w:pPr>
      <w:spacing w:after="160" w:line="240" w:lineRule="exact"/>
      <w:jc w:val="both"/>
    </w:pPr>
    <w:rPr>
      <w:rFonts w:ascii="Times New Roman" w:eastAsia="Calibri" w:hAnsi="Times New Roman" w:cs="Times New Roman"/>
      <w:sz w:val="20"/>
      <w:szCs w:val="20"/>
      <w:lang w:eastAsia="zh-CN"/>
    </w:rPr>
  </w:style>
  <w:style w:type="paragraph" w:customStyle="1" w:styleId="1a">
    <w:name w:val="Список многоуровневый 1"/>
    <w:basedOn w:val="a"/>
    <w:rsid w:val="00391295"/>
    <w:pPr>
      <w:tabs>
        <w:tab w:val="num" w:pos="432"/>
      </w:tabs>
      <w:spacing w:after="60" w:line="240" w:lineRule="auto"/>
      <w:ind w:left="432" w:hanging="432"/>
      <w:jc w:val="both"/>
    </w:pPr>
    <w:rPr>
      <w:rFonts w:ascii="Times New Roman" w:eastAsia="Times New Roman" w:hAnsi="Times New Roman" w:cs="Times New Roman"/>
      <w:sz w:val="24"/>
      <w:szCs w:val="24"/>
      <w:lang w:eastAsia="ru-RU"/>
    </w:rPr>
  </w:style>
  <w:style w:type="paragraph" w:styleId="44">
    <w:name w:val="toc 4"/>
    <w:basedOn w:val="a"/>
    <w:next w:val="a"/>
    <w:autoRedefine/>
    <w:rsid w:val="00391295"/>
    <w:pPr>
      <w:spacing w:after="0" w:line="240" w:lineRule="auto"/>
      <w:ind w:left="480"/>
      <w:jc w:val="both"/>
    </w:pPr>
    <w:rPr>
      <w:rFonts w:ascii="Times New Roman" w:eastAsia="Times New Roman" w:hAnsi="Times New Roman" w:cs="Times New Roman"/>
      <w:sz w:val="20"/>
      <w:szCs w:val="20"/>
      <w:lang w:eastAsia="ru-RU"/>
    </w:rPr>
  </w:style>
  <w:style w:type="paragraph" w:styleId="54">
    <w:name w:val="toc 5"/>
    <w:basedOn w:val="a"/>
    <w:next w:val="a"/>
    <w:autoRedefine/>
    <w:rsid w:val="00391295"/>
    <w:pPr>
      <w:spacing w:after="0" w:line="240" w:lineRule="auto"/>
      <w:ind w:left="720"/>
      <w:jc w:val="both"/>
    </w:pPr>
    <w:rPr>
      <w:rFonts w:ascii="Times New Roman" w:eastAsia="Times New Roman" w:hAnsi="Times New Roman" w:cs="Times New Roman"/>
      <w:sz w:val="20"/>
      <w:szCs w:val="20"/>
      <w:lang w:eastAsia="ru-RU"/>
    </w:rPr>
  </w:style>
  <w:style w:type="paragraph" w:styleId="63">
    <w:name w:val="toc 6"/>
    <w:basedOn w:val="a"/>
    <w:next w:val="a"/>
    <w:autoRedefine/>
    <w:rsid w:val="00391295"/>
    <w:pPr>
      <w:spacing w:after="0" w:line="240" w:lineRule="auto"/>
      <w:ind w:left="960"/>
      <w:jc w:val="both"/>
    </w:pPr>
    <w:rPr>
      <w:rFonts w:ascii="Times New Roman" w:eastAsia="Times New Roman" w:hAnsi="Times New Roman" w:cs="Times New Roman"/>
      <w:sz w:val="20"/>
      <w:szCs w:val="20"/>
      <w:lang w:eastAsia="ru-RU"/>
    </w:rPr>
  </w:style>
  <w:style w:type="paragraph" w:styleId="72">
    <w:name w:val="toc 7"/>
    <w:basedOn w:val="a"/>
    <w:next w:val="a"/>
    <w:autoRedefine/>
    <w:rsid w:val="00391295"/>
    <w:pPr>
      <w:spacing w:after="0" w:line="240" w:lineRule="auto"/>
      <w:ind w:left="1200"/>
      <w:jc w:val="both"/>
    </w:pPr>
    <w:rPr>
      <w:rFonts w:ascii="Times New Roman" w:eastAsia="Times New Roman" w:hAnsi="Times New Roman" w:cs="Times New Roman"/>
      <w:sz w:val="20"/>
      <w:szCs w:val="20"/>
      <w:lang w:eastAsia="ru-RU"/>
    </w:rPr>
  </w:style>
  <w:style w:type="paragraph" w:styleId="81">
    <w:name w:val="toc 8"/>
    <w:basedOn w:val="a"/>
    <w:next w:val="a"/>
    <w:autoRedefine/>
    <w:rsid w:val="00391295"/>
    <w:pPr>
      <w:spacing w:after="0" w:line="240" w:lineRule="auto"/>
      <w:ind w:left="1440"/>
      <w:jc w:val="both"/>
    </w:pPr>
    <w:rPr>
      <w:rFonts w:ascii="Times New Roman" w:eastAsia="Times New Roman" w:hAnsi="Times New Roman" w:cs="Times New Roman"/>
      <w:sz w:val="20"/>
      <w:szCs w:val="20"/>
      <w:lang w:eastAsia="ru-RU"/>
    </w:rPr>
  </w:style>
  <w:style w:type="paragraph" w:styleId="91">
    <w:name w:val="toc 9"/>
    <w:basedOn w:val="a"/>
    <w:next w:val="a"/>
    <w:autoRedefine/>
    <w:rsid w:val="00391295"/>
    <w:pPr>
      <w:spacing w:after="0" w:line="240" w:lineRule="auto"/>
      <w:ind w:left="1680"/>
      <w:jc w:val="both"/>
    </w:pPr>
    <w:rPr>
      <w:rFonts w:ascii="Times New Roman" w:eastAsia="Times New Roman" w:hAnsi="Times New Roman" w:cs="Times New Roman"/>
      <w:sz w:val="20"/>
      <w:szCs w:val="20"/>
      <w:lang w:eastAsia="ru-RU"/>
    </w:rPr>
  </w:style>
  <w:style w:type="character" w:customStyle="1" w:styleId="H2">
    <w:name w:val="H2 Знак Знак"/>
    <w:basedOn w:val="a0"/>
    <w:locked/>
    <w:rsid w:val="00391295"/>
    <w:rPr>
      <w:rFonts w:eastAsia="Calibri"/>
      <w:b/>
      <w:bCs/>
      <w:sz w:val="30"/>
      <w:szCs w:val="30"/>
      <w:lang w:val="ru-RU" w:eastAsia="ru-RU" w:bidi="ar-SA"/>
    </w:rPr>
  </w:style>
  <w:style w:type="character" w:customStyle="1" w:styleId="290">
    <w:name w:val="Знак Знак29"/>
    <w:basedOn w:val="a0"/>
    <w:locked/>
    <w:rsid w:val="00391295"/>
    <w:rPr>
      <w:rFonts w:ascii="Cambria" w:eastAsia="Calibri" w:hAnsi="Cambria"/>
      <w:b/>
      <w:bCs/>
      <w:sz w:val="26"/>
      <w:szCs w:val="26"/>
      <w:lang w:val="ru-RU" w:eastAsia="en-US" w:bidi="ar-SA"/>
    </w:rPr>
  </w:style>
  <w:style w:type="character" w:customStyle="1" w:styleId="280">
    <w:name w:val="Знак Знак28"/>
    <w:basedOn w:val="a0"/>
    <w:locked/>
    <w:rsid w:val="00391295"/>
    <w:rPr>
      <w:rFonts w:ascii="Arial" w:eastAsia="Calibri" w:hAnsi="Arial" w:cs="Arial"/>
      <w:sz w:val="24"/>
      <w:szCs w:val="24"/>
      <w:lang w:val="ru-RU" w:eastAsia="ru-RU" w:bidi="ar-SA"/>
    </w:rPr>
  </w:style>
  <w:style w:type="character" w:customStyle="1" w:styleId="270">
    <w:name w:val="Знак Знак27"/>
    <w:basedOn w:val="a0"/>
    <w:locked/>
    <w:rsid w:val="00391295"/>
    <w:rPr>
      <w:rFonts w:eastAsia="Calibri"/>
      <w:sz w:val="22"/>
      <w:szCs w:val="22"/>
      <w:lang w:val="ru-RU" w:eastAsia="ru-RU" w:bidi="ar-SA"/>
    </w:rPr>
  </w:style>
  <w:style w:type="character" w:customStyle="1" w:styleId="260">
    <w:name w:val="Знак Знак26"/>
    <w:basedOn w:val="a0"/>
    <w:locked/>
    <w:rsid w:val="00391295"/>
    <w:rPr>
      <w:rFonts w:eastAsia="Calibri"/>
      <w:i/>
      <w:iCs/>
      <w:sz w:val="22"/>
      <w:szCs w:val="22"/>
      <w:lang w:val="ru-RU" w:eastAsia="ru-RU" w:bidi="ar-SA"/>
    </w:rPr>
  </w:style>
  <w:style w:type="character" w:customStyle="1" w:styleId="250">
    <w:name w:val="Знак Знак25"/>
    <w:basedOn w:val="a0"/>
    <w:locked/>
    <w:rsid w:val="00391295"/>
    <w:rPr>
      <w:rFonts w:ascii="Arial" w:eastAsia="Calibri" w:hAnsi="Arial" w:cs="Arial"/>
      <w:lang w:val="ru-RU" w:eastAsia="ru-RU" w:bidi="ar-SA"/>
    </w:rPr>
  </w:style>
  <w:style w:type="character" w:customStyle="1" w:styleId="240">
    <w:name w:val="Знак Знак24"/>
    <w:basedOn w:val="a0"/>
    <w:locked/>
    <w:rsid w:val="00391295"/>
    <w:rPr>
      <w:rFonts w:ascii="Arial" w:eastAsia="Calibri" w:hAnsi="Arial" w:cs="Arial"/>
      <w:i/>
      <w:iCs/>
      <w:lang w:val="ru-RU" w:eastAsia="ru-RU" w:bidi="ar-SA"/>
    </w:rPr>
  </w:style>
  <w:style w:type="character" w:customStyle="1" w:styleId="232">
    <w:name w:val="Знак Знак23"/>
    <w:basedOn w:val="a0"/>
    <w:locked/>
    <w:rsid w:val="00391295"/>
    <w:rPr>
      <w:rFonts w:ascii="Arial" w:eastAsia="Calibri" w:hAnsi="Arial" w:cs="Arial"/>
      <w:b/>
      <w:bCs/>
      <w:i/>
      <w:iCs/>
      <w:sz w:val="18"/>
      <w:szCs w:val="18"/>
      <w:lang w:val="ru-RU" w:eastAsia="ru-RU" w:bidi="ar-SA"/>
    </w:rPr>
  </w:style>
  <w:style w:type="paragraph" w:styleId="HTML1">
    <w:name w:val="HTML Address"/>
    <w:basedOn w:val="a"/>
    <w:link w:val="HTML2"/>
    <w:uiPriority w:val="99"/>
    <w:rsid w:val="00391295"/>
    <w:pPr>
      <w:spacing w:after="60" w:line="240" w:lineRule="auto"/>
      <w:jc w:val="both"/>
    </w:pPr>
    <w:rPr>
      <w:rFonts w:ascii="Times New Roman" w:eastAsia="Times New Roman" w:hAnsi="Times New Roman" w:cs="Times New Roman"/>
      <w:i/>
      <w:iCs/>
      <w:sz w:val="24"/>
      <w:szCs w:val="24"/>
      <w:lang w:eastAsia="ru-RU"/>
    </w:rPr>
  </w:style>
  <w:style w:type="character" w:customStyle="1" w:styleId="HTML2">
    <w:name w:val="Адрес HTML Знак"/>
    <w:basedOn w:val="a0"/>
    <w:link w:val="HTML1"/>
    <w:uiPriority w:val="99"/>
    <w:rsid w:val="00391295"/>
    <w:rPr>
      <w:rFonts w:ascii="Times New Roman" w:eastAsia="Times New Roman" w:hAnsi="Times New Roman" w:cs="Times New Roman"/>
      <w:i/>
      <w:iCs/>
      <w:sz w:val="24"/>
      <w:szCs w:val="24"/>
      <w:lang w:eastAsia="ru-RU"/>
    </w:rPr>
  </w:style>
  <w:style w:type="paragraph" w:styleId="affff0">
    <w:name w:val="Normal Indent"/>
    <w:basedOn w:val="a"/>
    <w:rsid w:val="00391295"/>
    <w:pPr>
      <w:spacing w:after="60" w:line="240" w:lineRule="auto"/>
      <w:ind w:left="708"/>
      <w:jc w:val="both"/>
    </w:pPr>
    <w:rPr>
      <w:rFonts w:ascii="Times New Roman" w:eastAsia="Times New Roman" w:hAnsi="Times New Roman" w:cs="Times New Roman"/>
      <w:sz w:val="24"/>
      <w:szCs w:val="24"/>
      <w:lang w:eastAsia="ru-RU"/>
    </w:rPr>
  </w:style>
  <w:style w:type="paragraph" w:styleId="affff1">
    <w:name w:val="envelope address"/>
    <w:basedOn w:val="a"/>
    <w:rsid w:val="00391295"/>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2f2">
    <w:name w:val="envelope return"/>
    <w:basedOn w:val="a"/>
    <w:rsid w:val="00391295"/>
    <w:pPr>
      <w:spacing w:after="60" w:line="240" w:lineRule="auto"/>
      <w:jc w:val="both"/>
    </w:pPr>
    <w:rPr>
      <w:rFonts w:ascii="Arial" w:eastAsia="Times New Roman" w:hAnsi="Arial" w:cs="Arial"/>
      <w:sz w:val="20"/>
      <w:szCs w:val="20"/>
      <w:lang w:eastAsia="ru-RU"/>
    </w:rPr>
  </w:style>
  <w:style w:type="paragraph" w:styleId="2f3">
    <w:name w:val="List 2"/>
    <w:basedOn w:val="a"/>
    <w:rsid w:val="00391295"/>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
    <w:rsid w:val="00391295"/>
    <w:pPr>
      <w:spacing w:after="60" w:line="240" w:lineRule="auto"/>
      <w:ind w:left="849" w:hanging="283"/>
      <w:jc w:val="both"/>
    </w:pPr>
    <w:rPr>
      <w:rFonts w:ascii="Times New Roman" w:eastAsia="Times New Roman" w:hAnsi="Times New Roman" w:cs="Times New Roman"/>
      <w:sz w:val="24"/>
      <w:szCs w:val="24"/>
      <w:lang w:eastAsia="ru-RU"/>
    </w:rPr>
  </w:style>
  <w:style w:type="paragraph" w:styleId="45">
    <w:name w:val="List 4"/>
    <w:basedOn w:val="a"/>
    <w:rsid w:val="00391295"/>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5">
    <w:name w:val="List 5"/>
    <w:basedOn w:val="a"/>
    <w:rsid w:val="00391295"/>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170">
    <w:name w:val="Знак Знак17"/>
    <w:basedOn w:val="a0"/>
    <w:locked/>
    <w:rsid w:val="00391295"/>
    <w:rPr>
      <w:rFonts w:ascii="Cambria" w:eastAsia="Calibri" w:hAnsi="Cambria"/>
      <w:b/>
      <w:bCs/>
      <w:kern w:val="28"/>
      <w:sz w:val="32"/>
      <w:szCs w:val="32"/>
      <w:lang w:val="ru-RU" w:eastAsia="zh-CN" w:bidi="ar-SA"/>
    </w:rPr>
  </w:style>
  <w:style w:type="paragraph" w:styleId="affff2">
    <w:name w:val="Closing"/>
    <w:basedOn w:val="a"/>
    <w:link w:val="affff3"/>
    <w:rsid w:val="0039129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3">
    <w:name w:val="Прощание Знак"/>
    <w:basedOn w:val="a0"/>
    <w:link w:val="affff2"/>
    <w:rsid w:val="00391295"/>
    <w:rPr>
      <w:rFonts w:ascii="Times New Roman" w:eastAsia="Times New Roman" w:hAnsi="Times New Roman" w:cs="Times New Roman"/>
      <w:sz w:val="24"/>
      <w:szCs w:val="24"/>
      <w:lang w:eastAsia="ru-RU"/>
    </w:rPr>
  </w:style>
  <w:style w:type="paragraph" w:styleId="affff4">
    <w:name w:val="Signature"/>
    <w:basedOn w:val="a"/>
    <w:link w:val="affff5"/>
    <w:rsid w:val="00391295"/>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5">
    <w:name w:val="Подпись Знак"/>
    <w:basedOn w:val="a0"/>
    <w:link w:val="affff4"/>
    <w:rsid w:val="00391295"/>
    <w:rPr>
      <w:rFonts w:ascii="Times New Roman" w:eastAsia="Times New Roman" w:hAnsi="Times New Roman" w:cs="Times New Roman"/>
      <w:sz w:val="24"/>
      <w:szCs w:val="24"/>
      <w:lang w:eastAsia="ru-RU"/>
    </w:rPr>
  </w:style>
  <w:style w:type="paragraph" w:styleId="affff6">
    <w:name w:val="List Continue"/>
    <w:basedOn w:val="a"/>
    <w:rsid w:val="00391295"/>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
    <w:rsid w:val="00391295"/>
    <w:pPr>
      <w:spacing w:after="120" w:line="240" w:lineRule="auto"/>
      <w:ind w:left="566"/>
      <w:jc w:val="both"/>
    </w:pPr>
    <w:rPr>
      <w:rFonts w:ascii="Times New Roman" w:eastAsia="Times New Roman" w:hAnsi="Times New Roman" w:cs="Times New Roman"/>
      <w:sz w:val="24"/>
      <w:szCs w:val="24"/>
      <w:lang w:eastAsia="ru-RU"/>
    </w:rPr>
  </w:style>
  <w:style w:type="paragraph" w:styleId="3f1">
    <w:name w:val="List Continue 3"/>
    <w:basedOn w:val="a"/>
    <w:rsid w:val="00391295"/>
    <w:pPr>
      <w:spacing w:after="120" w:line="240" w:lineRule="auto"/>
      <w:ind w:left="849"/>
      <w:jc w:val="both"/>
    </w:pPr>
    <w:rPr>
      <w:rFonts w:ascii="Times New Roman" w:eastAsia="Times New Roman" w:hAnsi="Times New Roman" w:cs="Times New Roman"/>
      <w:sz w:val="24"/>
      <w:szCs w:val="24"/>
      <w:lang w:eastAsia="ru-RU"/>
    </w:rPr>
  </w:style>
  <w:style w:type="paragraph" w:styleId="46">
    <w:name w:val="List Continue 4"/>
    <w:basedOn w:val="a"/>
    <w:rsid w:val="00391295"/>
    <w:pPr>
      <w:spacing w:after="120" w:line="240" w:lineRule="auto"/>
      <w:ind w:left="1132"/>
      <w:jc w:val="both"/>
    </w:pPr>
    <w:rPr>
      <w:rFonts w:ascii="Times New Roman" w:eastAsia="Times New Roman" w:hAnsi="Times New Roman" w:cs="Times New Roman"/>
      <w:sz w:val="24"/>
      <w:szCs w:val="24"/>
      <w:lang w:eastAsia="ru-RU"/>
    </w:rPr>
  </w:style>
  <w:style w:type="paragraph" w:styleId="56">
    <w:name w:val="List Continue 5"/>
    <w:basedOn w:val="a"/>
    <w:rsid w:val="00391295"/>
    <w:pPr>
      <w:spacing w:after="120" w:line="240" w:lineRule="auto"/>
      <w:ind w:left="1415"/>
      <w:jc w:val="both"/>
    </w:pPr>
    <w:rPr>
      <w:rFonts w:ascii="Times New Roman" w:eastAsia="Times New Roman" w:hAnsi="Times New Roman" w:cs="Times New Roman"/>
      <w:sz w:val="24"/>
      <w:szCs w:val="24"/>
      <w:lang w:eastAsia="ru-RU"/>
    </w:rPr>
  </w:style>
  <w:style w:type="paragraph" w:styleId="affff7">
    <w:name w:val="Message Header"/>
    <w:basedOn w:val="a"/>
    <w:link w:val="affff8"/>
    <w:rsid w:val="0039129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shd w:val="pct20" w:color="auto" w:fill="auto"/>
      <w:lang w:eastAsia="ru-RU"/>
    </w:rPr>
  </w:style>
  <w:style w:type="character" w:customStyle="1" w:styleId="affff8">
    <w:name w:val="Шапка Знак"/>
    <w:basedOn w:val="a0"/>
    <w:link w:val="affff7"/>
    <w:rsid w:val="00391295"/>
    <w:rPr>
      <w:rFonts w:ascii="Arial" w:eastAsia="Times New Roman" w:hAnsi="Arial" w:cs="Times New Roman"/>
      <w:sz w:val="24"/>
      <w:szCs w:val="24"/>
      <w:shd w:val="pct20" w:color="auto" w:fill="auto"/>
      <w:lang w:eastAsia="ru-RU"/>
    </w:rPr>
  </w:style>
  <w:style w:type="paragraph" w:styleId="affff9">
    <w:name w:val="Salutation"/>
    <w:basedOn w:val="a"/>
    <w:next w:val="a"/>
    <w:link w:val="affffa"/>
    <w:rsid w:val="00391295"/>
    <w:pPr>
      <w:spacing w:after="60" w:line="240" w:lineRule="auto"/>
      <w:jc w:val="both"/>
    </w:pPr>
    <w:rPr>
      <w:rFonts w:ascii="Times New Roman" w:eastAsia="Times New Roman" w:hAnsi="Times New Roman" w:cs="Times New Roman"/>
      <w:sz w:val="24"/>
      <w:szCs w:val="24"/>
      <w:lang w:eastAsia="ru-RU"/>
    </w:rPr>
  </w:style>
  <w:style w:type="character" w:customStyle="1" w:styleId="affffa">
    <w:name w:val="Приветствие Знак"/>
    <w:basedOn w:val="a0"/>
    <w:link w:val="affff9"/>
    <w:rsid w:val="00391295"/>
    <w:rPr>
      <w:rFonts w:ascii="Times New Roman" w:eastAsia="Times New Roman" w:hAnsi="Times New Roman" w:cs="Times New Roman"/>
      <w:sz w:val="24"/>
      <w:szCs w:val="24"/>
      <w:lang w:eastAsia="ru-RU"/>
    </w:rPr>
  </w:style>
  <w:style w:type="character" w:customStyle="1" w:styleId="92">
    <w:name w:val="Знак Знак9"/>
    <w:basedOn w:val="a0"/>
    <w:locked/>
    <w:rsid w:val="00391295"/>
    <w:rPr>
      <w:rFonts w:eastAsia="Calibri"/>
      <w:sz w:val="24"/>
      <w:szCs w:val="24"/>
      <w:lang w:val="ru-RU" w:eastAsia="ru-RU" w:bidi="ar-SA"/>
    </w:rPr>
  </w:style>
  <w:style w:type="paragraph" w:styleId="affffb">
    <w:name w:val="E-mail Signature"/>
    <w:basedOn w:val="a"/>
    <w:link w:val="affffc"/>
    <w:rsid w:val="00391295"/>
    <w:pPr>
      <w:spacing w:after="60" w:line="240" w:lineRule="auto"/>
      <w:jc w:val="both"/>
    </w:pPr>
    <w:rPr>
      <w:rFonts w:ascii="Times New Roman" w:eastAsia="Times New Roman" w:hAnsi="Times New Roman" w:cs="Times New Roman"/>
      <w:sz w:val="24"/>
      <w:szCs w:val="24"/>
      <w:lang w:eastAsia="ru-RU"/>
    </w:rPr>
  </w:style>
  <w:style w:type="character" w:customStyle="1" w:styleId="affffc">
    <w:name w:val="Электронная подпись Знак"/>
    <w:basedOn w:val="a0"/>
    <w:link w:val="affffb"/>
    <w:rsid w:val="00391295"/>
    <w:rPr>
      <w:rFonts w:ascii="Times New Roman" w:eastAsia="Times New Roman" w:hAnsi="Times New Roman" w:cs="Times New Roman"/>
      <w:sz w:val="24"/>
      <w:szCs w:val="24"/>
      <w:lang w:eastAsia="ru-RU"/>
    </w:rPr>
  </w:style>
  <w:style w:type="paragraph" w:customStyle="1" w:styleId="1CharChar">
    <w:name w:val="1 Знак Char Знак Char Знак"/>
    <w:basedOn w:val="a"/>
    <w:rsid w:val="00391295"/>
    <w:pPr>
      <w:spacing w:after="160" w:line="240" w:lineRule="exact"/>
      <w:jc w:val="both"/>
    </w:pPr>
    <w:rPr>
      <w:rFonts w:ascii="Times New Roman" w:eastAsia="Calibri" w:hAnsi="Times New Roman" w:cs="Times New Roman"/>
      <w:sz w:val="20"/>
      <w:szCs w:val="20"/>
      <w:lang w:eastAsia="zh-CN"/>
    </w:rPr>
  </w:style>
  <w:style w:type="paragraph" w:customStyle="1" w:styleId="affffd">
    <w:name w:val="Знак Знак Знак Знак Знак Знак"/>
    <w:basedOn w:val="a"/>
    <w:rsid w:val="00391295"/>
    <w:pPr>
      <w:spacing w:after="160" w:line="240" w:lineRule="exact"/>
      <w:jc w:val="both"/>
    </w:pPr>
    <w:rPr>
      <w:rFonts w:ascii="Times New Roman" w:eastAsia="Calibri" w:hAnsi="Times New Roman" w:cs="Times New Roman"/>
      <w:sz w:val="20"/>
      <w:szCs w:val="20"/>
      <w:lang w:eastAsia="zh-CN"/>
    </w:rPr>
  </w:style>
  <w:style w:type="character" w:customStyle="1" w:styleId="FootnoteTextChar">
    <w:name w:val="Footnote Text Char"/>
    <w:aliases w:val="Знак Char,Знак2 Char"/>
    <w:basedOn w:val="a0"/>
    <w:locked/>
    <w:rsid w:val="00391295"/>
    <w:rPr>
      <w:lang w:val="ru-RU" w:eastAsia="ru-RU" w:bidi="ar-SA"/>
    </w:rPr>
  </w:style>
  <w:style w:type="paragraph" w:customStyle="1" w:styleId="affffe">
    <w:name w:val="Текстовка"/>
    <w:basedOn w:val="a"/>
    <w:rsid w:val="00391295"/>
    <w:pPr>
      <w:suppressAutoHyphens/>
      <w:spacing w:after="0" w:line="240" w:lineRule="auto"/>
      <w:ind w:firstLine="567"/>
      <w:jc w:val="both"/>
    </w:pPr>
    <w:rPr>
      <w:rFonts w:ascii="Arial" w:eastAsia="Times New Roman" w:hAnsi="Arial" w:cs="Times New Roman"/>
      <w:sz w:val="18"/>
      <w:szCs w:val="20"/>
      <w:lang w:eastAsia="ru-RU"/>
    </w:rPr>
  </w:style>
  <w:style w:type="paragraph" w:customStyle="1" w:styleId="1b">
    <w:name w:val="Заголовок 1а"/>
    <w:basedOn w:val="a"/>
    <w:autoRedefine/>
    <w:rsid w:val="00391295"/>
    <w:pPr>
      <w:suppressAutoHyphens/>
      <w:spacing w:after="0" w:line="240" w:lineRule="auto"/>
      <w:jc w:val="center"/>
    </w:pPr>
    <w:rPr>
      <w:rFonts w:ascii="Times New Roman" w:eastAsia="Times New Roman" w:hAnsi="Times New Roman" w:cs="Times New Roman"/>
      <w:b/>
      <w:sz w:val="24"/>
      <w:szCs w:val="24"/>
      <w:lang w:eastAsia="ru-RU"/>
    </w:rPr>
  </w:style>
  <w:style w:type="paragraph" w:customStyle="1" w:styleId="afffff">
    <w:name w:val="Ячейки"/>
    <w:basedOn w:val="a"/>
    <w:autoRedefine/>
    <w:rsid w:val="00391295"/>
    <w:pPr>
      <w:suppressLineNumbers/>
      <w:spacing w:after="0" w:line="240" w:lineRule="auto"/>
      <w:jc w:val="center"/>
    </w:pPr>
    <w:rPr>
      <w:rFonts w:ascii="Arial" w:eastAsia="Times New Roman" w:hAnsi="Arial" w:cs="Times New Roman"/>
      <w:sz w:val="17"/>
      <w:szCs w:val="20"/>
      <w:lang w:eastAsia="ru-RU"/>
    </w:rPr>
  </w:style>
  <w:style w:type="paragraph" w:customStyle="1" w:styleId="FR2">
    <w:name w:val="FR2"/>
    <w:rsid w:val="00391295"/>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221">
    <w:name w:val="Основной текст с отступом 22"/>
    <w:basedOn w:val="a"/>
    <w:rsid w:val="00391295"/>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0"/>
      <w:lang w:eastAsia="ru-RU"/>
    </w:rPr>
  </w:style>
  <w:style w:type="paragraph" w:customStyle="1" w:styleId="1c">
    <w:name w:val="Знак1 Знак Знак Знак Знак Знак Знак Знак Знак Знак Знак Знак Знак Знак Знак Знак Знак Знак Знак"/>
    <w:basedOn w:val="a"/>
    <w:rsid w:val="00391295"/>
    <w:pPr>
      <w:spacing w:after="160" w:line="240" w:lineRule="exact"/>
      <w:jc w:val="both"/>
    </w:pPr>
    <w:rPr>
      <w:rFonts w:ascii="Verdana" w:eastAsia="Times New Roman" w:hAnsi="Verdana" w:cs="Verdana"/>
      <w:sz w:val="24"/>
      <w:szCs w:val="24"/>
      <w:lang w:val="en-US"/>
    </w:rPr>
  </w:style>
  <w:style w:type="paragraph" w:customStyle="1" w:styleId="1d">
    <w:name w:val="Знак1 Знак Знак Знак"/>
    <w:basedOn w:val="a"/>
    <w:rsid w:val="00391295"/>
    <w:pPr>
      <w:spacing w:after="160" w:line="240" w:lineRule="exact"/>
      <w:jc w:val="both"/>
    </w:pPr>
    <w:rPr>
      <w:rFonts w:ascii="Verdana" w:eastAsia="Times New Roman" w:hAnsi="Verdana" w:cs="Times New Roman"/>
      <w:sz w:val="24"/>
      <w:szCs w:val="24"/>
      <w:lang w:val="en-US"/>
    </w:rPr>
  </w:style>
  <w:style w:type="paragraph" w:customStyle="1" w:styleId="afffff0">
    <w:name w:val="Знак Знак Знак"/>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FontStyle25">
    <w:name w:val="Font Style25"/>
    <w:basedOn w:val="a0"/>
    <w:rsid w:val="00391295"/>
    <w:rPr>
      <w:rFonts w:ascii="Times New Roman" w:eastAsia="Times New Roman" w:hAnsi="Times New Roman" w:cs="Times New Roman"/>
      <w:sz w:val="20"/>
      <w:szCs w:val="20"/>
    </w:rPr>
  </w:style>
  <w:style w:type="paragraph" w:customStyle="1" w:styleId="afffff1">
    <w:name w:val="Цитаты"/>
    <w:basedOn w:val="a"/>
    <w:rsid w:val="00391295"/>
    <w:pPr>
      <w:widowControl w:val="0"/>
      <w:suppressAutoHyphens/>
      <w:spacing w:before="100" w:after="100" w:line="240" w:lineRule="auto"/>
      <w:ind w:left="360" w:right="360"/>
      <w:jc w:val="both"/>
    </w:pPr>
    <w:rPr>
      <w:rFonts w:ascii="Times New Roman" w:eastAsia="Times New Roman" w:hAnsi="Times New Roman" w:cs="Times New Roman"/>
      <w:sz w:val="24"/>
      <w:szCs w:val="20"/>
      <w:lang w:eastAsia="ar-SA"/>
    </w:rPr>
  </w:style>
  <w:style w:type="character" w:customStyle="1" w:styleId="FontStyle12">
    <w:name w:val="Font Style12"/>
    <w:rsid w:val="00391295"/>
    <w:rPr>
      <w:rFonts w:ascii="Times New Roman" w:hAnsi="Times New Roman" w:cs="Times New Roman"/>
      <w:sz w:val="22"/>
      <w:szCs w:val="22"/>
    </w:rPr>
  </w:style>
  <w:style w:type="paragraph" w:customStyle="1" w:styleId="Style40">
    <w:name w:val="Style4"/>
    <w:basedOn w:val="a"/>
    <w:rsid w:val="00391295"/>
    <w:pPr>
      <w:widowControl w:val="0"/>
      <w:autoSpaceDE w:val="0"/>
      <w:spacing w:after="0" w:line="277" w:lineRule="exact"/>
      <w:jc w:val="both"/>
    </w:pPr>
    <w:rPr>
      <w:rFonts w:ascii="Times New Roman" w:eastAsia="Times New Roman" w:hAnsi="Times New Roman" w:cs="Times New Roman"/>
      <w:sz w:val="24"/>
      <w:szCs w:val="24"/>
      <w:lang w:eastAsia="ar-SA"/>
    </w:rPr>
  </w:style>
  <w:style w:type="character" w:customStyle="1" w:styleId="WW8Num11z0">
    <w:name w:val="WW8Num11z0"/>
    <w:rsid w:val="00391295"/>
    <w:rPr>
      <w:rFonts w:ascii="Times New Roman" w:eastAsia="Times New Roman" w:hAnsi="Times New Roman" w:cs="Times New Roman"/>
    </w:rPr>
  </w:style>
  <w:style w:type="character" w:customStyle="1" w:styleId="fc1281420766796-0">
    <w:name w:val="fc1281420766796-0"/>
    <w:basedOn w:val="a0"/>
    <w:rsid w:val="00391295"/>
  </w:style>
  <w:style w:type="character" w:customStyle="1" w:styleId="iceouttxt4">
    <w:name w:val="iceouttxt4"/>
    <w:basedOn w:val="a0"/>
    <w:rsid w:val="00391295"/>
  </w:style>
  <w:style w:type="paragraph" w:customStyle="1" w:styleId="1e">
    <w:name w:val="Обычный (веб)1"/>
    <w:rsid w:val="00391295"/>
    <w:pPr>
      <w:widowControl w:val="0"/>
      <w:suppressAutoHyphens/>
      <w:spacing w:after="0" w:line="240" w:lineRule="auto"/>
      <w:jc w:val="both"/>
    </w:pPr>
    <w:rPr>
      <w:rFonts w:ascii="Calibri" w:eastAsia="Lucida Sans Unicode" w:hAnsi="Calibri" w:cs="Tahoma"/>
      <w:kern w:val="1"/>
      <w:lang w:eastAsia="ar-SA"/>
    </w:rPr>
  </w:style>
  <w:style w:type="paragraph" w:customStyle="1" w:styleId="1f">
    <w:name w:val="Без интервала1"/>
    <w:rsid w:val="00391295"/>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2f5">
    <w:name w:val="Основной текст (2)_"/>
    <w:basedOn w:val="a0"/>
    <w:link w:val="2f6"/>
    <w:rsid w:val="00391295"/>
    <w:rPr>
      <w:rFonts w:ascii="Arial" w:eastAsia="Arial" w:hAnsi="Arial"/>
      <w:sz w:val="21"/>
      <w:szCs w:val="21"/>
      <w:shd w:val="clear" w:color="auto" w:fill="FFFFFF"/>
    </w:rPr>
  </w:style>
  <w:style w:type="paragraph" w:customStyle="1" w:styleId="2f6">
    <w:name w:val="Основной текст (2)"/>
    <w:basedOn w:val="a"/>
    <w:link w:val="2f5"/>
    <w:rsid w:val="00391295"/>
    <w:pPr>
      <w:shd w:val="clear" w:color="auto" w:fill="FFFFFF"/>
      <w:spacing w:after="0" w:line="0" w:lineRule="atLeast"/>
      <w:jc w:val="both"/>
    </w:pPr>
    <w:rPr>
      <w:rFonts w:ascii="Arial" w:eastAsia="Arial" w:hAnsi="Arial"/>
      <w:sz w:val="21"/>
      <w:szCs w:val="21"/>
      <w:shd w:val="clear" w:color="auto" w:fill="FFFFFF"/>
    </w:rPr>
  </w:style>
  <w:style w:type="character" w:customStyle="1" w:styleId="postbody">
    <w:name w:val="postbody"/>
    <w:basedOn w:val="a0"/>
    <w:rsid w:val="00391295"/>
  </w:style>
  <w:style w:type="paragraph" w:customStyle="1" w:styleId="afffff2">
    <w:name w:val="Заголовок к тексту"/>
    <w:basedOn w:val="a"/>
    <w:next w:val="a4"/>
    <w:rsid w:val="00391295"/>
    <w:pPr>
      <w:suppressAutoHyphens/>
      <w:spacing w:after="480" w:line="240" w:lineRule="exact"/>
      <w:jc w:val="both"/>
    </w:pPr>
    <w:rPr>
      <w:rFonts w:ascii="Times New Roman" w:eastAsia="Times New Roman" w:hAnsi="Times New Roman" w:cs="Times New Roman"/>
      <w:b/>
      <w:sz w:val="28"/>
      <w:szCs w:val="20"/>
      <w:lang w:eastAsia="ru-RU"/>
    </w:rPr>
  </w:style>
  <w:style w:type="paragraph" w:customStyle="1" w:styleId="afffff3">
    <w:name w:val="Стиль"/>
    <w:rsid w:val="0039129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f7">
    <w:name w:val="Знак Знак2 Знак"/>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8">
    <w:name w:val="Обычный (веб)2"/>
    <w:rsid w:val="00391295"/>
    <w:pPr>
      <w:widowControl w:val="0"/>
      <w:suppressAutoHyphens/>
      <w:spacing w:after="0" w:line="240" w:lineRule="auto"/>
      <w:jc w:val="both"/>
    </w:pPr>
    <w:rPr>
      <w:rFonts w:ascii="Calibri" w:eastAsia="Lucida Sans Unicode" w:hAnsi="Calibri" w:cs="Tahoma"/>
      <w:kern w:val="1"/>
      <w:lang w:eastAsia="ar-SA"/>
    </w:rPr>
  </w:style>
  <w:style w:type="paragraph" w:customStyle="1" w:styleId="2f9">
    <w:name w:val="Без интервала2"/>
    <w:rsid w:val="00391295"/>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afffff4">
    <w:name w:val="Гипертекстовая ссылка"/>
    <w:basedOn w:val="afff2"/>
    <w:rsid w:val="00391295"/>
    <w:rPr>
      <w:rFonts w:cs="Times New Roman"/>
      <w:b/>
      <w:color w:val="008000"/>
    </w:rPr>
  </w:style>
  <w:style w:type="character" w:customStyle="1" w:styleId="postbody1">
    <w:name w:val="postbody1"/>
    <w:basedOn w:val="a0"/>
    <w:rsid w:val="00391295"/>
    <w:rPr>
      <w:sz w:val="18"/>
      <w:szCs w:val="18"/>
    </w:rPr>
  </w:style>
  <w:style w:type="character" w:customStyle="1" w:styleId="apple-converted-space">
    <w:name w:val="apple-converted-space"/>
    <w:basedOn w:val="a0"/>
    <w:rsid w:val="00391295"/>
  </w:style>
  <w:style w:type="character" w:customStyle="1" w:styleId="newstext">
    <w:name w:val="newstext"/>
    <w:basedOn w:val="a0"/>
    <w:rsid w:val="00391295"/>
  </w:style>
  <w:style w:type="character" w:customStyle="1" w:styleId="scayt-misspell">
    <w:name w:val="scayt-misspell"/>
    <w:basedOn w:val="a0"/>
    <w:rsid w:val="00391295"/>
  </w:style>
  <w:style w:type="character" w:customStyle="1" w:styleId="plaintext">
    <w:name w:val="plaintext"/>
    <w:basedOn w:val="a0"/>
    <w:rsid w:val="00391295"/>
  </w:style>
  <w:style w:type="character" w:customStyle="1" w:styleId="hintsource3">
    <w:name w:val="hintsource3"/>
    <w:basedOn w:val="a0"/>
    <w:rsid w:val="00391295"/>
  </w:style>
  <w:style w:type="character" w:customStyle="1" w:styleId="ttsub">
    <w:name w:val="ttsub"/>
    <w:basedOn w:val="a0"/>
    <w:rsid w:val="00391295"/>
  </w:style>
  <w:style w:type="paragraph" w:customStyle="1" w:styleId="indent">
    <w:name w:val="indent"/>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3">
    <w:name w:val="HTML Typewriter"/>
    <w:basedOn w:val="a0"/>
    <w:uiPriority w:val="99"/>
    <w:unhideWhenUsed/>
    <w:rsid w:val="00391295"/>
    <w:rPr>
      <w:rFonts w:ascii="Courier New" w:eastAsia="Times New Roman" w:hAnsi="Courier New" w:cs="Courier New"/>
      <w:sz w:val="20"/>
      <w:szCs w:val="20"/>
    </w:rPr>
  </w:style>
  <w:style w:type="character" w:customStyle="1" w:styleId="style173">
    <w:name w:val="style173"/>
    <w:basedOn w:val="a0"/>
    <w:rsid w:val="00391295"/>
  </w:style>
  <w:style w:type="character" w:customStyle="1" w:styleId="conts">
    <w:name w:val="conts"/>
    <w:basedOn w:val="a0"/>
    <w:rsid w:val="00391295"/>
    <w:rPr>
      <w:rFonts w:ascii="Arial" w:hAnsi="Arial" w:cs="Arial" w:hint="default"/>
      <w:color w:val="000000"/>
      <w:sz w:val="24"/>
      <w:szCs w:val="24"/>
    </w:rPr>
  </w:style>
  <w:style w:type="character" w:customStyle="1" w:styleId="googqs-tidbit1">
    <w:name w:val="goog_qs-tidbit1"/>
    <w:basedOn w:val="a0"/>
    <w:rsid w:val="00391295"/>
    <w:rPr>
      <w:vanish w:val="0"/>
      <w:webHidden w:val="0"/>
      <w:specVanish w:val="0"/>
    </w:rPr>
  </w:style>
  <w:style w:type="paragraph" w:customStyle="1" w:styleId="font14">
    <w:name w:val="font14"/>
    <w:basedOn w:val="a"/>
    <w:rsid w:val="00391295"/>
    <w:pPr>
      <w:spacing w:before="100" w:beforeAutospacing="1" w:after="100" w:afterAutospacing="1" w:line="240" w:lineRule="auto"/>
      <w:jc w:val="both"/>
    </w:pPr>
    <w:rPr>
      <w:rFonts w:ascii="Times New Roman" w:eastAsia="Times New Roman" w:hAnsi="Times New Roman" w:cs="Times New Roman"/>
      <w:sz w:val="21"/>
      <w:szCs w:val="21"/>
      <w:lang w:eastAsia="ru-RU"/>
    </w:rPr>
  </w:style>
  <w:style w:type="character" w:customStyle="1" w:styleId="font1">
    <w:name w:val="font1"/>
    <w:basedOn w:val="a0"/>
    <w:rsid w:val="00391295"/>
  </w:style>
  <w:style w:type="character" w:customStyle="1" w:styleId="1f0">
    <w:name w:val="Текст сноски Знак1"/>
    <w:basedOn w:val="a0"/>
    <w:rsid w:val="00391295"/>
  </w:style>
  <w:style w:type="character" w:customStyle="1" w:styleId="1f1">
    <w:name w:val="Текст примечания Знак1"/>
    <w:basedOn w:val="a0"/>
    <w:rsid w:val="00391295"/>
  </w:style>
  <w:style w:type="character" w:customStyle="1" w:styleId="1f2">
    <w:name w:val="Тема примечания Знак1"/>
    <w:basedOn w:val="1f1"/>
    <w:rsid w:val="00391295"/>
    <w:rPr>
      <w:b/>
      <w:bCs/>
    </w:rPr>
  </w:style>
  <w:style w:type="character" w:customStyle="1" w:styleId="text1">
    <w:name w:val="text1"/>
    <w:basedOn w:val="a0"/>
    <w:rsid w:val="00391295"/>
  </w:style>
  <w:style w:type="paragraph" w:customStyle="1" w:styleId="Default">
    <w:name w:val="Default"/>
    <w:rsid w:val="00391295"/>
    <w:pPr>
      <w:autoSpaceDE w:val="0"/>
      <w:autoSpaceDN w:val="0"/>
      <w:adjustRightInd w:val="0"/>
      <w:spacing w:after="0" w:line="240" w:lineRule="auto"/>
      <w:jc w:val="both"/>
    </w:pPr>
    <w:rPr>
      <w:rFonts w:ascii="Calibri" w:hAnsi="Calibri" w:cs="Calibri"/>
      <w:color w:val="000000"/>
      <w:sz w:val="24"/>
      <w:szCs w:val="24"/>
    </w:rPr>
  </w:style>
  <w:style w:type="paragraph" w:customStyle="1" w:styleId="textn">
    <w:name w:val="textn"/>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tehnormaTitle">
    <w:name w:val="tehnormaTitle"/>
    <w:uiPriority w:val="99"/>
    <w:rsid w:val="00391295"/>
    <w:pPr>
      <w:widowControl w:val="0"/>
      <w:autoSpaceDE w:val="0"/>
      <w:autoSpaceDN w:val="0"/>
      <w:adjustRightInd w:val="0"/>
      <w:spacing w:after="0" w:line="240" w:lineRule="auto"/>
      <w:jc w:val="both"/>
    </w:pPr>
    <w:rPr>
      <w:rFonts w:ascii="Calibri" w:eastAsia="Times New Roman" w:hAnsi="Calibri" w:cs="Calibri"/>
      <w:b/>
      <w:bCs/>
      <w:lang w:eastAsia="ru-RU"/>
    </w:rPr>
  </w:style>
  <w:style w:type="character" w:customStyle="1" w:styleId="ecattext">
    <w:name w:val="ecattext"/>
    <w:basedOn w:val="a0"/>
    <w:rsid w:val="00391295"/>
  </w:style>
  <w:style w:type="character" w:customStyle="1" w:styleId="afffff5">
    <w:name w:val="Основной текст_"/>
    <w:link w:val="73"/>
    <w:locked/>
    <w:rsid w:val="00391295"/>
    <w:rPr>
      <w:rFonts w:ascii="Times New Roman" w:hAnsi="Times New Roman" w:cs="Times New Roman"/>
      <w:sz w:val="21"/>
      <w:szCs w:val="21"/>
      <w:shd w:val="clear" w:color="auto" w:fill="FFFFFF"/>
    </w:rPr>
  </w:style>
  <w:style w:type="paragraph" w:customStyle="1" w:styleId="73">
    <w:name w:val="Основной текст7"/>
    <w:basedOn w:val="a"/>
    <w:link w:val="afffff5"/>
    <w:rsid w:val="00391295"/>
    <w:pPr>
      <w:shd w:val="clear" w:color="auto" w:fill="FFFFFF"/>
      <w:spacing w:before="6660" w:after="0" w:line="254" w:lineRule="exact"/>
      <w:jc w:val="center"/>
    </w:pPr>
    <w:rPr>
      <w:rFonts w:ascii="Times New Roman" w:hAnsi="Times New Roman" w:cs="Times New Roman"/>
      <w:sz w:val="21"/>
      <w:szCs w:val="21"/>
    </w:rPr>
  </w:style>
  <w:style w:type="paragraph" w:customStyle="1" w:styleId="formattext">
    <w:name w:val="formattext"/>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ff6">
    <w:name w:val="List Paragraph"/>
    <w:basedOn w:val="a"/>
    <w:uiPriority w:val="99"/>
    <w:qFormat/>
    <w:rsid w:val="00391295"/>
    <w:pPr>
      <w:spacing w:after="0" w:line="240" w:lineRule="auto"/>
      <w:ind w:left="720"/>
      <w:contextualSpacing/>
      <w:jc w:val="both"/>
    </w:pPr>
    <w:rPr>
      <w:rFonts w:ascii="Times New Roman" w:eastAsia="Times New Roman" w:hAnsi="Times New Roman" w:cs="Times New Roman"/>
      <w:sz w:val="24"/>
      <w:szCs w:val="24"/>
      <w:lang w:eastAsia="ru-RU"/>
    </w:rPr>
  </w:style>
  <w:style w:type="table" w:customStyle="1" w:styleId="114">
    <w:name w:val="Сетка таблицы11"/>
    <w:basedOn w:val="a1"/>
    <w:next w:val="a3"/>
    <w:uiPriority w:val="59"/>
    <w:rsid w:val="0039129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uiPriority w:val="99"/>
    <w:semiHidden/>
    <w:rsid w:val="00391295"/>
    <w:rPr>
      <w:sz w:val="16"/>
      <w:szCs w:val="16"/>
    </w:rPr>
  </w:style>
  <w:style w:type="character" w:customStyle="1" w:styleId="tablem">
    <w:name w:val="tablem"/>
    <w:rsid w:val="00391295"/>
    <w:rPr>
      <w:rFonts w:cs="Times New Roman"/>
    </w:rPr>
  </w:style>
  <w:style w:type="character" w:customStyle="1" w:styleId="apple-style-span">
    <w:name w:val="apple-style-span"/>
    <w:basedOn w:val="a0"/>
    <w:uiPriority w:val="99"/>
    <w:rsid w:val="00391295"/>
    <w:rPr>
      <w:rFonts w:cs="Times New Roman"/>
    </w:rPr>
  </w:style>
  <w:style w:type="paragraph" w:customStyle="1" w:styleId="texttbl">
    <w:name w:val="texttbl"/>
    <w:basedOn w:val="a"/>
    <w:rsid w:val="00391295"/>
    <w:pPr>
      <w:spacing w:before="100" w:beforeAutospacing="1" w:after="100" w:afterAutospacing="1" w:line="240" w:lineRule="auto"/>
      <w:jc w:val="both"/>
    </w:pPr>
    <w:rPr>
      <w:rFonts w:ascii="Verdana" w:eastAsia="Times New Roman" w:hAnsi="Verdana" w:cs="Times New Roman"/>
      <w:sz w:val="17"/>
      <w:szCs w:val="17"/>
      <w:lang w:eastAsia="ru-RU"/>
    </w:rPr>
  </w:style>
  <w:style w:type="table" w:customStyle="1" w:styleId="2fa">
    <w:name w:val="Сетка таблицы2"/>
    <w:basedOn w:val="a1"/>
    <w:next w:val="a3"/>
    <w:uiPriority w:val="59"/>
    <w:rsid w:val="0039129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c">
    <w:name w:val="abc"/>
    <w:basedOn w:val="a0"/>
    <w:rsid w:val="00391295"/>
  </w:style>
  <w:style w:type="table" w:customStyle="1" w:styleId="3f2">
    <w:name w:val="Сетка таблицы3"/>
    <w:basedOn w:val="a1"/>
    <w:next w:val="a3"/>
    <w:rsid w:val="00391295"/>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391295"/>
  </w:style>
  <w:style w:type="character" w:customStyle="1" w:styleId="iceouttxt6">
    <w:name w:val="iceouttxt6"/>
    <w:basedOn w:val="a0"/>
    <w:rsid w:val="00391295"/>
    <w:rPr>
      <w:rFonts w:ascii="Arial" w:hAnsi="Arial" w:cs="Arial" w:hint="default"/>
      <w:color w:val="666666"/>
      <w:sz w:val="17"/>
      <w:szCs w:val="17"/>
    </w:rPr>
  </w:style>
  <w:style w:type="paragraph" w:customStyle="1" w:styleId="FORMATTEXT0">
    <w:name w:val=".FORMATTEXT"/>
    <w:uiPriority w:val="99"/>
    <w:rsid w:val="0039129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f3">
    <w:name w:val="Обычный отступ1"/>
    <w:basedOn w:val="a"/>
    <w:rsid w:val="00391295"/>
    <w:pPr>
      <w:suppressAutoHyphens/>
      <w:spacing w:after="0" w:line="360" w:lineRule="auto"/>
      <w:ind w:firstLine="567"/>
      <w:jc w:val="both"/>
    </w:pPr>
    <w:rPr>
      <w:rFonts w:ascii="Times New Roman" w:eastAsia="Times New Roman" w:hAnsi="Times New Roman" w:cs="Times New Roman"/>
      <w:sz w:val="28"/>
      <w:szCs w:val="28"/>
      <w:lang w:eastAsia="ar-SA"/>
    </w:rPr>
  </w:style>
  <w:style w:type="paragraph" w:customStyle="1" w:styleId="1CStyle12">
    <w:name w:val="1CStyle12"/>
    <w:rsid w:val="00391295"/>
    <w:pPr>
      <w:suppressAutoHyphens/>
      <w:spacing w:after="0" w:line="240" w:lineRule="auto"/>
      <w:jc w:val="center"/>
    </w:pPr>
    <w:rPr>
      <w:rFonts w:ascii="Arial" w:eastAsia="Times New Roman" w:hAnsi="Arial" w:cs="Arial"/>
      <w:b/>
      <w:sz w:val="20"/>
      <w:lang w:eastAsia="zh-CN"/>
    </w:rPr>
  </w:style>
  <w:style w:type="paragraph" w:customStyle="1" w:styleId="1CStyle13">
    <w:name w:val="1CStyle13"/>
    <w:rsid w:val="00391295"/>
    <w:pPr>
      <w:suppressAutoHyphens/>
      <w:spacing w:after="0" w:line="240" w:lineRule="auto"/>
      <w:jc w:val="center"/>
    </w:pPr>
    <w:rPr>
      <w:rFonts w:ascii="Arial" w:eastAsia="Times New Roman" w:hAnsi="Arial" w:cs="Arial"/>
      <w:b/>
      <w:sz w:val="20"/>
      <w:lang w:eastAsia="zh-CN"/>
    </w:rPr>
  </w:style>
  <w:style w:type="paragraph" w:customStyle="1" w:styleId="1CStyle17">
    <w:name w:val="1CStyle17"/>
    <w:rsid w:val="00391295"/>
    <w:pPr>
      <w:suppressAutoHyphens/>
      <w:spacing w:after="0" w:line="240" w:lineRule="auto"/>
      <w:jc w:val="right"/>
    </w:pPr>
    <w:rPr>
      <w:rFonts w:ascii="Calibri" w:eastAsia="Times New Roman" w:hAnsi="Calibri" w:cs="Calibri"/>
      <w:lang w:eastAsia="zh-CN"/>
    </w:rPr>
  </w:style>
  <w:style w:type="paragraph" w:customStyle="1" w:styleId="03zagolovok2">
    <w:name w:val="03zagolovok2"/>
    <w:basedOn w:val="a"/>
    <w:rsid w:val="00391295"/>
    <w:pPr>
      <w:keepNext/>
      <w:numPr>
        <w:numId w:val="4"/>
      </w:numPr>
      <w:spacing w:before="360" w:after="120" w:line="360" w:lineRule="atLeast"/>
      <w:ind w:left="0" w:firstLine="0"/>
      <w:jc w:val="both"/>
      <w:outlineLvl w:val="1"/>
    </w:pPr>
    <w:rPr>
      <w:rFonts w:ascii="GaramondC" w:eastAsia="Times New Roman" w:hAnsi="GaramondC" w:cs="Times New Roman"/>
      <w:b/>
      <w:color w:val="000000"/>
      <w:sz w:val="28"/>
      <w:szCs w:val="28"/>
      <w:lang w:eastAsia="ru-RU"/>
    </w:rPr>
  </w:style>
  <w:style w:type="paragraph" w:customStyle="1" w:styleId="ConsCell">
    <w:name w:val="ConsCell"/>
    <w:rsid w:val="00391295"/>
    <w:pPr>
      <w:widowControl w:val="0"/>
      <w:snapToGrid w:val="0"/>
      <w:spacing w:after="0" w:line="240" w:lineRule="auto"/>
      <w:jc w:val="both"/>
    </w:pPr>
    <w:rPr>
      <w:rFonts w:ascii="Times New Roman" w:eastAsia="Times New Roman" w:hAnsi="Times New Roman" w:cs="Times New Roman"/>
      <w:szCs w:val="20"/>
      <w:lang w:eastAsia="ru-RU"/>
    </w:rPr>
  </w:style>
  <w:style w:type="paragraph" w:customStyle="1" w:styleId="afffff7">
    <w:name w:val="Îáû÷íûé"/>
    <w:rsid w:val="00391295"/>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afffff7"/>
    <w:next w:val="afffff7"/>
    <w:rsid w:val="00391295"/>
    <w:pPr>
      <w:keepNext/>
      <w:ind w:firstLine="567"/>
    </w:pPr>
    <w:rPr>
      <w:sz w:val="24"/>
    </w:rPr>
  </w:style>
  <w:style w:type="paragraph" w:customStyle="1" w:styleId="caaieiaie2">
    <w:name w:val="caaieiaie 2"/>
    <w:basedOn w:val="afffff7"/>
    <w:next w:val="afffff7"/>
    <w:rsid w:val="00391295"/>
    <w:pPr>
      <w:keepNext/>
      <w:ind w:firstLine="567"/>
    </w:pPr>
    <w:rPr>
      <w:sz w:val="24"/>
    </w:rPr>
  </w:style>
  <w:style w:type="paragraph" w:customStyle="1" w:styleId="1f4">
    <w:name w:val="Цитата1"/>
    <w:basedOn w:val="afffff7"/>
    <w:rsid w:val="00391295"/>
    <w:pPr>
      <w:ind w:left="567" w:right="5952"/>
    </w:pPr>
    <w:rPr>
      <w:sz w:val="24"/>
    </w:rPr>
  </w:style>
  <w:style w:type="character" w:customStyle="1" w:styleId="afffff8">
    <w:name w:val="Основной шрифт"/>
    <w:semiHidden/>
    <w:rsid w:val="00391295"/>
  </w:style>
  <w:style w:type="paragraph" w:customStyle="1" w:styleId="CharChar">
    <w:name w:val="Знак Char Знак Знак Знак Char Знак"/>
    <w:basedOn w:val="a"/>
    <w:rsid w:val="00391295"/>
    <w:pPr>
      <w:spacing w:after="160" w:line="240" w:lineRule="exact"/>
      <w:jc w:val="both"/>
    </w:pPr>
    <w:rPr>
      <w:rFonts w:ascii="Verdana" w:eastAsia="Times New Roman" w:hAnsi="Verdana" w:cs="Verdana"/>
      <w:sz w:val="24"/>
      <w:szCs w:val="24"/>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5">
    <w:name w:val="Знак Знак1 Знак Знак Знак Знак Знак Знак Знак"/>
    <w:basedOn w:val="a"/>
    <w:rsid w:val="00391295"/>
    <w:pPr>
      <w:spacing w:after="160" w:line="240" w:lineRule="exact"/>
      <w:jc w:val="both"/>
    </w:pPr>
    <w:rPr>
      <w:rFonts w:ascii="Verdana" w:eastAsia="Times New Roman" w:hAnsi="Verdana" w:cs="Times New Roman"/>
      <w:sz w:val="24"/>
      <w:szCs w:val="24"/>
      <w:lang w:val="en-US"/>
    </w:rPr>
  </w:style>
  <w:style w:type="paragraph" w:customStyle="1" w:styleId="1f6">
    <w:name w:val="Основной текст1"/>
    <w:basedOn w:val="a"/>
    <w:rsid w:val="00391295"/>
    <w:pPr>
      <w:spacing w:after="120" w:line="240" w:lineRule="auto"/>
      <w:jc w:val="both"/>
    </w:pPr>
    <w:rPr>
      <w:rFonts w:ascii="Times New Roman" w:eastAsia="Times New Roman" w:hAnsi="Times New Roman" w:cs="Times New Roman"/>
      <w:szCs w:val="20"/>
      <w:lang w:val="en-GB" w:eastAsia="ru-RU"/>
    </w:rPr>
  </w:style>
  <w:style w:type="paragraph" w:customStyle="1" w:styleId="1KGK9">
    <w:name w:val="1KG=K9"/>
    <w:uiPriority w:val="99"/>
    <w:rsid w:val="00391295"/>
    <w:pPr>
      <w:tabs>
        <w:tab w:val="num" w:pos="360"/>
      </w:tabs>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1f7">
    <w:name w:val="Знак Знак1 Знак"/>
    <w:basedOn w:val="a"/>
    <w:rsid w:val="00391295"/>
    <w:pPr>
      <w:spacing w:after="160" w:line="240" w:lineRule="exact"/>
      <w:jc w:val="both"/>
    </w:pPr>
    <w:rPr>
      <w:rFonts w:ascii="Verdana" w:eastAsia="Times New Roman" w:hAnsi="Verdana" w:cs="Times New Roman"/>
      <w:sz w:val="24"/>
      <w:szCs w:val="24"/>
      <w:lang w:val="en-US"/>
    </w:rPr>
  </w:style>
  <w:style w:type="character" w:customStyle="1" w:styleId="dfaq1">
    <w:name w:val="dfaq1"/>
    <w:basedOn w:val="a0"/>
    <w:rsid w:val="00391295"/>
  </w:style>
  <w:style w:type="paragraph" w:customStyle="1" w:styleId="115">
    <w:name w:val="Знак1 Знак Знак1 Знак Знак Знак"/>
    <w:basedOn w:val="a"/>
    <w:rsid w:val="00391295"/>
    <w:pPr>
      <w:spacing w:after="160" w:line="240" w:lineRule="exact"/>
      <w:jc w:val="both"/>
    </w:pPr>
    <w:rPr>
      <w:rFonts w:ascii="Verdana" w:eastAsia="Times New Roman" w:hAnsi="Verdana" w:cs="Verdana"/>
      <w:sz w:val="24"/>
      <w:szCs w:val="24"/>
      <w:lang w:val="en-US"/>
    </w:rPr>
  </w:style>
  <w:style w:type="character" w:customStyle="1" w:styleId="google-src-text1">
    <w:name w:val="google-src-text1"/>
    <w:rsid w:val="00391295"/>
    <w:rPr>
      <w:vanish/>
      <w:webHidden w:val="0"/>
      <w:specVanish w:val="0"/>
    </w:rPr>
  </w:style>
  <w:style w:type="paragraph" w:customStyle="1" w:styleId="afffff9">
    <w:name w:val="втяжка"/>
    <w:basedOn w:val="a"/>
    <w:next w:val="a"/>
    <w:rsid w:val="00391295"/>
    <w:pPr>
      <w:tabs>
        <w:tab w:val="left" w:pos="567"/>
      </w:tabs>
      <w:autoSpaceDE w:val="0"/>
      <w:autoSpaceDN w:val="0"/>
      <w:adjustRightInd w:val="0"/>
      <w:spacing w:before="57" w:after="0" w:line="240" w:lineRule="auto"/>
      <w:ind w:left="567" w:hanging="567"/>
      <w:jc w:val="both"/>
    </w:pPr>
    <w:rPr>
      <w:rFonts w:ascii="SchoolBookC" w:eastAsia="Times New Roman" w:hAnsi="SchoolBookC" w:cs="Times New Roman"/>
      <w:sz w:val="24"/>
      <w:szCs w:val="20"/>
      <w:lang w:eastAsia="ru-RU"/>
    </w:rPr>
  </w:style>
  <w:style w:type="paragraph" w:customStyle="1" w:styleId="Style6">
    <w:name w:val="Style6"/>
    <w:uiPriority w:val="99"/>
    <w:rsid w:val="00391295"/>
    <w:pPr>
      <w:autoSpaceDE w:val="0"/>
      <w:autoSpaceDN w:val="0"/>
      <w:adjustRightInd w:val="0"/>
      <w:spacing w:after="0" w:line="240" w:lineRule="auto"/>
      <w:jc w:val="both"/>
    </w:pPr>
    <w:rPr>
      <w:rFonts w:ascii="MS Sans Serif" w:eastAsia="Times New Roman" w:hAnsi="MS Sans Serif" w:cs="Times New Roman"/>
      <w:sz w:val="24"/>
      <w:szCs w:val="24"/>
      <w:lang w:eastAsia="ru-RU"/>
    </w:rPr>
  </w:style>
  <w:style w:type="character" w:styleId="afffffa">
    <w:name w:val="annotation reference"/>
    <w:rsid w:val="00391295"/>
    <w:rPr>
      <w:sz w:val="16"/>
      <w:szCs w:val="16"/>
    </w:rPr>
  </w:style>
  <w:style w:type="paragraph" w:customStyle="1" w:styleId="afffffb">
    <w:name w:val="Знак Знак Знак Знак Знак"/>
    <w:basedOn w:val="a"/>
    <w:rsid w:val="00391295"/>
    <w:pPr>
      <w:spacing w:after="160" w:line="240" w:lineRule="exact"/>
      <w:jc w:val="both"/>
    </w:pPr>
    <w:rPr>
      <w:rFonts w:ascii="Verdana" w:eastAsia="Times New Roman" w:hAnsi="Verdana" w:cs="Times New Roman"/>
      <w:sz w:val="24"/>
      <w:szCs w:val="24"/>
      <w:lang w:val="en-US"/>
    </w:rPr>
  </w:style>
  <w:style w:type="character" w:customStyle="1" w:styleId="infoboxheading">
    <w:name w:val="infoboxheading"/>
    <w:basedOn w:val="a0"/>
    <w:rsid w:val="00391295"/>
  </w:style>
  <w:style w:type="table" w:styleId="afffffc">
    <w:name w:val="Table Professional"/>
    <w:basedOn w:val="a1"/>
    <w:rsid w:val="00391295"/>
    <w:pPr>
      <w:spacing w:after="0" w:line="240" w:lineRule="auto"/>
      <w:jc w:val="both"/>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93">
    <w:name w:val="Знак Знак9 Знак Знак Знак Знак Знак Знак Знак Знак Знак Знак Знак Знак"/>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fb">
    <w:name w:val="Знак Знак2 Знак Знак"/>
    <w:basedOn w:val="a"/>
    <w:rsid w:val="0039129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TextTitle">
    <w:name w:val="Text Title"/>
    <w:basedOn w:val="a"/>
    <w:uiPriority w:val="99"/>
    <w:rsid w:val="00391295"/>
    <w:pPr>
      <w:suppressAutoHyphens/>
      <w:spacing w:before="120" w:after="120" w:line="240" w:lineRule="auto"/>
      <w:ind w:left="576" w:right="288"/>
      <w:jc w:val="center"/>
    </w:pPr>
    <w:rPr>
      <w:rFonts w:ascii="NTTierce" w:eastAsia="Times New Roman" w:hAnsi="NTTierce" w:cs="Times New Roman"/>
      <w:b/>
      <w:sz w:val="28"/>
      <w:szCs w:val="20"/>
      <w:lang w:eastAsia="ar-SA"/>
    </w:rPr>
  </w:style>
  <w:style w:type="paragraph" w:customStyle="1" w:styleId="Preformat">
    <w:name w:val="Preformat"/>
    <w:uiPriority w:val="99"/>
    <w:rsid w:val="00391295"/>
    <w:pPr>
      <w:suppressAutoHyphens/>
      <w:spacing w:after="0" w:line="240" w:lineRule="auto"/>
      <w:jc w:val="both"/>
    </w:pPr>
    <w:rPr>
      <w:rFonts w:ascii="Courier New" w:eastAsia="Calibri" w:hAnsi="Courier New" w:cs="Times New Roman"/>
      <w:sz w:val="20"/>
      <w:szCs w:val="20"/>
      <w:lang w:eastAsia="ar-SA"/>
    </w:rPr>
  </w:style>
  <w:style w:type="paragraph" w:customStyle="1" w:styleId="afffffd">
    <w:name w:val="Îñíîâí"/>
    <w:basedOn w:val="a"/>
    <w:uiPriority w:val="99"/>
    <w:rsid w:val="00391295"/>
    <w:pPr>
      <w:widowControl w:val="0"/>
      <w:spacing w:after="0" w:line="240" w:lineRule="auto"/>
      <w:jc w:val="both"/>
    </w:pPr>
    <w:rPr>
      <w:rFonts w:ascii="Arial" w:eastAsia="Times New Roman" w:hAnsi="Arial" w:cs="Arial"/>
      <w:szCs w:val="20"/>
      <w:lang w:eastAsia="ru-RU"/>
    </w:rPr>
  </w:style>
  <w:style w:type="paragraph" w:customStyle="1" w:styleId="ConsPlusDocList">
    <w:name w:val="ConsPlusDocList"/>
    <w:rsid w:val="0039129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PlusTitlePage">
    <w:name w:val="ConsPlusTitlePage"/>
    <w:rsid w:val="00391295"/>
    <w:pPr>
      <w:widowControl w:val="0"/>
      <w:autoSpaceDE w:val="0"/>
      <w:autoSpaceDN w:val="0"/>
      <w:spacing w:after="0" w:line="240" w:lineRule="auto"/>
      <w:jc w:val="both"/>
    </w:pPr>
    <w:rPr>
      <w:rFonts w:ascii="Tahoma" w:eastAsia="Times New Roman" w:hAnsi="Tahoma" w:cs="Tahoma"/>
      <w:sz w:val="20"/>
      <w:szCs w:val="20"/>
      <w:lang w:eastAsia="ru-RU"/>
    </w:rPr>
  </w:style>
  <w:style w:type="paragraph" w:customStyle="1" w:styleId="ConsPlusJurTerm">
    <w:name w:val="ConsPlusJurTerm"/>
    <w:rsid w:val="00391295"/>
    <w:pPr>
      <w:widowControl w:val="0"/>
      <w:autoSpaceDE w:val="0"/>
      <w:autoSpaceDN w:val="0"/>
      <w:spacing w:after="0" w:line="240" w:lineRule="auto"/>
      <w:jc w:val="both"/>
    </w:pPr>
    <w:rPr>
      <w:rFonts w:ascii="Tahoma" w:eastAsia="Times New Roman" w:hAnsi="Tahoma" w:cs="Tahoma"/>
      <w:sz w:val="26"/>
      <w:szCs w:val="20"/>
      <w:lang w:eastAsia="ru-RU"/>
    </w:rPr>
  </w:style>
  <w:style w:type="character" w:styleId="afffffe">
    <w:name w:val="Subtle Reference"/>
    <w:uiPriority w:val="31"/>
    <w:qFormat/>
    <w:rsid w:val="00391295"/>
    <w:rPr>
      <w:smallCaps/>
      <w:color w:val="C0504D"/>
      <w:u w:val="single"/>
    </w:rPr>
  </w:style>
  <w:style w:type="paragraph" w:customStyle="1" w:styleId="b-articleparagraph">
    <w:name w:val="b-article__paragraph"/>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justppt">
    <w:name w:val="justppt"/>
    <w:basedOn w:val="a"/>
    <w:rsid w:val="0039129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bodytext">
    <w:name w:val="Основной текст.Знак1.body text.Основной текст Знак.Основной текст Знак Знак Знак.Основной текст Знак Знак Знак Знак.Основной текст Знак Знак"/>
    <w:basedOn w:val="a"/>
    <w:rsid w:val="00391295"/>
    <w:pPr>
      <w:widowControl w:val="0"/>
      <w:suppressAutoHyphens/>
      <w:spacing w:after="120" w:line="240" w:lineRule="auto"/>
      <w:jc w:val="both"/>
    </w:pPr>
    <w:rPr>
      <w:rFonts w:ascii="Arial" w:eastAsia="Calibri" w:hAnsi="Arial" w:cs="Times New Roman"/>
      <w:sz w:val="18"/>
      <w:szCs w:val="20"/>
      <w:lang w:eastAsia="ru-RU"/>
    </w:rPr>
  </w:style>
  <w:style w:type="character" w:customStyle="1" w:styleId="2fc">
    <w:name w:val="Основной текст2"/>
    <w:rsid w:val="00391295"/>
  </w:style>
  <w:style w:type="table" w:styleId="a3">
    <w:name w:val="Table Grid"/>
    <w:basedOn w:val="a1"/>
    <w:uiPriority w:val="59"/>
    <w:rsid w:val="0039129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99"/>
    <w:rsid w:val="003A702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1"/>
    <w:next w:val="a3"/>
    <w:uiPriority w:val="59"/>
    <w:rsid w:val="00BB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uiPriority w:val="99"/>
    <w:rsid w:val="00BB43C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3"/>
    <w:uiPriority w:val="99"/>
    <w:rsid w:val="00BF11A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rsid w:val="00150D5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07790">
      <w:bodyDiv w:val="1"/>
      <w:marLeft w:val="0"/>
      <w:marRight w:val="0"/>
      <w:marTop w:val="0"/>
      <w:marBottom w:val="0"/>
      <w:divBdr>
        <w:top w:val="none" w:sz="0" w:space="0" w:color="auto"/>
        <w:left w:val="none" w:sz="0" w:space="0" w:color="auto"/>
        <w:bottom w:val="none" w:sz="0" w:space="0" w:color="auto"/>
        <w:right w:val="none" w:sz="0" w:space="0" w:color="auto"/>
      </w:divBdr>
    </w:div>
    <w:div w:id="129976715">
      <w:bodyDiv w:val="1"/>
      <w:marLeft w:val="0"/>
      <w:marRight w:val="0"/>
      <w:marTop w:val="0"/>
      <w:marBottom w:val="0"/>
      <w:divBdr>
        <w:top w:val="none" w:sz="0" w:space="0" w:color="auto"/>
        <w:left w:val="none" w:sz="0" w:space="0" w:color="auto"/>
        <w:bottom w:val="none" w:sz="0" w:space="0" w:color="auto"/>
        <w:right w:val="none" w:sz="0" w:space="0" w:color="auto"/>
      </w:divBdr>
    </w:div>
    <w:div w:id="284699572">
      <w:bodyDiv w:val="1"/>
      <w:marLeft w:val="0"/>
      <w:marRight w:val="0"/>
      <w:marTop w:val="0"/>
      <w:marBottom w:val="0"/>
      <w:divBdr>
        <w:top w:val="none" w:sz="0" w:space="0" w:color="auto"/>
        <w:left w:val="none" w:sz="0" w:space="0" w:color="auto"/>
        <w:bottom w:val="none" w:sz="0" w:space="0" w:color="auto"/>
        <w:right w:val="none" w:sz="0" w:space="0" w:color="auto"/>
      </w:divBdr>
    </w:div>
    <w:div w:id="765418503">
      <w:bodyDiv w:val="1"/>
      <w:marLeft w:val="0"/>
      <w:marRight w:val="0"/>
      <w:marTop w:val="0"/>
      <w:marBottom w:val="0"/>
      <w:divBdr>
        <w:top w:val="none" w:sz="0" w:space="0" w:color="auto"/>
        <w:left w:val="none" w:sz="0" w:space="0" w:color="auto"/>
        <w:bottom w:val="none" w:sz="0" w:space="0" w:color="auto"/>
        <w:right w:val="none" w:sz="0" w:space="0" w:color="auto"/>
      </w:divBdr>
    </w:div>
    <w:div w:id="1263417957">
      <w:bodyDiv w:val="1"/>
      <w:marLeft w:val="0"/>
      <w:marRight w:val="0"/>
      <w:marTop w:val="0"/>
      <w:marBottom w:val="0"/>
      <w:divBdr>
        <w:top w:val="none" w:sz="0" w:space="0" w:color="auto"/>
        <w:left w:val="none" w:sz="0" w:space="0" w:color="auto"/>
        <w:bottom w:val="none" w:sz="0" w:space="0" w:color="auto"/>
        <w:right w:val="none" w:sz="0" w:space="0" w:color="auto"/>
      </w:divBdr>
    </w:div>
    <w:div w:id="1303343760">
      <w:bodyDiv w:val="1"/>
      <w:marLeft w:val="0"/>
      <w:marRight w:val="0"/>
      <w:marTop w:val="0"/>
      <w:marBottom w:val="0"/>
      <w:divBdr>
        <w:top w:val="none" w:sz="0" w:space="0" w:color="auto"/>
        <w:left w:val="none" w:sz="0" w:space="0" w:color="auto"/>
        <w:bottom w:val="none" w:sz="0" w:space="0" w:color="auto"/>
        <w:right w:val="none" w:sz="0" w:space="0" w:color="auto"/>
      </w:divBdr>
    </w:div>
    <w:div w:id="1460370846">
      <w:bodyDiv w:val="1"/>
      <w:marLeft w:val="0"/>
      <w:marRight w:val="0"/>
      <w:marTop w:val="0"/>
      <w:marBottom w:val="0"/>
      <w:divBdr>
        <w:top w:val="none" w:sz="0" w:space="0" w:color="auto"/>
        <w:left w:val="none" w:sz="0" w:space="0" w:color="auto"/>
        <w:bottom w:val="none" w:sz="0" w:space="0" w:color="auto"/>
        <w:right w:val="none" w:sz="0" w:space="0" w:color="auto"/>
      </w:divBdr>
    </w:div>
    <w:div w:id="1976980717">
      <w:bodyDiv w:val="1"/>
      <w:marLeft w:val="0"/>
      <w:marRight w:val="0"/>
      <w:marTop w:val="0"/>
      <w:marBottom w:val="0"/>
      <w:divBdr>
        <w:top w:val="none" w:sz="0" w:space="0" w:color="auto"/>
        <w:left w:val="none" w:sz="0" w:space="0" w:color="auto"/>
        <w:bottom w:val="none" w:sz="0" w:space="0" w:color="auto"/>
        <w:right w:val="none" w:sz="0" w:space="0" w:color="auto"/>
      </w:divBdr>
    </w:div>
    <w:div w:id="20487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FD88BD4A7BC137B266D9136CA81074AC286D2FD7C3F6001800BE704F351B040CA5AEBCF4EC443EpBwCA" TargetMode="External"/><Relationship Id="rId18" Type="http://schemas.openxmlformats.org/officeDocument/2006/relationships/hyperlink" Target="consultantplus://offline/ref=AB2D474839C2AF78F20CC84CA76C09F48B2B62CB699436F9F1CEE090FF8014B6882633049F5C5A8AY9Y2I" TargetMode="External"/><Relationship Id="rId26" Type="http://schemas.openxmlformats.org/officeDocument/2006/relationships/hyperlink" Target="consultantplus://offline/ref=64F086B4580DB98842AC5230ACDC1D3A38A9388C3990381DD29E78DE651AE5A9BFC8C8F925F23BL8G" TargetMode="External"/><Relationship Id="rId39" Type="http://schemas.openxmlformats.org/officeDocument/2006/relationships/hyperlink" Target="consultantplus://offline/ref=5403E3C69D1C8F93B8C52DD249113CC797124D4DD8C544C64BAB4A6A4EXAF5F" TargetMode="External"/><Relationship Id="rId21" Type="http://schemas.openxmlformats.org/officeDocument/2006/relationships/hyperlink" Target="consultantplus://offline/ref=46FB549303767E25F2CE12A6324DD8B5C79A6836F233C6FAB2BB26A779922F56EB1ABA7F69590E71u9i2I" TargetMode="External"/><Relationship Id="rId34" Type="http://schemas.openxmlformats.org/officeDocument/2006/relationships/hyperlink" Target="consultantplus://offline/ref=1B17E6D19D329777167E36A71F742C0C0294FBD1F717509D2FBD088069A64875022A12F3374FE2D5Z5kDI" TargetMode="External"/><Relationship Id="rId42" Type="http://schemas.openxmlformats.org/officeDocument/2006/relationships/hyperlink" Target="consultantplus://offline/ref=5403E3C69D1C8F93B8C52DD249113CC797124D4DD8C544C64BAB4A6A4EA52BA8A5DA060A3A73CB5FXBFBF" TargetMode="External"/><Relationship Id="rId47" Type="http://schemas.openxmlformats.org/officeDocument/2006/relationships/image" Target="media/image3.png"/><Relationship Id="rId50" Type="http://schemas.openxmlformats.org/officeDocument/2006/relationships/image" Target="media/image6.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669D5A0CACC3AFE3E80809B092CCD2954DB011D0B07386D02F0C9753B9C873D8C93A73D81C7C4A9F9ZFL" TargetMode="External"/><Relationship Id="rId17" Type="http://schemas.openxmlformats.org/officeDocument/2006/relationships/hyperlink" Target="consultantplus://offline/ref=AB2D474839C2AF78F20CC84CA76C09F48B2B64C26A9236F9F1CEE090FF8014B6882633069E5BY5Y3I" TargetMode="External"/><Relationship Id="rId25" Type="http://schemas.openxmlformats.org/officeDocument/2006/relationships/hyperlink" Target="consultantplus://offline/ref=64F086B4580DB98842AC5230ACDC1D3A38A9388C3990381DD29E78DE651AE5A9BFC8C8FA25F6B43E3FL9G" TargetMode="External"/><Relationship Id="rId33" Type="http://schemas.openxmlformats.org/officeDocument/2006/relationships/hyperlink" Target="http://classinform.ru/okpo/25/ogrn1062509000476.html" TargetMode="External"/><Relationship Id="rId38" Type="http://schemas.openxmlformats.org/officeDocument/2006/relationships/hyperlink" Target="consultantplus://offline/ref=5403E3C69D1C8F93B8C52DD249113CC797124D4DD8C544C64BAB4A6A4EXAF5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CFD88BD4A7BC137B266D9136CA81074AC286D2FD7C3F6001800BE704F351B040CA5AEBCF4EC443FpBwFA" TargetMode="External"/><Relationship Id="rId20" Type="http://schemas.openxmlformats.org/officeDocument/2006/relationships/hyperlink" Target="consultantplus://offline/ref=89A65AF685D37E01BF6791998E1B3288B76D49AE213F477E56D79167AF0CF03A154422E55DA3766231W5C" TargetMode="External"/><Relationship Id="rId29" Type="http://schemas.openxmlformats.org/officeDocument/2006/relationships/hyperlink" Target="http://www.sberbank-ast.ru" TargetMode="External"/><Relationship Id="rId41" Type="http://schemas.openxmlformats.org/officeDocument/2006/relationships/hyperlink" Target="consultantplus://offline/ref=5403E3C69D1C8F93B8C52DD249113CC797124D4DD8C544C64BAB4A6A4EA52BA8A5DA060A3A73CB59XBFE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10C5F28FF19E516C832BDA62C2EFDEA5529B5CD16CAEA0C9DF167A89869FBB17363C5644A85048f1w3M" TargetMode="External"/><Relationship Id="rId24" Type="http://schemas.openxmlformats.org/officeDocument/2006/relationships/hyperlink" Target="consultantplus://offline/ref=E2E2D52A236F0C0AF935F6F2FA120D03BB9F49D2BC5C94FC713817994A40693920A1F4473944o4m5L" TargetMode="External"/><Relationship Id="rId32" Type="http://schemas.openxmlformats.org/officeDocument/2006/relationships/hyperlink" Target="http://classinform.ru/okato/05230000007.html" TargetMode="External"/><Relationship Id="rId37" Type="http://schemas.openxmlformats.org/officeDocument/2006/relationships/hyperlink" Target="consultantplus://offline/ref=5403E3C69D1C8F93B8C52DD249113CC797124D4DD8C544C64BAB4A6A4EXAF5F" TargetMode="External"/><Relationship Id="rId40" Type="http://schemas.openxmlformats.org/officeDocument/2006/relationships/hyperlink" Target="consultantplus://offline/ref=5403E3C69D1C8F93B8C52DD249113CC797124D4DD8C544C64BAB4A6A4EXAF5F" TargetMode="External"/><Relationship Id="rId45" Type="http://schemas.openxmlformats.org/officeDocument/2006/relationships/hyperlink" Target="consultantplus://offline/ref=5403E3C69D1C8F93B8C52DD249113CC797124D4DD8C544C64BAB4A6A4EXAF5F" TargetMode="External"/><Relationship Id="rId53"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consultantplus://offline/ref=ECFD88BD4A7BC137B266D9136CA81074AC286D2FD7C3F6001800BE704F351B040CA5AEBCF4EC4430pBw9A" TargetMode="External"/><Relationship Id="rId23" Type="http://schemas.openxmlformats.org/officeDocument/2006/relationships/hyperlink" Target="consultantplus://offline/ref=E2E2D52A236F0C0AF935F6F2FA120D03BB9F49D2BC5C94FC713817994A40693920A1F4473946o4m2L" TargetMode="External"/><Relationship Id="rId28" Type="http://schemas.openxmlformats.org/officeDocument/2006/relationships/hyperlink" Target="consultantplus://offline/ref=64F086B4580DB98842AC5230ACDC1D3A38A9388C3990381DD29E78DE651AE5A9BFC8C8F925FF3BLAG" TargetMode="External"/><Relationship Id="rId36" Type="http://schemas.openxmlformats.org/officeDocument/2006/relationships/hyperlink" Target="consultantplus://offline/ref=5403E3C69D1C8F93B8C52DD249113CC797124D4DD8C544C64BAB4A6A4EXAF5F" TargetMode="External"/><Relationship Id="rId49" Type="http://schemas.openxmlformats.org/officeDocument/2006/relationships/image" Target="media/image5.png"/><Relationship Id="rId10" Type="http://schemas.openxmlformats.org/officeDocument/2006/relationships/hyperlink" Target="consultantplus://offline/ref=9DA624105BD9FE1D8520AD42234B742A7DBE60D80728F376F65A61DBCD4F4DBEBB1FFFE8F707NEj5M" TargetMode="External"/><Relationship Id="rId19" Type="http://schemas.openxmlformats.org/officeDocument/2006/relationships/hyperlink" Target="consultantplus://offline/ref=68D369E647D1394F3D11251C3193D322F3B79002AD8136D1BD0BD5E7366DA70241E473E891536524IBaAI" TargetMode="External"/><Relationship Id="rId31" Type="http://schemas.openxmlformats.org/officeDocument/2006/relationships/hyperlink" Target="http://classinform.ru/okpo/25/ogrn1062509000476.html" TargetMode="External"/><Relationship Id="rId44" Type="http://schemas.openxmlformats.org/officeDocument/2006/relationships/hyperlink" Target="http://classinform.ru/okpo/25/ogrn1062509000476.html" TargetMode="External"/><Relationship Id="rId52"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classinform.ru/okpo/25/ogrn1062509000476.html" TargetMode="External"/><Relationship Id="rId14" Type="http://schemas.openxmlformats.org/officeDocument/2006/relationships/hyperlink" Target="consultantplus://offline/ref=ECFD88BD4A7BC137B266D9136CA81074AC286D2FD7C3F6001800BE704F351B040CA5AEBCF4EC443BpBwBA" TargetMode="External"/><Relationship Id="rId22" Type="http://schemas.openxmlformats.org/officeDocument/2006/relationships/hyperlink" Target="consultantplus://offline/ref=394ADB3A17A7AEE90A4E01925D9778A9F254C073E9C7CB0D64E865E70F4FDEE92458FDD7F5b2l6L" TargetMode="External"/><Relationship Id="rId27" Type="http://schemas.openxmlformats.org/officeDocument/2006/relationships/hyperlink" Target="consultantplus://offline/ref=64F086B4580DB98842AC5230ACDC1D3A38A9388C3990381DD29E78DE651AE5A9BFC8C8F925F03BLEG" TargetMode="External"/><Relationship Id="rId30" Type="http://schemas.openxmlformats.org/officeDocument/2006/relationships/hyperlink" Target="http://classinform.ru/okato/05230000007.html" TargetMode="External"/><Relationship Id="rId35" Type="http://schemas.openxmlformats.org/officeDocument/2006/relationships/hyperlink" Target="consultantplus://offline/ref=5403E3C69D1C8F93B8C52DD249113CC797124D4DD8C544C64BAB4A6A4EXAF5F" TargetMode="External"/><Relationship Id="rId43" Type="http://schemas.openxmlformats.org/officeDocument/2006/relationships/hyperlink" Target="http://classinform.ru/okato/05230000007.html" TargetMode="External"/><Relationship Id="rId48" Type="http://schemas.openxmlformats.org/officeDocument/2006/relationships/image" Target="media/image4.jpeg"/><Relationship Id="rId56" Type="http://schemas.openxmlformats.org/officeDocument/2006/relationships/theme" Target="theme/theme1.xml"/><Relationship Id="rId8" Type="http://schemas.openxmlformats.org/officeDocument/2006/relationships/hyperlink" Target="http://classinform.ru/okato/05230000007.html" TargetMode="External"/><Relationship Id="rId51" Type="http://schemas.openxmlformats.org/officeDocument/2006/relationships/hyperlink" Target="http://pandia.ru/text/category/galmzvanika/"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BF54-3F8C-4794-AD22-D2C7895D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41</Pages>
  <Words>17709</Words>
  <Characters>100947</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GlavBux</cp:lastModifiedBy>
  <cp:revision>51</cp:revision>
  <cp:lastPrinted>2019-04-05T08:40:00Z</cp:lastPrinted>
  <dcterms:created xsi:type="dcterms:W3CDTF">2019-04-03T07:09:00Z</dcterms:created>
  <dcterms:modified xsi:type="dcterms:W3CDTF">2019-06-07T01:07:00Z</dcterms:modified>
</cp:coreProperties>
</file>