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01" w:rsidRDefault="00E52D01" w:rsidP="00E52D01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Администрация </w:t>
      </w:r>
    </w:p>
    <w:p w:rsidR="00E52D01" w:rsidRDefault="00E52D01" w:rsidP="00E52D01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ЕКАТЕРИНОВСКОГО  СЕЛЬСКОГО ПОСЕЛЕНИЯ </w:t>
      </w:r>
    </w:p>
    <w:p w:rsidR="00E52D01" w:rsidRDefault="00E52D01" w:rsidP="00E52D01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ПАРТИЗАНСКОГО  МУНИЦИПАЛЬНОГО РАЙОНА</w:t>
      </w:r>
    </w:p>
    <w:p w:rsidR="00E52D01" w:rsidRDefault="00E52D01" w:rsidP="00E52D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spacing w:after="0" w:line="240" w:lineRule="auto"/>
        <w:jc w:val="center"/>
        <w:rPr>
          <w:rFonts w:ascii="Times New Roman" w:hAnsi="Times New Roman"/>
          <w:spacing w:val="30"/>
          <w:sz w:val="26"/>
          <w:szCs w:val="26"/>
        </w:rPr>
      </w:pPr>
      <w:r>
        <w:rPr>
          <w:rFonts w:ascii="Times New Roman" w:hAnsi="Times New Roman"/>
          <w:spacing w:val="30"/>
          <w:sz w:val="26"/>
          <w:szCs w:val="26"/>
        </w:rPr>
        <w:t>ПОСТАНОВЛЕНИЕ</w:t>
      </w:r>
    </w:p>
    <w:p w:rsidR="00E52D01" w:rsidRDefault="00E52D01" w:rsidP="00E52D01">
      <w:pPr>
        <w:spacing w:after="0" w:line="240" w:lineRule="auto"/>
        <w:jc w:val="center"/>
        <w:rPr>
          <w:rFonts w:ascii="Times New Roman" w:hAnsi="Times New Roman"/>
          <w:spacing w:val="30"/>
          <w:sz w:val="26"/>
          <w:szCs w:val="26"/>
        </w:rPr>
      </w:pPr>
    </w:p>
    <w:p w:rsidR="00E52D01" w:rsidRDefault="00E52D01" w:rsidP="00E52D01">
      <w:pPr>
        <w:spacing w:after="0" w:line="240" w:lineRule="auto"/>
        <w:jc w:val="center"/>
        <w:rPr>
          <w:rFonts w:ascii="Times New Roman" w:hAnsi="Times New Roman"/>
          <w:spacing w:val="30"/>
          <w:sz w:val="26"/>
          <w:szCs w:val="26"/>
        </w:rPr>
      </w:pPr>
    </w:p>
    <w:p w:rsidR="00E52D01" w:rsidRDefault="00966EC8" w:rsidP="00E52D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F182E">
        <w:rPr>
          <w:rFonts w:ascii="Times New Roman" w:hAnsi="Times New Roman"/>
          <w:sz w:val="26"/>
          <w:szCs w:val="26"/>
        </w:rPr>
        <w:t>9</w:t>
      </w:r>
      <w:r w:rsidR="00E52D01">
        <w:rPr>
          <w:rFonts w:ascii="Times New Roman" w:hAnsi="Times New Roman"/>
          <w:sz w:val="26"/>
          <w:szCs w:val="26"/>
        </w:rPr>
        <w:t xml:space="preserve"> </w:t>
      </w:r>
      <w:r w:rsidR="00AF561E">
        <w:rPr>
          <w:rFonts w:ascii="Times New Roman" w:hAnsi="Times New Roman"/>
          <w:sz w:val="26"/>
          <w:szCs w:val="26"/>
        </w:rPr>
        <w:t>сентября</w:t>
      </w:r>
      <w:r w:rsidR="00E52D01">
        <w:rPr>
          <w:rFonts w:ascii="Times New Roman" w:hAnsi="Times New Roman"/>
          <w:sz w:val="26"/>
          <w:szCs w:val="26"/>
        </w:rPr>
        <w:t xml:space="preserve"> 2011 г.</w:t>
      </w:r>
      <w:r w:rsidR="00AF561E">
        <w:rPr>
          <w:rFonts w:ascii="Times New Roman" w:hAnsi="Times New Roman"/>
          <w:sz w:val="26"/>
          <w:szCs w:val="26"/>
        </w:rPr>
        <w:t xml:space="preserve">           </w:t>
      </w:r>
      <w:r w:rsidR="00E52D01">
        <w:rPr>
          <w:rFonts w:ascii="Times New Roman" w:hAnsi="Times New Roman"/>
          <w:sz w:val="26"/>
          <w:szCs w:val="26"/>
        </w:rPr>
        <w:tab/>
        <w:t xml:space="preserve">  </w:t>
      </w:r>
      <w:proofErr w:type="gramStart"/>
      <w:r w:rsidR="00E52D01">
        <w:rPr>
          <w:rFonts w:ascii="Times New Roman" w:hAnsi="Times New Roman"/>
          <w:sz w:val="26"/>
          <w:szCs w:val="26"/>
        </w:rPr>
        <w:t>с</w:t>
      </w:r>
      <w:proofErr w:type="gramEnd"/>
      <w:r w:rsidR="00E52D01">
        <w:rPr>
          <w:rFonts w:ascii="Times New Roman" w:hAnsi="Times New Roman"/>
          <w:sz w:val="26"/>
          <w:szCs w:val="26"/>
        </w:rPr>
        <w:t>. Екатериновка</w:t>
      </w:r>
      <w:r w:rsidR="00E52D01">
        <w:rPr>
          <w:rFonts w:ascii="Times New Roman" w:hAnsi="Times New Roman"/>
          <w:sz w:val="26"/>
          <w:szCs w:val="26"/>
        </w:rPr>
        <w:tab/>
      </w:r>
      <w:r w:rsidR="00AF561E">
        <w:rPr>
          <w:rFonts w:ascii="Times New Roman" w:hAnsi="Times New Roman"/>
          <w:sz w:val="26"/>
          <w:szCs w:val="26"/>
        </w:rPr>
        <w:t xml:space="preserve">           </w:t>
      </w:r>
      <w:r w:rsidR="00E52D01">
        <w:rPr>
          <w:rFonts w:ascii="Times New Roman" w:hAnsi="Times New Roman"/>
          <w:sz w:val="26"/>
          <w:szCs w:val="26"/>
        </w:rPr>
        <w:tab/>
      </w:r>
      <w:r w:rsidR="00E52D01">
        <w:rPr>
          <w:rFonts w:ascii="Times New Roman" w:hAnsi="Times New Roman"/>
          <w:sz w:val="26"/>
          <w:szCs w:val="26"/>
        </w:rPr>
        <w:tab/>
      </w:r>
      <w:r w:rsidR="00E52D01">
        <w:rPr>
          <w:rFonts w:ascii="Times New Roman" w:hAnsi="Times New Roman"/>
          <w:sz w:val="26"/>
          <w:szCs w:val="26"/>
        </w:rPr>
        <w:tab/>
        <w:t xml:space="preserve">  № </w:t>
      </w:r>
      <w:r w:rsidR="00AF561E">
        <w:rPr>
          <w:rFonts w:ascii="Times New Roman" w:hAnsi="Times New Roman"/>
          <w:sz w:val="26"/>
          <w:szCs w:val="26"/>
        </w:rPr>
        <w:t>9</w:t>
      </w:r>
      <w:r w:rsidR="007F182E">
        <w:rPr>
          <w:rFonts w:ascii="Times New Roman" w:hAnsi="Times New Roman"/>
          <w:sz w:val="26"/>
          <w:szCs w:val="26"/>
        </w:rPr>
        <w:t>6</w:t>
      </w:r>
    </w:p>
    <w:p w:rsidR="00E52D01" w:rsidRDefault="00E52D01" w:rsidP="00E52D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2D01" w:rsidRDefault="007F182E" w:rsidP="00E52D01">
      <w:pPr>
        <w:pStyle w:val="a3"/>
        <w:ind w:firstLine="840"/>
        <w:jc w:val="center"/>
        <w:rPr>
          <w:rFonts w:eastAsia="Calibri"/>
          <w:b/>
          <w:bCs/>
          <w:kern w:val="32"/>
          <w:sz w:val="26"/>
          <w:szCs w:val="26"/>
          <w:lang w:eastAsia="en-US"/>
        </w:rPr>
      </w:pPr>
      <w:r w:rsidRPr="007F182E">
        <w:rPr>
          <w:rFonts w:eastAsia="Calibri"/>
          <w:b/>
          <w:bCs/>
          <w:kern w:val="32"/>
          <w:sz w:val="26"/>
          <w:szCs w:val="26"/>
          <w:lang w:eastAsia="en-US"/>
        </w:rPr>
        <w:t>Об установлении системы критериев доступности для населения платы за коммунальные услуги</w:t>
      </w:r>
    </w:p>
    <w:p w:rsidR="007F182E" w:rsidRDefault="007F182E" w:rsidP="00E52D01">
      <w:pPr>
        <w:pStyle w:val="a3"/>
        <w:ind w:firstLine="840"/>
        <w:jc w:val="center"/>
        <w:rPr>
          <w:sz w:val="26"/>
          <w:szCs w:val="26"/>
        </w:rPr>
      </w:pPr>
    </w:p>
    <w:p w:rsidR="00E52D01" w:rsidRDefault="00E52D01" w:rsidP="00E52D01">
      <w:pPr>
        <w:pStyle w:val="a3"/>
        <w:ind w:firstLine="840"/>
        <w:jc w:val="center"/>
        <w:rPr>
          <w:sz w:val="26"/>
          <w:szCs w:val="26"/>
        </w:rPr>
      </w:pPr>
    </w:p>
    <w:p w:rsidR="00E52D01" w:rsidRDefault="00966EC8" w:rsidP="00E52D01">
      <w:pPr>
        <w:pStyle w:val="a3"/>
        <w:spacing w:line="360" w:lineRule="auto"/>
        <w:ind w:firstLine="8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</w:t>
      </w:r>
      <w:r w:rsidR="007F182E">
        <w:rPr>
          <w:sz w:val="26"/>
          <w:szCs w:val="26"/>
        </w:rPr>
        <w:t xml:space="preserve">едеральным </w:t>
      </w:r>
      <w:r>
        <w:rPr>
          <w:sz w:val="26"/>
          <w:szCs w:val="26"/>
        </w:rPr>
        <w:t>З</w:t>
      </w:r>
      <w:r w:rsidR="007F182E">
        <w:rPr>
          <w:sz w:val="26"/>
          <w:szCs w:val="26"/>
        </w:rPr>
        <w:t xml:space="preserve">аконом </w:t>
      </w:r>
      <w:r>
        <w:rPr>
          <w:sz w:val="26"/>
          <w:szCs w:val="26"/>
        </w:rPr>
        <w:t xml:space="preserve"> от </w:t>
      </w:r>
      <w:r w:rsidR="007F182E">
        <w:rPr>
          <w:sz w:val="26"/>
          <w:szCs w:val="26"/>
        </w:rPr>
        <w:t xml:space="preserve">26 декабря 2005 г. № 184-ФЗ «О внесении изменений в федеральный закон  «Об основах регулирования тарифов организаций коммунального комплекса» и некоторые законодательные акты Российской Федерации», Постановлением Правительства Российской Федерации от 28 августа 2009 г. № 708 «Об утверждении Основ формирования предельных индексов изменения размера платы граждан за коммунальные услуги» и на основании Устава </w:t>
      </w:r>
      <w:r>
        <w:rPr>
          <w:sz w:val="26"/>
          <w:szCs w:val="26"/>
        </w:rPr>
        <w:t xml:space="preserve"> Екатериновского сельского поселения Партизанского муниципального</w:t>
      </w:r>
      <w:proofErr w:type="gramEnd"/>
      <w:r>
        <w:rPr>
          <w:sz w:val="26"/>
          <w:szCs w:val="26"/>
        </w:rPr>
        <w:t xml:space="preserve"> района</w:t>
      </w:r>
    </w:p>
    <w:p w:rsidR="00E52D01" w:rsidRDefault="00E52D01" w:rsidP="00E52D01">
      <w:pPr>
        <w:pStyle w:val="a3"/>
        <w:jc w:val="both"/>
        <w:rPr>
          <w:sz w:val="26"/>
          <w:szCs w:val="26"/>
        </w:rPr>
      </w:pPr>
    </w:p>
    <w:p w:rsidR="00E52D01" w:rsidRDefault="00E52D01" w:rsidP="00E52D01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52D01" w:rsidRDefault="00E52D01" w:rsidP="00E52D01">
      <w:pPr>
        <w:pStyle w:val="a3"/>
        <w:jc w:val="both"/>
        <w:rPr>
          <w:b/>
          <w:sz w:val="26"/>
          <w:szCs w:val="26"/>
        </w:rPr>
      </w:pPr>
    </w:p>
    <w:p w:rsidR="00E52D01" w:rsidRPr="007F182E" w:rsidRDefault="007F182E" w:rsidP="007F182E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7F182E">
        <w:rPr>
          <w:rFonts w:ascii="Times New Roman" w:hAnsi="Times New Roman"/>
          <w:sz w:val="26"/>
          <w:szCs w:val="26"/>
        </w:rPr>
        <w:t>Установить  систему критериев доступности для населения платы за коммунальные услуги, включающие следующие критерии доступности:</w:t>
      </w:r>
    </w:p>
    <w:p w:rsidR="007F182E" w:rsidRDefault="007F182E" w:rsidP="007F182E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расх</w:t>
      </w:r>
      <w:r w:rsidR="00262A9A">
        <w:rPr>
          <w:rFonts w:ascii="Times New Roman" w:hAnsi="Times New Roman"/>
          <w:sz w:val="26"/>
          <w:szCs w:val="26"/>
        </w:rPr>
        <w:t>одов на коммунальные услуги в со</w:t>
      </w:r>
      <w:r>
        <w:rPr>
          <w:rFonts w:ascii="Times New Roman" w:hAnsi="Times New Roman"/>
          <w:sz w:val="26"/>
          <w:szCs w:val="26"/>
        </w:rPr>
        <w:t>вокупном доходе семьи;</w:t>
      </w:r>
    </w:p>
    <w:p w:rsidR="00262A9A" w:rsidRDefault="00262A9A" w:rsidP="007F182E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населения с доходами ниже прожиточного минимума;</w:t>
      </w:r>
    </w:p>
    <w:p w:rsidR="00262A9A" w:rsidRDefault="00262A9A" w:rsidP="007F182E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Уровень собираемости платежей за коммунальные услуги;</w:t>
      </w:r>
    </w:p>
    <w:p w:rsidR="00262A9A" w:rsidRPr="007F182E" w:rsidRDefault="00262A9A" w:rsidP="00262A9A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получателей субсидий на оплату коммунальных услуг в общей численности населения.</w:t>
      </w:r>
    </w:p>
    <w:p w:rsidR="00E52D01" w:rsidRPr="00262A9A" w:rsidRDefault="00262A9A" w:rsidP="00262A9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Обнародовать настоящее П</w:t>
      </w:r>
      <w:r w:rsidRPr="00262A9A">
        <w:rPr>
          <w:rFonts w:ascii="Times New Roman" w:hAnsi="Times New Roman"/>
          <w:sz w:val="26"/>
          <w:szCs w:val="26"/>
        </w:rPr>
        <w:t>остановление в установленном порядке.</w:t>
      </w:r>
    </w:p>
    <w:p w:rsidR="00262A9A" w:rsidRPr="00262A9A" w:rsidRDefault="00262A9A" w:rsidP="00262A9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обнародования.</w:t>
      </w:r>
    </w:p>
    <w:p w:rsidR="00E52D01" w:rsidRDefault="00E52D01" w:rsidP="00E52D0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Екатериновского</w:t>
      </w:r>
      <w:r>
        <w:rPr>
          <w:rFonts w:ascii="Times New Roman" w:hAnsi="Times New Roman"/>
          <w:sz w:val="26"/>
          <w:szCs w:val="26"/>
        </w:rPr>
        <w:tab/>
      </w:r>
    </w:p>
    <w:p w:rsidR="00E52D01" w:rsidRDefault="00E52D01" w:rsidP="00E52D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Л.В.Хамхоев</w:t>
      </w:r>
      <w:proofErr w:type="spellEnd"/>
    </w:p>
    <w:p w:rsidR="00E52D01" w:rsidRDefault="00E52D01" w:rsidP="00E52D01">
      <w:pPr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rPr>
          <w:sz w:val="26"/>
          <w:szCs w:val="26"/>
        </w:rPr>
      </w:pPr>
    </w:p>
    <w:p w:rsidR="006108B3" w:rsidRDefault="006108B3"/>
    <w:sectPr w:rsidR="006108B3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DEA"/>
    <w:multiLevelType w:val="hybridMultilevel"/>
    <w:tmpl w:val="A89C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D31D6"/>
    <w:multiLevelType w:val="hybridMultilevel"/>
    <w:tmpl w:val="278C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637A8"/>
    <w:multiLevelType w:val="hybridMultilevel"/>
    <w:tmpl w:val="06647D0E"/>
    <w:lvl w:ilvl="0" w:tplc="7B98E5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D01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2ADF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A9A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B46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182E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2F5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66EC8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561E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2D01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52E7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2D0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F1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2013-06-07T16:28:00Z</dcterms:created>
  <dcterms:modified xsi:type="dcterms:W3CDTF">2013-06-10T09:51:00Z</dcterms:modified>
</cp:coreProperties>
</file>