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BA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КОМИТЕТ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</w:p>
    <w:p w:rsidR="00D56F8D" w:rsidRDefault="00D56F8D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РАЙОНА</w:t>
      </w:r>
    </w:p>
    <w:p w:rsidR="00EB04E8" w:rsidRDefault="00155E35" w:rsidP="00D56F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E35" w:rsidRDefault="00155E35" w:rsidP="00D56F8D">
      <w:pPr>
        <w:jc w:val="center"/>
        <w:rPr>
          <w:b/>
          <w:sz w:val="28"/>
          <w:szCs w:val="28"/>
        </w:rPr>
      </w:pPr>
      <w:r w:rsidRPr="00155E35">
        <w:rPr>
          <w:b/>
          <w:sz w:val="28"/>
          <w:szCs w:val="28"/>
        </w:rPr>
        <w:t>РЕШЕНИЕ</w:t>
      </w:r>
    </w:p>
    <w:p w:rsidR="00155E35" w:rsidRPr="00155E35" w:rsidRDefault="00155E35" w:rsidP="00D56F8D">
      <w:pPr>
        <w:jc w:val="center"/>
        <w:rPr>
          <w:b/>
          <w:sz w:val="28"/>
          <w:szCs w:val="28"/>
        </w:rPr>
      </w:pP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>16.</w:t>
      </w:r>
      <w:r w:rsidR="00155E35">
        <w:rPr>
          <w:sz w:val="26"/>
          <w:szCs w:val="26"/>
        </w:rPr>
        <w:t xml:space="preserve"> </w:t>
      </w:r>
      <w:r>
        <w:rPr>
          <w:sz w:val="26"/>
          <w:szCs w:val="26"/>
        </w:rPr>
        <w:t>01.</w:t>
      </w:r>
      <w:r w:rsidR="00155E35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   Екатериновка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1                                                                                                                </w:t>
      </w:r>
    </w:p>
    <w:p w:rsidR="00D56F8D" w:rsidRDefault="00D56F8D" w:rsidP="00D56F8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7440D" w:rsidRPr="00C7440D" w:rsidRDefault="00C7440D" w:rsidP="00C7440D">
      <w:pPr>
        <w:spacing w:line="256" w:lineRule="auto"/>
        <w:jc w:val="center"/>
        <w:rPr>
          <w:color w:val="000000"/>
          <w:sz w:val="28"/>
          <w:szCs w:val="28"/>
          <w:lang w:eastAsia="en-US"/>
        </w:rPr>
      </w:pPr>
      <w:r w:rsidRPr="00C7440D">
        <w:rPr>
          <w:color w:val="000000"/>
          <w:sz w:val="28"/>
          <w:szCs w:val="28"/>
          <w:lang w:eastAsia="en-US"/>
        </w:rPr>
        <w:t>О внесении изменений в Устав Екат</w:t>
      </w:r>
      <w:r w:rsidR="002E5A8B">
        <w:rPr>
          <w:color w:val="000000"/>
          <w:sz w:val="28"/>
          <w:szCs w:val="28"/>
          <w:lang w:eastAsia="en-US"/>
        </w:rPr>
        <w:t>ериновского сельского поселения Партизанского муниципального района.</w:t>
      </w: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C7440D" w:rsidP="00D56F8D">
      <w:pPr>
        <w:spacing w:line="276" w:lineRule="auto"/>
        <w:ind w:firstLine="567"/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 Руководствуясь Федеральным законом</w:t>
      </w:r>
      <w:r w:rsidR="002E5A8B">
        <w:rPr>
          <w:sz w:val="26"/>
          <w:szCs w:val="26"/>
          <w:lang w:eastAsia="en-US" w:bidi="en-US"/>
        </w:rPr>
        <w:t xml:space="preserve"> от 06.10.2003 года № 131 – ФЗ «Об общих принципах организации местного самоуправления в Российской Федерации», руководствуясь Уставом Екатериновского сельского поселения Партизанского муниципального района</w:t>
      </w:r>
    </w:p>
    <w:p w:rsidR="00D56F8D" w:rsidRDefault="00D56F8D" w:rsidP="00D56F8D">
      <w:pPr>
        <w:ind w:firstLine="567"/>
        <w:jc w:val="both"/>
        <w:rPr>
          <w:sz w:val="26"/>
          <w:szCs w:val="26"/>
          <w:lang w:eastAsia="en-US" w:bidi="en-US"/>
        </w:rPr>
      </w:pPr>
    </w:p>
    <w:p w:rsidR="00D56F8D" w:rsidRDefault="002E5A8B" w:rsidP="00D56F8D">
      <w:pPr>
        <w:jc w:val="both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РЕШИЛ</w:t>
      </w:r>
      <w:r w:rsidR="00D56F8D">
        <w:rPr>
          <w:sz w:val="26"/>
          <w:szCs w:val="26"/>
          <w:lang w:eastAsia="en-US" w:bidi="en-US"/>
        </w:rPr>
        <w:t>:</w:t>
      </w:r>
    </w:p>
    <w:p w:rsidR="00D56F8D" w:rsidRDefault="00D56F8D" w:rsidP="00D56F8D">
      <w:pPr>
        <w:jc w:val="both"/>
        <w:rPr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муниципальный правовой акт «О внесении изменений в Устав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района» (прилагается).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en-US" w:bidi="en-US"/>
        </w:rPr>
      </w:pP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муниципальный правовой акт </w:t>
      </w:r>
      <w:r w:rsidR="002E5A8B">
        <w:rPr>
          <w:sz w:val="26"/>
          <w:szCs w:val="26"/>
        </w:rPr>
        <w:t xml:space="preserve">  главе</w:t>
      </w:r>
      <w:r>
        <w:rPr>
          <w:sz w:val="26"/>
          <w:szCs w:val="26"/>
        </w:rPr>
        <w:t xml:space="preserve"> </w:t>
      </w:r>
      <w:r w:rsidR="002E5A8B">
        <w:rPr>
          <w:sz w:val="26"/>
          <w:szCs w:val="26"/>
        </w:rPr>
        <w:t xml:space="preserve">Екатериновского сельского поселения </w:t>
      </w:r>
      <w:r>
        <w:rPr>
          <w:sz w:val="26"/>
          <w:szCs w:val="26"/>
        </w:rPr>
        <w:t>Партизанского муниципального района для подписания, государственной регистрации и официального опубликования.</w:t>
      </w:r>
    </w:p>
    <w:p w:rsidR="00D56F8D" w:rsidRDefault="00D56F8D" w:rsidP="00D56F8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 </w:t>
      </w:r>
      <w:r w:rsidR="00155E35">
        <w:rPr>
          <w:sz w:val="26"/>
          <w:szCs w:val="26"/>
        </w:rPr>
        <w:t xml:space="preserve">  обнародования после государственной регистрации.</w:t>
      </w:r>
    </w:p>
    <w:p w:rsidR="00D56F8D" w:rsidRDefault="00D56F8D" w:rsidP="00D56F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2E5A8B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Председатель муниципального комитета</w:t>
      </w:r>
      <w:r w:rsidR="00D56F8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О.Г. Каишян</w:t>
      </w:r>
      <w:r w:rsidR="00D56F8D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 xml:space="preserve">                 </w:t>
      </w:r>
      <w:r w:rsidR="00D56F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Екатериновского сельского поселения</w:t>
      </w: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jc w:val="center"/>
        <w:rPr>
          <w:caps/>
          <w:sz w:val="28"/>
          <w:szCs w:val="28"/>
        </w:rPr>
      </w:pPr>
    </w:p>
    <w:p w:rsidR="00D56F8D" w:rsidRDefault="00D56F8D" w:rsidP="00D56F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6F8D" w:rsidRDefault="00D56F8D"/>
    <w:sectPr w:rsidR="00D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E"/>
    <w:rsid w:val="000915CE"/>
    <w:rsid w:val="00097B54"/>
    <w:rsid w:val="00155E35"/>
    <w:rsid w:val="001A3FFE"/>
    <w:rsid w:val="002E5A8B"/>
    <w:rsid w:val="00845BAD"/>
    <w:rsid w:val="00C7440D"/>
    <w:rsid w:val="00D32ABE"/>
    <w:rsid w:val="00D56F8D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7250-ED3D-4960-93F2-09F7072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4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4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8</cp:revision>
  <cp:lastPrinted>2020-01-22T06:57:00Z</cp:lastPrinted>
  <dcterms:created xsi:type="dcterms:W3CDTF">2020-01-20T05:47:00Z</dcterms:created>
  <dcterms:modified xsi:type="dcterms:W3CDTF">2020-01-22T23:57:00Z</dcterms:modified>
</cp:coreProperties>
</file>