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9D" w:rsidRDefault="009C379D" w:rsidP="009C379D">
      <w:pPr>
        <w:spacing w:line="232" w:lineRule="auto"/>
        <w:ind w:right="-41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 протокол </w:t>
      </w:r>
    </w:p>
    <w:p w:rsidR="009C379D" w:rsidRDefault="009C379D" w:rsidP="009C379D">
      <w:pPr>
        <w:spacing w:line="232" w:lineRule="auto"/>
        <w:ind w:right="-41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о результатах общественного обсуждения </w:t>
      </w:r>
      <w:r>
        <w:rPr>
          <w:rFonts w:ascii="Times New Roman" w:eastAsia="Times New Roman" w:hAnsi="Times New Roman"/>
          <w:sz w:val="26"/>
        </w:rPr>
        <w:t xml:space="preserve">дизайн </w:t>
      </w:r>
      <w:r>
        <w:rPr>
          <w:rFonts w:ascii="Times New Roman" w:eastAsia="Times New Roman" w:hAnsi="Times New Roman"/>
          <w:sz w:val="26"/>
        </w:rPr>
        <w:t>проект</w:t>
      </w:r>
      <w:r>
        <w:rPr>
          <w:rFonts w:ascii="Times New Roman" w:eastAsia="Times New Roman" w:hAnsi="Times New Roman"/>
          <w:sz w:val="26"/>
        </w:rPr>
        <w:t>ов</w:t>
      </w:r>
    </w:p>
    <w:p w:rsidR="009C379D" w:rsidRDefault="009C379D" w:rsidP="009C379D">
      <w:pPr>
        <w:spacing w:line="20" w:lineRule="exact"/>
        <w:ind w:right="-41"/>
        <w:jc w:val="center"/>
        <w:rPr>
          <w:rFonts w:ascii="Times New Roman" w:eastAsia="Times New Roman" w:hAnsi="Times New Roman"/>
        </w:rPr>
      </w:pPr>
    </w:p>
    <w:p w:rsidR="009C379D" w:rsidRPr="00360B69" w:rsidRDefault="009C379D" w:rsidP="009C379D">
      <w:pPr>
        <w:spacing w:line="232" w:lineRule="auto"/>
        <w:ind w:right="-1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детских и спортивных площадок в ходе реализации </w:t>
      </w:r>
      <w:r w:rsidR="00CD6DD3">
        <w:rPr>
          <w:rFonts w:ascii="Times New Roman" w:eastAsia="Times New Roman" w:hAnsi="Times New Roman"/>
          <w:sz w:val="28"/>
          <w:szCs w:val="28"/>
        </w:rPr>
        <w:t xml:space="preserve">программы </w:t>
      </w:r>
      <w:r w:rsidR="00CD6DD3" w:rsidRPr="00360B69">
        <w:rPr>
          <w:rFonts w:ascii="Times New Roman" w:eastAsia="Times New Roman" w:hAnsi="Times New Roman"/>
          <w:sz w:val="28"/>
          <w:szCs w:val="28"/>
        </w:rPr>
        <w:t>«</w:t>
      </w:r>
      <w:r w:rsidRPr="00360B69">
        <w:rPr>
          <w:rFonts w:ascii="Times New Roman" w:eastAsia="Times New Roman" w:hAnsi="Times New Roman"/>
          <w:sz w:val="28"/>
          <w:szCs w:val="28"/>
        </w:rPr>
        <w:t>Формирование современной городской среды на территории Екатериновского сельского поселения Партизанского муниципал</w:t>
      </w:r>
      <w:r>
        <w:rPr>
          <w:rFonts w:ascii="Times New Roman" w:eastAsia="Times New Roman" w:hAnsi="Times New Roman"/>
          <w:sz w:val="28"/>
          <w:szCs w:val="28"/>
        </w:rPr>
        <w:t>ьного района на 2018-2024 годы».</w:t>
      </w:r>
      <w:r w:rsidRPr="00360B6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C379D" w:rsidRPr="00360B69" w:rsidRDefault="009C379D" w:rsidP="009C379D">
      <w:pPr>
        <w:spacing w:line="232" w:lineRule="auto"/>
        <w:ind w:right="-19"/>
        <w:jc w:val="center"/>
        <w:rPr>
          <w:rFonts w:ascii="Times New Roman" w:eastAsia="Times New Roman" w:hAnsi="Times New Roman"/>
          <w:sz w:val="28"/>
          <w:szCs w:val="28"/>
        </w:rPr>
      </w:pPr>
    </w:p>
    <w:p w:rsidR="009C379D" w:rsidRPr="00360B69" w:rsidRDefault="009C379D" w:rsidP="009C379D">
      <w:pPr>
        <w:spacing w:line="2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9C379D" w:rsidRPr="00360B69" w:rsidRDefault="009C379D" w:rsidP="009C379D">
      <w:pPr>
        <w:spacing w:line="232" w:lineRule="auto"/>
        <w:ind w:right="-19"/>
        <w:jc w:val="both"/>
        <w:rPr>
          <w:rFonts w:ascii="Times New Roman" w:eastAsia="Times New Roman" w:hAnsi="Times New Roman"/>
          <w:sz w:val="26"/>
          <w:szCs w:val="26"/>
        </w:rPr>
      </w:pPr>
      <w:r w:rsidRPr="00360B69">
        <w:rPr>
          <w:rFonts w:ascii="Times New Roman" w:eastAsia="Times New Roman" w:hAnsi="Times New Roman"/>
          <w:sz w:val="26"/>
          <w:szCs w:val="26"/>
        </w:rPr>
        <w:t xml:space="preserve">с. Екатериновка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</w:t>
      </w:r>
      <w:r w:rsidRPr="00360B69">
        <w:rPr>
          <w:rFonts w:ascii="Times New Roman" w:eastAsia="Times New Roman" w:hAnsi="Times New Roman"/>
          <w:sz w:val="26"/>
          <w:szCs w:val="26"/>
        </w:rPr>
        <w:t xml:space="preserve">                                      </w:t>
      </w:r>
      <w:proofErr w:type="gramStart"/>
      <w:r w:rsidRPr="00360B69">
        <w:rPr>
          <w:rFonts w:ascii="Times New Roman" w:eastAsia="Times New Roman" w:hAnsi="Times New Roman"/>
          <w:sz w:val="26"/>
          <w:szCs w:val="26"/>
        </w:rPr>
        <w:t xml:space="preserve"> </w:t>
      </w:r>
      <w:r w:rsidR="00295944" w:rsidRPr="00360B69">
        <w:rPr>
          <w:rFonts w:ascii="Times New Roman" w:eastAsia="Times New Roman" w:hAnsi="Times New Roman"/>
          <w:sz w:val="26"/>
          <w:szCs w:val="26"/>
        </w:rPr>
        <w:t xml:space="preserve"> </w:t>
      </w:r>
      <w:r w:rsidR="00295944">
        <w:rPr>
          <w:rFonts w:ascii="Times New Roman" w:eastAsia="Times New Roman" w:hAnsi="Times New Roman"/>
          <w:sz w:val="26"/>
          <w:szCs w:val="26"/>
        </w:rPr>
        <w:t xml:space="preserve"> «</w:t>
      </w:r>
      <w:proofErr w:type="gramEnd"/>
      <w:r w:rsidR="00295944">
        <w:rPr>
          <w:rFonts w:ascii="Times New Roman" w:eastAsia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EE349A">
        <w:rPr>
          <w:rFonts w:ascii="Times New Roman" w:eastAsia="Times New Roman" w:hAnsi="Times New Roman"/>
          <w:sz w:val="26"/>
          <w:szCs w:val="26"/>
        </w:rPr>
        <w:t>27</w:t>
      </w:r>
      <w:r w:rsidRPr="00360B69">
        <w:rPr>
          <w:rFonts w:ascii="Times New Roman" w:eastAsia="Times New Roman" w:hAnsi="Times New Roman"/>
          <w:sz w:val="26"/>
          <w:szCs w:val="26"/>
        </w:rPr>
        <w:t xml:space="preserve"> » февраля 2019  год</w:t>
      </w:r>
    </w:p>
    <w:p w:rsidR="009C379D" w:rsidRPr="00360B69" w:rsidRDefault="009C379D" w:rsidP="009C379D">
      <w:pPr>
        <w:spacing w:line="232" w:lineRule="auto"/>
        <w:ind w:right="-19"/>
        <w:jc w:val="both"/>
        <w:rPr>
          <w:rFonts w:ascii="Times New Roman" w:eastAsia="Times New Roman" w:hAnsi="Times New Roman"/>
          <w:sz w:val="28"/>
          <w:szCs w:val="28"/>
        </w:rPr>
      </w:pPr>
    </w:p>
    <w:p w:rsidR="009C379D" w:rsidRPr="007925FB" w:rsidRDefault="009C379D" w:rsidP="00CD6DD3">
      <w:pPr>
        <w:pStyle w:val="a3"/>
        <w:spacing w:line="360" w:lineRule="auto"/>
        <w:jc w:val="both"/>
        <w:rPr>
          <w:sz w:val="26"/>
          <w:szCs w:val="26"/>
        </w:rPr>
      </w:pPr>
      <w:r w:rsidRPr="00B07DA0">
        <w:rPr>
          <w:color w:val="000000"/>
          <w:sz w:val="26"/>
          <w:szCs w:val="26"/>
        </w:rPr>
        <w:t xml:space="preserve">            Присутствовали члены общественной комиссии по обеспечению реализации муниципальной программы «Формирование современной городской среды Екатериновского сельского поселения Партизанского муниципального района Приморского края на 2018 – 202</w:t>
      </w:r>
      <w:r>
        <w:rPr>
          <w:color w:val="000000"/>
          <w:sz w:val="26"/>
          <w:szCs w:val="26"/>
        </w:rPr>
        <w:t>4</w:t>
      </w:r>
      <w:r w:rsidRPr="00B07DA0">
        <w:rPr>
          <w:color w:val="000000"/>
          <w:sz w:val="26"/>
          <w:szCs w:val="26"/>
        </w:rPr>
        <w:t>годы»:</w:t>
      </w:r>
    </w:p>
    <w:p w:rsidR="00A07F71" w:rsidRPr="006434C2" w:rsidRDefault="00A07F71" w:rsidP="00A07F71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434C2">
        <w:rPr>
          <w:rFonts w:ascii="Times New Roman" w:hAnsi="Times New Roman" w:cs="Times New Roman"/>
          <w:sz w:val="26"/>
          <w:szCs w:val="26"/>
        </w:rPr>
        <w:t>Лобачева Т.А – заместитель главы администрации ЕСП;</w:t>
      </w:r>
    </w:p>
    <w:p w:rsidR="00A07F71" w:rsidRPr="006434C2" w:rsidRDefault="00A07F71" w:rsidP="00A07F71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434C2">
        <w:rPr>
          <w:rFonts w:ascii="Times New Roman" w:hAnsi="Times New Roman" w:cs="Times New Roman"/>
          <w:sz w:val="26"/>
          <w:szCs w:val="26"/>
        </w:rPr>
        <w:t>Торубара</w:t>
      </w:r>
      <w:proofErr w:type="spellEnd"/>
      <w:r w:rsidRPr="006434C2">
        <w:rPr>
          <w:rFonts w:ascii="Times New Roman" w:hAnsi="Times New Roman" w:cs="Times New Roman"/>
          <w:sz w:val="26"/>
          <w:szCs w:val="26"/>
        </w:rPr>
        <w:t xml:space="preserve"> З.А. – и. о. начальника финансового отдела администрации ЕСП; </w:t>
      </w:r>
    </w:p>
    <w:p w:rsidR="00A07F71" w:rsidRPr="006434C2" w:rsidRDefault="00A07F71" w:rsidP="00A07F71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434C2">
        <w:rPr>
          <w:rFonts w:ascii="Times New Roman" w:hAnsi="Times New Roman" w:cs="Times New Roman"/>
          <w:sz w:val="26"/>
          <w:szCs w:val="26"/>
        </w:rPr>
        <w:t>Упорова В.А. – депутат Муниципального комитета ЕСП;</w:t>
      </w:r>
    </w:p>
    <w:p w:rsidR="00A07F71" w:rsidRPr="006434C2" w:rsidRDefault="00A07F71" w:rsidP="00A07F71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434C2">
        <w:rPr>
          <w:rFonts w:ascii="Times New Roman" w:hAnsi="Times New Roman" w:cs="Times New Roman"/>
          <w:sz w:val="26"/>
          <w:szCs w:val="26"/>
        </w:rPr>
        <w:t>Иванова А.Е. - депутат Муниципального комитета ЕСП;</w:t>
      </w:r>
    </w:p>
    <w:p w:rsidR="00A07F71" w:rsidRPr="00691730" w:rsidRDefault="00A07F71" w:rsidP="00A07F71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91730">
        <w:rPr>
          <w:rFonts w:ascii="Times New Roman" w:hAnsi="Times New Roman" w:cs="Times New Roman"/>
          <w:sz w:val="26"/>
          <w:szCs w:val="26"/>
        </w:rPr>
        <w:t>Касницкая</w:t>
      </w:r>
      <w:proofErr w:type="spellEnd"/>
      <w:r w:rsidRPr="00691730">
        <w:rPr>
          <w:rFonts w:ascii="Times New Roman" w:hAnsi="Times New Roman" w:cs="Times New Roman"/>
          <w:sz w:val="26"/>
          <w:szCs w:val="26"/>
        </w:rPr>
        <w:t xml:space="preserve"> Г.В.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Директора МКУ «АХОДА ЕСП»</w:t>
      </w:r>
    </w:p>
    <w:p w:rsidR="00A07F71" w:rsidRPr="006434C2" w:rsidRDefault="00A07F71" w:rsidP="00A07F71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434C2">
        <w:rPr>
          <w:rFonts w:ascii="Times New Roman" w:hAnsi="Times New Roman" w:cs="Times New Roman"/>
          <w:sz w:val="26"/>
          <w:szCs w:val="26"/>
        </w:rPr>
        <w:t xml:space="preserve">Петрова М.С. – специалист </w:t>
      </w:r>
      <w:r>
        <w:rPr>
          <w:rFonts w:ascii="Times New Roman" w:hAnsi="Times New Roman" w:cs="Times New Roman"/>
          <w:sz w:val="26"/>
          <w:szCs w:val="26"/>
        </w:rPr>
        <w:t xml:space="preserve">по благоустройству </w:t>
      </w:r>
      <w:r w:rsidRPr="006434C2">
        <w:rPr>
          <w:rFonts w:ascii="Times New Roman" w:hAnsi="Times New Roman" w:cs="Times New Roman"/>
          <w:sz w:val="26"/>
          <w:szCs w:val="26"/>
        </w:rPr>
        <w:t>МКУ «АХОДА ЕСП»;</w:t>
      </w:r>
    </w:p>
    <w:p w:rsidR="00A07F71" w:rsidRPr="006434C2" w:rsidRDefault="00A07F71" w:rsidP="00A07F71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434C2">
        <w:rPr>
          <w:rFonts w:ascii="Times New Roman" w:hAnsi="Times New Roman" w:cs="Times New Roman"/>
          <w:sz w:val="26"/>
          <w:szCs w:val="26"/>
        </w:rPr>
        <w:t>Маханько</w:t>
      </w:r>
      <w:proofErr w:type="spellEnd"/>
      <w:r w:rsidRPr="006434C2">
        <w:rPr>
          <w:rFonts w:ascii="Times New Roman" w:hAnsi="Times New Roman" w:cs="Times New Roman"/>
          <w:sz w:val="26"/>
          <w:szCs w:val="26"/>
        </w:rPr>
        <w:t xml:space="preserve"> О.И. – председатель общественного совета ЕСП; </w:t>
      </w:r>
    </w:p>
    <w:p w:rsidR="00A07F71" w:rsidRPr="006434C2" w:rsidRDefault="00A07F71" w:rsidP="00A07F71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434C2">
        <w:rPr>
          <w:rFonts w:ascii="Times New Roman" w:hAnsi="Times New Roman" w:cs="Times New Roman"/>
          <w:sz w:val="26"/>
          <w:szCs w:val="26"/>
        </w:rPr>
        <w:t xml:space="preserve">Сухаревская В.И. </w:t>
      </w:r>
      <w:r>
        <w:rPr>
          <w:rFonts w:ascii="Times New Roman" w:hAnsi="Times New Roman" w:cs="Times New Roman"/>
          <w:sz w:val="26"/>
          <w:szCs w:val="26"/>
        </w:rPr>
        <w:t>– представитель Женского совета ЕСП</w:t>
      </w:r>
      <w:r w:rsidRPr="006434C2">
        <w:rPr>
          <w:rFonts w:ascii="Times New Roman" w:hAnsi="Times New Roman" w:cs="Times New Roman"/>
          <w:sz w:val="26"/>
          <w:szCs w:val="26"/>
        </w:rPr>
        <w:t>;</w:t>
      </w:r>
    </w:p>
    <w:p w:rsidR="00A07F71" w:rsidRPr="006434C2" w:rsidRDefault="00A07F71" w:rsidP="00A07F71">
      <w:pPr>
        <w:pStyle w:val="a5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6434C2">
        <w:rPr>
          <w:rFonts w:ascii="Times New Roman" w:hAnsi="Times New Roman" w:cs="Times New Roman"/>
          <w:sz w:val="26"/>
          <w:szCs w:val="26"/>
        </w:rPr>
        <w:t xml:space="preserve">Ануприенко И.В. – </w:t>
      </w:r>
      <w:r>
        <w:rPr>
          <w:rFonts w:ascii="Times New Roman" w:hAnsi="Times New Roman" w:cs="Times New Roman"/>
          <w:sz w:val="26"/>
          <w:szCs w:val="26"/>
        </w:rPr>
        <w:t>председатель общественной организации О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щество инвалидов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Партизанского района Приморской краевой организации общероссийской общественной организации «Всероссийское общество инвалидов (ВОИ)» инвалидов на территории Партизанского района.</w:t>
      </w:r>
    </w:p>
    <w:p w:rsidR="00A07F71" w:rsidRPr="00691730" w:rsidRDefault="00A07F71" w:rsidP="00A07F7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Алексеевич – член регионального отделения Общероссийского движения «Народный фронт «За Россию» по Партизанскому району.</w:t>
      </w:r>
    </w:p>
    <w:p w:rsidR="00A07F71" w:rsidRDefault="00A07F71" w:rsidP="00A07F71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9C379D" w:rsidRDefault="009C379D" w:rsidP="009C379D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9C379D" w:rsidRPr="007925FB" w:rsidRDefault="009C379D" w:rsidP="009C379D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7925FB">
        <w:rPr>
          <w:rFonts w:ascii="Times New Roman" w:hAnsi="Times New Roman"/>
          <w:b/>
          <w:sz w:val="26"/>
          <w:szCs w:val="26"/>
        </w:rPr>
        <w:t xml:space="preserve">     Повестка дня.</w:t>
      </w:r>
    </w:p>
    <w:p w:rsidR="009C379D" w:rsidRPr="009D7F3E" w:rsidRDefault="009D7F3E" w:rsidP="009D7F3E">
      <w:pPr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</w:t>
      </w:r>
      <w:r w:rsidRPr="009D7F3E">
        <w:rPr>
          <w:rFonts w:ascii="Times New Roman" w:hAnsi="Times New Roman" w:cs="Times New Roman"/>
          <w:sz w:val="26"/>
          <w:szCs w:val="26"/>
        </w:rPr>
        <w:t xml:space="preserve"> </w:t>
      </w:r>
      <w:r w:rsidR="00A07F71" w:rsidRPr="009D7F3E">
        <w:rPr>
          <w:rFonts w:ascii="Times New Roman" w:hAnsi="Times New Roman" w:cs="Times New Roman"/>
          <w:sz w:val="26"/>
          <w:szCs w:val="26"/>
        </w:rPr>
        <w:t xml:space="preserve">Согласование </w:t>
      </w:r>
      <w:r w:rsidRPr="009D7F3E">
        <w:rPr>
          <w:rFonts w:ascii="Times New Roman" w:hAnsi="Times New Roman" w:cs="Times New Roman"/>
          <w:sz w:val="26"/>
          <w:szCs w:val="26"/>
        </w:rPr>
        <w:t xml:space="preserve">дизайн проекта по программе </w:t>
      </w:r>
      <w:r w:rsidRPr="009D7F3E">
        <w:rPr>
          <w:rFonts w:ascii="Times New Roman" w:hAnsi="Times New Roman" w:cs="Times New Roman"/>
          <w:color w:val="000000"/>
          <w:sz w:val="26"/>
          <w:szCs w:val="26"/>
        </w:rPr>
        <w:t>«Формирование современной городской среды Екатериновского сельского поселения Партизанского муниципального района Приморского края на 2018 – 2024годы»:</w:t>
      </w:r>
    </w:p>
    <w:p w:rsidR="009D7F3E" w:rsidRPr="009D7F3E" w:rsidRDefault="009D7F3E" w:rsidP="009D7F3E">
      <w:pPr>
        <w:spacing w:line="360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9D7F3E">
        <w:rPr>
          <w:rFonts w:ascii="Times New Roman" w:hAnsi="Times New Roman" w:cs="Times New Roman"/>
          <w:sz w:val="26"/>
          <w:szCs w:val="26"/>
        </w:rPr>
        <w:t>Согласование дизайн проект</w:t>
      </w:r>
      <w:r>
        <w:rPr>
          <w:rFonts w:ascii="Times New Roman" w:hAnsi="Times New Roman" w:cs="Times New Roman"/>
          <w:sz w:val="26"/>
          <w:szCs w:val="26"/>
        </w:rPr>
        <w:t xml:space="preserve">ов подпрограммы    </w:t>
      </w:r>
      <w:r w:rsidRPr="009D7F3E">
        <w:rPr>
          <w:rFonts w:ascii="Times New Roman" w:eastAsia="Times New Roman" w:hAnsi="Times New Roman" w:cs="Times New Roman"/>
          <w:sz w:val="24"/>
          <w:szCs w:val="24"/>
        </w:rPr>
        <w:t>№1 «</w:t>
      </w:r>
      <w:r w:rsidRPr="009D7F3E">
        <w:rPr>
          <w:rFonts w:ascii="Times New Roman" w:eastAsia="Times New Roman" w:hAnsi="Times New Roman" w:cs="Times New Roman"/>
          <w:sz w:val="26"/>
          <w:szCs w:val="26"/>
        </w:rPr>
        <w:t xml:space="preserve">Благоустройство территорий, детских и спортивных площадок на территории </w:t>
      </w:r>
    </w:p>
    <w:p w:rsidR="009D7F3E" w:rsidRPr="009D7F3E" w:rsidRDefault="009D7F3E" w:rsidP="009D7F3E">
      <w:pPr>
        <w:spacing w:line="360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  <w:r w:rsidRPr="009D7F3E">
        <w:rPr>
          <w:rFonts w:ascii="Times New Roman" w:eastAsia="Times New Roman" w:hAnsi="Times New Roman" w:cs="Times New Roman"/>
          <w:sz w:val="26"/>
          <w:szCs w:val="26"/>
        </w:rPr>
        <w:lastRenderedPageBreak/>
        <w:t>Екатериновского сельского поселения Партизанского муниципального района на 2019 – 2024годы»</w:t>
      </w:r>
    </w:p>
    <w:p w:rsidR="009D7F3E" w:rsidRPr="009D7F3E" w:rsidRDefault="009D7F3E" w:rsidP="009D7F3E">
      <w:pPr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9D7F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C379D" w:rsidRDefault="009C379D" w:rsidP="009C379D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9C379D" w:rsidRPr="009D7F3E" w:rsidRDefault="00CD6DD3" w:rsidP="00CD6DD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9C379D">
        <w:rPr>
          <w:rFonts w:ascii="Times New Roman" w:hAnsi="Times New Roman"/>
          <w:sz w:val="26"/>
          <w:szCs w:val="26"/>
        </w:rPr>
        <w:t xml:space="preserve">  </w:t>
      </w:r>
      <w:r w:rsidR="009C379D" w:rsidRPr="009D7F3E">
        <w:rPr>
          <w:rFonts w:ascii="Times New Roman" w:hAnsi="Times New Roman" w:cs="Times New Roman"/>
          <w:sz w:val="26"/>
          <w:szCs w:val="26"/>
        </w:rPr>
        <w:t>1. По первому вопросу выступила заместитель главы Екатериновского сельского поселения Т.А. Лобачева.</w:t>
      </w:r>
    </w:p>
    <w:p w:rsidR="009D7F3E" w:rsidRPr="009D7F3E" w:rsidRDefault="009C379D" w:rsidP="00CD6DD3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D7F3E">
        <w:rPr>
          <w:rFonts w:ascii="Times New Roman" w:hAnsi="Times New Roman" w:cs="Times New Roman"/>
          <w:sz w:val="26"/>
          <w:szCs w:val="26"/>
        </w:rPr>
        <w:t xml:space="preserve">    Уважаемые члены комиссии </w:t>
      </w:r>
      <w:r w:rsidR="009D7F3E" w:rsidRPr="009D7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="009D7F3E" w:rsidRPr="009D7F3E">
        <w:rPr>
          <w:rFonts w:ascii="Times New Roman" w:hAnsi="Times New Roman" w:cs="Times New Roman"/>
          <w:sz w:val="28"/>
          <w:szCs w:val="28"/>
        </w:rPr>
        <w:t>Во исполнение муниципальной целевой программы «Формирования современной городской среды Екатериновского сельского поселения Партизанского муниципального района Приморского края на 2018 – 2024 годы», для улучшения комфортности среды проживания населения, разработан дизайн-проект детской площадки по ул. Верхняя с. Екатериновка.</w:t>
      </w:r>
      <w:r w:rsidR="009D7F3E" w:rsidRPr="009D7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D7F3E" w:rsidRPr="009D7F3E">
        <w:rPr>
          <w:rFonts w:ascii="Times New Roman" w:eastAsiaTheme="minorEastAsia" w:hAnsi="Times New Roman" w:cs="Times New Roman"/>
          <w:sz w:val="28"/>
          <w:szCs w:val="28"/>
        </w:rPr>
        <w:t>В ходе общественных обсуждений</w:t>
      </w:r>
      <w:r w:rsidR="009D7F3E" w:rsidRPr="009D7F3E">
        <w:rPr>
          <w:rFonts w:ascii="Times New Roman" w:eastAsiaTheme="minorEastAsia" w:hAnsi="Times New Roman" w:cs="Times New Roman"/>
          <w:sz w:val="28"/>
          <w:szCs w:val="28"/>
        </w:rPr>
        <w:t xml:space="preserve"> 27 февраля 2019г</w:t>
      </w:r>
      <w:r w:rsidR="009D7F3E" w:rsidRPr="009D7F3E">
        <w:rPr>
          <w:rFonts w:ascii="Times New Roman" w:eastAsiaTheme="minorEastAsia" w:hAnsi="Times New Roman" w:cs="Times New Roman"/>
          <w:sz w:val="28"/>
          <w:szCs w:val="28"/>
        </w:rPr>
        <w:t xml:space="preserve"> жители согласились с </w:t>
      </w:r>
      <w:r w:rsidR="009D7F3E" w:rsidRPr="009D7F3E">
        <w:rPr>
          <w:rFonts w:ascii="Times New Roman" w:eastAsiaTheme="minorEastAsia" w:hAnsi="Times New Roman" w:cs="Times New Roman"/>
          <w:sz w:val="28"/>
          <w:szCs w:val="28"/>
        </w:rPr>
        <w:t>предоставленным дизайн</w:t>
      </w:r>
      <w:r w:rsidR="009D7F3E" w:rsidRPr="009D7F3E">
        <w:rPr>
          <w:rFonts w:ascii="Times New Roman" w:eastAsiaTheme="minorEastAsia" w:hAnsi="Times New Roman" w:cs="Times New Roman"/>
          <w:sz w:val="28"/>
          <w:szCs w:val="28"/>
        </w:rPr>
        <w:t>-проектом, предложений и замечаний не поступили</w:t>
      </w:r>
      <w:r w:rsidR="009D7F3E" w:rsidRPr="009D7F3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D6DD3" w:rsidRDefault="00CD6DD3" w:rsidP="00CD6DD3">
      <w:pPr>
        <w:spacing w:line="360" w:lineRule="auto"/>
        <w:ind w:right="-41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9D7F3E" w:rsidRPr="009D7F3E">
        <w:rPr>
          <w:rFonts w:ascii="Times New Roman" w:eastAsiaTheme="minorEastAsia" w:hAnsi="Times New Roman" w:cs="Times New Roman"/>
          <w:sz w:val="28"/>
          <w:szCs w:val="28"/>
        </w:rPr>
        <w:t xml:space="preserve">Предлагаю согласовать для утверждения </w:t>
      </w:r>
      <w:r w:rsidR="009D7F3E" w:rsidRPr="009D7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дизайн-проект </w:t>
      </w:r>
      <w:r w:rsidR="009D7F3E" w:rsidRPr="009D7F3E">
        <w:rPr>
          <w:rFonts w:ascii="Times New Roman" w:hAnsi="Times New Roman" w:cs="Times New Roman"/>
          <w:sz w:val="28"/>
          <w:szCs w:val="28"/>
        </w:rPr>
        <w:t>детской площадки</w:t>
      </w:r>
      <w:r w:rsidR="009D7F3E" w:rsidRPr="009D7F3E">
        <w:rPr>
          <w:rFonts w:ascii="Times New Roman" w:hAnsi="Times New Roman" w:cs="Times New Roman"/>
          <w:sz w:val="28"/>
          <w:szCs w:val="28"/>
        </w:rPr>
        <w:t xml:space="preserve"> </w:t>
      </w:r>
      <w:r w:rsidR="009D7F3E" w:rsidRPr="009D7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ул. Верхняя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с. Екатериновка и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протокол главе Екатериновского сельского поселения для утверждения дизайн проекта.</w:t>
      </w:r>
    </w:p>
    <w:p w:rsidR="009D7F3E" w:rsidRPr="009D7F3E" w:rsidRDefault="009D7F3E" w:rsidP="009D7F3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6DD3" w:rsidRDefault="00CD6DD3" w:rsidP="00CD6DD3">
      <w:pPr>
        <w:spacing w:line="360" w:lineRule="auto"/>
        <w:ind w:right="-19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«За» - </w:t>
      </w:r>
      <w:r>
        <w:rPr>
          <w:rFonts w:ascii="Times New Roman" w:eastAsia="Times New Roman" w:hAnsi="Times New Roman"/>
          <w:sz w:val="26"/>
          <w:szCs w:val="26"/>
        </w:rPr>
        <w:t>10, «Против» -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нет, «</w:t>
      </w:r>
      <w:r>
        <w:rPr>
          <w:rFonts w:ascii="Times New Roman" w:eastAsia="Times New Roman" w:hAnsi="Times New Roman"/>
          <w:sz w:val="26"/>
          <w:szCs w:val="26"/>
        </w:rPr>
        <w:t>Воздержалось» -    нет</w:t>
      </w:r>
    </w:p>
    <w:p w:rsidR="009D7F3E" w:rsidRPr="00360B69" w:rsidRDefault="00CD6DD3" w:rsidP="009D7F3E">
      <w:pPr>
        <w:spacing w:line="360" w:lineRule="auto"/>
        <w:ind w:right="-1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9D7F3E">
        <w:rPr>
          <w:rFonts w:ascii="Times New Roman" w:hAnsi="Times New Roman"/>
          <w:b/>
          <w:sz w:val="26"/>
          <w:szCs w:val="26"/>
        </w:rPr>
        <w:t xml:space="preserve">   </w:t>
      </w:r>
    </w:p>
    <w:p w:rsidR="00CD6DD3" w:rsidRPr="009D7F3E" w:rsidRDefault="00CD6DD3" w:rsidP="00CD6DD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</w:t>
      </w:r>
      <w:r w:rsidR="009C379D" w:rsidRPr="007925FB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второму </w:t>
      </w:r>
      <w:r w:rsidRPr="007925FB">
        <w:rPr>
          <w:rFonts w:ascii="Times New Roman" w:hAnsi="Times New Roman"/>
          <w:sz w:val="26"/>
          <w:szCs w:val="26"/>
        </w:rPr>
        <w:t>вопросу</w:t>
      </w:r>
      <w:r w:rsidR="009C379D" w:rsidRPr="007925FB">
        <w:rPr>
          <w:rFonts w:ascii="Times New Roman" w:hAnsi="Times New Roman"/>
          <w:sz w:val="26"/>
          <w:szCs w:val="26"/>
        </w:rPr>
        <w:t xml:space="preserve"> </w:t>
      </w:r>
      <w:r w:rsidRPr="007925FB">
        <w:rPr>
          <w:rFonts w:ascii="Times New Roman" w:hAnsi="Times New Roman"/>
          <w:sz w:val="26"/>
          <w:szCs w:val="26"/>
        </w:rPr>
        <w:t>выступила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925FB">
        <w:rPr>
          <w:rFonts w:ascii="Times New Roman" w:hAnsi="Times New Roman"/>
          <w:sz w:val="26"/>
          <w:szCs w:val="26"/>
        </w:rPr>
        <w:t>заместитель</w:t>
      </w:r>
      <w:r w:rsidRPr="009D7F3E">
        <w:rPr>
          <w:rFonts w:ascii="Times New Roman" w:hAnsi="Times New Roman" w:cs="Times New Roman"/>
          <w:sz w:val="26"/>
          <w:szCs w:val="26"/>
        </w:rPr>
        <w:t xml:space="preserve"> главы Екатериновского сельского поселения.</w:t>
      </w:r>
    </w:p>
    <w:p w:rsidR="009C379D" w:rsidRPr="007925FB" w:rsidRDefault="009C379D" w:rsidP="009C379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925FB">
        <w:rPr>
          <w:rFonts w:ascii="Times New Roman" w:hAnsi="Times New Roman"/>
          <w:sz w:val="26"/>
          <w:szCs w:val="26"/>
        </w:rPr>
        <w:t xml:space="preserve">Лобачева Т.А. </w:t>
      </w:r>
    </w:p>
    <w:p w:rsidR="009C379D" w:rsidRPr="007925FB" w:rsidRDefault="009C379D" w:rsidP="009C379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925FB">
        <w:rPr>
          <w:rFonts w:ascii="Times New Roman" w:hAnsi="Times New Roman"/>
          <w:sz w:val="26"/>
          <w:szCs w:val="26"/>
        </w:rPr>
        <w:t>Для участия в программе 1000 двориков от Екатериновского сельского поселения было подано 4 заявки, все 4 заявки были утверждены,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925FB">
        <w:rPr>
          <w:rFonts w:ascii="Times New Roman" w:hAnsi="Times New Roman"/>
          <w:sz w:val="26"/>
          <w:szCs w:val="26"/>
        </w:rPr>
        <w:t>жители получили 4 сертификата.</w:t>
      </w:r>
      <w:r w:rsidR="00CD6DD3">
        <w:rPr>
          <w:rFonts w:ascii="Times New Roman" w:hAnsi="Times New Roman"/>
          <w:sz w:val="26"/>
          <w:szCs w:val="26"/>
        </w:rPr>
        <w:t xml:space="preserve"> Протоколами участников подпрограммы №1 были утверждены дизайн –проекты: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5"/>
        <w:gridCol w:w="3579"/>
      </w:tblGrid>
      <w:tr w:rsidR="00CD6DD3" w:rsidRPr="00C432D8" w:rsidTr="00CD6DD3"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D3" w:rsidRPr="00C432D8" w:rsidRDefault="00CD6DD3" w:rsidP="00445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2D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территории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D3" w:rsidRPr="00C432D8" w:rsidRDefault="00CD6DD3" w:rsidP="00445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2D8">
              <w:rPr>
                <w:rFonts w:ascii="Times New Roman" w:eastAsia="Times New Roman" w:hAnsi="Times New Roman" w:cs="Times New Roman"/>
                <w:sz w:val="24"/>
                <w:szCs w:val="24"/>
              </w:rPr>
              <w:t>Вид благоустройства</w:t>
            </w:r>
          </w:p>
        </w:tc>
      </w:tr>
      <w:tr w:rsidR="00CD6DD3" w:rsidRPr="00C432D8" w:rsidTr="00CD6DD3"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D3" w:rsidRPr="00C432D8" w:rsidRDefault="00CD6DD3" w:rsidP="00445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2D8">
              <w:rPr>
                <w:rFonts w:ascii="Times New Roman" w:eastAsia="Times New Roman" w:hAnsi="Times New Roman" w:cs="Times New Roman"/>
                <w:sz w:val="24"/>
                <w:szCs w:val="24"/>
              </w:rPr>
              <w:t>с. Екатериновка, ул. Партизанская, д.21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D3" w:rsidRPr="00C432D8" w:rsidRDefault="00CD6DD3" w:rsidP="00445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2D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</w:tr>
      <w:tr w:rsidR="00CD6DD3" w:rsidRPr="00C432D8" w:rsidTr="00CD6DD3"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D3" w:rsidRPr="00C432D8" w:rsidRDefault="00CD6DD3" w:rsidP="00445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2D8">
              <w:rPr>
                <w:rFonts w:ascii="Times New Roman" w:eastAsia="Times New Roman" w:hAnsi="Times New Roman" w:cs="Times New Roman"/>
                <w:sz w:val="24"/>
                <w:szCs w:val="24"/>
              </w:rPr>
              <w:t>с. Голубовка,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лет СССР</w:t>
            </w:r>
            <w:r w:rsidRPr="00C43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д.48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D3" w:rsidRPr="00C432D8" w:rsidRDefault="00CD6DD3" w:rsidP="00445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2D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CD6DD3" w:rsidRPr="00C432D8" w:rsidTr="00CD6DD3"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D3" w:rsidRPr="00C432D8" w:rsidRDefault="00CD6DD3" w:rsidP="00445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2D8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Новая Сила, ул. Комарова, 11А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D3" w:rsidRPr="00C432D8" w:rsidRDefault="00CD6DD3" w:rsidP="00445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2D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</w:tr>
      <w:tr w:rsidR="00CD6DD3" w:rsidRPr="00C432D8" w:rsidTr="00CD6DD3"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D3" w:rsidRPr="00C432D8" w:rsidRDefault="00CD6DD3" w:rsidP="00445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43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Боец Кузнецов, ул. Нагорная д.1 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D3" w:rsidRPr="00C432D8" w:rsidRDefault="00CD6DD3" w:rsidP="00445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2D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</w:tbl>
    <w:p w:rsidR="009C379D" w:rsidRPr="00360B69" w:rsidRDefault="009C379D" w:rsidP="009C379D">
      <w:pPr>
        <w:spacing w:line="360" w:lineRule="auto"/>
        <w:ind w:right="-19"/>
        <w:jc w:val="both"/>
        <w:rPr>
          <w:rFonts w:ascii="Times New Roman" w:hAnsi="Times New Roman"/>
          <w:b/>
          <w:sz w:val="26"/>
          <w:szCs w:val="26"/>
        </w:rPr>
      </w:pPr>
    </w:p>
    <w:p w:rsidR="00CD6DD3" w:rsidRDefault="00CD6DD3" w:rsidP="00CD6DD3">
      <w:pPr>
        <w:spacing w:line="360" w:lineRule="auto"/>
        <w:ind w:right="-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</w:t>
      </w:r>
      <w:r w:rsidRPr="009D7F3E">
        <w:rPr>
          <w:rFonts w:ascii="Times New Roman" w:eastAsiaTheme="minorEastAsia" w:hAnsi="Times New Roman" w:cs="Times New Roman"/>
          <w:sz w:val="28"/>
          <w:szCs w:val="28"/>
        </w:rPr>
        <w:t xml:space="preserve">Предлагаю согласовать для утверждения </w:t>
      </w:r>
      <w:r w:rsidRPr="009D7F3E">
        <w:rPr>
          <w:rFonts w:ascii="Times New Roman" w:hAnsi="Times New Roman" w:cs="Times New Roman"/>
          <w:sz w:val="28"/>
          <w:szCs w:val="28"/>
          <w:shd w:val="clear" w:color="auto" w:fill="FFFFFF"/>
        </w:rPr>
        <w:t>- дизайн-проект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9C379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925FB">
        <w:rPr>
          <w:rFonts w:ascii="Times New Roman" w:hAnsi="Times New Roman"/>
          <w:sz w:val="26"/>
          <w:szCs w:val="26"/>
        </w:rPr>
        <w:t>жител</w:t>
      </w:r>
      <w:r>
        <w:rPr>
          <w:rFonts w:ascii="Times New Roman" w:hAnsi="Times New Roman"/>
          <w:sz w:val="26"/>
          <w:szCs w:val="26"/>
        </w:rPr>
        <w:t xml:space="preserve">ям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направить протокол главе Екатериновского сельского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для утверждения дизайн проектов.</w:t>
      </w:r>
    </w:p>
    <w:p w:rsidR="00CD6DD3" w:rsidRDefault="00CD6DD3" w:rsidP="009C379D">
      <w:pPr>
        <w:spacing w:line="232" w:lineRule="auto"/>
        <w:ind w:right="-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6DD3" w:rsidRDefault="00CD6DD3" w:rsidP="009C379D">
      <w:pPr>
        <w:spacing w:line="232" w:lineRule="auto"/>
        <w:ind w:right="-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6DD3" w:rsidRDefault="00CD6DD3" w:rsidP="00CD6DD3">
      <w:pPr>
        <w:spacing w:line="360" w:lineRule="auto"/>
        <w:ind w:right="-19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«За» -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10</w:t>
      </w:r>
      <w:r>
        <w:rPr>
          <w:rFonts w:ascii="Times New Roman" w:eastAsia="Times New Roman" w:hAnsi="Times New Roman"/>
          <w:sz w:val="26"/>
          <w:szCs w:val="26"/>
        </w:rPr>
        <w:t xml:space="preserve">,   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 «Против»  - нет ,   «Воздержалось» -    нет</w:t>
      </w:r>
    </w:p>
    <w:p w:rsidR="00CD6DD3" w:rsidRDefault="00CD6DD3" w:rsidP="009C379D">
      <w:pPr>
        <w:spacing w:line="232" w:lineRule="auto"/>
        <w:ind w:right="-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6DD3" w:rsidRDefault="00CD6DD3" w:rsidP="009C379D">
      <w:pPr>
        <w:spacing w:line="232" w:lineRule="auto"/>
        <w:ind w:right="-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6DD3" w:rsidRDefault="00CD6DD3" w:rsidP="009C379D">
      <w:pPr>
        <w:spacing w:line="232" w:lineRule="auto"/>
        <w:ind w:right="-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6DD3" w:rsidRPr="00DE30E0" w:rsidRDefault="00CD6DD3" w:rsidP="00CD6D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30E0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DE30E0">
        <w:rPr>
          <w:rFonts w:ascii="Times New Roman" w:hAnsi="Times New Roman" w:cs="Times New Roman"/>
          <w:sz w:val="28"/>
          <w:szCs w:val="28"/>
        </w:rPr>
        <w:t>__________________</w:t>
      </w:r>
    </w:p>
    <w:p w:rsidR="00CD6DD3" w:rsidRDefault="00CD6DD3" w:rsidP="00CD6DD3">
      <w:pPr>
        <w:spacing w:line="232" w:lineRule="auto"/>
        <w:ind w:right="-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0E0">
        <w:rPr>
          <w:rFonts w:ascii="Times New Roman" w:hAnsi="Times New Roman" w:cs="Times New Roman"/>
          <w:sz w:val="28"/>
          <w:szCs w:val="28"/>
        </w:rPr>
        <w:t xml:space="preserve">Секретарь общественной комиссии 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DE30E0"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CD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97F6E"/>
    <w:multiLevelType w:val="hybridMultilevel"/>
    <w:tmpl w:val="3416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5C"/>
    <w:rsid w:val="00295944"/>
    <w:rsid w:val="0063371C"/>
    <w:rsid w:val="009C379D"/>
    <w:rsid w:val="009D7F3E"/>
    <w:rsid w:val="00A07F71"/>
    <w:rsid w:val="00AF77E9"/>
    <w:rsid w:val="00C1475C"/>
    <w:rsid w:val="00CD6DD3"/>
    <w:rsid w:val="00E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E33F1-89F0-41D7-86F8-1C4556A3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9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7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C379D"/>
    <w:pPr>
      <w:ind w:left="720"/>
      <w:contextualSpacing/>
    </w:pPr>
  </w:style>
  <w:style w:type="paragraph" w:styleId="a5">
    <w:name w:val="No Spacing"/>
    <w:uiPriority w:val="1"/>
    <w:qFormat/>
    <w:rsid w:val="009C379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34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349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2019-07-23T01:51:00Z</cp:lastPrinted>
  <dcterms:created xsi:type="dcterms:W3CDTF">2019-07-23T00:06:00Z</dcterms:created>
  <dcterms:modified xsi:type="dcterms:W3CDTF">2019-07-23T02:28:00Z</dcterms:modified>
</cp:coreProperties>
</file>