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93" w:rsidRPr="00E57E4F" w:rsidRDefault="00F23593" w:rsidP="00F235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F23593" w:rsidRPr="00E57E4F" w:rsidRDefault="00F23593" w:rsidP="00F235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ЕКАТЕРИНОВСКОГО СЕЛЬСКОГО ПОСЕЛЕНИЯ</w:t>
      </w:r>
    </w:p>
    <w:p w:rsidR="00F23593" w:rsidRPr="00E57E4F" w:rsidRDefault="00F23593" w:rsidP="00F235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ПАРТИЗАНСКОГО МУНИЦИПАЛЬНОГО РАЙОНА</w:t>
      </w:r>
    </w:p>
    <w:p w:rsidR="00F23593" w:rsidRPr="00E57E4F" w:rsidRDefault="00F23593" w:rsidP="00F235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F23593" w:rsidRPr="00E57E4F" w:rsidRDefault="00F23593" w:rsidP="00F235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3593" w:rsidRPr="00E57E4F" w:rsidRDefault="00F23593" w:rsidP="00F23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23593" w:rsidRPr="00E57E4F" w:rsidRDefault="00F23593" w:rsidP="00F23593">
      <w:pPr>
        <w:rPr>
          <w:rFonts w:ascii="Times New Roman" w:hAnsi="Times New Roman" w:cs="Times New Roman"/>
          <w:bCs/>
          <w:sz w:val="24"/>
          <w:szCs w:val="24"/>
        </w:rPr>
      </w:pPr>
      <w:r w:rsidRPr="00E57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C5B">
        <w:rPr>
          <w:rFonts w:ascii="Times New Roman" w:hAnsi="Times New Roman" w:cs="Times New Roman"/>
          <w:bCs/>
          <w:sz w:val="24"/>
          <w:szCs w:val="24"/>
        </w:rPr>
        <w:t>0</w:t>
      </w:r>
      <w:r w:rsidRPr="00E57E4F">
        <w:rPr>
          <w:rFonts w:ascii="Times New Roman" w:hAnsi="Times New Roman" w:cs="Times New Roman"/>
          <w:bCs/>
          <w:sz w:val="24"/>
          <w:szCs w:val="24"/>
        </w:rPr>
        <w:t>1 августа 2011г.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57E4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57E4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57E4F">
        <w:rPr>
          <w:rFonts w:ascii="Times New Roman" w:hAnsi="Times New Roman" w:cs="Times New Roman"/>
          <w:bCs/>
          <w:sz w:val="24"/>
          <w:szCs w:val="24"/>
        </w:rPr>
        <w:t>. Екатериновка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E57E4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57E4F">
        <w:rPr>
          <w:rFonts w:ascii="Times New Roman" w:hAnsi="Times New Roman" w:cs="Times New Roman"/>
          <w:bCs/>
          <w:sz w:val="24"/>
          <w:szCs w:val="24"/>
        </w:rPr>
        <w:t>№</w:t>
      </w:r>
      <w:r w:rsidR="0018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E4F">
        <w:rPr>
          <w:rFonts w:ascii="Times New Roman" w:hAnsi="Times New Roman" w:cs="Times New Roman"/>
          <w:bCs/>
          <w:sz w:val="24"/>
          <w:szCs w:val="24"/>
        </w:rPr>
        <w:t>292</w:t>
      </w:r>
    </w:p>
    <w:p w:rsidR="00E57E4F" w:rsidRPr="00E57E4F" w:rsidRDefault="00E57E4F" w:rsidP="00F23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93" w:rsidRPr="00E57E4F" w:rsidRDefault="00F23593" w:rsidP="00E57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4F">
        <w:rPr>
          <w:rFonts w:ascii="Times New Roman" w:hAnsi="Times New Roman" w:cs="Times New Roman"/>
          <w:b/>
          <w:bCs/>
          <w:sz w:val="24"/>
          <w:szCs w:val="24"/>
        </w:rPr>
        <w:t>О присвоении названия новой улице, расположенной в</w:t>
      </w:r>
      <w:r w:rsidR="00FE589E" w:rsidRPr="00E57E4F">
        <w:rPr>
          <w:rFonts w:ascii="Times New Roman" w:hAnsi="Times New Roman" w:cs="Times New Roman"/>
          <w:b/>
          <w:bCs/>
          <w:sz w:val="24"/>
          <w:szCs w:val="24"/>
        </w:rPr>
        <w:t xml:space="preserve"> 240 метрах на юг от дома №6 по пер. Партизанский в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 xml:space="preserve"> с. Голубовка, находящегося в границах Екатериновского сельского</w:t>
      </w:r>
      <w:r w:rsidRPr="00E57E4F">
        <w:rPr>
          <w:rFonts w:ascii="Times New Roman" w:hAnsi="Times New Roman" w:cs="Times New Roman"/>
          <w:sz w:val="24"/>
          <w:szCs w:val="24"/>
        </w:rPr>
        <w:t xml:space="preserve"> </w:t>
      </w:r>
      <w:r w:rsidRPr="00E57E4F">
        <w:rPr>
          <w:rFonts w:ascii="Times New Roman" w:hAnsi="Times New Roman" w:cs="Times New Roman"/>
          <w:b/>
          <w:bCs/>
          <w:sz w:val="24"/>
          <w:szCs w:val="24"/>
        </w:rPr>
        <w:t>поселения Партизанского муниципального района</w:t>
      </w:r>
    </w:p>
    <w:p w:rsidR="00E57E4F" w:rsidRPr="00E57E4F" w:rsidRDefault="00E57E4F" w:rsidP="00E57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89E" w:rsidRPr="00E57E4F" w:rsidRDefault="00F23593" w:rsidP="00E57E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E4F">
        <w:rPr>
          <w:rFonts w:ascii="Times New Roman" w:hAnsi="Times New Roman" w:cs="Times New Roman"/>
          <w:sz w:val="24"/>
          <w:szCs w:val="24"/>
        </w:rPr>
        <w:t xml:space="preserve">Рассмотрев заявление индивидуальных застройщиков по предложению о названии новой улицы жилой застройки, расположенной в </w:t>
      </w:r>
      <w:r w:rsidR="00FE589E" w:rsidRPr="00E57E4F">
        <w:rPr>
          <w:rFonts w:ascii="Times New Roman" w:hAnsi="Times New Roman" w:cs="Times New Roman"/>
          <w:sz w:val="24"/>
          <w:szCs w:val="24"/>
        </w:rPr>
        <w:t>240 метрах на юг от дома №6 по пер. Партизанский в с. Голубовка</w:t>
      </w:r>
      <w:r w:rsidRPr="00E57E4F">
        <w:rPr>
          <w:rFonts w:ascii="Times New Roman" w:hAnsi="Times New Roman" w:cs="Times New Roman"/>
          <w:sz w:val="24"/>
          <w:szCs w:val="24"/>
        </w:rPr>
        <w:t>, руководствуясь Федеральным законом "Об общих принципах организации местного самоуправления в Российской Федерации" от 06.10.2003 N 131-ФЗ,</w:t>
      </w:r>
      <w:r w:rsidR="005F730C" w:rsidRPr="00E57E4F">
        <w:rPr>
          <w:rFonts w:ascii="Times New Roman" w:hAnsi="Times New Roman" w:cs="Times New Roman"/>
          <w:sz w:val="24"/>
          <w:szCs w:val="24"/>
        </w:rPr>
        <w:t xml:space="preserve"> Положением «О порядке наименования и </w:t>
      </w:r>
      <w:proofErr w:type="spellStart"/>
      <w:r w:rsidR="005F730C" w:rsidRPr="00E57E4F">
        <w:rPr>
          <w:rFonts w:ascii="Times New Roman" w:hAnsi="Times New Roman" w:cs="Times New Roman"/>
          <w:sz w:val="24"/>
          <w:szCs w:val="24"/>
        </w:rPr>
        <w:t>перенаименования</w:t>
      </w:r>
      <w:proofErr w:type="spellEnd"/>
      <w:r w:rsidR="005F730C" w:rsidRPr="00E57E4F">
        <w:rPr>
          <w:rFonts w:ascii="Times New Roman" w:hAnsi="Times New Roman" w:cs="Times New Roman"/>
          <w:sz w:val="24"/>
          <w:szCs w:val="24"/>
        </w:rPr>
        <w:t xml:space="preserve"> площадей, улиц, переулков, проездов, скверов, бульваров, парков, расположенных на территории Екатериновского</w:t>
      </w:r>
      <w:proofErr w:type="gramEnd"/>
      <w:r w:rsidR="005F730C" w:rsidRPr="00E57E4F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утвержденным решением муниципального комитета</w:t>
      </w:r>
      <w:r w:rsidRPr="00E57E4F">
        <w:rPr>
          <w:rFonts w:ascii="Times New Roman" w:hAnsi="Times New Roman" w:cs="Times New Roman"/>
          <w:sz w:val="24"/>
          <w:szCs w:val="24"/>
        </w:rPr>
        <w:t xml:space="preserve"> </w:t>
      </w:r>
      <w:r w:rsidR="005F730C" w:rsidRPr="00E57E4F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от 22.08.2008г. №175, </w:t>
      </w:r>
      <w:r w:rsidR="00FE589E" w:rsidRPr="00E57E4F">
        <w:rPr>
          <w:rFonts w:ascii="Times New Roman" w:hAnsi="Times New Roman" w:cs="Times New Roman"/>
          <w:sz w:val="24"/>
          <w:szCs w:val="24"/>
        </w:rPr>
        <w:t>Уставом Екатериновского сельского поселения Партизанского муниципального района муниципальный комитет</w:t>
      </w:r>
    </w:p>
    <w:p w:rsidR="00FE589E" w:rsidRPr="00E57E4F" w:rsidRDefault="00FE589E" w:rsidP="00E57E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23593" w:rsidRPr="00E57E4F" w:rsidRDefault="00F23593" w:rsidP="00E57E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sz w:val="24"/>
          <w:szCs w:val="24"/>
        </w:rPr>
        <w:t xml:space="preserve">1. Присвоить название улице жилой застройки, расположенной в </w:t>
      </w:r>
      <w:r w:rsidR="00771F0E" w:rsidRPr="00E57E4F">
        <w:rPr>
          <w:rFonts w:ascii="Times New Roman" w:hAnsi="Times New Roman" w:cs="Times New Roman"/>
          <w:sz w:val="24"/>
          <w:szCs w:val="24"/>
        </w:rPr>
        <w:t xml:space="preserve">240 метрах на юг от дома №6 </w:t>
      </w:r>
      <w:proofErr w:type="gramStart"/>
      <w:r w:rsidR="00771F0E" w:rsidRPr="00E57E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1F0E" w:rsidRPr="00E57E4F">
        <w:rPr>
          <w:rFonts w:ascii="Times New Roman" w:hAnsi="Times New Roman" w:cs="Times New Roman"/>
          <w:sz w:val="24"/>
          <w:szCs w:val="24"/>
        </w:rPr>
        <w:t xml:space="preserve"> пер. Партизанский в с. Голубовка</w:t>
      </w:r>
      <w:r w:rsidRPr="00E57E4F">
        <w:rPr>
          <w:rFonts w:ascii="Times New Roman" w:hAnsi="Times New Roman" w:cs="Times New Roman"/>
          <w:sz w:val="24"/>
          <w:szCs w:val="24"/>
        </w:rPr>
        <w:t xml:space="preserve"> - улица </w:t>
      </w:r>
      <w:r w:rsidR="00771F0E" w:rsidRPr="00E57E4F">
        <w:rPr>
          <w:rFonts w:ascii="Times New Roman" w:hAnsi="Times New Roman" w:cs="Times New Roman"/>
          <w:sz w:val="24"/>
          <w:szCs w:val="24"/>
        </w:rPr>
        <w:t>Радужная</w:t>
      </w:r>
      <w:r w:rsidRPr="00E57E4F">
        <w:rPr>
          <w:rFonts w:ascii="Times New Roman" w:hAnsi="Times New Roman" w:cs="Times New Roman"/>
          <w:sz w:val="24"/>
          <w:szCs w:val="24"/>
        </w:rPr>
        <w:t>.</w:t>
      </w:r>
    </w:p>
    <w:p w:rsidR="00F23593" w:rsidRPr="00E57E4F" w:rsidRDefault="00E57E4F" w:rsidP="00E57E4F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sz w:val="24"/>
          <w:szCs w:val="24"/>
        </w:rPr>
        <w:tab/>
        <w:t>2.</w:t>
      </w:r>
      <w:r w:rsidR="005F730C" w:rsidRPr="00E57E4F">
        <w:rPr>
          <w:rFonts w:ascii="Times New Roman" w:hAnsi="Times New Roman" w:cs="Times New Roman"/>
          <w:sz w:val="24"/>
          <w:szCs w:val="24"/>
        </w:rPr>
        <w:t>А</w:t>
      </w:r>
      <w:r w:rsidR="00F23593" w:rsidRPr="00E57E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730C" w:rsidRPr="00E57E4F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провести </w:t>
      </w:r>
      <w:r w:rsidR="00F23593" w:rsidRPr="00E57E4F">
        <w:rPr>
          <w:rFonts w:ascii="Times New Roman" w:hAnsi="Times New Roman" w:cs="Times New Roman"/>
          <w:sz w:val="24"/>
          <w:szCs w:val="24"/>
        </w:rPr>
        <w:t>необходимые организационно-технические мероприятия, связанные с регистрацией улицы, указанной в пункте 1 настоящего решения.</w:t>
      </w:r>
    </w:p>
    <w:p w:rsidR="00F23593" w:rsidRPr="00E57E4F" w:rsidRDefault="00F23593" w:rsidP="00E57E4F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7E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E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E57E4F" w:rsidRPr="00E57E4F">
        <w:rPr>
          <w:rFonts w:ascii="Times New Roman" w:hAnsi="Times New Roman" w:cs="Times New Roman"/>
          <w:sz w:val="24"/>
          <w:szCs w:val="24"/>
        </w:rPr>
        <w:t>заместителя главы Екатериновского сельского поселения Авдюгина А.И.</w:t>
      </w:r>
    </w:p>
    <w:p w:rsidR="00B67F26" w:rsidRPr="00E57E4F" w:rsidRDefault="00F23593" w:rsidP="00E57E4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57E4F">
        <w:rPr>
          <w:rFonts w:ascii="Times New Roman" w:hAnsi="Times New Roman" w:cs="Times New Roman"/>
          <w:sz w:val="24"/>
          <w:szCs w:val="24"/>
        </w:rPr>
        <w:t>4. Решение вступает в силу со дня опубликования.</w:t>
      </w:r>
    </w:p>
    <w:p w:rsidR="00E57E4F" w:rsidRPr="00E57E4F" w:rsidRDefault="00E57E4F" w:rsidP="00E57E4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7E4F" w:rsidRDefault="00E57E4F" w:rsidP="00E57E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E57E4F" w:rsidRPr="00E57E4F" w:rsidRDefault="00E57E4F" w:rsidP="00E57E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Бодрова</w:t>
      </w:r>
      <w:proofErr w:type="spellEnd"/>
    </w:p>
    <w:sectPr w:rsidR="00E57E4F" w:rsidRPr="00E57E4F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593"/>
    <w:rsid w:val="00185C5B"/>
    <w:rsid w:val="00381A01"/>
    <w:rsid w:val="004170AB"/>
    <w:rsid w:val="005F730C"/>
    <w:rsid w:val="00771F0E"/>
    <w:rsid w:val="00B67F26"/>
    <w:rsid w:val="00C47E28"/>
    <w:rsid w:val="00E57E4F"/>
    <w:rsid w:val="00F23593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cp:lastPrinted>2011-10-19T12:10:00Z</cp:lastPrinted>
  <dcterms:created xsi:type="dcterms:W3CDTF">2011-10-19T11:20:00Z</dcterms:created>
  <dcterms:modified xsi:type="dcterms:W3CDTF">2013-07-03T04:54:00Z</dcterms:modified>
</cp:coreProperties>
</file>