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BF" w:rsidRPr="008439AD" w:rsidRDefault="004467BF" w:rsidP="004467BF">
      <w:pPr>
        <w:shd w:val="clear" w:color="auto" w:fill="FFFFFF"/>
        <w:ind w:left="29"/>
        <w:jc w:val="center"/>
        <w:outlineLvl w:val="0"/>
        <w:rPr>
          <w:b/>
          <w:sz w:val="26"/>
          <w:szCs w:val="26"/>
        </w:rPr>
      </w:pPr>
      <w:r w:rsidRPr="008439AD">
        <w:rPr>
          <w:b/>
          <w:spacing w:val="-6"/>
          <w:sz w:val="26"/>
          <w:szCs w:val="26"/>
        </w:rPr>
        <w:t>АДМИНИСТРАЦИЯ</w:t>
      </w:r>
    </w:p>
    <w:p w:rsidR="004467BF" w:rsidRPr="008439AD" w:rsidRDefault="004467BF" w:rsidP="004467BF">
      <w:pPr>
        <w:shd w:val="clear" w:color="auto" w:fill="FFFFFF"/>
        <w:ind w:left="24"/>
        <w:jc w:val="center"/>
        <w:rPr>
          <w:b/>
          <w:sz w:val="26"/>
          <w:szCs w:val="26"/>
        </w:rPr>
      </w:pPr>
      <w:r w:rsidRPr="008439AD">
        <w:rPr>
          <w:b/>
          <w:spacing w:val="-6"/>
          <w:sz w:val="26"/>
          <w:szCs w:val="26"/>
        </w:rPr>
        <w:t>ЕКАТЕРИНОВСКОГО СЕЛЬСКОГО ПОСЕЛЕНИЯ</w:t>
      </w:r>
    </w:p>
    <w:p w:rsidR="004467BF" w:rsidRPr="008439AD" w:rsidRDefault="004467BF" w:rsidP="004467BF">
      <w:pPr>
        <w:shd w:val="clear" w:color="auto" w:fill="FFFFFF"/>
        <w:ind w:left="5"/>
        <w:jc w:val="center"/>
        <w:rPr>
          <w:b/>
          <w:sz w:val="26"/>
          <w:szCs w:val="26"/>
        </w:rPr>
      </w:pPr>
      <w:r w:rsidRPr="008439AD">
        <w:rPr>
          <w:b/>
          <w:spacing w:val="-8"/>
          <w:sz w:val="26"/>
          <w:szCs w:val="26"/>
        </w:rPr>
        <w:t>ПАРТИЗАНСКОГО МУНИЦИПАЛЬНОГО РАЙОНА</w:t>
      </w:r>
    </w:p>
    <w:p w:rsidR="004467BF" w:rsidRDefault="004467BF" w:rsidP="004467BF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4467BF" w:rsidRPr="008439AD" w:rsidRDefault="004467BF" w:rsidP="004467BF">
      <w:pPr>
        <w:shd w:val="clear" w:color="auto" w:fill="FFFFFF"/>
        <w:jc w:val="center"/>
        <w:rPr>
          <w:bCs/>
          <w:spacing w:val="8"/>
          <w:sz w:val="26"/>
          <w:szCs w:val="26"/>
        </w:rPr>
      </w:pPr>
      <w:r>
        <w:rPr>
          <w:bCs/>
          <w:spacing w:val="8"/>
          <w:sz w:val="26"/>
          <w:szCs w:val="26"/>
        </w:rPr>
        <w:t>ПОСТАНОВЛЕНИЕ</w:t>
      </w:r>
    </w:p>
    <w:p w:rsidR="004467BF" w:rsidRDefault="004467BF" w:rsidP="004467BF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4467BF" w:rsidRPr="004467BF" w:rsidRDefault="00ED7DFC" w:rsidP="004467BF">
      <w:pPr>
        <w:shd w:val="clear" w:color="auto" w:fill="FFFFFF"/>
        <w:rPr>
          <w:sz w:val="26"/>
          <w:szCs w:val="26"/>
        </w:rPr>
      </w:pPr>
      <w:r>
        <w:rPr>
          <w:spacing w:val="-2"/>
          <w:sz w:val="26"/>
          <w:szCs w:val="26"/>
        </w:rPr>
        <w:t>13</w:t>
      </w:r>
      <w:r w:rsidR="004467BF">
        <w:rPr>
          <w:spacing w:val="-2"/>
          <w:sz w:val="26"/>
          <w:szCs w:val="26"/>
        </w:rPr>
        <w:t xml:space="preserve"> мая 201</w:t>
      </w:r>
      <w:r>
        <w:rPr>
          <w:spacing w:val="-2"/>
          <w:sz w:val="26"/>
          <w:szCs w:val="26"/>
        </w:rPr>
        <w:t>3</w:t>
      </w:r>
      <w:r w:rsidR="004467BF" w:rsidRPr="008439AD">
        <w:rPr>
          <w:spacing w:val="-2"/>
          <w:sz w:val="26"/>
          <w:szCs w:val="26"/>
        </w:rPr>
        <w:t xml:space="preserve"> г</w:t>
      </w:r>
      <w:r w:rsidR="004467BF">
        <w:rPr>
          <w:spacing w:val="-2"/>
          <w:sz w:val="26"/>
          <w:szCs w:val="26"/>
        </w:rPr>
        <w:t>.</w:t>
      </w:r>
      <w:r w:rsidR="004467BF" w:rsidRPr="008439AD">
        <w:rPr>
          <w:spacing w:val="-2"/>
          <w:sz w:val="26"/>
          <w:szCs w:val="26"/>
        </w:rPr>
        <w:t xml:space="preserve">                                </w:t>
      </w:r>
      <w:proofErr w:type="gramStart"/>
      <w:r w:rsidR="004467BF" w:rsidRPr="008A0952">
        <w:rPr>
          <w:spacing w:val="-2"/>
          <w:sz w:val="22"/>
          <w:szCs w:val="22"/>
        </w:rPr>
        <w:t>с</w:t>
      </w:r>
      <w:proofErr w:type="gramEnd"/>
      <w:r w:rsidR="004467BF" w:rsidRPr="008A0952">
        <w:rPr>
          <w:spacing w:val="-2"/>
          <w:sz w:val="22"/>
          <w:szCs w:val="22"/>
        </w:rPr>
        <w:t>. Екатериновка</w:t>
      </w:r>
      <w:r w:rsidR="004467BF" w:rsidRPr="008439AD">
        <w:rPr>
          <w:sz w:val="26"/>
          <w:szCs w:val="26"/>
        </w:rPr>
        <w:tab/>
        <w:t xml:space="preserve">                                          </w:t>
      </w:r>
      <w:r w:rsidR="004467BF">
        <w:rPr>
          <w:sz w:val="26"/>
          <w:szCs w:val="26"/>
        </w:rPr>
        <w:t xml:space="preserve">    </w:t>
      </w:r>
      <w:r w:rsidR="004467BF" w:rsidRPr="008439AD">
        <w:rPr>
          <w:sz w:val="26"/>
          <w:szCs w:val="26"/>
        </w:rPr>
        <w:t xml:space="preserve"> № </w:t>
      </w:r>
      <w:r w:rsidR="004467BF">
        <w:rPr>
          <w:sz w:val="26"/>
          <w:szCs w:val="26"/>
        </w:rPr>
        <w:t>4</w:t>
      </w:r>
      <w:r>
        <w:rPr>
          <w:sz w:val="26"/>
          <w:szCs w:val="26"/>
        </w:rPr>
        <w:t>4</w:t>
      </w:r>
    </w:p>
    <w:p w:rsidR="004467BF" w:rsidRDefault="004467BF" w:rsidP="004467BF">
      <w:pPr>
        <w:shd w:val="clear" w:color="auto" w:fill="FFFFFF"/>
        <w:rPr>
          <w:sz w:val="26"/>
          <w:szCs w:val="26"/>
        </w:rPr>
      </w:pPr>
    </w:p>
    <w:p w:rsidR="004467BF" w:rsidRDefault="004467BF" w:rsidP="004467BF">
      <w:pPr>
        <w:shd w:val="clear" w:color="auto" w:fill="FFFFFF"/>
        <w:jc w:val="center"/>
        <w:rPr>
          <w:sz w:val="26"/>
          <w:szCs w:val="26"/>
        </w:rPr>
      </w:pPr>
    </w:p>
    <w:p w:rsidR="004467BF" w:rsidRDefault="004467BF" w:rsidP="004467BF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окончании отопительного сезона 201</w:t>
      </w:r>
      <w:r w:rsidR="00ED7DF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-201</w:t>
      </w:r>
      <w:r w:rsidR="00ED7DF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гг.</w:t>
      </w:r>
    </w:p>
    <w:p w:rsidR="004467BF" w:rsidRPr="008A0952" w:rsidRDefault="004467BF" w:rsidP="004467BF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Екатериновского сельского поселения</w:t>
      </w:r>
    </w:p>
    <w:p w:rsidR="004467BF" w:rsidRPr="008A0952" w:rsidRDefault="004467BF" w:rsidP="004467BF">
      <w:pPr>
        <w:shd w:val="clear" w:color="auto" w:fill="FFFFFF"/>
        <w:jc w:val="center"/>
        <w:rPr>
          <w:b/>
          <w:sz w:val="26"/>
          <w:szCs w:val="26"/>
        </w:rPr>
      </w:pPr>
    </w:p>
    <w:p w:rsidR="004467BF" w:rsidRPr="008A0952" w:rsidRDefault="004467BF" w:rsidP="004467BF">
      <w:pPr>
        <w:shd w:val="clear" w:color="auto" w:fill="FFFFFF"/>
        <w:jc w:val="center"/>
        <w:rPr>
          <w:b/>
          <w:sz w:val="26"/>
          <w:szCs w:val="26"/>
        </w:rPr>
      </w:pPr>
    </w:p>
    <w:p w:rsidR="004467BF" w:rsidRDefault="004467BF" w:rsidP="004467BF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наступлением устойчивых положительных температур наружного воздуха, в соответствии с постановлением Правительства Российской Федерации от 23 мая 2006 г. № 307 «О порядке предоставления коммунальных услуг гражданам»</w:t>
      </w:r>
    </w:p>
    <w:p w:rsidR="004467BF" w:rsidRDefault="004467BF" w:rsidP="004467B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467BF" w:rsidRDefault="004467BF" w:rsidP="004467B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467BF" w:rsidRPr="008A0952" w:rsidRDefault="004467BF" w:rsidP="004467BF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4467BF" w:rsidRDefault="004467BF" w:rsidP="004467BF">
      <w:pPr>
        <w:numPr>
          <w:ilvl w:val="0"/>
          <w:numId w:val="1"/>
        </w:numPr>
        <w:shd w:val="clear" w:color="auto" w:fill="FFFFFF"/>
        <w:tabs>
          <w:tab w:val="clear" w:pos="1890"/>
          <w:tab w:val="num" w:pos="720"/>
          <w:tab w:val="left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Завершить отопительный сезон 20</w:t>
      </w:r>
      <w:r w:rsidRPr="00D13233">
        <w:rPr>
          <w:sz w:val="26"/>
          <w:szCs w:val="26"/>
        </w:rPr>
        <w:t>1</w:t>
      </w:r>
      <w:r w:rsidR="00ED7DFC">
        <w:rPr>
          <w:sz w:val="26"/>
          <w:szCs w:val="26"/>
        </w:rPr>
        <w:t>2</w:t>
      </w:r>
      <w:r>
        <w:rPr>
          <w:sz w:val="26"/>
          <w:szCs w:val="26"/>
        </w:rPr>
        <w:t>-20</w:t>
      </w:r>
      <w:r w:rsidRPr="00D13233">
        <w:rPr>
          <w:sz w:val="26"/>
          <w:szCs w:val="26"/>
        </w:rPr>
        <w:t>1</w:t>
      </w:r>
      <w:r w:rsidR="00ED7DFC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на территории Екатериновского сельского поселения </w:t>
      </w:r>
      <w:r w:rsidR="00ED7DFC">
        <w:rPr>
          <w:sz w:val="26"/>
          <w:szCs w:val="26"/>
        </w:rPr>
        <w:t>1</w:t>
      </w:r>
      <w:r>
        <w:rPr>
          <w:sz w:val="26"/>
          <w:szCs w:val="26"/>
        </w:rPr>
        <w:t>3 мая 201</w:t>
      </w:r>
      <w:r w:rsidR="00ED7DFC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24-00.</w:t>
      </w:r>
    </w:p>
    <w:p w:rsidR="00ED7DFC" w:rsidRDefault="00ED7DFC" w:rsidP="004467BF">
      <w:pPr>
        <w:numPr>
          <w:ilvl w:val="0"/>
          <w:numId w:val="1"/>
        </w:numPr>
        <w:shd w:val="clear" w:color="auto" w:fill="FFFFFF"/>
        <w:tabs>
          <w:tab w:val="clear" w:pos="1890"/>
          <w:tab w:val="num" w:pos="720"/>
          <w:tab w:val="left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Ведущему специалисту администрации обнародовать данное постановление в установленном порядке.</w:t>
      </w:r>
    </w:p>
    <w:p w:rsidR="004467BF" w:rsidRDefault="004467BF" w:rsidP="004467BF">
      <w:pPr>
        <w:numPr>
          <w:ilvl w:val="0"/>
          <w:numId w:val="1"/>
        </w:numPr>
        <w:shd w:val="clear" w:color="auto" w:fill="FFFFFF"/>
        <w:tabs>
          <w:tab w:val="clear" w:pos="1890"/>
          <w:tab w:val="num" w:pos="720"/>
          <w:tab w:val="left" w:pos="1080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467BF" w:rsidRPr="008A0952" w:rsidRDefault="004467BF" w:rsidP="004467B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467BF" w:rsidRDefault="004467BF" w:rsidP="004467B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467BF" w:rsidRDefault="004467BF" w:rsidP="004467B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467BF" w:rsidRPr="008A0952" w:rsidRDefault="004467BF" w:rsidP="004467B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467BF" w:rsidRPr="008A0952" w:rsidRDefault="004467BF" w:rsidP="004467BF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</w:t>
      </w:r>
      <w:r w:rsidRPr="008A095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8A0952">
        <w:rPr>
          <w:sz w:val="26"/>
          <w:szCs w:val="26"/>
        </w:rPr>
        <w:t xml:space="preserve"> Екатериновского </w:t>
      </w:r>
    </w:p>
    <w:p w:rsidR="006108B3" w:rsidRDefault="004467BF" w:rsidP="004467BF">
      <w:r w:rsidRPr="008A0952">
        <w:rPr>
          <w:sz w:val="26"/>
          <w:szCs w:val="26"/>
        </w:rPr>
        <w:t xml:space="preserve">сельского поселения  </w:t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  <w:t xml:space="preserve">            </w:t>
      </w:r>
      <w:proofErr w:type="spellStart"/>
      <w:r w:rsidRPr="008A0952">
        <w:rPr>
          <w:sz w:val="26"/>
          <w:szCs w:val="26"/>
        </w:rPr>
        <w:t>Л.В.Хамхоев</w:t>
      </w:r>
      <w:proofErr w:type="spellEnd"/>
    </w:p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2DAE"/>
    <w:multiLevelType w:val="multilevel"/>
    <w:tmpl w:val="10BE964E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7BF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67BF"/>
    <w:rsid w:val="0044796D"/>
    <w:rsid w:val="00450218"/>
    <w:rsid w:val="00450EDB"/>
    <w:rsid w:val="00452BCD"/>
    <w:rsid w:val="00454A08"/>
    <w:rsid w:val="004550FE"/>
    <w:rsid w:val="00457E92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112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D7DFC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2013-06-14T14:35:00Z</dcterms:created>
  <dcterms:modified xsi:type="dcterms:W3CDTF">2013-06-26T09:18:00Z</dcterms:modified>
</cp:coreProperties>
</file>