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FF" w:rsidRDefault="0093507F">
      <w:pPr>
        <w:pStyle w:val="20"/>
        <w:shd w:val="clear" w:color="auto" w:fill="auto"/>
        <w:spacing w:after="518"/>
        <w:ind w:right="20"/>
      </w:pPr>
      <w:r>
        <w:t>АДМИНИСТРАЦИЯ ЕКАТЕРИНОВСКОГО СЕЛЬСКОГО ПОСЕЛЕНИЯ ПАРТИЗАНСКОГО МУНИЦИПАЛЬНОГО РАЙОНА ПРИМОРСКОГО КРАЯ</w:t>
      </w:r>
    </w:p>
    <w:p w:rsidR="00D86FFF" w:rsidRDefault="0093507F">
      <w:pPr>
        <w:pStyle w:val="20"/>
        <w:shd w:val="clear" w:color="auto" w:fill="auto"/>
        <w:spacing w:after="297" w:line="250" w:lineRule="exact"/>
        <w:ind w:right="20"/>
      </w:pPr>
      <w:r>
        <w:t>ПОСТАНОВЛЕНИЕ</w:t>
      </w:r>
    </w:p>
    <w:p w:rsidR="00D86FFF" w:rsidRDefault="00E67CCE">
      <w:pPr>
        <w:pStyle w:val="1"/>
        <w:shd w:val="clear" w:color="auto" w:fill="auto"/>
        <w:tabs>
          <w:tab w:val="left" w:pos="4190"/>
          <w:tab w:val="left" w:pos="8937"/>
        </w:tabs>
        <w:spacing w:before="0" w:after="850" w:line="250" w:lineRule="exact"/>
        <w:ind w:left="20" w:firstLine="680"/>
      </w:pPr>
      <w:r>
        <w:t xml:space="preserve">20 мая 2014г                               </w:t>
      </w:r>
      <w:r>
        <w:rPr>
          <w:rStyle w:val="105pt"/>
        </w:rPr>
        <w:t xml:space="preserve">село Екатериновка                                                </w:t>
      </w:r>
      <w:r w:rsidR="0093507F">
        <w:t>№ 47</w:t>
      </w:r>
    </w:p>
    <w:p w:rsidR="00D86FFF" w:rsidRDefault="0093507F">
      <w:pPr>
        <w:pStyle w:val="20"/>
        <w:shd w:val="clear" w:color="auto" w:fill="auto"/>
        <w:spacing w:after="240"/>
        <w:ind w:right="20"/>
      </w:pPr>
      <w:r>
        <w:t>Об утверждении муниципальной Программы «Строительство автомобильных дорог общего пользования местного значения Екатериновского сельского поселения»</w:t>
      </w:r>
    </w:p>
    <w:p w:rsidR="00D86FFF" w:rsidRDefault="0093507F">
      <w:pPr>
        <w:pStyle w:val="1"/>
        <w:shd w:val="clear" w:color="auto" w:fill="auto"/>
        <w:spacing w:before="0" w:after="278" w:line="298" w:lineRule="exact"/>
        <w:ind w:left="20" w:right="20" w:firstLine="680"/>
      </w:pPr>
      <w:r>
        <w:t>На основании Федерального закона от 06 октября 2003 года №131-Ф3 «Об общих принципах организации местного са</w:t>
      </w:r>
      <w:r>
        <w:t>моуправления», Закона Приморского края от 08 ноября 2011 года № 837- КЗ «О бесплатном предоставлении земельных участков гражданам, имеющих трёх и более детей, в Приморском крае», Уставом Екатериновского сельского поселения Партизанского муниципального райо</w:t>
      </w:r>
      <w:r>
        <w:t>на администрация Екатериновского сельского поселения</w:t>
      </w:r>
    </w:p>
    <w:p w:rsidR="00D86FFF" w:rsidRDefault="0093507F">
      <w:pPr>
        <w:pStyle w:val="1"/>
        <w:shd w:val="clear" w:color="auto" w:fill="auto"/>
        <w:spacing w:before="0" w:after="267" w:line="250" w:lineRule="exact"/>
        <w:ind w:left="20"/>
        <w:jc w:val="left"/>
      </w:pPr>
      <w:r>
        <w:t>ПОСТАНОВЛЯЕТ:</w:t>
      </w:r>
    </w:p>
    <w:p w:rsidR="00D86FFF" w:rsidRDefault="0093507F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302" w:line="288" w:lineRule="exact"/>
        <w:ind w:left="20" w:right="20" w:firstLine="680"/>
      </w:pPr>
      <w:r>
        <w:t>Утвердить муниципальную Программу «Строительство автомобильных дорог общего пользования местного значения Екатериновского сельского поселения».</w:t>
      </w:r>
    </w:p>
    <w:p w:rsidR="00E67CCE" w:rsidRPr="00E67CCE" w:rsidRDefault="0093507F" w:rsidP="00E67CCE">
      <w:pPr>
        <w:pStyle w:val="1"/>
        <w:framePr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288" w:lineRule="exact"/>
        <w:ind w:left="20" w:right="20" w:firstLine="680"/>
        <w:jc w:val="left"/>
      </w:pPr>
      <w:r>
        <w:t>Контроль за исполнением настоящего постановления возложить на заместителя главы администрации Екатериновского сельского поселения</w:t>
      </w:r>
      <w:r w:rsidR="00E67CCE" w:rsidRPr="00E67CCE">
        <w:rPr>
          <w:lang w:val="ru-RU"/>
        </w:rPr>
        <w:t xml:space="preserve"> (Авдюгина А.И)</w:t>
      </w:r>
    </w:p>
    <w:p w:rsidR="00E67CCE" w:rsidRDefault="00E67CCE" w:rsidP="00E67CCE">
      <w:pPr>
        <w:pStyle w:val="1"/>
        <w:framePr w:wrap="notBeside" w:vAnchor="text" w:hAnchor="text" w:xAlign="center" w:y="1"/>
        <w:shd w:val="clear" w:color="auto" w:fill="auto"/>
        <w:tabs>
          <w:tab w:val="left" w:pos="1066"/>
        </w:tabs>
        <w:spacing w:before="0" w:after="0" w:line="288" w:lineRule="exact"/>
        <w:ind w:left="20" w:right="20"/>
        <w:jc w:val="left"/>
        <w:rPr>
          <w:lang w:val="ru-RU"/>
        </w:rPr>
      </w:pPr>
    </w:p>
    <w:p w:rsidR="00E67CCE" w:rsidRDefault="00E67CCE" w:rsidP="00E67CCE">
      <w:pPr>
        <w:pStyle w:val="1"/>
        <w:framePr w:wrap="notBeside" w:vAnchor="text" w:hAnchor="text" w:xAlign="center" w:y="1"/>
        <w:shd w:val="clear" w:color="auto" w:fill="auto"/>
        <w:tabs>
          <w:tab w:val="left" w:pos="1066"/>
        </w:tabs>
        <w:spacing w:before="0" w:after="0" w:line="288" w:lineRule="exact"/>
        <w:ind w:left="20" w:right="20"/>
        <w:jc w:val="left"/>
        <w:rPr>
          <w:lang w:val="ru-RU"/>
        </w:rPr>
      </w:pPr>
    </w:p>
    <w:p w:rsidR="00E67CCE" w:rsidRDefault="00E67CCE" w:rsidP="00E67CCE">
      <w:pPr>
        <w:pStyle w:val="1"/>
        <w:framePr w:wrap="notBeside" w:vAnchor="text" w:hAnchor="text" w:xAlign="center" w:y="1"/>
        <w:shd w:val="clear" w:color="auto" w:fill="auto"/>
        <w:tabs>
          <w:tab w:val="left" w:pos="1066"/>
        </w:tabs>
        <w:spacing w:before="0" w:after="0" w:line="288" w:lineRule="exact"/>
        <w:ind w:left="20" w:right="20"/>
        <w:jc w:val="left"/>
        <w:rPr>
          <w:lang w:val="ru-RU"/>
        </w:rPr>
      </w:pPr>
    </w:p>
    <w:p w:rsidR="00E67CCE" w:rsidRDefault="00E67CCE" w:rsidP="00E67CCE">
      <w:pPr>
        <w:pStyle w:val="1"/>
        <w:framePr w:wrap="notBeside" w:vAnchor="text" w:hAnchor="text" w:xAlign="center" w:y="1"/>
        <w:shd w:val="clear" w:color="auto" w:fill="auto"/>
        <w:tabs>
          <w:tab w:val="left" w:pos="1066"/>
        </w:tabs>
        <w:spacing w:before="0" w:after="0" w:line="288" w:lineRule="exact"/>
        <w:ind w:left="20" w:right="20"/>
        <w:jc w:val="left"/>
        <w:rPr>
          <w:lang w:val="ru-RU"/>
        </w:rPr>
      </w:pPr>
    </w:p>
    <w:p w:rsidR="00E67CCE" w:rsidRDefault="00E67CCE" w:rsidP="00E67CCE">
      <w:pPr>
        <w:pStyle w:val="1"/>
        <w:framePr w:wrap="notBeside" w:vAnchor="text" w:hAnchor="text" w:xAlign="center" w:y="1"/>
        <w:shd w:val="clear" w:color="auto" w:fill="auto"/>
        <w:tabs>
          <w:tab w:val="left" w:pos="1066"/>
        </w:tabs>
        <w:spacing w:before="0" w:after="0" w:line="288" w:lineRule="exact"/>
        <w:ind w:left="20" w:right="20"/>
        <w:jc w:val="left"/>
        <w:rPr>
          <w:lang w:val="ru-RU"/>
        </w:rPr>
      </w:pPr>
    </w:p>
    <w:p w:rsidR="00E67CCE" w:rsidRDefault="00E67CCE" w:rsidP="00E67CCE">
      <w:pPr>
        <w:pStyle w:val="1"/>
        <w:framePr w:wrap="notBeside" w:vAnchor="text" w:hAnchor="text" w:xAlign="center" w:y="1"/>
        <w:shd w:val="clear" w:color="auto" w:fill="auto"/>
        <w:tabs>
          <w:tab w:val="left" w:pos="1066"/>
        </w:tabs>
        <w:spacing w:before="0" w:after="0" w:line="288" w:lineRule="exact"/>
        <w:ind w:left="20" w:right="20"/>
        <w:jc w:val="left"/>
        <w:rPr>
          <w:lang w:val="ru-RU"/>
        </w:rPr>
      </w:pPr>
    </w:p>
    <w:p w:rsidR="00E67CCE" w:rsidRDefault="00E67CCE" w:rsidP="00E67CCE">
      <w:pPr>
        <w:pStyle w:val="1"/>
        <w:framePr w:wrap="notBeside" w:vAnchor="text" w:hAnchor="text" w:xAlign="center" w:y="1"/>
        <w:shd w:val="clear" w:color="auto" w:fill="auto"/>
        <w:tabs>
          <w:tab w:val="left" w:pos="1066"/>
        </w:tabs>
        <w:spacing w:before="0" w:after="0" w:line="288" w:lineRule="exact"/>
        <w:ind w:left="20" w:right="20"/>
        <w:jc w:val="left"/>
        <w:rPr>
          <w:lang w:val="ru-RU"/>
        </w:rPr>
      </w:pPr>
      <w:r>
        <w:rPr>
          <w:lang w:val="ru-RU"/>
        </w:rPr>
        <w:t>Глава Екатериновского</w:t>
      </w:r>
    </w:p>
    <w:p w:rsidR="00D86FFF" w:rsidRDefault="00E67CCE" w:rsidP="00E67CCE">
      <w:pPr>
        <w:pStyle w:val="1"/>
        <w:framePr w:wrap="notBeside" w:vAnchor="text" w:hAnchor="text" w:xAlign="center" w:y="1"/>
        <w:shd w:val="clear" w:color="auto" w:fill="auto"/>
        <w:tabs>
          <w:tab w:val="left" w:pos="1066"/>
        </w:tabs>
        <w:spacing w:before="0" w:after="0" w:line="288" w:lineRule="exact"/>
        <w:ind w:left="20" w:right="20"/>
        <w:jc w:val="left"/>
      </w:pPr>
      <w:r>
        <w:rPr>
          <w:lang w:val="ru-RU"/>
        </w:rPr>
        <w:t>сельского поселения                                                                                         Л.В. Хамхоев</w:t>
      </w:r>
      <w:bookmarkStart w:id="0" w:name="_GoBack"/>
      <w:bookmarkEnd w:id="0"/>
      <w:r w:rsidRPr="00E67CCE">
        <w:rPr>
          <w:lang w:val="ru-RU"/>
        </w:rPr>
        <w:t xml:space="preserve"> </w:t>
      </w:r>
    </w:p>
    <w:p w:rsidR="00D86FFF" w:rsidRDefault="00D86FFF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E67CCE" w:rsidRDefault="00E67CCE">
      <w:pPr>
        <w:rPr>
          <w:sz w:val="2"/>
          <w:szCs w:val="2"/>
        </w:rPr>
      </w:pPr>
    </w:p>
    <w:p w:rsidR="00E67CCE" w:rsidRPr="00E67CCE" w:rsidRDefault="00E67CCE" w:rsidP="00E67CCE">
      <w:pPr>
        <w:rPr>
          <w:sz w:val="2"/>
          <w:szCs w:val="2"/>
        </w:rPr>
      </w:pPr>
    </w:p>
    <w:p w:rsidR="00E67CCE" w:rsidRPr="00E67CCE" w:rsidRDefault="00E67CCE" w:rsidP="00E67CCE">
      <w:pPr>
        <w:rPr>
          <w:sz w:val="2"/>
          <w:szCs w:val="2"/>
        </w:rPr>
      </w:pPr>
    </w:p>
    <w:p w:rsidR="00E67CCE" w:rsidRPr="00E67CCE" w:rsidRDefault="00E67CCE" w:rsidP="00E67CCE">
      <w:pPr>
        <w:rPr>
          <w:sz w:val="2"/>
          <w:szCs w:val="2"/>
        </w:rPr>
      </w:pPr>
    </w:p>
    <w:sectPr w:rsidR="00E67CCE" w:rsidRPr="00E67CCE">
      <w:type w:val="continuous"/>
      <w:pgSz w:w="11905" w:h="16837"/>
      <w:pgMar w:top="1041" w:right="747" w:bottom="4305" w:left="17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7F" w:rsidRDefault="0093507F">
      <w:r>
        <w:separator/>
      </w:r>
    </w:p>
  </w:endnote>
  <w:endnote w:type="continuationSeparator" w:id="0">
    <w:p w:rsidR="0093507F" w:rsidRDefault="0093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7F" w:rsidRDefault="0093507F"/>
  </w:footnote>
  <w:footnote w:type="continuationSeparator" w:id="0">
    <w:p w:rsidR="0093507F" w:rsidRDefault="009350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3F13"/>
    <w:multiLevelType w:val="multilevel"/>
    <w:tmpl w:val="1F6259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94520"/>
    <w:multiLevelType w:val="multilevel"/>
    <w:tmpl w:val="5C581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FF"/>
    <w:rsid w:val="0093507F"/>
    <w:rsid w:val="00D86FFF"/>
    <w:rsid w:val="00E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D9736-E806-4BCC-B657-B5968A25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9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98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cx</cp:lastModifiedBy>
  <cp:revision>1</cp:revision>
  <dcterms:created xsi:type="dcterms:W3CDTF">2015-04-27T05:59:00Z</dcterms:created>
  <dcterms:modified xsi:type="dcterms:W3CDTF">2015-04-27T06:05:00Z</dcterms:modified>
</cp:coreProperties>
</file>