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518" w:rsidRDefault="00FA0518" w:rsidP="00FA05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A0518">
        <w:rPr>
          <w:rFonts w:ascii="Times New Roman" w:hAnsi="Times New Roman" w:cs="Times New Roman"/>
          <w:b/>
          <w:sz w:val="28"/>
          <w:szCs w:val="28"/>
        </w:rPr>
        <w:t>Сообщение о возможном установлении публичного сервитута</w:t>
      </w:r>
    </w:p>
    <w:p w:rsidR="00FA0518" w:rsidRDefault="00FA0518" w:rsidP="00FA051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0518">
        <w:rPr>
          <w:rFonts w:ascii="Times New Roman" w:hAnsi="Times New Roman" w:cs="Times New Roman"/>
          <w:sz w:val="28"/>
          <w:szCs w:val="28"/>
        </w:rPr>
        <w:t xml:space="preserve">В соответствии со статьей 39.42 Земельного кодекса Российской Федерации Министерство Российской Федерации по развитию Дальнего Востока и Арктики (Минвостокразвития России) информирует о возможном установлении публичного сервитута. </w:t>
      </w:r>
    </w:p>
    <w:p w:rsidR="00EF75DC" w:rsidRDefault="00FA0518" w:rsidP="00FA051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0518">
        <w:rPr>
          <w:rFonts w:ascii="Times New Roman" w:hAnsi="Times New Roman" w:cs="Times New Roman"/>
          <w:sz w:val="28"/>
          <w:szCs w:val="28"/>
        </w:rPr>
        <w:t xml:space="preserve">Цели установления публичного сервитута: </w:t>
      </w:r>
    </w:p>
    <w:p w:rsidR="00EF75DC" w:rsidRDefault="0027129A" w:rsidP="00FA051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129A">
        <w:rPr>
          <w:rFonts w:ascii="Times New Roman" w:hAnsi="Times New Roman" w:cs="Times New Roman"/>
          <w:sz w:val="28"/>
          <w:szCs w:val="28"/>
        </w:rPr>
        <w:t>«</w:t>
      </w:r>
      <w:r w:rsidR="00D31F14">
        <w:rPr>
          <w:rFonts w:ascii="Times New Roman" w:hAnsi="Times New Roman" w:cs="Times New Roman"/>
          <w:sz w:val="28"/>
          <w:szCs w:val="28"/>
        </w:rPr>
        <w:t>С</w:t>
      </w:r>
      <w:r w:rsidR="00D31F14" w:rsidRPr="00D31F14">
        <w:rPr>
          <w:rFonts w:ascii="Times New Roman" w:hAnsi="Times New Roman" w:cs="Times New Roman"/>
          <w:sz w:val="28"/>
          <w:szCs w:val="28"/>
        </w:rPr>
        <w:t>троительство и эксплуатации линейного объекта системы газоснабжения и его неотъемлемых технологических частей федерального значения «Газопровод-отвод и ГРС «ВНХК» Приморского края»</w:t>
      </w:r>
      <w:r w:rsidR="00FA0518" w:rsidRPr="00FA051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12852" w:rsidRDefault="00FA0518" w:rsidP="00FA051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0518">
        <w:rPr>
          <w:rFonts w:ascii="Times New Roman" w:hAnsi="Times New Roman" w:cs="Times New Roman"/>
          <w:sz w:val="28"/>
          <w:szCs w:val="28"/>
        </w:rPr>
        <w:t>Адрес или иное описание местоположения земельных участков, кадастровые номера земельных участков, в отношении которых испрашивается публичный сервитут: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4252"/>
        <w:gridCol w:w="3680"/>
      </w:tblGrid>
      <w:tr w:rsidR="00FA0518" w:rsidTr="00FA0518">
        <w:tc>
          <w:tcPr>
            <w:tcW w:w="1413" w:type="dxa"/>
          </w:tcPr>
          <w:p w:rsidR="00FA0518" w:rsidRDefault="00FA0518" w:rsidP="00FA0518">
            <w:pPr>
              <w:spacing w:after="160" w:line="259" w:lineRule="auto"/>
              <w:ind w:firstLine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FA0518" w:rsidRDefault="00C406B7" w:rsidP="00C406B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6B7">
              <w:rPr>
                <w:rFonts w:ascii="Times New Roman" w:hAnsi="Times New Roman" w:cs="Times New Roman"/>
                <w:sz w:val="28"/>
                <w:szCs w:val="28"/>
              </w:rPr>
              <w:t>25:13:000000:25</w:t>
            </w:r>
          </w:p>
        </w:tc>
        <w:tc>
          <w:tcPr>
            <w:tcW w:w="3680" w:type="dxa"/>
          </w:tcPr>
          <w:p w:rsidR="00FA0518" w:rsidRPr="00FA0518" w:rsidRDefault="00C406B7" w:rsidP="00437BF6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06B7">
              <w:rPr>
                <w:rFonts w:ascii="Times New Roman" w:hAnsi="Times New Roman" w:cs="Times New Roman"/>
                <w:sz w:val="28"/>
                <w:szCs w:val="28"/>
              </w:rPr>
              <w:t>Местоположение установлено относительно ориентира, расположенного за пределами участка.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06B7">
              <w:rPr>
                <w:rFonts w:ascii="Times New Roman" w:hAnsi="Times New Roman" w:cs="Times New Roman"/>
                <w:sz w:val="28"/>
                <w:szCs w:val="28"/>
              </w:rPr>
              <w:t>Ориентир здание администрации.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06B7">
              <w:rPr>
                <w:rFonts w:ascii="Times New Roman" w:hAnsi="Times New Roman" w:cs="Times New Roman"/>
                <w:sz w:val="28"/>
                <w:szCs w:val="28"/>
              </w:rPr>
              <w:t>Участок находится примерно в 2125м, по направлению на восток от ориентира. Почтовый адрес ориентира: Приморский край, Партизанский р</w:t>
            </w:r>
            <w:r w:rsidR="00437BF6">
              <w:rPr>
                <w:rFonts w:ascii="Times New Roman" w:hAnsi="Times New Roman" w:cs="Times New Roman"/>
                <w:sz w:val="28"/>
                <w:szCs w:val="28"/>
              </w:rPr>
              <w:t>айон</w:t>
            </w:r>
            <w:r w:rsidRPr="00C406B7">
              <w:rPr>
                <w:rFonts w:ascii="Times New Roman" w:hAnsi="Times New Roman" w:cs="Times New Roman"/>
                <w:sz w:val="28"/>
                <w:szCs w:val="28"/>
              </w:rPr>
              <w:t>, с. Новолитовск, ул. Черняховского, дом 28</w:t>
            </w:r>
          </w:p>
        </w:tc>
      </w:tr>
      <w:tr w:rsidR="00FA0518" w:rsidTr="00FA0518">
        <w:tc>
          <w:tcPr>
            <w:tcW w:w="1413" w:type="dxa"/>
          </w:tcPr>
          <w:p w:rsidR="00FA0518" w:rsidRDefault="00FA0518" w:rsidP="00FA0518">
            <w:pPr>
              <w:spacing w:after="160" w:line="259" w:lineRule="auto"/>
              <w:ind w:firstLine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:rsidR="00FA0518" w:rsidRDefault="00C406B7" w:rsidP="00BF307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6B7">
              <w:rPr>
                <w:rFonts w:ascii="Times New Roman" w:hAnsi="Times New Roman" w:cs="Times New Roman"/>
                <w:sz w:val="28"/>
                <w:szCs w:val="28"/>
              </w:rPr>
              <w:t>25:13:000000:2537</w:t>
            </w:r>
          </w:p>
        </w:tc>
        <w:tc>
          <w:tcPr>
            <w:tcW w:w="3680" w:type="dxa"/>
          </w:tcPr>
          <w:p w:rsidR="00FA0518" w:rsidRDefault="00C406B7" w:rsidP="00437BF6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Местоположение </w:t>
            </w:r>
            <w:r w:rsidRPr="00C406B7">
              <w:rPr>
                <w:rFonts w:ascii="Times New Roman" w:hAnsi="Times New Roman" w:cs="Times New Roman"/>
                <w:sz w:val="28"/>
                <w:szCs w:val="28"/>
              </w:rPr>
              <w:t>установлено относительно ориентира, расположенного за пределами участка.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06B7">
              <w:rPr>
                <w:rFonts w:ascii="Times New Roman" w:hAnsi="Times New Roman" w:cs="Times New Roman"/>
                <w:sz w:val="28"/>
                <w:szCs w:val="28"/>
              </w:rPr>
              <w:t>Ориентир жилой дом.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06B7">
              <w:rPr>
                <w:rFonts w:ascii="Times New Roman" w:hAnsi="Times New Roman" w:cs="Times New Roman"/>
                <w:sz w:val="28"/>
                <w:szCs w:val="28"/>
              </w:rPr>
              <w:t xml:space="preserve">Участок находится примерно в 7367 м, по направлению на северо-запад от ориентира. Почтовый адрес ориентира: Приморский край, </w:t>
            </w:r>
            <w:r w:rsidRPr="00C406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Партизанский</w:t>
            </w:r>
            <w:r w:rsidR="00437BF6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Pr="00C406B7">
              <w:rPr>
                <w:rFonts w:ascii="Times New Roman" w:hAnsi="Times New Roman" w:cs="Times New Roman"/>
                <w:sz w:val="28"/>
                <w:szCs w:val="28"/>
              </w:rPr>
              <w:t>, п. Боец Кузнецов, ул. Луговая, 17</w:t>
            </w:r>
          </w:p>
        </w:tc>
      </w:tr>
      <w:tr w:rsidR="00FA0518" w:rsidTr="00BE5B0C">
        <w:trPr>
          <w:trHeight w:val="1354"/>
        </w:trPr>
        <w:tc>
          <w:tcPr>
            <w:tcW w:w="1413" w:type="dxa"/>
          </w:tcPr>
          <w:p w:rsidR="00FA0518" w:rsidRDefault="00FA0518" w:rsidP="00FA0518">
            <w:pPr>
              <w:spacing w:after="160" w:line="259" w:lineRule="auto"/>
              <w:ind w:firstLine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252" w:type="dxa"/>
          </w:tcPr>
          <w:p w:rsidR="005125D6" w:rsidRDefault="00C406B7" w:rsidP="00BF307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6B7">
              <w:rPr>
                <w:rFonts w:ascii="Times New Roman" w:hAnsi="Times New Roman" w:cs="Times New Roman"/>
                <w:sz w:val="28"/>
                <w:szCs w:val="28"/>
              </w:rPr>
              <w:t>25:13:000000:10</w:t>
            </w:r>
          </w:p>
          <w:p w:rsidR="005125D6" w:rsidRPr="005125D6" w:rsidRDefault="005125D6" w:rsidP="005125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5D6" w:rsidRPr="005125D6" w:rsidRDefault="005125D6" w:rsidP="005125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5D6" w:rsidRPr="005125D6" w:rsidRDefault="005125D6" w:rsidP="005125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5D6" w:rsidRDefault="005125D6" w:rsidP="005125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5D6" w:rsidRPr="005125D6" w:rsidRDefault="005125D6" w:rsidP="005125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5D6" w:rsidRDefault="005125D6" w:rsidP="005125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5D6" w:rsidRDefault="005125D6" w:rsidP="005125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518" w:rsidRPr="005125D6" w:rsidRDefault="00FA0518" w:rsidP="00512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0" w:type="dxa"/>
          </w:tcPr>
          <w:p w:rsidR="00FA0518" w:rsidRDefault="00C406B7" w:rsidP="00C406B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Местоположение </w:t>
            </w:r>
            <w:r w:rsidRPr="00C406B7">
              <w:rPr>
                <w:rFonts w:ascii="Times New Roman" w:hAnsi="Times New Roman" w:cs="Times New Roman"/>
                <w:sz w:val="28"/>
                <w:szCs w:val="28"/>
              </w:rPr>
              <w:t>установлено относительно ориентира, расположенного в границах участка.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06B7">
              <w:rPr>
                <w:rFonts w:ascii="Times New Roman" w:hAnsi="Times New Roman" w:cs="Times New Roman"/>
                <w:sz w:val="28"/>
                <w:szCs w:val="28"/>
              </w:rPr>
              <w:t>Ориентир автодорога.</w:t>
            </w:r>
            <w:r w:rsidR="00437BF6">
              <w:rPr>
                <w:rFonts w:ascii="Times New Roman" w:hAnsi="Times New Roman" w:cs="Times New Roman"/>
                <w:sz w:val="28"/>
                <w:szCs w:val="28"/>
              </w:rPr>
              <w:t xml:space="preserve"> Почтовый адрес ориентира: </w:t>
            </w:r>
            <w:r w:rsidRPr="00C406B7">
              <w:rPr>
                <w:rFonts w:ascii="Times New Roman" w:hAnsi="Times New Roman" w:cs="Times New Roman"/>
                <w:sz w:val="28"/>
                <w:szCs w:val="28"/>
              </w:rPr>
              <w:t>Приморский</w:t>
            </w:r>
            <w:r w:rsidR="00437BF6">
              <w:rPr>
                <w:rFonts w:ascii="Times New Roman" w:hAnsi="Times New Roman" w:cs="Times New Roman"/>
                <w:sz w:val="28"/>
                <w:szCs w:val="28"/>
              </w:rPr>
              <w:t xml:space="preserve"> край</w:t>
            </w:r>
            <w:r w:rsidRPr="00C406B7">
              <w:rPr>
                <w:rFonts w:ascii="Times New Roman" w:hAnsi="Times New Roman" w:cs="Times New Roman"/>
                <w:sz w:val="28"/>
                <w:szCs w:val="28"/>
              </w:rPr>
              <w:t>, Парти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занский район, автодорога Владивосток-</w:t>
            </w:r>
            <w:r w:rsidRPr="00C406B7">
              <w:rPr>
                <w:rFonts w:ascii="Times New Roman" w:hAnsi="Times New Roman" w:cs="Times New Roman"/>
                <w:sz w:val="28"/>
                <w:szCs w:val="28"/>
              </w:rPr>
              <w:t>Находка-порт Восточный от 121 км + 236 м до 135 км + 294 м</w:t>
            </w:r>
          </w:p>
        </w:tc>
      </w:tr>
      <w:tr w:rsidR="00FA0518" w:rsidRPr="00B038D2" w:rsidTr="00FA0518">
        <w:tc>
          <w:tcPr>
            <w:tcW w:w="1413" w:type="dxa"/>
          </w:tcPr>
          <w:p w:rsidR="00FA0518" w:rsidRDefault="00FA0518" w:rsidP="00FA0518">
            <w:pPr>
              <w:spacing w:after="160" w:line="259" w:lineRule="auto"/>
              <w:ind w:firstLine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2" w:type="dxa"/>
          </w:tcPr>
          <w:p w:rsidR="00FA0518" w:rsidRDefault="00C406B7" w:rsidP="00BF307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6B7">
              <w:rPr>
                <w:rFonts w:ascii="Times New Roman" w:hAnsi="Times New Roman" w:cs="Times New Roman"/>
                <w:sz w:val="28"/>
                <w:szCs w:val="28"/>
              </w:rPr>
              <w:t>25:13:030202:6209</w:t>
            </w:r>
          </w:p>
        </w:tc>
        <w:tc>
          <w:tcPr>
            <w:tcW w:w="3680" w:type="dxa"/>
          </w:tcPr>
          <w:p w:rsidR="00FA0518" w:rsidRDefault="00C406B7" w:rsidP="00437BF6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06B7">
              <w:rPr>
                <w:rFonts w:ascii="Times New Roman" w:hAnsi="Times New Roman" w:cs="Times New Roman"/>
                <w:sz w:val="28"/>
                <w:szCs w:val="28"/>
              </w:rPr>
              <w:t>Местоположение установлено относительно ориентира, расположенного за пределами участка. Ориентир гора Малютка. Участок находится примерно в 1150 м, по направлению на юго-восток от ориентира. Почтовый адрес ориентира: Приморский</w:t>
            </w:r>
            <w:r w:rsidR="00437BF6">
              <w:rPr>
                <w:rFonts w:ascii="Times New Roman" w:hAnsi="Times New Roman" w:cs="Times New Roman"/>
                <w:sz w:val="28"/>
                <w:szCs w:val="28"/>
              </w:rPr>
              <w:t xml:space="preserve"> край</w:t>
            </w:r>
            <w:r w:rsidRPr="00C406B7">
              <w:rPr>
                <w:rFonts w:ascii="Times New Roman" w:hAnsi="Times New Roman" w:cs="Times New Roman"/>
                <w:sz w:val="28"/>
                <w:szCs w:val="28"/>
              </w:rPr>
              <w:t>, Партизанский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район.</w:t>
            </w:r>
          </w:p>
        </w:tc>
      </w:tr>
      <w:tr w:rsidR="0027129A" w:rsidTr="00FA0518">
        <w:tc>
          <w:tcPr>
            <w:tcW w:w="1413" w:type="dxa"/>
          </w:tcPr>
          <w:p w:rsidR="0027129A" w:rsidRDefault="0027129A" w:rsidP="00FA0518">
            <w:pPr>
              <w:ind w:firstLine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2" w:type="dxa"/>
          </w:tcPr>
          <w:p w:rsidR="0027129A" w:rsidRPr="00A7295F" w:rsidRDefault="00437BF6" w:rsidP="00B038D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BF6">
              <w:rPr>
                <w:rFonts w:ascii="Times New Roman" w:hAnsi="Times New Roman" w:cs="Times New Roman"/>
                <w:sz w:val="28"/>
                <w:szCs w:val="28"/>
              </w:rPr>
              <w:t>25:13:030202:9195</w:t>
            </w:r>
          </w:p>
        </w:tc>
        <w:tc>
          <w:tcPr>
            <w:tcW w:w="3680" w:type="dxa"/>
          </w:tcPr>
          <w:p w:rsidR="0027129A" w:rsidRPr="0027129A" w:rsidRDefault="00437BF6" w:rsidP="00437BF6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7BF6">
              <w:rPr>
                <w:rFonts w:ascii="Times New Roman" w:hAnsi="Times New Roman" w:cs="Times New Roman"/>
                <w:sz w:val="28"/>
                <w:szCs w:val="28"/>
              </w:rPr>
              <w:t>Местоположение установлено относительно ориентира, расположенного за пределами участка. Ориентир гора Малютка. Участок находится примерно в 973 м, по направлению на юго-восток от ориентира. Почтовый адрес ориентира: Приморский край, Партизанский район</w:t>
            </w:r>
          </w:p>
        </w:tc>
      </w:tr>
      <w:tr w:rsidR="00B038D2" w:rsidTr="00FA0518">
        <w:tc>
          <w:tcPr>
            <w:tcW w:w="1413" w:type="dxa"/>
          </w:tcPr>
          <w:p w:rsidR="00B038D2" w:rsidRDefault="00B038D2" w:rsidP="00FA0518">
            <w:pPr>
              <w:ind w:firstLine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252" w:type="dxa"/>
          </w:tcPr>
          <w:p w:rsidR="00B038D2" w:rsidRDefault="00437BF6" w:rsidP="00B038D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BF6">
              <w:rPr>
                <w:rFonts w:ascii="Times New Roman" w:hAnsi="Times New Roman" w:cs="Times New Roman"/>
                <w:sz w:val="28"/>
                <w:szCs w:val="28"/>
              </w:rPr>
              <w:t>25:13:030202:6210</w:t>
            </w:r>
          </w:p>
        </w:tc>
        <w:tc>
          <w:tcPr>
            <w:tcW w:w="3680" w:type="dxa"/>
          </w:tcPr>
          <w:p w:rsidR="00B038D2" w:rsidRPr="00B038D2" w:rsidRDefault="00437BF6" w:rsidP="00437BF6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7BF6">
              <w:rPr>
                <w:rFonts w:ascii="Times New Roman" w:hAnsi="Times New Roman" w:cs="Times New Roman"/>
                <w:sz w:val="28"/>
                <w:szCs w:val="28"/>
              </w:rPr>
              <w:t>Местоположение установлено относительно ориентира, расположенного за пределами участка.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7BF6">
              <w:rPr>
                <w:rFonts w:ascii="Times New Roman" w:hAnsi="Times New Roman" w:cs="Times New Roman"/>
                <w:sz w:val="28"/>
                <w:szCs w:val="28"/>
              </w:rPr>
              <w:t>Ориентир гора Малютка.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7BF6">
              <w:rPr>
                <w:rFonts w:ascii="Times New Roman" w:hAnsi="Times New Roman" w:cs="Times New Roman"/>
                <w:sz w:val="28"/>
                <w:szCs w:val="28"/>
              </w:rPr>
              <w:t>Участок находится примерно в 400 м, по направлению на юг от ориентира. Почтовый адрес ориентира: Приморский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край</w:t>
            </w:r>
            <w:r w:rsidRPr="00437BF6">
              <w:rPr>
                <w:rFonts w:ascii="Times New Roman" w:hAnsi="Times New Roman" w:cs="Times New Roman"/>
                <w:sz w:val="28"/>
                <w:szCs w:val="28"/>
              </w:rPr>
              <w:t>, Партизанский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</w:tr>
      <w:tr w:rsidR="000822D1" w:rsidTr="00FA0518">
        <w:tc>
          <w:tcPr>
            <w:tcW w:w="1413" w:type="dxa"/>
          </w:tcPr>
          <w:p w:rsidR="000822D1" w:rsidRDefault="000822D1" w:rsidP="00FA0518">
            <w:pPr>
              <w:ind w:firstLine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52" w:type="dxa"/>
          </w:tcPr>
          <w:p w:rsidR="000822D1" w:rsidRDefault="00437BF6" w:rsidP="00437BF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BF6">
              <w:rPr>
                <w:rFonts w:ascii="Times New Roman" w:hAnsi="Times New Roman" w:cs="Times New Roman"/>
                <w:sz w:val="28"/>
                <w:szCs w:val="28"/>
              </w:rPr>
              <w:t>25:13:030202:4910</w:t>
            </w:r>
          </w:p>
        </w:tc>
        <w:tc>
          <w:tcPr>
            <w:tcW w:w="3680" w:type="dxa"/>
          </w:tcPr>
          <w:p w:rsidR="000822D1" w:rsidRPr="00B038D2" w:rsidRDefault="00437BF6" w:rsidP="00437BF6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7BF6">
              <w:rPr>
                <w:rFonts w:ascii="Times New Roman" w:hAnsi="Times New Roman" w:cs="Times New Roman"/>
                <w:sz w:val="28"/>
                <w:szCs w:val="28"/>
              </w:rPr>
              <w:t>Местоположение установлено относительно ориентира, расположенного за пределами участка.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7BF6">
              <w:rPr>
                <w:rFonts w:ascii="Times New Roman" w:hAnsi="Times New Roman" w:cs="Times New Roman"/>
                <w:sz w:val="28"/>
                <w:szCs w:val="28"/>
              </w:rPr>
              <w:t>Ориентир (дом).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7BF6">
              <w:rPr>
                <w:rFonts w:ascii="Times New Roman" w:hAnsi="Times New Roman" w:cs="Times New Roman"/>
                <w:sz w:val="28"/>
                <w:szCs w:val="28"/>
              </w:rPr>
              <w:t>Участок находится примерно в 1429 м, по направлению на юго-восток от ориентира. Почтовый адрес ориентира: край Приморский, Партизанский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Pr="00437BF6">
              <w:rPr>
                <w:rFonts w:ascii="Times New Roman" w:hAnsi="Times New Roman" w:cs="Times New Roman"/>
                <w:sz w:val="28"/>
                <w:szCs w:val="28"/>
              </w:rPr>
              <w:t>, с. Новолитовск, ул. Гастелло, дом 4</w:t>
            </w:r>
          </w:p>
        </w:tc>
      </w:tr>
      <w:tr w:rsidR="00B038D2" w:rsidTr="00FA0518">
        <w:tc>
          <w:tcPr>
            <w:tcW w:w="1413" w:type="dxa"/>
          </w:tcPr>
          <w:p w:rsidR="00B038D2" w:rsidRDefault="000822D1" w:rsidP="00FA0518">
            <w:pPr>
              <w:ind w:firstLine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52" w:type="dxa"/>
          </w:tcPr>
          <w:p w:rsidR="00B038D2" w:rsidRDefault="00437BF6" w:rsidP="00437BF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BF6">
              <w:rPr>
                <w:rFonts w:ascii="Times New Roman" w:hAnsi="Times New Roman" w:cs="Times New Roman"/>
                <w:sz w:val="28"/>
                <w:szCs w:val="28"/>
              </w:rPr>
              <w:t>25:13:030202:4897</w:t>
            </w:r>
          </w:p>
        </w:tc>
        <w:tc>
          <w:tcPr>
            <w:tcW w:w="3680" w:type="dxa"/>
          </w:tcPr>
          <w:p w:rsidR="00B038D2" w:rsidRPr="00B038D2" w:rsidRDefault="00437BF6" w:rsidP="00437BF6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7BF6">
              <w:rPr>
                <w:rFonts w:ascii="Times New Roman" w:hAnsi="Times New Roman" w:cs="Times New Roman"/>
                <w:sz w:val="28"/>
                <w:szCs w:val="28"/>
              </w:rPr>
              <w:t>Местоположение установлено относительно ориентира, расположенного за пределами участка. Ориентир (гора Малютка). Участок находится примерно в 0,7 км, по направлению на юг от ориентира. Почтовый адрес ориентира: Приморский край, Партизанский район</w:t>
            </w:r>
          </w:p>
        </w:tc>
      </w:tr>
      <w:tr w:rsidR="00B20286" w:rsidTr="00FA0518">
        <w:tc>
          <w:tcPr>
            <w:tcW w:w="1413" w:type="dxa"/>
          </w:tcPr>
          <w:p w:rsidR="00B20286" w:rsidRDefault="000822D1" w:rsidP="00FA0518">
            <w:pPr>
              <w:ind w:firstLine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52" w:type="dxa"/>
          </w:tcPr>
          <w:p w:rsidR="00B20286" w:rsidRDefault="00B20286" w:rsidP="00437BF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437BF6" w:rsidRPr="00437BF6">
              <w:rPr>
                <w:rFonts w:ascii="Times New Roman" w:hAnsi="Times New Roman" w:cs="Times New Roman"/>
                <w:sz w:val="28"/>
                <w:szCs w:val="28"/>
              </w:rPr>
              <w:t>25:13:030202:10278</w:t>
            </w:r>
          </w:p>
        </w:tc>
        <w:tc>
          <w:tcPr>
            <w:tcW w:w="3680" w:type="dxa"/>
          </w:tcPr>
          <w:p w:rsidR="00B20286" w:rsidRPr="00B038D2" w:rsidRDefault="00437BF6" w:rsidP="0066001E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7BF6">
              <w:rPr>
                <w:rFonts w:ascii="Times New Roman" w:hAnsi="Times New Roman" w:cs="Times New Roman"/>
                <w:sz w:val="28"/>
                <w:szCs w:val="28"/>
              </w:rPr>
              <w:t>Местоположение установлено относительно ориентира, расположенного за пределами участка.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7BF6">
              <w:rPr>
                <w:rFonts w:ascii="Times New Roman" w:hAnsi="Times New Roman" w:cs="Times New Roman"/>
                <w:sz w:val="28"/>
                <w:szCs w:val="28"/>
              </w:rPr>
              <w:t>Ориентир Мыс Елизарова.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7B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Участок находится примерно в 1650 м, по направлению на северо-восток от ориентира. Почтовый адрес ориентира: Приморский край, Партизанский район</w:t>
            </w:r>
          </w:p>
        </w:tc>
      </w:tr>
      <w:tr w:rsidR="00B038D2" w:rsidTr="00FA0518">
        <w:tc>
          <w:tcPr>
            <w:tcW w:w="1413" w:type="dxa"/>
          </w:tcPr>
          <w:p w:rsidR="00B038D2" w:rsidRDefault="000822D1" w:rsidP="00FA0518">
            <w:pPr>
              <w:ind w:firstLine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4252" w:type="dxa"/>
          </w:tcPr>
          <w:p w:rsidR="00B038D2" w:rsidRDefault="00437BF6" w:rsidP="00B03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BF6">
              <w:rPr>
                <w:rFonts w:ascii="Times New Roman" w:hAnsi="Times New Roman" w:cs="Times New Roman"/>
                <w:sz w:val="28"/>
                <w:szCs w:val="28"/>
              </w:rPr>
              <w:t>25:13:030202:4178</w:t>
            </w:r>
          </w:p>
        </w:tc>
        <w:tc>
          <w:tcPr>
            <w:tcW w:w="3680" w:type="dxa"/>
          </w:tcPr>
          <w:p w:rsidR="00B038D2" w:rsidRPr="00B038D2" w:rsidRDefault="00437BF6" w:rsidP="00437BF6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7BF6">
              <w:rPr>
                <w:rFonts w:ascii="Times New Roman" w:hAnsi="Times New Roman" w:cs="Times New Roman"/>
                <w:sz w:val="28"/>
                <w:szCs w:val="28"/>
              </w:rPr>
              <w:t>Местоположение установлено относительно ориентира, расположенного за пределами участка.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7BF6">
              <w:rPr>
                <w:rFonts w:ascii="Times New Roman" w:hAnsi="Times New Roman" w:cs="Times New Roman"/>
                <w:sz w:val="28"/>
                <w:szCs w:val="28"/>
              </w:rPr>
              <w:t>Ориентир (дом).</w:t>
            </w:r>
            <w:r w:rsidR="002530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7BF6">
              <w:rPr>
                <w:rFonts w:ascii="Times New Roman" w:hAnsi="Times New Roman" w:cs="Times New Roman"/>
                <w:sz w:val="28"/>
                <w:szCs w:val="28"/>
              </w:rPr>
              <w:t>Участок находится примерно в 1579 м, по направлению на юго-восток от ориентира. Почтовый адрес ориентира: Приморский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край</w:t>
            </w:r>
            <w:r w:rsidRPr="00437BF6">
              <w:rPr>
                <w:rFonts w:ascii="Times New Roman" w:hAnsi="Times New Roman" w:cs="Times New Roman"/>
                <w:sz w:val="28"/>
                <w:szCs w:val="28"/>
              </w:rPr>
              <w:t>, Партизанский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Pr="00437BF6">
              <w:rPr>
                <w:rFonts w:ascii="Times New Roman" w:hAnsi="Times New Roman" w:cs="Times New Roman"/>
                <w:sz w:val="28"/>
                <w:szCs w:val="28"/>
              </w:rPr>
              <w:t>, с. Новолитовск, ул. Гастелло, дом 4</w:t>
            </w:r>
          </w:p>
        </w:tc>
      </w:tr>
      <w:tr w:rsidR="00B038D2" w:rsidTr="00FA0518">
        <w:tc>
          <w:tcPr>
            <w:tcW w:w="1413" w:type="dxa"/>
          </w:tcPr>
          <w:p w:rsidR="00B038D2" w:rsidRDefault="00B20286" w:rsidP="000822D1">
            <w:pPr>
              <w:ind w:firstLine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822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B038D2" w:rsidRDefault="0095354C" w:rsidP="00B03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54C">
              <w:rPr>
                <w:rFonts w:ascii="Times New Roman" w:hAnsi="Times New Roman" w:cs="Times New Roman"/>
                <w:sz w:val="28"/>
                <w:szCs w:val="28"/>
              </w:rPr>
              <w:t>25:13:030202:4174</w:t>
            </w:r>
          </w:p>
        </w:tc>
        <w:tc>
          <w:tcPr>
            <w:tcW w:w="3680" w:type="dxa"/>
          </w:tcPr>
          <w:p w:rsidR="00B038D2" w:rsidRPr="00B038D2" w:rsidRDefault="0095354C" w:rsidP="0095354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354C">
              <w:rPr>
                <w:rFonts w:ascii="Times New Roman" w:hAnsi="Times New Roman" w:cs="Times New Roman"/>
                <w:sz w:val="28"/>
                <w:szCs w:val="28"/>
              </w:rPr>
              <w:t>Местоположение установлено относительно ориентира, расположенного за пределами участка.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354C">
              <w:rPr>
                <w:rFonts w:ascii="Times New Roman" w:hAnsi="Times New Roman" w:cs="Times New Roman"/>
                <w:sz w:val="28"/>
                <w:szCs w:val="28"/>
              </w:rPr>
              <w:t>Ориентир (дом).</w:t>
            </w:r>
            <w:r w:rsidR="002530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354C">
              <w:rPr>
                <w:rFonts w:ascii="Times New Roman" w:hAnsi="Times New Roman" w:cs="Times New Roman"/>
                <w:sz w:val="28"/>
                <w:szCs w:val="28"/>
              </w:rPr>
              <w:t>Участок находится примерно в 2625 м, по направлению на юго-восток от ориентира.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Почтовый адрес ориентира: </w:t>
            </w:r>
            <w:r w:rsidRPr="0095354C">
              <w:rPr>
                <w:rFonts w:ascii="Times New Roman" w:hAnsi="Times New Roman" w:cs="Times New Roman"/>
                <w:sz w:val="28"/>
                <w:szCs w:val="28"/>
              </w:rPr>
              <w:t>Приморский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край</w:t>
            </w:r>
            <w:r w:rsidRPr="0095354C">
              <w:rPr>
                <w:rFonts w:ascii="Times New Roman" w:hAnsi="Times New Roman" w:cs="Times New Roman"/>
                <w:sz w:val="28"/>
                <w:szCs w:val="28"/>
              </w:rPr>
              <w:t>, Партизанский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Pr="0095354C">
              <w:rPr>
                <w:rFonts w:ascii="Times New Roman" w:hAnsi="Times New Roman" w:cs="Times New Roman"/>
                <w:sz w:val="28"/>
                <w:szCs w:val="28"/>
              </w:rPr>
              <w:t>, с. Новолитовск, ул. Гастелло, дом 4</w:t>
            </w:r>
          </w:p>
        </w:tc>
      </w:tr>
      <w:tr w:rsidR="00B038D2" w:rsidTr="00FA0518">
        <w:tc>
          <w:tcPr>
            <w:tcW w:w="1413" w:type="dxa"/>
          </w:tcPr>
          <w:p w:rsidR="00B038D2" w:rsidRDefault="00B038D2" w:rsidP="000822D1">
            <w:pPr>
              <w:ind w:firstLine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822D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:rsidR="00B038D2" w:rsidRDefault="0095354C" w:rsidP="00B03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54C">
              <w:rPr>
                <w:rFonts w:ascii="Times New Roman" w:hAnsi="Times New Roman" w:cs="Times New Roman"/>
                <w:sz w:val="28"/>
                <w:szCs w:val="28"/>
              </w:rPr>
              <w:t>25:13:030202:11462</w:t>
            </w:r>
          </w:p>
        </w:tc>
        <w:tc>
          <w:tcPr>
            <w:tcW w:w="3680" w:type="dxa"/>
          </w:tcPr>
          <w:p w:rsidR="00B038D2" w:rsidRPr="00B038D2" w:rsidRDefault="0095354C" w:rsidP="0066001E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354C">
              <w:rPr>
                <w:rFonts w:ascii="Times New Roman" w:hAnsi="Times New Roman" w:cs="Times New Roman"/>
                <w:sz w:val="28"/>
                <w:szCs w:val="28"/>
              </w:rPr>
              <w:t xml:space="preserve">Местоположение установлено относительно ориентира, расположенного за пределами участка. Ориентир жилой дом. Участок находится примерно в 1850 метрах по </w:t>
            </w:r>
            <w:r w:rsidRPr="009535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направлению на юго-восток от ориентира. Почтовый адрес ориентира: Приморский край, Партизанский район, с. Новолитовск, ул. Черняховского, д. 12</w:t>
            </w:r>
          </w:p>
        </w:tc>
      </w:tr>
      <w:tr w:rsidR="00B038D2" w:rsidTr="00FA0518">
        <w:tc>
          <w:tcPr>
            <w:tcW w:w="1413" w:type="dxa"/>
          </w:tcPr>
          <w:p w:rsidR="00B038D2" w:rsidRDefault="00B20286" w:rsidP="000822D1">
            <w:pPr>
              <w:ind w:firstLine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0822D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2" w:type="dxa"/>
          </w:tcPr>
          <w:p w:rsidR="00B038D2" w:rsidRDefault="0095354C" w:rsidP="0095354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54C">
              <w:rPr>
                <w:rFonts w:ascii="Times New Roman" w:hAnsi="Times New Roman" w:cs="Times New Roman"/>
                <w:sz w:val="28"/>
                <w:szCs w:val="28"/>
              </w:rPr>
              <w:t>25:13:030202:11461</w:t>
            </w:r>
          </w:p>
        </w:tc>
        <w:tc>
          <w:tcPr>
            <w:tcW w:w="3680" w:type="dxa"/>
          </w:tcPr>
          <w:p w:rsidR="00B038D2" w:rsidRPr="00B038D2" w:rsidRDefault="0095354C" w:rsidP="0066001E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354C">
              <w:rPr>
                <w:rFonts w:ascii="Times New Roman" w:hAnsi="Times New Roman" w:cs="Times New Roman"/>
                <w:sz w:val="28"/>
                <w:szCs w:val="28"/>
              </w:rPr>
              <w:t>Местоположение установлено относительно ориентира, расположенного за пределами участка. Ориентир жилой дом. Участок находится примерно в 1950 метрах по направлению на юго-восток от ориентира. Почтовый адрес ориентира: Приморский край, Партизанский район, с. Новолитовск, ул. Черняховского, д. 12</w:t>
            </w:r>
          </w:p>
        </w:tc>
      </w:tr>
      <w:tr w:rsidR="00B038D2" w:rsidTr="00FA0518">
        <w:tc>
          <w:tcPr>
            <w:tcW w:w="1413" w:type="dxa"/>
          </w:tcPr>
          <w:p w:rsidR="00B038D2" w:rsidRDefault="00B20286" w:rsidP="000822D1">
            <w:pPr>
              <w:ind w:firstLine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822D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2" w:type="dxa"/>
          </w:tcPr>
          <w:p w:rsidR="00B038D2" w:rsidRDefault="0095354C" w:rsidP="0095354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54C">
              <w:rPr>
                <w:rFonts w:ascii="Times New Roman" w:hAnsi="Times New Roman" w:cs="Times New Roman"/>
                <w:sz w:val="28"/>
                <w:szCs w:val="28"/>
              </w:rPr>
              <w:t>25:13:030202:7761</w:t>
            </w:r>
          </w:p>
        </w:tc>
        <w:tc>
          <w:tcPr>
            <w:tcW w:w="3680" w:type="dxa"/>
          </w:tcPr>
          <w:p w:rsidR="00B038D2" w:rsidRPr="00B038D2" w:rsidRDefault="0095354C" w:rsidP="0066001E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354C">
              <w:rPr>
                <w:rFonts w:ascii="Times New Roman" w:hAnsi="Times New Roman" w:cs="Times New Roman"/>
                <w:sz w:val="28"/>
                <w:szCs w:val="28"/>
              </w:rPr>
              <w:t>Местоположение установлено относительно ориентира, расположенного за пределами участка. Ориентир вершина горы Малютка (69,7 м). Участок находится примерно в 1570 м, по направлению на юго-запад от ориентира. Почтовый адрес ориентира: Приморский край, Партизанский район</w:t>
            </w:r>
          </w:p>
        </w:tc>
      </w:tr>
      <w:tr w:rsidR="00B20286" w:rsidTr="00FA0518">
        <w:tc>
          <w:tcPr>
            <w:tcW w:w="1413" w:type="dxa"/>
          </w:tcPr>
          <w:p w:rsidR="00B20286" w:rsidRDefault="00B20286" w:rsidP="000822D1">
            <w:pPr>
              <w:ind w:firstLine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822D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2" w:type="dxa"/>
          </w:tcPr>
          <w:p w:rsidR="00B20286" w:rsidRDefault="0095354C" w:rsidP="0095354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54C">
              <w:rPr>
                <w:rFonts w:ascii="Times New Roman" w:hAnsi="Times New Roman" w:cs="Times New Roman"/>
                <w:sz w:val="28"/>
                <w:szCs w:val="28"/>
              </w:rPr>
              <w:t>25:13:030202:7741</w:t>
            </w:r>
          </w:p>
        </w:tc>
        <w:tc>
          <w:tcPr>
            <w:tcW w:w="3680" w:type="dxa"/>
          </w:tcPr>
          <w:p w:rsidR="00B20286" w:rsidRPr="00B038D2" w:rsidRDefault="0095354C" w:rsidP="00B20286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354C">
              <w:rPr>
                <w:rFonts w:ascii="Times New Roman" w:hAnsi="Times New Roman" w:cs="Times New Roman"/>
                <w:sz w:val="28"/>
                <w:szCs w:val="28"/>
              </w:rPr>
              <w:t>Местоположение установлено относительно ориентира, расположенного за пределами участка. Ориентир вершина горы Малютка (69,7 м).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354C">
              <w:rPr>
                <w:rFonts w:ascii="Times New Roman" w:hAnsi="Times New Roman" w:cs="Times New Roman"/>
                <w:sz w:val="28"/>
                <w:szCs w:val="28"/>
              </w:rPr>
              <w:t xml:space="preserve">Участок находится примерно в 2110 </w:t>
            </w:r>
            <w:r w:rsidRPr="009535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м, по направлению на юго-запад от ориентира. Почтовый адрес ориентира: Приморский край, Партизанский район.</w:t>
            </w:r>
          </w:p>
        </w:tc>
      </w:tr>
      <w:tr w:rsidR="00B20286" w:rsidTr="00FA0518">
        <w:tc>
          <w:tcPr>
            <w:tcW w:w="1413" w:type="dxa"/>
          </w:tcPr>
          <w:p w:rsidR="00B20286" w:rsidRDefault="00B20286" w:rsidP="000822D1">
            <w:pPr>
              <w:ind w:firstLine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0822D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2" w:type="dxa"/>
          </w:tcPr>
          <w:p w:rsidR="00B20286" w:rsidRDefault="0095354C" w:rsidP="00B202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54C">
              <w:rPr>
                <w:rFonts w:ascii="Times New Roman" w:hAnsi="Times New Roman" w:cs="Times New Roman"/>
                <w:sz w:val="28"/>
                <w:szCs w:val="28"/>
              </w:rPr>
              <w:t>25:13:030202:4892</w:t>
            </w:r>
          </w:p>
        </w:tc>
        <w:tc>
          <w:tcPr>
            <w:tcW w:w="3680" w:type="dxa"/>
          </w:tcPr>
          <w:p w:rsidR="00B20286" w:rsidRPr="00B038D2" w:rsidRDefault="0095354C" w:rsidP="0095354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354C">
              <w:rPr>
                <w:rFonts w:ascii="Times New Roman" w:hAnsi="Times New Roman" w:cs="Times New Roman"/>
                <w:sz w:val="28"/>
                <w:szCs w:val="28"/>
              </w:rPr>
              <w:t>Местоположение установлено относительно ориентира, расположенного за пределами участка. Ориентир (гора Малютка). Участок находится примерно в 1,5 км, по направлению на юго-запад от ориентира. Почтовый адрес ориентира: Приморский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край</w:t>
            </w:r>
            <w:r w:rsidRPr="0095354C">
              <w:rPr>
                <w:rFonts w:ascii="Times New Roman" w:hAnsi="Times New Roman" w:cs="Times New Roman"/>
                <w:sz w:val="28"/>
                <w:szCs w:val="28"/>
              </w:rPr>
              <w:t>, Партизанский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</w:tr>
      <w:tr w:rsidR="000822D1" w:rsidTr="00FA0518">
        <w:tc>
          <w:tcPr>
            <w:tcW w:w="1413" w:type="dxa"/>
          </w:tcPr>
          <w:p w:rsidR="000822D1" w:rsidRDefault="000822D1" w:rsidP="000822D1">
            <w:pPr>
              <w:ind w:firstLine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252" w:type="dxa"/>
          </w:tcPr>
          <w:p w:rsidR="000822D1" w:rsidRPr="00B20286" w:rsidRDefault="007523BC" w:rsidP="00752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25:13:030202</w:t>
            </w:r>
          </w:p>
        </w:tc>
        <w:tc>
          <w:tcPr>
            <w:tcW w:w="3680" w:type="dxa"/>
          </w:tcPr>
          <w:p w:rsidR="000822D1" w:rsidRPr="00B20286" w:rsidRDefault="007523BC" w:rsidP="00B202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Приморский край, Партизанский район</w:t>
            </w:r>
          </w:p>
        </w:tc>
      </w:tr>
    </w:tbl>
    <w:p w:rsidR="00FA0518" w:rsidRDefault="00FA0518" w:rsidP="00FA051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5B0C" w:rsidRDefault="00FA0518" w:rsidP="00BE5B0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0518">
        <w:rPr>
          <w:rFonts w:ascii="Times New Roman" w:hAnsi="Times New Roman" w:cs="Times New Roman"/>
          <w:sz w:val="28"/>
          <w:szCs w:val="28"/>
        </w:rPr>
        <w:t xml:space="preserve">Официальные сайты в информационно-телекоммуникационной сети «Интернет», на которых размещается сообщение о поступившем ходатайстве об установлении публичного сервитута: </w:t>
      </w:r>
    </w:p>
    <w:p w:rsidR="00BE5B0C" w:rsidRDefault="00FA0518" w:rsidP="00BE5B0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0518">
        <w:rPr>
          <w:rFonts w:ascii="Times New Roman" w:hAnsi="Times New Roman" w:cs="Times New Roman"/>
          <w:sz w:val="28"/>
          <w:szCs w:val="28"/>
        </w:rPr>
        <w:t xml:space="preserve">1) сайт Минвостокразвития России (minvr.gov.ru); </w:t>
      </w:r>
    </w:p>
    <w:p w:rsidR="00BE5B0C" w:rsidRDefault="00FA0518" w:rsidP="00BE5B0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0518">
        <w:rPr>
          <w:rFonts w:ascii="Times New Roman" w:hAnsi="Times New Roman" w:cs="Times New Roman"/>
          <w:sz w:val="28"/>
          <w:szCs w:val="28"/>
        </w:rPr>
        <w:t xml:space="preserve">2) сайт администрации </w:t>
      </w:r>
      <w:r w:rsidR="005209CD">
        <w:rPr>
          <w:rFonts w:ascii="Times New Roman" w:hAnsi="Times New Roman" w:cs="Times New Roman"/>
          <w:sz w:val="28"/>
          <w:szCs w:val="28"/>
        </w:rPr>
        <w:t>Партизанского</w:t>
      </w:r>
      <w:r w:rsidRPr="00FA0518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807F43">
        <w:rPr>
          <w:rFonts w:ascii="Times New Roman" w:hAnsi="Times New Roman" w:cs="Times New Roman"/>
          <w:sz w:val="28"/>
          <w:szCs w:val="28"/>
        </w:rPr>
        <w:t>ого</w:t>
      </w:r>
      <w:r w:rsidRPr="00FA051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07F43">
        <w:rPr>
          <w:rFonts w:ascii="Times New Roman" w:hAnsi="Times New Roman" w:cs="Times New Roman"/>
          <w:sz w:val="28"/>
          <w:szCs w:val="28"/>
        </w:rPr>
        <w:t>а</w:t>
      </w:r>
      <w:r w:rsidRPr="00FA0518">
        <w:rPr>
          <w:rFonts w:ascii="Times New Roman" w:hAnsi="Times New Roman" w:cs="Times New Roman"/>
          <w:sz w:val="28"/>
          <w:szCs w:val="28"/>
        </w:rPr>
        <w:t xml:space="preserve"> </w:t>
      </w:r>
      <w:r w:rsidR="005209CD">
        <w:rPr>
          <w:rFonts w:ascii="Times New Roman" w:hAnsi="Times New Roman" w:cs="Times New Roman"/>
          <w:sz w:val="28"/>
          <w:szCs w:val="28"/>
        </w:rPr>
        <w:t>Приморского</w:t>
      </w:r>
      <w:r w:rsidR="00005880">
        <w:rPr>
          <w:rFonts w:ascii="Times New Roman" w:hAnsi="Times New Roman" w:cs="Times New Roman"/>
          <w:sz w:val="28"/>
          <w:szCs w:val="28"/>
        </w:rPr>
        <w:t xml:space="preserve"> края</w:t>
      </w:r>
      <w:r w:rsidRPr="00FA0518">
        <w:rPr>
          <w:rFonts w:ascii="Times New Roman" w:hAnsi="Times New Roman" w:cs="Times New Roman"/>
          <w:sz w:val="28"/>
          <w:szCs w:val="28"/>
        </w:rPr>
        <w:t xml:space="preserve"> (</w:t>
      </w:r>
      <w:r w:rsidR="005209CD" w:rsidRPr="005209CD">
        <w:rPr>
          <w:rFonts w:ascii="Times New Roman" w:hAnsi="Times New Roman" w:cs="Times New Roman"/>
          <w:sz w:val="28"/>
          <w:szCs w:val="28"/>
        </w:rPr>
        <w:t>http://rayon.partizansky.ru/</w:t>
      </w:r>
      <w:r w:rsidRPr="00FA0518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BE5B0C" w:rsidRDefault="00FA0518" w:rsidP="00BE5B0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0518">
        <w:rPr>
          <w:rFonts w:ascii="Times New Roman" w:hAnsi="Times New Roman" w:cs="Times New Roman"/>
          <w:sz w:val="28"/>
          <w:szCs w:val="28"/>
        </w:rPr>
        <w:t xml:space="preserve">3) сайт администрации </w:t>
      </w:r>
      <w:r w:rsidR="005209CD">
        <w:rPr>
          <w:rFonts w:ascii="Times New Roman" w:hAnsi="Times New Roman" w:cs="Times New Roman"/>
          <w:sz w:val="28"/>
          <w:szCs w:val="28"/>
        </w:rPr>
        <w:t>Екатериновского</w:t>
      </w:r>
      <w:r w:rsidR="0000588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5209CD">
        <w:rPr>
          <w:rFonts w:ascii="Times New Roman" w:hAnsi="Times New Roman" w:cs="Times New Roman"/>
          <w:sz w:val="28"/>
          <w:szCs w:val="28"/>
        </w:rPr>
        <w:t>Партизанского</w:t>
      </w:r>
      <w:r w:rsidR="00005880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5209CD">
        <w:rPr>
          <w:rFonts w:ascii="Times New Roman" w:hAnsi="Times New Roman" w:cs="Times New Roman"/>
          <w:sz w:val="28"/>
          <w:szCs w:val="28"/>
        </w:rPr>
        <w:t>Приморского</w:t>
      </w:r>
      <w:r w:rsidR="00005880">
        <w:rPr>
          <w:rFonts w:ascii="Times New Roman" w:hAnsi="Times New Roman" w:cs="Times New Roman"/>
          <w:sz w:val="28"/>
          <w:szCs w:val="28"/>
        </w:rPr>
        <w:t xml:space="preserve"> края</w:t>
      </w:r>
      <w:r w:rsidRPr="00FA0518">
        <w:rPr>
          <w:rFonts w:ascii="Times New Roman" w:hAnsi="Times New Roman" w:cs="Times New Roman"/>
          <w:sz w:val="28"/>
          <w:szCs w:val="28"/>
        </w:rPr>
        <w:t xml:space="preserve"> (</w:t>
      </w:r>
      <w:r w:rsidR="005209CD" w:rsidRPr="005209CD">
        <w:rPr>
          <w:rFonts w:ascii="Times New Roman" w:hAnsi="Times New Roman" w:cs="Times New Roman"/>
          <w:sz w:val="28"/>
          <w:szCs w:val="28"/>
        </w:rPr>
        <w:t>http://ekaterinovka.partizansky.ru/</w:t>
      </w:r>
      <w:r w:rsidR="005209CD">
        <w:rPr>
          <w:rFonts w:ascii="Times New Roman" w:hAnsi="Times New Roman" w:cs="Times New Roman"/>
          <w:sz w:val="28"/>
          <w:szCs w:val="28"/>
        </w:rPr>
        <w:t>);</w:t>
      </w:r>
    </w:p>
    <w:p w:rsidR="005209CD" w:rsidRDefault="005209CD" w:rsidP="005209C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>
        <w:rPr>
          <w:rFonts w:ascii="Times New Roman" w:hAnsi="Times New Roman" w:cs="Times New Roman"/>
          <w:sz w:val="28"/>
          <w:szCs w:val="28"/>
        </w:rPr>
        <w:tab/>
      </w:r>
      <w:r w:rsidRPr="00FA0518">
        <w:rPr>
          <w:rFonts w:ascii="Times New Roman" w:hAnsi="Times New Roman" w:cs="Times New Roman"/>
          <w:sz w:val="28"/>
          <w:szCs w:val="28"/>
        </w:rPr>
        <w:t>сайт администрации</w:t>
      </w:r>
      <w:r w:rsidR="00276781">
        <w:rPr>
          <w:rFonts w:ascii="Times New Roman" w:hAnsi="Times New Roman" w:cs="Times New Roman"/>
          <w:sz w:val="28"/>
          <w:szCs w:val="28"/>
        </w:rPr>
        <w:t xml:space="preserve"> Новолитовского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Партизанского муниципального района Приморского края</w:t>
      </w:r>
      <w:r w:rsidRPr="00FA0518">
        <w:rPr>
          <w:rFonts w:ascii="Times New Roman" w:hAnsi="Times New Roman" w:cs="Times New Roman"/>
          <w:sz w:val="28"/>
          <w:szCs w:val="28"/>
        </w:rPr>
        <w:t xml:space="preserve"> (</w:t>
      </w:r>
      <w:r w:rsidR="00276781" w:rsidRPr="00276781">
        <w:rPr>
          <w:rFonts w:ascii="Times New Roman" w:hAnsi="Times New Roman" w:cs="Times New Roman"/>
          <w:sz w:val="28"/>
          <w:szCs w:val="28"/>
        </w:rPr>
        <w:t>http://novolitovsk.partizansky.ru/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3D20CE" w:rsidRDefault="003D20CE" w:rsidP="005209C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F75DC" w:rsidRDefault="00FA0518" w:rsidP="00FA051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0518">
        <w:rPr>
          <w:rFonts w:ascii="Times New Roman" w:hAnsi="Times New Roman" w:cs="Times New Roman"/>
          <w:sz w:val="28"/>
          <w:szCs w:val="28"/>
        </w:rPr>
        <w:t xml:space="preserve">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подать заявления об учете прав на земельные участки, если их права не зарегистрированы в Едином государственном реестре недвижимости, в Минвостокразвития России, по адресам: г. Москва, ул. Бурденко, 14 или г. Владивосток, Океанский проспект, 17. </w:t>
      </w:r>
    </w:p>
    <w:p w:rsidR="00937908" w:rsidRDefault="00FA0518" w:rsidP="00FA051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0518">
        <w:rPr>
          <w:rFonts w:ascii="Times New Roman" w:hAnsi="Times New Roman" w:cs="Times New Roman"/>
          <w:sz w:val="28"/>
          <w:szCs w:val="28"/>
        </w:rPr>
        <w:lastRenderedPageBreak/>
        <w:t xml:space="preserve">Срок приема заявлений: 15 дней со дня опубликования настоящего сообщения с 9:00 до 13:00 и с 13:45 до 18:00 часов (в пятницу до 16:45) (кроме выходных и праздничных дней). </w:t>
      </w:r>
    </w:p>
    <w:p w:rsidR="001C4915" w:rsidRDefault="00FA0518" w:rsidP="001C491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0518">
        <w:rPr>
          <w:rFonts w:ascii="Times New Roman" w:hAnsi="Times New Roman" w:cs="Times New Roman"/>
          <w:sz w:val="28"/>
          <w:szCs w:val="28"/>
        </w:rPr>
        <w:t>Заявление также можно подать в электронном виде посредством заполнения электронной формы обращения на сайте Минвостокразвития России</w:t>
      </w:r>
      <w:r w:rsidR="00BE5B0C">
        <w:rPr>
          <w:rFonts w:ascii="Times New Roman" w:hAnsi="Times New Roman" w:cs="Times New Roman"/>
          <w:sz w:val="28"/>
          <w:szCs w:val="28"/>
        </w:rPr>
        <w:t>.</w:t>
      </w:r>
    </w:p>
    <w:p w:rsidR="001C4915" w:rsidRDefault="00005880" w:rsidP="001C491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5880">
        <w:rPr>
          <w:rFonts w:ascii="Times New Roman" w:hAnsi="Times New Roman" w:cs="Times New Roman"/>
          <w:sz w:val="28"/>
          <w:szCs w:val="28"/>
        </w:rPr>
        <w:t xml:space="preserve">Реквизиты решения об утверждении документации по планировке территории, указанной в ходатайстве об установлении публичного сервитута: </w:t>
      </w:r>
      <w:r w:rsidR="001C4915">
        <w:rPr>
          <w:rFonts w:ascii="Times New Roman" w:hAnsi="Times New Roman" w:cs="Times New Roman"/>
          <w:sz w:val="28"/>
          <w:szCs w:val="28"/>
        </w:rPr>
        <w:t>р</w:t>
      </w:r>
      <w:r w:rsidRPr="00005880">
        <w:rPr>
          <w:rFonts w:ascii="Times New Roman" w:hAnsi="Times New Roman" w:cs="Times New Roman"/>
          <w:sz w:val="28"/>
          <w:szCs w:val="28"/>
        </w:rPr>
        <w:t xml:space="preserve">аспоряжение Минвостокразвития России от </w:t>
      </w:r>
      <w:r w:rsidR="00276781">
        <w:rPr>
          <w:rFonts w:ascii="Times New Roman" w:hAnsi="Times New Roman" w:cs="Times New Roman"/>
          <w:sz w:val="28"/>
          <w:szCs w:val="28"/>
        </w:rPr>
        <w:t>01 июня</w:t>
      </w:r>
      <w:r w:rsidR="00311D29">
        <w:rPr>
          <w:rFonts w:ascii="Times New Roman" w:hAnsi="Times New Roman" w:cs="Times New Roman"/>
          <w:sz w:val="28"/>
          <w:szCs w:val="28"/>
        </w:rPr>
        <w:t xml:space="preserve"> 202</w:t>
      </w:r>
      <w:r w:rsidR="00276781">
        <w:rPr>
          <w:rFonts w:ascii="Times New Roman" w:hAnsi="Times New Roman" w:cs="Times New Roman"/>
          <w:sz w:val="28"/>
          <w:szCs w:val="28"/>
        </w:rPr>
        <w:t>3</w:t>
      </w:r>
      <w:r w:rsidR="00311D29">
        <w:rPr>
          <w:rFonts w:ascii="Times New Roman" w:hAnsi="Times New Roman" w:cs="Times New Roman"/>
          <w:sz w:val="28"/>
          <w:szCs w:val="28"/>
        </w:rPr>
        <w:t xml:space="preserve"> г.</w:t>
      </w:r>
      <w:r w:rsidR="001C4915">
        <w:rPr>
          <w:rFonts w:ascii="Times New Roman" w:hAnsi="Times New Roman" w:cs="Times New Roman"/>
          <w:sz w:val="28"/>
          <w:szCs w:val="28"/>
        </w:rPr>
        <w:t xml:space="preserve"> </w:t>
      </w:r>
      <w:r w:rsidRPr="00005880">
        <w:rPr>
          <w:rFonts w:ascii="Times New Roman" w:hAnsi="Times New Roman" w:cs="Times New Roman"/>
          <w:sz w:val="28"/>
          <w:szCs w:val="28"/>
        </w:rPr>
        <w:t>№</w:t>
      </w:r>
      <w:r w:rsidR="00034668">
        <w:rPr>
          <w:rFonts w:ascii="Times New Roman" w:hAnsi="Times New Roman" w:cs="Times New Roman"/>
          <w:sz w:val="28"/>
          <w:szCs w:val="28"/>
        </w:rPr>
        <w:t xml:space="preserve"> </w:t>
      </w:r>
      <w:r w:rsidR="00276781">
        <w:rPr>
          <w:rFonts w:ascii="Times New Roman" w:hAnsi="Times New Roman" w:cs="Times New Roman"/>
          <w:sz w:val="28"/>
          <w:szCs w:val="28"/>
        </w:rPr>
        <w:t>50</w:t>
      </w:r>
      <w:r w:rsidRPr="00005880">
        <w:rPr>
          <w:rFonts w:ascii="Times New Roman" w:hAnsi="Times New Roman" w:cs="Times New Roman"/>
          <w:sz w:val="28"/>
          <w:szCs w:val="28"/>
        </w:rPr>
        <w:t xml:space="preserve">-р «Об утверждении </w:t>
      </w:r>
      <w:r w:rsidR="00276781" w:rsidRPr="00276781">
        <w:rPr>
          <w:rFonts w:ascii="Times New Roman" w:hAnsi="Times New Roman" w:cs="Times New Roman"/>
          <w:sz w:val="28"/>
          <w:szCs w:val="28"/>
        </w:rPr>
        <w:t>проекта планировки территории, содержащий проект межевания территории опережающего развития «Находка» для размещения линейного объекта «Газопровод – отвод и ГРС «ВНХК» Приморского края</w:t>
      </w:r>
      <w:r w:rsidR="001C4915">
        <w:rPr>
          <w:rFonts w:ascii="Times New Roman" w:hAnsi="Times New Roman" w:cs="Times New Roman"/>
          <w:sz w:val="28"/>
          <w:szCs w:val="28"/>
        </w:rPr>
        <w:t>».</w:t>
      </w:r>
    </w:p>
    <w:p w:rsidR="00BE5B0C" w:rsidRPr="00FA0518" w:rsidRDefault="00BE5B0C" w:rsidP="00FA051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5B0C">
        <w:rPr>
          <w:rFonts w:ascii="Times New Roman" w:hAnsi="Times New Roman" w:cs="Times New Roman"/>
          <w:sz w:val="28"/>
          <w:szCs w:val="28"/>
        </w:rPr>
        <w:t>Графическое описание местоположения границ п</w:t>
      </w:r>
      <w:r w:rsidR="00EF75DC">
        <w:rPr>
          <w:rFonts w:ascii="Times New Roman" w:hAnsi="Times New Roman" w:cs="Times New Roman"/>
          <w:sz w:val="28"/>
          <w:szCs w:val="28"/>
        </w:rPr>
        <w:t>убличного сервитута прилагается.</w:t>
      </w:r>
    </w:p>
    <w:sectPr w:rsidR="00BE5B0C" w:rsidRPr="00FA05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D48"/>
    <w:rsid w:val="00005880"/>
    <w:rsid w:val="00034668"/>
    <w:rsid w:val="00043116"/>
    <w:rsid w:val="000822D1"/>
    <w:rsid w:val="001C4915"/>
    <w:rsid w:val="00253053"/>
    <w:rsid w:val="0027129A"/>
    <w:rsid w:val="00276781"/>
    <w:rsid w:val="002A3C3A"/>
    <w:rsid w:val="002C2DD4"/>
    <w:rsid w:val="002F29BA"/>
    <w:rsid w:val="003049E7"/>
    <w:rsid w:val="00311D29"/>
    <w:rsid w:val="003D20CE"/>
    <w:rsid w:val="00437BF6"/>
    <w:rsid w:val="005125D6"/>
    <w:rsid w:val="005209CD"/>
    <w:rsid w:val="0066001E"/>
    <w:rsid w:val="00682B41"/>
    <w:rsid w:val="007523BC"/>
    <w:rsid w:val="00807F43"/>
    <w:rsid w:val="00916228"/>
    <w:rsid w:val="00930A85"/>
    <w:rsid w:val="00937908"/>
    <w:rsid w:val="0095354C"/>
    <w:rsid w:val="00A7295F"/>
    <w:rsid w:val="00A80D4A"/>
    <w:rsid w:val="00AC2EE3"/>
    <w:rsid w:val="00AF2D48"/>
    <w:rsid w:val="00B038D2"/>
    <w:rsid w:val="00B20286"/>
    <w:rsid w:val="00B457DA"/>
    <w:rsid w:val="00B72267"/>
    <w:rsid w:val="00BE5B0C"/>
    <w:rsid w:val="00BF3074"/>
    <w:rsid w:val="00C406B7"/>
    <w:rsid w:val="00C651B0"/>
    <w:rsid w:val="00D31F14"/>
    <w:rsid w:val="00E50EC9"/>
    <w:rsid w:val="00EF75DC"/>
    <w:rsid w:val="00FA0518"/>
    <w:rsid w:val="00FD3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D34B88-2017-497C-A05C-DD4D0686C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05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E5B0C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50E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50E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944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1081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Дорошин Александр Александрович</dc:creator>
  <cp:keywords/>
  <dc:description/>
  <cp:lastModifiedBy>Надежда</cp:lastModifiedBy>
  <cp:revision>2</cp:revision>
  <cp:lastPrinted>2023-06-14T12:07:00Z</cp:lastPrinted>
  <dcterms:created xsi:type="dcterms:W3CDTF">2023-06-15T01:06:00Z</dcterms:created>
  <dcterms:modified xsi:type="dcterms:W3CDTF">2023-06-15T01:06:00Z</dcterms:modified>
</cp:coreProperties>
</file>