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17" w:rsidRDefault="00761317" w:rsidP="00181EB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АДМИНИСТРАЦИЯ</w:t>
      </w: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ЕКАТЕРИНОВСКОГО СЕЛЬСКОГО ПОСЕЛЕНИЯ</w:t>
      </w: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761317" w:rsidRDefault="00761317" w:rsidP="00761317">
      <w:pPr>
        <w:widowControl w:val="0"/>
        <w:autoSpaceDE w:val="0"/>
        <w:autoSpaceDN w:val="0"/>
        <w:adjustRightInd w:val="0"/>
        <w:rPr>
          <w:b/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ind w:left="284" w:right="424"/>
        <w:jc w:val="center"/>
        <w:outlineLvl w:val="0"/>
        <w:rPr>
          <w:b/>
          <w:sz w:val="26"/>
        </w:rPr>
      </w:pPr>
      <w:r>
        <w:rPr>
          <w:b/>
          <w:sz w:val="26"/>
        </w:rPr>
        <w:t>ПОСТАНОВЛЕНИЕ</w:t>
      </w: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11.02.2019 года               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Екатериновка     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 xml:space="preserve">                                № 08 </w:t>
      </w:r>
    </w:p>
    <w:p w:rsidR="00761317" w:rsidRDefault="00761317" w:rsidP="007613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1317" w:rsidRDefault="00761317" w:rsidP="00761317">
      <w:pPr>
        <w:ind w:left="142" w:right="283"/>
        <w:jc w:val="center"/>
        <w:rPr>
          <w:b/>
        </w:rPr>
      </w:pPr>
      <w:r>
        <w:rPr>
          <w:b/>
        </w:rPr>
        <w:t>Об утверждении муниципальной программы Екатериновского   сельского поселения Партизанского муниципального района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2018-2024 годы», в новой редакции.</w:t>
      </w:r>
    </w:p>
    <w:p w:rsidR="00761317" w:rsidRDefault="00761317" w:rsidP="00761317">
      <w:pPr>
        <w:widowControl w:val="0"/>
        <w:autoSpaceDE w:val="0"/>
        <w:autoSpaceDN w:val="0"/>
        <w:adjustRightInd w:val="0"/>
        <w:jc w:val="both"/>
      </w:pPr>
    </w:p>
    <w:p w:rsidR="00761317" w:rsidRDefault="00761317" w:rsidP="00761317">
      <w:pPr>
        <w:spacing w:line="276" w:lineRule="auto"/>
        <w:ind w:left="142" w:right="283"/>
        <w:jc w:val="center"/>
        <w:rPr>
          <w:sz w:val="28"/>
          <w:szCs w:val="28"/>
        </w:rPr>
      </w:pPr>
    </w:p>
    <w:p w:rsidR="00761317" w:rsidRDefault="00761317" w:rsidP="00761317">
      <w:pPr>
        <w:autoSpaceDE w:val="0"/>
        <w:autoSpaceDN w:val="0"/>
        <w:adjustRightInd w:val="0"/>
        <w:spacing w:line="276" w:lineRule="auto"/>
        <w:ind w:left="142" w:right="283"/>
        <w:jc w:val="both"/>
      </w:pPr>
      <w:r>
        <w:rPr>
          <w:sz w:val="28"/>
          <w:szCs w:val="28"/>
        </w:rPr>
        <w:tab/>
      </w:r>
      <w:proofErr w:type="gramStart"/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</w:t>
      </w:r>
      <w:proofErr w:type="gramEnd"/>
      <w:r>
        <w:t xml:space="preserve"> 21.02.2017 г. № 114/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2017 год» , руководствуясь Постановлением Администрации Приморского края от 15.03.2015 года № 74-па, Уставом Екатериновского сельского поселения Партизанского муниципального района в целях формирования современной городской среды на территории Екатериновского сельского поселения на 2018-2022 годы, администрация Екатериновского сельского поселения Партизанского муниципального района</w:t>
      </w:r>
    </w:p>
    <w:p w:rsidR="00761317" w:rsidRDefault="00761317" w:rsidP="00761317">
      <w:pPr>
        <w:autoSpaceDE w:val="0"/>
        <w:autoSpaceDN w:val="0"/>
        <w:adjustRightInd w:val="0"/>
        <w:spacing w:line="360" w:lineRule="auto"/>
        <w:ind w:left="142" w:right="283"/>
        <w:jc w:val="both"/>
        <w:rPr>
          <w:sz w:val="26"/>
          <w:szCs w:val="26"/>
        </w:rPr>
      </w:pPr>
    </w:p>
    <w:p w:rsidR="00761317" w:rsidRDefault="00761317" w:rsidP="00761317">
      <w:pPr>
        <w:spacing w:line="360" w:lineRule="auto"/>
        <w:ind w:left="142" w:right="283"/>
        <w:rPr>
          <w:b/>
        </w:rPr>
      </w:pPr>
      <w:r>
        <w:rPr>
          <w:b/>
        </w:rPr>
        <w:t>ПОСТАНОВЛЯЕТ:</w:t>
      </w:r>
    </w:p>
    <w:p w:rsidR="00761317" w:rsidRDefault="00761317" w:rsidP="00761317">
      <w:pPr>
        <w:spacing w:line="360" w:lineRule="auto"/>
        <w:ind w:left="142"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 Утвердить муниципальную программу Екатериновского   сельского поселения Партизанского муниципального района «Формирование современной городской среды на территории Екатериновского сельского поселения Партизанского муниципального района Приморского края на 2018-2024 годы», в новой редакции.</w:t>
      </w:r>
    </w:p>
    <w:p w:rsidR="00761317" w:rsidRDefault="00761317" w:rsidP="00761317">
      <w:pPr>
        <w:spacing w:line="360" w:lineRule="auto"/>
        <w:ind w:left="142"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Муниципальную программу Екатериновского   сельского поселения Партизанского муниципального района «Формирование современной </w:t>
      </w:r>
      <w:r>
        <w:rPr>
          <w:sz w:val="26"/>
          <w:szCs w:val="26"/>
        </w:rPr>
        <w:lastRenderedPageBreak/>
        <w:t xml:space="preserve">городской среды на территории Екатериновского сельского поселения Партизанского муниципального района Приморского края на 2018-2022 годы», утвержденную постановлением администрации Екатериновского сельского поселения Партизанского муниципального района от 31.10.2017 г. № 84, отменить. </w:t>
      </w:r>
    </w:p>
    <w:p w:rsidR="00761317" w:rsidRDefault="00761317" w:rsidP="00761317">
      <w:pPr>
        <w:spacing w:line="360" w:lineRule="auto"/>
        <w:ind w:left="142" w:right="28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3. Настоящее постановление подлежит обнародованию в газете Екатериновский вестник и на официальном сайте Екатериновского сельского поселения в разделе «Территория комфорта Екатериновского сельского поселения».</w:t>
      </w:r>
    </w:p>
    <w:p w:rsidR="00761317" w:rsidRDefault="00761317" w:rsidP="00761317">
      <w:pPr>
        <w:spacing w:line="360" w:lineRule="auto"/>
        <w:ind w:left="142" w:right="283" w:firstLine="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  заместителя главы Екатериновского сельского поселения Партизанского муниципального района.  </w:t>
      </w:r>
    </w:p>
    <w:p w:rsidR="00761317" w:rsidRDefault="00761317" w:rsidP="00761317">
      <w:pPr>
        <w:tabs>
          <w:tab w:val="left" w:pos="0"/>
        </w:tabs>
        <w:spacing w:line="276" w:lineRule="auto"/>
        <w:ind w:left="142" w:right="28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1317" w:rsidRDefault="00761317" w:rsidP="00761317">
      <w:pPr>
        <w:tabs>
          <w:tab w:val="left" w:pos="0"/>
        </w:tabs>
        <w:spacing w:line="276" w:lineRule="auto"/>
        <w:ind w:left="142" w:right="28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61317" w:rsidRDefault="00761317" w:rsidP="00761317">
      <w:pPr>
        <w:tabs>
          <w:tab w:val="left" w:pos="0"/>
        </w:tabs>
        <w:spacing w:line="276" w:lineRule="auto"/>
        <w:ind w:left="142"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</w:p>
    <w:p w:rsidR="00761317" w:rsidRDefault="00761317" w:rsidP="00761317">
      <w:pPr>
        <w:tabs>
          <w:tab w:val="left" w:pos="0"/>
        </w:tabs>
        <w:ind w:left="142" w:right="283"/>
        <w:rPr>
          <w:sz w:val="26"/>
          <w:szCs w:val="26"/>
        </w:rPr>
      </w:pPr>
      <w:r>
        <w:rPr>
          <w:sz w:val="26"/>
          <w:szCs w:val="26"/>
        </w:rPr>
        <w:t xml:space="preserve"> Екатериновского сельского поселения </w:t>
      </w:r>
    </w:p>
    <w:p w:rsidR="00761317" w:rsidRDefault="00761317" w:rsidP="00761317">
      <w:pPr>
        <w:tabs>
          <w:tab w:val="left" w:pos="0"/>
        </w:tabs>
        <w:ind w:left="142" w:right="283"/>
        <w:rPr>
          <w:sz w:val="26"/>
          <w:szCs w:val="26"/>
        </w:rPr>
      </w:pPr>
      <w:r>
        <w:rPr>
          <w:sz w:val="26"/>
          <w:szCs w:val="26"/>
        </w:rPr>
        <w:t xml:space="preserve"> Партизанского муниципального района                                        О.Ф. Смыченко</w:t>
      </w:r>
    </w:p>
    <w:p w:rsidR="00761317" w:rsidRDefault="00761317" w:rsidP="00761317">
      <w:pPr>
        <w:tabs>
          <w:tab w:val="left" w:pos="0"/>
        </w:tabs>
        <w:ind w:left="142" w:right="283"/>
        <w:rPr>
          <w:sz w:val="26"/>
          <w:szCs w:val="26"/>
        </w:rPr>
      </w:pPr>
    </w:p>
    <w:p w:rsidR="00761317" w:rsidRDefault="00761317" w:rsidP="00761317">
      <w:pPr>
        <w:tabs>
          <w:tab w:val="left" w:pos="0"/>
        </w:tabs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200180" w:rsidRDefault="00200180">
      <w:bookmarkStart w:id="0" w:name="_GoBack"/>
      <w:bookmarkEnd w:id="0"/>
    </w:p>
    <w:sectPr w:rsidR="00200180" w:rsidSect="003D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A33"/>
    <w:rsid w:val="00181EB5"/>
    <w:rsid w:val="00200180"/>
    <w:rsid w:val="003D1719"/>
    <w:rsid w:val="00761317"/>
    <w:rsid w:val="00D8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2019-02-14T01:08:00Z</dcterms:created>
  <dcterms:modified xsi:type="dcterms:W3CDTF">2019-02-14T01:33:00Z</dcterms:modified>
</cp:coreProperties>
</file>