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CA" w:rsidRPr="00156299" w:rsidRDefault="00E875CA" w:rsidP="00E875CA">
      <w:pPr>
        <w:jc w:val="center"/>
        <w:outlineLvl w:val="0"/>
        <w:rPr>
          <w:b/>
          <w:sz w:val="26"/>
          <w:szCs w:val="26"/>
        </w:rPr>
      </w:pPr>
      <w:r w:rsidRPr="00156299">
        <w:rPr>
          <w:b/>
          <w:sz w:val="26"/>
          <w:szCs w:val="26"/>
        </w:rPr>
        <w:t>АДМИНИСТРАЦИЯ</w:t>
      </w:r>
    </w:p>
    <w:p w:rsidR="00E875CA" w:rsidRPr="00156299" w:rsidRDefault="00E875CA" w:rsidP="00E875CA">
      <w:pPr>
        <w:jc w:val="center"/>
        <w:rPr>
          <w:b/>
          <w:sz w:val="26"/>
          <w:szCs w:val="26"/>
        </w:rPr>
      </w:pPr>
      <w:r w:rsidRPr="00156299">
        <w:rPr>
          <w:b/>
          <w:sz w:val="26"/>
          <w:szCs w:val="26"/>
        </w:rPr>
        <w:t>ЕКАТЕРИНОВСКОГО  СЕЛЬСКОГО ПОСЕЛЕНИЯ</w:t>
      </w:r>
    </w:p>
    <w:p w:rsidR="00E875CA" w:rsidRPr="00156299" w:rsidRDefault="00E875CA" w:rsidP="00E875CA">
      <w:pPr>
        <w:jc w:val="center"/>
        <w:rPr>
          <w:b/>
          <w:sz w:val="26"/>
          <w:szCs w:val="26"/>
        </w:rPr>
      </w:pPr>
      <w:r w:rsidRPr="00156299">
        <w:rPr>
          <w:b/>
          <w:sz w:val="26"/>
          <w:szCs w:val="26"/>
        </w:rPr>
        <w:t>ПАРТИЗАНСКОГО МУНИЦИПАЛЬНОГО РАЙОНА</w:t>
      </w:r>
    </w:p>
    <w:p w:rsidR="00E875CA" w:rsidRDefault="00E875CA" w:rsidP="00E875CA">
      <w:pPr>
        <w:jc w:val="center"/>
        <w:rPr>
          <w:sz w:val="26"/>
          <w:szCs w:val="26"/>
        </w:rPr>
      </w:pPr>
    </w:p>
    <w:p w:rsidR="00E875CA" w:rsidRDefault="00E875CA" w:rsidP="00E875C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875CA" w:rsidRDefault="00E875CA" w:rsidP="00E875CA">
      <w:pPr>
        <w:jc w:val="both"/>
        <w:rPr>
          <w:sz w:val="26"/>
          <w:szCs w:val="26"/>
        </w:rPr>
      </w:pPr>
    </w:p>
    <w:p w:rsidR="00E875CA" w:rsidRDefault="00E875CA" w:rsidP="00E875CA">
      <w:pPr>
        <w:jc w:val="both"/>
        <w:rPr>
          <w:sz w:val="26"/>
          <w:szCs w:val="26"/>
        </w:rPr>
      </w:pPr>
    </w:p>
    <w:p w:rsidR="00E875CA" w:rsidRDefault="00E875CA" w:rsidP="00E875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05  апреля 2011г.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 Екатериновка                                             №  29</w:t>
      </w:r>
    </w:p>
    <w:p w:rsidR="00E875CA" w:rsidRDefault="00E875CA" w:rsidP="00E875CA">
      <w:pPr>
        <w:jc w:val="both"/>
        <w:rPr>
          <w:sz w:val="26"/>
          <w:szCs w:val="26"/>
        </w:rPr>
      </w:pPr>
    </w:p>
    <w:p w:rsidR="00E875CA" w:rsidRDefault="00E875CA" w:rsidP="00E875CA">
      <w:pPr>
        <w:jc w:val="both"/>
        <w:rPr>
          <w:sz w:val="26"/>
          <w:szCs w:val="26"/>
        </w:rPr>
      </w:pPr>
    </w:p>
    <w:p w:rsidR="00E875CA" w:rsidRDefault="00E875CA" w:rsidP="00E875CA">
      <w:pPr>
        <w:jc w:val="center"/>
        <w:outlineLvl w:val="0"/>
        <w:rPr>
          <w:b/>
          <w:sz w:val="26"/>
          <w:szCs w:val="26"/>
        </w:rPr>
      </w:pPr>
      <w:r w:rsidRPr="00156299">
        <w:rPr>
          <w:b/>
          <w:sz w:val="26"/>
          <w:szCs w:val="26"/>
        </w:rPr>
        <w:t>О  закреплении территорий поселения по благоустройству,</w:t>
      </w:r>
    </w:p>
    <w:p w:rsidR="00E875CA" w:rsidRDefault="00E875CA" w:rsidP="00E875CA">
      <w:pPr>
        <w:jc w:val="center"/>
        <w:outlineLvl w:val="0"/>
        <w:rPr>
          <w:b/>
          <w:sz w:val="26"/>
          <w:szCs w:val="26"/>
        </w:rPr>
      </w:pPr>
      <w:r w:rsidRPr="00156299">
        <w:rPr>
          <w:b/>
          <w:sz w:val="26"/>
          <w:szCs w:val="26"/>
        </w:rPr>
        <w:t>озеленению, чистоте и поддержанию порядка</w:t>
      </w:r>
    </w:p>
    <w:p w:rsidR="00E875CA" w:rsidRDefault="00E875CA" w:rsidP="00E875CA">
      <w:pPr>
        <w:jc w:val="center"/>
        <w:outlineLvl w:val="0"/>
        <w:rPr>
          <w:b/>
          <w:sz w:val="26"/>
          <w:szCs w:val="26"/>
        </w:rPr>
      </w:pPr>
      <w:r w:rsidRPr="00156299">
        <w:rPr>
          <w:b/>
          <w:sz w:val="26"/>
          <w:szCs w:val="26"/>
        </w:rPr>
        <w:t>за предприятиями</w:t>
      </w:r>
      <w:r>
        <w:rPr>
          <w:b/>
          <w:sz w:val="26"/>
          <w:szCs w:val="26"/>
        </w:rPr>
        <w:t xml:space="preserve"> </w:t>
      </w:r>
      <w:r w:rsidRPr="00156299">
        <w:rPr>
          <w:b/>
          <w:sz w:val="26"/>
          <w:szCs w:val="26"/>
        </w:rPr>
        <w:t>и организациями</w:t>
      </w:r>
    </w:p>
    <w:p w:rsidR="00E875CA" w:rsidRPr="00156299" w:rsidRDefault="00E875CA" w:rsidP="00E875CA">
      <w:pPr>
        <w:jc w:val="center"/>
        <w:outlineLvl w:val="0"/>
        <w:rPr>
          <w:b/>
          <w:sz w:val="26"/>
          <w:szCs w:val="26"/>
        </w:rPr>
      </w:pPr>
      <w:r w:rsidRPr="00156299">
        <w:rPr>
          <w:b/>
          <w:sz w:val="26"/>
          <w:szCs w:val="26"/>
        </w:rPr>
        <w:t>всех форм собственности</w:t>
      </w:r>
    </w:p>
    <w:p w:rsidR="00E875CA" w:rsidRDefault="00E875CA" w:rsidP="00E875CA">
      <w:pPr>
        <w:jc w:val="center"/>
        <w:rPr>
          <w:sz w:val="26"/>
          <w:szCs w:val="26"/>
        </w:rPr>
      </w:pPr>
    </w:p>
    <w:p w:rsidR="00E875CA" w:rsidRDefault="00E875CA" w:rsidP="00E875CA">
      <w:pPr>
        <w:jc w:val="both"/>
        <w:rPr>
          <w:sz w:val="26"/>
          <w:szCs w:val="26"/>
        </w:rPr>
      </w:pPr>
    </w:p>
    <w:p w:rsidR="00E875CA" w:rsidRDefault="00E875CA" w:rsidP="00E875C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С целью благоустройства, озеленения, чистоты и поддержания порядка на прилегающих к предприятиям, организациям всех форм собственности территориях Екатериновского сельского поселения</w:t>
      </w:r>
    </w:p>
    <w:p w:rsidR="00E875CA" w:rsidRDefault="00E875CA" w:rsidP="00E875C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E875CA" w:rsidRDefault="00E875CA" w:rsidP="00E875CA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875CA" w:rsidRDefault="00E875CA" w:rsidP="00E875CA">
      <w:pPr>
        <w:spacing w:line="360" w:lineRule="auto"/>
        <w:jc w:val="both"/>
        <w:outlineLvl w:val="0"/>
        <w:rPr>
          <w:sz w:val="26"/>
          <w:szCs w:val="26"/>
        </w:rPr>
      </w:pPr>
    </w:p>
    <w:p w:rsidR="00E875CA" w:rsidRDefault="00E875CA" w:rsidP="00E875CA">
      <w:pPr>
        <w:numPr>
          <w:ilvl w:val="0"/>
          <w:numId w:val="1"/>
        </w:num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Объявить санитарным днем по уборке территорий поселения пятницу </w:t>
      </w:r>
      <w:proofErr w:type="gramStart"/>
      <w:r>
        <w:rPr>
          <w:sz w:val="26"/>
          <w:szCs w:val="26"/>
        </w:rPr>
        <w:t>–е</w:t>
      </w:r>
      <w:proofErr w:type="gramEnd"/>
      <w:r>
        <w:rPr>
          <w:sz w:val="26"/>
          <w:szCs w:val="26"/>
        </w:rPr>
        <w:t>женедельно.</w:t>
      </w:r>
    </w:p>
    <w:p w:rsidR="00E875CA" w:rsidRDefault="00E875CA" w:rsidP="00E875CA">
      <w:pPr>
        <w:numPr>
          <w:ilvl w:val="0"/>
          <w:numId w:val="1"/>
        </w:num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Закрепить территории за предприятиями, организациями, учреждениями независимо от формы собственности для благоустройства, озеленения, поддержания чистоты и порядка в радиусе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6"/>
            <w:szCs w:val="26"/>
          </w:rPr>
          <w:t>5 метров</w:t>
        </w:r>
      </w:smartTag>
      <w:r>
        <w:rPr>
          <w:sz w:val="26"/>
          <w:szCs w:val="26"/>
        </w:rPr>
        <w:t>, прилегающие к границам земельного участка.</w:t>
      </w:r>
    </w:p>
    <w:p w:rsidR="00E875CA" w:rsidRDefault="00E875CA" w:rsidP="00E875CA">
      <w:pPr>
        <w:numPr>
          <w:ilvl w:val="0"/>
          <w:numId w:val="1"/>
        </w:num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Закрепить за объектами дорожного сервиса территории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6"/>
            <w:szCs w:val="26"/>
          </w:rPr>
          <w:t>15 метров</w:t>
        </w:r>
      </w:smartTag>
      <w:r>
        <w:rPr>
          <w:sz w:val="26"/>
          <w:szCs w:val="26"/>
        </w:rPr>
        <w:t xml:space="preserve"> по обе стороны дороги, кроме проезжей части, для  поддержания чистоты и порядка.</w:t>
      </w:r>
    </w:p>
    <w:p w:rsidR="00E875CA" w:rsidRDefault="00E875CA" w:rsidP="00E875CA">
      <w:pPr>
        <w:numPr>
          <w:ilvl w:val="0"/>
          <w:numId w:val="1"/>
        </w:num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Закрепить за владельцами автозаправочных станций для уборки и благоустройства территории, прилегающие к автозаправочным станциям на расстоянии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6"/>
            <w:szCs w:val="26"/>
          </w:rPr>
          <w:t>20 метров</w:t>
        </w:r>
      </w:smartTag>
      <w:r>
        <w:rPr>
          <w:sz w:val="26"/>
          <w:szCs w:val="26"/>
        </w:rPr>
        <w:t>.</w:t>
      </w:r>
    </w:p>
    <w:p w:rsidR="00E875CA" w:rsidRDefault="00E875CA" w:rsidP="00E875CA">
      <w:pPr>
        <w:numPr>
          <w:ilvl w:val="0"/>
          <w:numId w:val="1"/>
        </w:num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Возложить ответственность за содержание и уборку территорий, прилегающих к частным домовладениям, на  владельцев жилых домов в пределах:</w:t>
      </w:r>
    </w:p>
    <w:p w:rsidR="00E875CA" w:rsidRDefault="00E875CA" w:rsidP="00E875CA">
      <w:pPr>
        <w:spacing w:line="360" w:lineRule="auto"/>
        <w:ind w:left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со стороны фасада жилого дома до проезжей части дороги</w:t>
      </w:r>
      <w:r w:rsidRPr="008E7AA9">
        <w:rPr>
          <w:sz w:val="26"/>
          <w:szCs w:val="26"/>
        </w:rPr>
        <w:t>;</w:t>
      </w:r>
    </w:p>
    <w:p w:rsidR="00E875CA" w:rsidRDefault="00E875CA" w:rsidP="00E875CA">
      <w:pPr>
        <w:spacing w:line="360" w:lineRule="auto"/>
        <w:ind w:left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со стороны бокового ограждения в радиусе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6"/>
            <w:szCs w:val="26"/>
          </w:rPr>
          <w:t>5 метров</w:t>
        </w:r>
      </w:smartTag>
      <w:r>
        <w:rPr>
          <w:sz w:val="26"/>
          <w:szCs w:val="26"/>
        </w:rPr>
        <w:t xml:space="preserve"> по периметру  жилого дома. В случае если расстояние между границами соседних домов не превышает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6"/>
            <w:szCs w:val="26"/>
          </w:rPr>
          <w:t>5 метров</w:t>
        </w:r>
      </w:smartTag>
      <w:r>
        <w:rPr>
          <w:sz w:val="26"/>
          <w:szCs w:val="26"/>
        </w:rPr>
        <w:t>, площадь уборки определяется из расчета ½ расстояния.</w:t>
      </w:r>
    </w:p>
    <w:p w:rsidR="00E875CA" w:rsidRPr="008E7AA9" w:rsidRDefault="00E875CA" w:rsidP="00E875CA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6. Настоящее постановление  подлежит опубликованию и вступает в силу с момента опубликования.</w:t>
      </w:r>
    </w:p>
    <w:p w:rsidR="00E875CA" w:rsidRDefault="00E875CA" w:rsidP="00E875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75CA" w:rsidRDefault="00E875CA" w:rsidP="00E875CA">
      <w:pPr>
        <w:jc w:val="both"/>
        <w:rPr>
          <w:sz w:val="26"/>
          <w:szCs w:val="26"/>
        </w:rPr>
      </w:pPr>
    </w:p>
    <w:p w:rsidR="00E875CA" w:rsidRDefault="00E875CA" w:rsidP="00E875CA">
      <w:pPr>
        <w:jc w:val="both"/>
        <w:rPr>
          <w:sz w:val="26"/>
          <w:szCs w:val="26"/>
        </w:rPr>
      </w:pPr>
    </w:p>
    <w:p w:rsidR="00E875CA" w:rsidRDefault="00E875CA" w:rsidP="00E875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E875CA" w:rsidRDefault="00E875CA" w:rsidP="00E875C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E875CA" w:rsidRDefault="00E875CA" w:rsidP="00E875C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Л.В. Хамхоев</w:t>
      </w:r>
    </w:p>
    <w:p w:rsidR="00E875CA" w:rsidRDefault="00E875CA" w:rsidP="00E875CA"/>
    <w:p w:rsidR="006108B3" w:rsidRDefault="006108B3"/>
    <w:sectPr w:rsidR="006108B3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12B9"/>
    <w:multiLevelType w:val="hybridMultilevel"/>
    <w:tmpl w:val="0FE8AAC8"/>
    <w:lvl w:ilvl="0" w:tplc="3F4E24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875CA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397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5CA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2013-06-06T17:07:00Z</dcterms:created>
  <dcterms:modified xsi:type="dcterms:W3CDTF">2013-06-06T17:10:00Z</dcterms:modified>
</cp:coreProperties>
</file>