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6" w:rsidRDefault="00B17BF6" w:rsidP="00B17BF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B17BF6" w:rsidRDefault="00B17BF6" w:rsidP="00B17BF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B17BF6" w:rsidRDefault="00B17BF6" w:rsidP="00B17BF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382F67" w:rsidRPr="00F37A7C" w:rsidRDefault="00B17BF6" w:rsidP="00B1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382F67" w:rsidRDefault="00382F67" w:rsidP="00B1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17BF6" w:rsidRPr="00F37A7C" w:rsidRDefault="00B17BF6" w:rsidP="00B1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82F67" w:rsidRPr="00F37A7C" w:rsidRDefault="00F468B6" w:rsidP="0038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382F67" w:rsidRPr="00F37A7C" w:rsidRDefault="00382F67" w:rsidP="00382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2F67" w:rsidRPr="00F37A7C" w:rsidRDefault="006E2B9F" w:rsidP="00382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="005746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82F67" w:rsidRPr="00F37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6C3F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382F67" w:rsidRPr="00F37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                               </w:t>
      </w:r>
      <w:proofErr w:type="gramStart"/>
      <w:r w:rsidR="00382F67" w:rsidRPr="00F37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382F67" w:rsidRPr="00F37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Екатериновка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</w:p>
    <w:p w:rsidR="00382F67" w:rsidRPr="00F37A7C" w:rsidRDefault="00382F67" w:rsidP="0038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82F67" w:rsidRPr="00F37A7C" w:rsidRDefault="00382F67" w:rsidP="0038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37A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 утверждении Положения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Pr="00382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порядке принятия, учета и оформления в муниципальную собственность выморочного имущества</w:t>
      </w:r>
      <w:r w:rsidRPr="00F37A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382F67" w:rsidRPr="00F37A7C" w:rsidRDefault="00382F67" w:rsidP="00382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76EB" w:rsidRDefault="00274F5A" w:rsidP="0038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468B6">
        <w:rPr>
          <w:rFonts w:ascii="Times New Roman" w:hAnsi="Times New Roman" w:cs="Times New Roman"/>
          <w:color w:val="382E2C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F468B6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статьи 125, 1151, 1152, 215  Гражданского кодекса Российской Федерации</w:t>
        </w:r>
      </w:hyperlink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r w:rsidR="00382F67"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Уставом </w:t>
      </w:r>
      <w:r w:rsidR="00382F67" w:rsidRPr="00F468B6">
        <w:rPr>
          <w:rFonts w:ascii="Times New Roman" w:hAnsi="Times New Roman" w:cs="Times New Roman"/>
          <w:color w:val="000000" w:themeColor="text1"/>
          <w:sz w:val="26"/>
          <w:szCs w:val="26"/>
        </w:rPr>
        <w:t>Екатериновского</w:t>
      </w:r>
      <w:r w:rsidR="00382F67"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82F67"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468B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целях упорядочения учета, сохранности, оценки и реализации выморочного имущества: жилых помещений, земельных участков, а также расположенных на них зданий, сооружений, иных объектов недвижимого имущества (доли в</w:t>
      </w:r>
      <w:proofErr w:type="gramEnd"/>
      <w:r w:rsidR="00F468B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них)</w:t>
      </w:r>
      <w:r w:rsid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Е</w:t>
      </w:r>
      <w:r w:rsidR="00382F67" w:rsidRPr="00F468B6">
        <w:rPr>
          <w:rFonts w:ascii="Times New Roman" w:hAnsi="Times New Roman" w:cs="Times New Roman"/>
          <w:color w:val="000000" w:themeColor="text1"/>
          <w:sz w:val="26"/>
          <w:szCs w:val="26"/>
        </w:rPr>
        <w:t>катериновского</w:t>
      </w:r>
      <w:r w:rsidR="00382F67"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 поселения </w:t>
      </w:r>
    </w:p>
    <w:p w:rsidR="004B76EB" w:rsidRDefault="004B76EB" w:rsidP="0038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2F67" w:rsidRPr="00F468B6" w:rsidRDefault="00F468B6" w:rsidP="0038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382F67" w:rsidRPr="00F468B6" w:rsidRDefault="00382F67" w:rsidP="00382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82F67" w:rsidRPr="00F468B6" w:rsidRDefault="00382F67" w:rsidP="00382F6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</w:t>
      </w:r>
      <w:bookmarkStart w:id="0" w:name="OLE_LINK1"/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Положение «</w:t>
      </w:r>
      <w:r w:rsidR="00274F5A" w:rsidRPr="00F468B6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О порядке принятия, учета и оформления в муниципальную собственность выморочного имущества</w:t>
      </w:r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bookmarkEnd w:id="0"/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(прилагается).</w:t>
      </w:r>
    </w:p>
    <w:p w:rsidR="00382F67" w:rsidRPr="00F468B6" w:rsidRDefault="00382F67" w:rsidP="00382F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Обнародовать настоящее решение в установленном порядке и разместить на официальном сайте администрации Екатериновского сельского посел</w:t>
      </w:r>
      <w:r w:rsidR="006E2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ения.</w:t>
      </w:r>
    </w:p>
    <w:p w:rsidR="00382F67" w:rsidRPr="00F468B6" w:rsidRDefault="00382F67" w:rsidP="00382F6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Настоящее решение вступает в силу с момента обнародования.</w:t>
      </w:r>
    </w:p>
    <w:p w:rsidR="00382F67" w:rsidRPr="00F468B6" w:rsidRDefault="00382F67" w:rsidP="00382F67">
      <w:pPr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74F5A" w:rsidRPr="00F468B6" w:rsidRDefault="009B4E27" w:rsidP="009B4E27">
      <w:pPr>
        <w:keepNext/>
        <w:spacing w:after="0" w:line="240" w:lineRule="auto"/>
        <w:ind w:left="5103" w:right="-624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</w:t>
      </w:r>
    </w:p>
    <w:p w:rsidR="00274F5A" w:rsidRPr="00F468B6" w:rsidRDefault="00F468B6" w:rsidP="00274F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Екатериновского </w:t>
      </w:r>
    </w:p>
    <w:p w:rsidR="00274F5A" w:rsidRPr="00F468B6" w:rsidRDefault="00274F5A" w:rsidP="00274F5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8B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</w:t>
      </w:r>
      <w:r w:rsidR="00F468B6">
        <w:rPr>
          <w:rFonts w:ascii="Times New Roman" w:hAnsi="Times New Roman" w:cs="Times New Roman"/>
          <w:sz w:val="26"/>
          <w:szCs w:val="26"/>
        </w:rPr>
        <w:t xml:space="preserve">                         О.Ф. </w:t>
      </w:r>
      <w:proofErr w:type="spellStart"/>
      <w:r w:rsidR="00F468B6">
        <w:rPr>
          <w:rFonts w:ascii="Times New Roman" w:hAnsi="Times New Roman" w:cs="Times New Roman"/>
          <w:sz w:val="26"/>
          <w:szCs w:val="26"/>
        </w:rPr>
        <w:t>Смыченко</w:t>
      </w:r>
      <w:proofErr w:type="spellEnd"/>
    </w:p>
    <w:p w:rsidR="00274F5A" w:rsidRPr="00F468B6" w:rsidRDefault="00274F5A" w:rsidP="00274F5A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F468B6" w:rsidRDefault="00F468B6" w:rsidP="00F468B6">
      <w:pPr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B4E27" w:rsidRPr="00F468B6" w:rsidRDefault="009B4E27" w:rsidP="00F468B6">
      <w:pPr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</w:t>
      </w:r>
    </w:p>
    <w:p w:rsidR="006E2B9F" w:rsidRDefault="00F468B6" w:rsidP="00F468B6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6E2B9F" w:rsidRDefault="006E2B9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468B6" w:rsidRPr="006A1BE3" w:rsidRDefault="00F468B6" w:rsidP="006E2B9F">
      <w:pPr>
        <w:pStyle w:val="a7"/>
        <w:jc w:val="right"/>
        <w:rPr>
          <w:rFonts w:ascii="Times New Roman" w:eastAsia="Times New Roman" w:hAnsi="Times New Roman" w:cs="Times New Roman"/>
        </w:rPr>
      </w:pPr>
      <w:r w:rsidRPr="006A1BE3">
        <w:rPr>
          <w:rFonts w:ascii="Times New Roman" w:eastAsia="Times New Roman" w:hAnsi="Times New Roman" w:cs="Times New Roman"/>
        </w:rPr>
        <w:lastRenderedPageBreak/>
        <w:t>Утвержден</w:t>
      </w:r>
      <w:r w:rsidR="006E2B9F">
        <w:rPr>
          <w:rFonts w:ascii="Times New Roman" w:eastAsia="Times New Roman" w:hAnsi="Times New Roman" w:cs="Times New Roman"/>
        </w:rPr>
        <w:t>о</w:t>
      </w:r>
    </w:p>
    <w:p w:rsidR="00F468B6" w:rsidRPr="006A1BE3" w:rsidRDefault="00F468B6" w:rsidP="00F468B6">
      <w:pPr>
        <w:pStyle w:val="a7"/>
        <w:jc w:val="right"/>
        <w:rPr>
          <w:rFonts w:ascii="Times New Roman" w:eastAsia="Times New Roman" w:hAnsi="Times New Roman" w:cs="Times New Roman"/>
        </w:rPr>
      </w:pPr>
      <w:r w:rsidRPr="006A1BE3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F468B6" w:rsidRDefault="00F468B6" w:rsidP="00F468B6">
      <w:pPr>
        <w:pStyle w:val="a7"/>
        <w:jc w:val="right"/>
        <w:rPr>
          <w:rFonts w:ascii="Times New Roman" w:eastAsia="Times New Roman" w:hAnsi="Times New Roman" w:cs="Times New Roman"/>
        </w:rPr>
      </w:pPr>
      <w:r w:rsidRPr="006A1BE3">
        <w:rPr>
          <w:rFonts w:ascii="Times New Roman" w:eastAsia="Times New Roman" w:hAnsi="Times New Roman" w:cs="Times New Roman"/>
        </w:rPr>
        <w:t xml:space="preserve">Екатериновского сельского поселения </w:t>
      </w:r>
    </w:p>
    <w:p w:rsidR="009B4E27" w:rsidRPr="00F468B6" w:rsidRDefault="009B4E27" w:rsidP="009B4E27">
      <w:pPr>
        <w:spacing w:after="0" w:line="240" w:lineRule="auto"/>
        <w:ind w:left="5103" w:right="-624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6E2B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25.02.</w:t>
      </w:r>
      <w:r w:rsidRPr="00F468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201</w:t>
      </w:r>
      <w:r w:rsidR="00B17B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Pr="00F468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№ </w:t>
      </w:r>
      <w:r w:rsidR="006E2B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15</w:t>
      </w:r>
    </w:p>
    <w:p w:rsidR="00FA4141" w:rsidRPr="00F468B6" w:rsidRDefault="00F468B6" w:rsidP="00FA4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Положение </w:t>
      </w:r>
      <w:r w:rsidR="00AC7CEC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п</w:t>
      </w:r>
      <w:r w:rsidR="00FA4141" w:rsidRPr="00F468B6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е</w:t>
      </w:r>
      <w:r w:rsidR="00FA4141" w:rsidRPr="00F468B6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принятия, учета и оформления в муниципальную собственность выморочного имущества</w:t>
      </w:r>
      <w:r w:rsidR="00AC7CEC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»</w:t>
      </w:r>
    </w:p>
    <w:p w:rsidR="00FA4141" w:rsidRPr="00F468B6" w:rsidRDefault="00FA4141" w:rsidP="00FA41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1. Основные положения</w:t>
      </w:r>
    </w:p>
    <w:p w:rsidR="00FA4141" w:rsidRPr="00F468B6" w:rsidRDefault="00FA4141" w:rsidP="00FA41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</w:t>
      </w:r>
      <w:proofErr w:type="gram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Настоящее Положение разработано в целях упорядочения учета, сохранности, оценки и реализации выморочн</w:t>
      </w:r>
      <w:r w:rsidR="003E199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ого имущества: жилых помещений, 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Екатериновского сельского поселения, на основании </w:t>
      </w:r>
      <w:hyperlink r:id="rId6" w:history="1"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статьи </w:t>
        </w:r>
        <w:r w:rsidR="003E74D7"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125, </w:t>
        </w:r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1151</w:t>
        </w:r>
        <w:r w:rsidR="003E74D7"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, 1152, 215 </w:t>
        </w:r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Гражданского кодекса Российской Федерации</w:t>
        </w:r>
      </w:hyperlink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7" w:history="1"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Федерального закона от 06.10.2003 № 131-ФЗ "Об общих</w:t>
        </w:r>
        <w:proofErr w:type="gramEnd"/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</w:t>
        </w:r>
        <w:proofErr w:type="gramStart"/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принципах</w:t>
        </w:r>
        <w:proofErr w:type="gramEnd"/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организации местного самоуправления в Российской Федерации"</w:t>
        </w:r>
      </w:hyperlink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 в соответствии с Уставом Екатериновского сельского поселения.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1.2. </w:t>
      </w:r>
      <w:proofErr w:type="gram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Положение распространяется на находящиеся в пределах Екатериновского сельского поселения </w:t>
      </w:r>
      <w:r w:rsidR="003E199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жилые помещения, 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Екатериновского сельского поселения (далее - выморочное имущество).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1.3.</w:t>
      </w:r>
      <w:proofErr w:type="gramEnd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выморочному имуществу, переходящему по праву наследования в собственность Екатериновского сельского поселения по закону, относятся</w:t>
      </w:r>
      <w:r w:rsidR="003E199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: жилые помещения, 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</w:t>
      </w:r>
      <w:proofErr w:type="gramEnd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</w:t>
      </w:r>
      <w:proofErr w:type="spell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Екатериновскому</w:t>
      </w:r>
      <w:proofErr w:type="spellEnd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сельскому поселению  или передано в собственность Екатериновского сельского посел</w:t>
      </w:r>
      <w:r w:rsidR="003E199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ния по решению или приговору</w:t>
      </w:r>
      <w:proofErr w:type="gramEnd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суда.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При наследовании выморочного имущества отказ от наследства не допускается (</w:t>
      </w:r>
      <w:hyperlink r:id="rId8" w:history="1">
        <w:r w:rsidRPr="00F468B6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статья 1157 ГК РФ</w:t>
        </w:r>
      </w:hyperlink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FA4141" w:rsidRPr="00F468B6" w:rsidRDefault="00FA4141" w:rsidP="0028374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lastRenderedPageBreak/>
        <w:t xml:space="preserve">2. Порядок </w:t>
      </w:r>
      <w:r w:rsidR="00C6757E" w:rsidRPr="00F468B6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принятия, учета и оформления в муниципальную собственность выморочного имущества</w:t>
      </w:r>
      <w:r w:rsidR="00C6757E" w:rsidRPr="00F468B6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в муниципальную с</w:t>
      </w:r>
      <w:r w:rsidRPr="00F468B6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обственность Екатериновского сельского поселения</w:t>
      </w:r>
    </w:p>
    <w:p w:rsidR="003E74D7" w:rsidRPr="00F468B6" w:rsidRDefault="00FA4141" w:rsidP="00596E36">
      <w:pPr>
        <w:spacing w:after="0" w:line="240" w:lineRule="auto"/>
        <w:rPr>
          <w:rFonts w:ascii="Times New Roman" w:hAnsi="Times New Roman" w:cs="Times New Roman"/>
          <w:color w:val="3C3C3C"/>
          <w:sz w:val="26"/>
          <w:szCs w:val="26"/>
        </w:rPr>
      </w:pPr>
      <w:r w:rsidRPr="00F468B6">
        <w:rPr>
          <w:color w:val="2D2D2D"/>
          <w:spacing w:val="2"/>
          <w:sz w:val="26"/>
          <w:szCs w:val="26"/>
        </w:rPr>
        <w:br/>
        <w:t xml:space="preserve">2.1. </w:t>
      </w:r>
      <w:r w:rsidR="00283740" w:rsidRPr="00F468B6">
        <w:rPr>
          <w:color w:val="2D2D2D"/>
          <w:spacing w:val="2"/>
          <w:sz w:val="26"/>
          <w:szCs w:val="26"/>
        </w:rPr>
        <w:t xml:space="preserve">  </w:t>
      </w:r>
      <w:r w:rsidR="00283740" w:rsidRPr="00F468B6">
        <w:rPr>
          <w:rFonts w:ascii="Times New Roman" w:eastAsia="Times New Roman" w:hAnsi="Times New Roman" w:cs="Times New Roman"/>
          <w:color w:val="382E2C"/>
          <w:sz w:val="26"/>
          <w:szCs w:val="26"/>
          <w:lang w:eastAsia="ru-RU"/>
        </w:rPr>
        <w:t>Выявление выморочного имущества осуществляется специалистами администрации Екатериновского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="00596E36" w:rsidRPr="00F468B6">
        <w:rPr>
          <w:rFonts w:ascii="Times New Roman" w:eastAsia="Times New Roman" w:hAnsi="Times New Roman" w:cs="Times New Roman"/>
          <w:color w:val="382E2C"/>
          <w:sz w:val="26"/>
          <w:szCs w:val="26"/>
          <w:lang w:eastAsia="ru-RU"/>
        </w:rPr>
        <w:t xml:space="preserve"> </w:t>
      </w:r>
      <w:r w:rsidR="00564B0C" w:rsidRPr="00F468B6">
        <w:rPr>
          <w:rFonts w:ascii="Times New Roman" w:hAnsi="Times New Roman" w:cs="Times New Roman"/>
          <w:color w:val="2D2D2D"/>
          <w:spacing w:val="2"/>
          <w:sz w:val="26"/>
          <w:szCs w:val="26"/>
        </w:rPr>
        <w:t>Администрация Екатериновского сельского поселения</w:t>
      </w:r>
      <w:r w:rsidRPr="00F468B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, </w:t>
      </w:r>
      <w:r w:rsidR="003E74D7" w:rsidRPr="00F468B6">
        <w:rPr>
          <w:rFonts w:ascii="Times New Roman" w:hAnsi="Times New Roman" w:cs="Times New Roman"/>
          <w:color w:val="2D2D2D"/>
          <w:spacing w:val="2"/>
          <w:sz w:val="26"/>
          <w:szCs w:val="26"/>
        </w:rPr>
        <w:t>в 15–</w:t>
      </w:r>
      <w:proofErr w:type="spellStart"/>
      <w:r w:rsidR="003E74D7" w:rsidRPr="00F468B6">
        <w:rPr>
          <w:rFonts w:ascii="Times New Roman" w:hAnsi="Times New Roman" w:cs="Times New Roman"/>
          <w:color w:val="2D2D2D"/>
          <w:spacing w:val="2"/>
          <w:sz w:val="26"/>
          <w:szCs w:val="26"/>
        </w:rPr>
        <w:t>дневный</w:t>
      </w:r>
      <w:proofErr w:type="spellEnd"/>
      <w:r w:rsidR="003E74D7" w:rsidRPr="00F468B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срок со дня получения </w:t>
      </w:r>
      <w:r w:rsidR="003E74D7" w:rsidRPr="00F468B6">
        <w:rPr>
          <w:rFonts w:ascii="Times New Roman" w:hAnsi="Times New Roman" w:cs="Times New Roman"/>
          <w:color w:val="3C3C3C"/>
          <w:sz w:val="26"/>
          <w:szCs w:val="26"/>
        </w:rPr>
        <w:t>письменной информации о наличии на территории Екатериновского сельского поселения выморочного имущества осуществляет осмотр внешнего состояния объекта и составляет акт его обследования.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36606" w:rsidRPr="00F468B6" w:rsidRDefault="003E74D7" w:rsidP="00436606">
      <w:pPr>
        <w:pStyle w:val="a4"/>
        <w:spacing w:before="0" w:beforeAutospacing="0" w:after="0" w:afterAutospacing="0"/>
        <w:jc w:val="both"/>
        <w:rPr>
          <w:color w:val="2D2D2D"/>
          <w:spacing w:val="2"/>
          <w:sz w:val="26"/>
          <w:szCs w:val="26"/>
        </w:rPr>
      </w:pPr>
      <w:r w:rsidRPr="00F468B6">
        <w:rPr>
          <w:color w:val="3C3C3C"/>
          <w:sz w:val="26"/>
          <w:szCs w:val="26"/>
        </w:rPr>
        <w:t>2.2. При наличии фактических признаков, позволяющих оценить обследованный объект как выморочное имущество, Администрация Екатериновского сельского поселения в 30-дневный срок со дня составления акта обследования</w:t>
      </w:r>
      <w:r w:rsidR="00FA4141" w:rsidRPr="00F468B6">
        <w:rPr>
          <w:color w:val="2D2D2D"/>
          <w:spacing w:val="2"/>
          <w:sz w:val="26"/>
          <w:szCs w:val="26"/>
        </w:rPr>
        <w:t xml:space="preserve"> направляет запросы в соответствующие органы и организации о выдаче следующих документов:</w:t>
      </w:r>
      <w:r w:rsidR="00FA4141" w:rsidRPr="00F468B6">
        <w:rPr>
          <w:color w:val="2D2D2D"/>
          <w:spacing w:val="2"/>
          <w:sz w:val="26"/>
          <w:szCs w:val="26"/>
        </w:rPr>
        <w:br/>
        <w:t>- свидетельства (справки) о смерти, выданного учреждениями ЗАГС;</w:t>
      </w:r>
      <w:r w:rsidR="00FA4141" w:rsidRPr="00F468B6">
        <w:rPr>
          <w:color w:val="2D2D2D"/>
          <w:spacing w:val="2"/>
          <w:sz w:val="26"/>
          <w:szCs w:val="26"/>
        </w:rPr>
        <w:br/>
        <w:t>- выписки из Единого государственного реестра недвижимо</w:t>
      </w:r>
      <w:r w:rsidR="00D32406" w:rsidRPr="00F468B6">
        <w:rPr>
          <w:color w:val="2D2D2D"/>
          <w:spacing w:val="2"/>
          <w:sz w:val="26"/>
          <w:szCs w:val="26"/>
        </w:rPr>
        <w:t>сти и зарегистрированных правах на объект недвижимости (ФГБУ «ФКПР» по ПК)</w:t>
      </w:r>
      <w:r w:rsidR="00FA4141" w:rsidRPr="00F468B6">
        <w:rPr>
          <w:color w:val="2D2D2D"/>
          <w:spacing w:val="2"/>
          <w:sz w:val="26"/>
          <w:szCs w:val="26"/>
        </w:rPr>
        <w:t xml:space="preserve">, удостоверяющей внесение в Реестр записи о праве собственности умершего гражданина на </w:t>
      </w:r>
      <w:r w:rsidR="00CB54DA" w:rsidRPr="00F468B6">
        <w:rPr>
          <w:color w:val="2D2D2D"/>
          <w:spacing w:val="2"/>
          <w:sz w:val="26"/>
          <w:szCs w:val="26"/>
        </w:rPr>
        <w:t xml:space="preserve">жилое помещение, </w:t>
      </w:r>
      <w:r w:rsidR="00FA4141" w:rsidRPr="00F468B6">
        <w:rPr>
          <w:color w:val="2D2D2D"/>
          <w:spacing w:val="2"/>
          <w:sz w:val="26"/>
          <w:szCs w:val="26"/>
        </w:rPr>
        <w:t>земельный участок, а также расположенные на нем здания, сооружения, иные объекты недвижимого имущества (доли в них);</w:t>
      </w:r>
      <w:r w:rsidR="00FA4141" w:rsidRPr="00F468B6">
        <w:rPr>
          <w:color w:val="2D2D2D"/>
          <w:spacing w:val="2"/>
          <w:sz w:val="26"/>
          <w:szCs w:val="26"/>
        </w:rPr>
        <w:br/>
        <w:t xml:space="preserve">- кадастрового и технического паспорта на </w:t>
      </w:r>
      <w:r w:rsidR="00CB54DA" w:rsidRPr="00F468B6">
        <w:rPr>
          <w:color w:val="2D2D2D"/>
          <w:spacing w:val="2"/>
          <w:sz w:val="26"/>
          <w:szCs w:val="26"/>
        </w:rPr>
        <w:t xml:space="preserve">жилое помещение, </w:t>
      </w:r>
      <w:r w:rsidR="00FA4141" w:rsidRPr="00F468B6">
        <w:rPr>
          <w:color w:val="2D2D2D"/>
          <w:spacing w:val="2"/>
          <w:sz w:val="26"/>
          <w:szCs w:val="26"/>
        </w:rPr>
        <w:t>земельный участок, а также расположенные на нем здания, сооружения, иные объекты недвижимого имущества (доли в них);</w:t>
      </w:r>
    </w:p>
    <w:p w:rsidR="008E556D" w:rsidRPr="00F468B6" w:rsidRDefault="00FA4141" w:rsidP="008E556D">
      <w:pPr>
        <w:pStyle w:val="a4"/>
        <w:spacing w:before="0" w:beforeAutospacing="0" w:after="0" w:afterAutospacing="0"/>
        <w:jc w:val="both"/>
        <w:rPr>
          <w:color w:val="2D2D2D"/>
          <w:spacing w:val="2"/>
          <w:sz w:val="26"/>
          <w:szCs w:val="26"/>
        </w:rPr>
      </w:pPr>
      <w:r w:rsidRPr="00F468B6">
        <w:rPr>
          <w:color w:val="2D2D2D"/>
          <w:spacing w:val="2"/>
          <w:sz w:val="26"/>
          <w:szCs w:val="26"/>
        </w:rPr>
        <w:t xml:space="preserve">- </w:t>
      </w:r>
      <w:r w:rsidR="00D32406" w:rsidRPr="00F468B6">
        <w:rPr>
          <w:color w:val="2D2D2D"/>
          <w:spacing w:val="2"/>
          <w:sz w:val="26"/>
          <w:szCs w:val="26"/>
        </w:rPr>
        <w:t>уведомление об отсутствии в ЕГР</w:t>
      </w:r>
      <w:r w:rsidR="0000637B" w:rsidRPr="00F468B6">
        <w:rPr>
          <w:color w:val="2D2D2D"/>
          <w:spacing w:val="2"/>
          <w:sz w:val="26"/>
          <w:szCs w:val="26"/>
        </w:rPr>
        <w:t>Н</w:t>
      </w:r>
      <w:r w:rsidR="00D32406" w:rsidRPr="00F468B6">
        <w:rPr>
          <w:color w:val="2D2D2D"/>
          <w:spacing w:val="2"/>
          <w:sz w:val="26"/>
          <w:szCs w:val="26"/>
        </w:rPr>
        <w:t xml:space="preserve"> прав притязаний</w:t>
      </w:r>
      <w:r w:rsidR="008E556D" w:rsidRPr="00F468B6">
        <w:rPr>
          <w:color w:val="2D2D2D"/>
          <w:spacing w:val="2"/>
          <w:sz w:val="26"/>
          <w:szCs w:val="26"/>
        </w:rPr>
        <w:t xml:space="preserve">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:rsidR="00726BFE" w:rsidRPr="00F468B6" w:rsidRDefault="00FA4141" w:rsidP="00726BFE">
      <w:pPr>
        <w:pStyle w:val="a4"/>
        <w:spacing w:before="0" w:beforeAutospacing="0" w:after="0" w:afterAutospacing="0"/>
        <w:jc w:val="both"/>
        <w:rPr>
          <w:color w:val="2D2D2D"/>
          <w:spacing w:val="2"/>
          <w:sz w:val="26"/>
          <w:szCs w:val="26"/>
        </w:rPr>
      </w:pPr>
      <w:r w:rsidRPr="00F468B6">
        <w:rPr>
          <w:color w:val="2D2D2D"/>
          <w:spacing w:val="2"/>
          <w:sz w:val="26"/>
          <w:szCs w:val="26"/>
        </w:rPr>
        <w:t>2.</w:t>
      </w:r>
      <w:r w:rsidR="003E74D7" w:rsidRPr="00F468B6">
        <w:rPr>
          <w:color w:val="2D2D2D"/>
          <w:spacing w:val="2"/>
          <w:sz w:val="26"/>
          <w:szCs w:val="26"/>
        </w:rPr>
        <w:t>3</w:t>
      </w:r>
      <w:r w:rsidRPr="00F468B6">
        <w:rPr>
          <w:color w:val="2D2D2D"/>
          <w:spacing w:val="2"/>
          <w:sz w:val="26"/>
          <w:szCs w:val="26"/>
        </w:rPr>
        <w:t xml:space="preserve">. </w:t>
      </w:r>
      <w:r w:rsidR="005F4F79" w:rsidRPr="00F468B6">
        <w:rPr>
          <w:color w:val="2D2D2D"/>
          <w:spacing w:val="2"/>
          <w:sz w:val="26"/>
          <w:szCs w:val="26"/>
        </w:rPr>
        <w:t>Администрация Екатериновского сельского поселения</w:t>
      </w:r>
      <w:r w:rsidRPr="00F468B6">
        <w:rPr>
          <w:color w:val="2D2D2D"/>
          <w:spacing w:val="2"/>
          <w:sz w:val="26"/>
          <w:szCs w:val="26"/>
        </w:rPr>
        <w:t xml:space="preserve"> в течение 30 рабочих дней после поступления </w:t>
      </w:r>
      <w:r w:rsidR="003E74D7" w:rsidRPr="00F468B6">
        <w:rPr>
          <w:color w:val="2D2D2D"/>
          <w:spacing w:val="2"/>
          <w:sz w:val="26"/>
          <w:szCs w:val="26"/>
        </w:rPr>
        <w:t xml:space="preserve">документов указанных в пункте 2.2. </w:t>
      </w:r>
      <w:r w:rsidRPr="00F468B6">
        <w:rPr>
          <w:color w:val="2D2D2D"/>
          <w:spacing w:val="2"/>
          <w:sz w:val="26"/>
          <w:szCs w:val="26"/>
        </w:rPr>
        <w:t>обращается с исковым заявлением в суд о</w:t>
      </w:r>
      <w:r w:rsidR="00726BFE" w:rsidRPr="00F468B6">
        <w:rPr>
          <w:color w:val="2D2D2D"/>
          <w:spacing w:val="2"/>
          <w:sz w:val="26"/>
          <w:szCs w:val="26"/>
        </w:rPr>
        <w:t xml:space="preserve"> </w:t>
      </w:r>
      <w:r w:rsidRPr="00F468B6">
        <w:rPr>
          <w:color w:val="2D2D2D"/>
          <w:spacing w:val="2"/>
          <w:sz w:val="26"/>
          <w:szCs w:val="26"/>
        </w:rPr>
        <w:t xml:space="preserve">признании на выморочное имущество права собственности </w:t>
      </w:r>
      <w:r w:rsidR="005F4F79" w:rsidRPr="00F468B6">
        <w:rPr>
          <w:color w:val="2D2D2D"/>
          <w:spacing w:val="2"/>
          <w:sz w:val="26"/>
          <w:szCs w:val="26"/>
        </w:rPr>
        <w:t>Екатериновского сельского поселения</w:t>
      </w:r>
      <w:r w:rsidRPr="00F468B6">
        <w:rPr>
          <w:color w:val="2D2D2D"/>
          <w:spacing w:val="2"/>
          <w:sz w:val="26"/>
          <w:szCs w:val="26"/>
        </w:rPr>
        <w:t>.</w:t>
      </w:r>
      <w:r w:rsidRPr="00F468B6">
        <w:rPr>
          <w:color w:val="2D2D2D"/>
          <w:spacing w:val="2"/>
          <w:sz w:val="26"/>
          <w:szCs w:val="26"/>
        </w:rPr>
        <w:br/>
      </w:r>
      <w:r w:rsidRPr="00F468B6">
        <w:rPr>
          <w:color w:val="2D2D2D"/>
          <w:spacing w:val="2"/>
          <w:sz w:val="26"/>
          <w:szCs w:val="26"/>
        </w:rPr>
        <w:br/>
        <w:t xml:space="preserve">2.4. </w:t>
      </w:r>
      <w:r w:rsidR="00726BFE" w:rsidRPr="00F468B6">
        <w:rPr>
          <w:color w:val="2D2D2D"/>
          <w:spacing w:val="2"/>
          <w:sz w:val="26"/>
          <w:szCs w:val="26"/>
        </w:rPr>
        <w:t xml:space="preserve">Администрация Екатериновского сельского поселения </w:t>
      </w:r>
      <w:r w:rsidRPr="00F468B6">
        <w:rPr>
          <w:color w:val="2D2D2D"/>
          <w:spacing w:val="2"/>
          <w:sz w:val="26"/>
          <w:szCs w:val="26"/>
        </w:rPr>
        <w:t xml:space="preserve">в течение 10 (десяти) календарных дней </w:t>
      </w:r>
      <w:proofErr w:type="gramStart"/>
      <w:r w:rsidRPr="00F468B6">
        <w:rPr>
          <w:color w:val="2D2D2D"/>
          <w:spacing w:val="2"/>
          <w:sz w:val="26"/>
          <w:szCs w:val="26"/>
        </w:rPr>
        <w:t>с даты вступления</w:t>
      </w:r>
      <w:proofErr w:type="gramEnd"/>
      <w:r w:rsidRPr="00F468B6">
        <w:rPr>
          <w:color w:val="2D2D2D"/>
          <w:spacing w:val="2"/>
          <w:sz w:val="26"/>
          <w:szCs w:val="26"/>
        </w:rPr>
        <w:t xml:space="preserve"> в законную силу решения суда о признании права собственности </w:t>
      </w:r>
      <w:r w:rsidR="00726BFE" w:rsidRPr="00F468B6">
        <w:rPr>
          <w:color w:val="2D2D2D"/>
          <w:spacing w:val="2"/>
          <w:sz w:val="26"/>
          <w:szCs w:val="26"/>
        </w:rPr>
        <w:t>Екатериновского сельского поселения н</w:t>
      </w:r>
      <w:r w:rsidRPr="00F468B6">
        <w:rPr>
          <w:color w:val="2D2D2D"/>
          <w:spacing w:val="2"/>
          <w:sz w:val="26"/>
          <w:szCs w:val="26"/>
        </w:rPr>
        <w:t>а выморочное имущество:</w:t>
      </w:r>
    </w:p>
    <w:p w:rsidR="00726BFE" w:rsidRPr="00F468B6" w:rsidRDefault="00FA4141" w:rsidP="00726BFE">
      <w:pPr>
        <w:pStyle w:val="a4"/>
        <w:spacing w:before="0" w:beforeAutospacing="0" w:after="0" w:afterAutospacing="0"/>
        <w:jc w:val="both"/>
        <w:rPr>
          <w:color w:val="2D2D2D"/>
          <w:spacing w:val="2"/>
          <w:sz w:val="26"/>
          <w:szCs w:val="26"/>
        </w:rPr>
      </w:pPr>
      <w:r w:rsidRPr="00F468B6">
        <w:rPr>
          <w:color w:val="2D2D2D"/>
          <w:spacing w:val="2"/>
          <w:sz w:val="26"/>
          <w:szCs w:val="26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</w:t>
      </w:r>
      <w:r w:rsidR="00726BFE" w:rsidRPr="00F468B6">
        <w:rPr>
          <w:color w:val="2D2D2D"/>
          <w:spacing w:val="2"/>
          <w:sz w:val="26"/>
          <w:szCs w:val="26"/>
        </w:rPr>
        <w:t>Екатериновского сельского поселения на выморочное имущество;</w:t>
      </w:r>
    </w:p>
    <w:p w:rsidR="00FA4141" w:rsidRPr="00F468B6" w:rsidRDefault="00726BFE" w:rsidP="00726BFE">
      <w:pPr>
        <w:pStyle w:val="a4"/>
        <w:spacing w:before="0" w:beforeAutospacing="0" w:after="0" w:afterAutospacing="0"/>
        <w:jc w:val="both"/>
        <w:rPr>
          <w:color w:val="2D2D2D"/>
          <w:spacing w:val="2"/>
          <w:sz w:val="26"/>
          <w:szCs w:val="26"/>
        </w:rPr>
      </w:pPr>
      <w:r w:rsidRPr="00F468B6">
        <w:rPr>
          <w:color w:val="2D2D2D"/>
          <w:spacing w:val="2"/>
          <w:sz w:val="26"/>
          <w:szCs w:val="26"/>
        </w:rPr>
        <w:t>- готовит постановлени</w:t>
      </w:r>
      <w:r w:rsidR="00B17BF6">
        <w:rPr>
          <w:color w:val="2D2D2D"/>
          <w:spacing w:val="2"/>
          <w:sz w:val="26"/>
          <w:szCs w:val="26"/>
        </w:rPr>
        <w:t>е</w:t>
      </w:r>
      <w:r w:rsidRPr="00F468B6">
        <w:rPr>
          <w:color w:val="2D2D2D"/>
          <w:spacing w:val="2"/>
          <w:sz w:val="26"/>
          <w:szCs w:val="26"/>
        </w:rPr>
        <w:t xml:space="preserve"> администрации Екатериновского сельского поселения о приеме в муниципальную собственность выморочного имущества.</w:t>
      </w:r>
      <w:r w:rsidR="00FA4141" w:rsidRPr="00F468B6">
        <w:rPr>
          <w:color w:val="2D2D2D"/>
          <w:spacing w:val="2"/>
          <w:sz w:val="26"/>
          <w:szCs w:val="26"/>
        </w:rPr>
        <w:br/>
      </w:r>
    </w:p>
    <w:p w:rsidR="00FA4141" w:rsidRPr="00F468B6" w:rsidRDefault="00FA4141" w:rsidP="00FA41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lastRenderedPageBreak/>
        <w:t>3. Учет объектов выморочного имущества</w:t>
      </w:r>
    </w:p>
    <w:p w:rsidR="00FA4141" w:rsidRPr="00F468B6" w:rsidRDefault="00FA4141" w:rsidP="00FA41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3.1. Сведения по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жилым помещениям, 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собственности</w:t>
      </w:r>
      <w:proofErr w:type="gramEnd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которые зарегистрировано за </w:t>
      </w:r>
      <w:proofErr w:type="spellStart"/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Екатериновским</w:t>
      </w:r>
      <w:proofErr w:type="spellEnd"/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сельским поселением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вносятся в состав казны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Екатериновского сельского поселения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3.2. Свидетельство о государственной регистрации права собственности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Екатериновского сельского поселения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хранится в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администрации Екатериновского сельского поселения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Екатериновского сельского поселения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принимает решения по дальнейшему распоряжению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жилыми помещениями, 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3.3. </w:t>
      </w:r>
      <w:proofErr w:type="gramStart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 целью освобождения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жилого помещения, 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земельного участка, а также расположенного на нем здания, сооружения, иных объектов недвижимого имущества (доли в них) от вещей и последующего ремонта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Екатериновского сельского поселения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 месту нахождения выморочного имущества создает комиссию для описи имущества, после чего принимает решение об утилизации или передаче на хранение вещей.</w:t>
      </w:r>
      <w:proofErr w:type="gramEnd"/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В состав комиссии входят специалисты </w:t>
      </w:r>
      <w:r w:rsidR="00726BFE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Администрации Екатериновского сельского поселения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специалисты </w:t>
      </w:r>
      <w:r w:rsidR="00436606"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Администрации Партизанского муниципального района Приморского края (по согласованию)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468B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547B3A" w:rsidRPr="00F468B6" w:rsidRDefault="00547B3A">
      <w:pPr>
        <w:rPr>
          <w:rFonts w:ascii="Times New Roman" w:hAnsi="Times New Roman" w:cs="Times New Roman"/>
          <w:sz w:val="26"/>
          <w:szCs w:val="26"/>
        </w:rPr>
      </w:pPr>
    </w:p>
    <w:p w:rsidR="00223E4C" w:rsidRPr="00F468B6" w:rsidRDefault="00223E4C" w:rsidP="00223E4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68B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F468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82F67" w:rsidRPr="00F468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Вступление настоящего положения в силу</w:t>
      </w:r>
    </w:p>
    <w:p w:rsidR="00223E4C" w:rsidRPr="00F468B6" w:rsidRDefault="00223E4C" w:rsidP="00223E4C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23E4C" w:rsidRPr="00F468B6" w:rsidRDefault="00274F5A">
      <w:pPr>
        <w:rPr>
          <w:rFonts w:ascii="Times New Roman" w:hAnsi="Times New Roman" w:cs="Times New Roman"/>
          <w:sz w:val="26"/>
          <w:szCs w:val="26"/>
        </w:rPr>
      </w:pPr>
      <w:r w:rsidRPr="00F468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решение вступает в силу с момента обнародования.</w:t>
      </w:r>
    </w:p>
    <w:sectPr w:rsidR="00223E4C" w:rsidRPr="00F468B6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87"/>
    <w:multiLevelType w:val="hybridMultilevel"/>
    <w:tmpl w:val="D558124E"/>
    <w:lvl w:ilvl="0" w:tplc="54383F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5175F"/>
    <w:multiLevelType w:val="multilevel"/>
    <w:tmpl w:val="B97C7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41"/>
    <w:rsid w:val="00002034"/>
    <w:rsid w:val="00003B21"/>
    <w:rsid w:val="0000637B"/>
    <w:rsid w:val="000119E1"/>
    <w:rsid w:val="00041152"/>
    <w:rsid w:val="00056C35"/>
    <w:rsid w:val="00057B40"/>
    <w:rsid w:val="000636DC"/>
    <w:rsid w:val="0007716A"/>
    <w:rsid w:val="000816A2"/>
    <w:rsid w:val="000B4D8D"/>
    <w:rsid w:val="000B76E5"/>
    <w:rsid w:val="0010203B"/>
    <w:rsid w:val="00164052"/>
    <w:rsid w:val="00170CA6"/>
    <w:rsid w:val="00174C53"/>
    <w:rsid w:val="00190B1E"/>
    <w:rsid w:val="001A4499"/>
    <w:rsid w:val="001C6FD2"/>
    <w:rsid w:val="001D10E0"/>
    <w:rsid w:val="001D3908"/>
    <w:rsid w:val="001D3ECC"/>
    <w:rsid w:val="001F5604"/>
    <w:rsid w:val="0020195C"/>
    <w:rsid w:val="00223C16"/>
    <w:rsid w:val="00223E4C"/>
    <w:rsid w:val="00225494"/>
    <w:rsid w:val="00234873"/>
    <w:rsid w:val="00242C20"/>
    <w:rsid w:val="00274F5A"/>
    <w:rsid w:val="0028078F"/>
    <w:rsid w:val="00283740"/>
    <w:rsid w:val="00287CB7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2F67"/>
    <w:rsid w:val="00386327"/>
    <w:rsid w:val="003E1996"/>
    <w:rsid w:val="003E23BB"/>
    <w:rsid w:val="003E440D"/>
    <w:rsid w:val="003E6DD6"/>
    <w:rsid w:val="003E74D7"/>
    <w:rsid w:val="003F2286"/>
    <w:rsid w:val="00411268"/>
    <w:rsid w:val="00411D31"/>
    <w:rsid w:val="00436606"/>
    <w:rsid w:val="00460273"/>
    <w:rsid w:val="00477959"/>
    <w:rsid w:val="00487C1E"/>
    <w:rsid w:val="0049010E"/>
    <w:rsid w:val="00493789"/>
    <w:rsid w:val="004B76EB"/>
    <w:rsid w:val="0051488B"/>
    <w:rsid w:val="00547B3A"/>
    <w:rsid w:val="00563F1A"/>
    <w:rsid w:val="00564B0C"/>
    <w:rsid w:val="00574695"/>
    <w:rsid w:val="00577A59"/>
    <w:rsid w:val="00585C31"/>
    <w:rsid w:val="00596E36"/>
    <w:rsid w:val="005B2571"/>
    <w:rsid w:val="005C177E"/>
    <w:rsid w:val="005C1C3B"/>
    <w:rsid w:val="005F0543"/>
    <w:rsid w:val="005F4F79"/>
    <w:rsid w:val="00604CE0"/>
    <w:rsid w:val="00613F20"/>
    <w:rsid w:val="00623981"/>
    <w:rsid w:val="006350A6"/>
    <w:rsid w:val="00657E61"/>
    <w:rsid w:val="00664238"/>
    <w:rsid w:val="006849DF"/>
    <w:rsid w:val="00684D23"/>
    <w:rsid w:val="00695026"/>
    <w:rsid w:val="006B30B5"/>
    <w:rsid w:val="006C2845"/>
    <w:rsid w:val="006C3F06"/>
    <w:rsid w:val="006E2B9F"/>
    <w:rsid w:val="006E6403"/>
    <w:rsid w:val="006F36FB"/>
    <w:rsid w:val="0070005C"/>
    <w:rsid w:val="0072461A"/>
    <w:rsid w:val="00726BFE"/>
    <w:rsid w:val="0075561F"/>
    <w:rsid w:val="00784E6E"/>
    <w:rsid w:val="007A3B86"/>
    <w:rsid w:val="007A4C85"/>
    <w:rsid w:val="007B22FB"/>
    <w:rsid w:val="007E37DC"/>
    <w:rsid w:val="008050D1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E556D"/>
    <w:rsid w:val="008F11EB"/>
    <w:rsid w:val="00906048"/>
    <w:rsid w:val="00907977"/>
    <w:rsid w:val="00945965"/>
    <w:rsid w:val="00953146"/>
    <w:rsid w:val="009767D0"/>
    <w:rsid w:val="009811ED"/>
    <w:rsid w:val="009903DB"/>
    <w:rsid w:val="009A555F"/>
    <w:rsid w:val="009B4E27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C7CEC"/>
    <w:rsid w:val="00AF099B"/>
    <w:rsid w:val="00AF1F31"/>
    <w:rsid w:val="00B02C9D"/>
    <w:rsid w:val="00B17BF6"/>
    <w:rsid w:val="00B264B9"/>
    <w:rsid w:val="00B62FD4"/>
    <w:rsid w:val="00B64898"/>
    <w:rsid w:val="00B91E38"/>
    <w:rsid w:val="00BD2070"/>
    <w:rsid w:val="00BD5CB5"/>
    <w:rsid w:val="00BE7F6C"/>
    <w:rsid w:val="00C26559"/>
    <w:rsid w:val="00C6757E"/>
    <w:rsid w:val="00CB54DA"/>
    <w:rsid w:val="00CB552B"/>
    <w:rsid w:val="00CB7406"/>
    <w:rsid w:val="00CE2524"/>
    <w:rsid w:val="00D00941"/>
    <w:rsid w:val="00D124B6"/>
    <w:rsid w:val="00D3240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031"/>
    <w:rsid w:val="00E36F31"/>
    <w:rsid w:val="00E42B62"/>
    <w:rsid w:val="00E44E80"/>
    <w:rsid w:val="00E476C3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468B6"/>
    <w:rsid w:val="00FA414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65"/>
  </w:style>
  <w:style w:type="paragraph" w:styleId="2">
    <w:name w:val="heading 2"/>
    <w:basedOn w:val="a"/>
    <w:link w:val="20"/>
    <w:uiPriority w:val="9"/>
    <w:qFormat/>
    <w:rsid w:val="00FA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1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274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74F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F468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9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99839" TargetMode="External"/><Relationship Id="rId5" Type="http://schemas.openxmlformats.org/officeDocument/2006/relationships/hyperlink" Target="http://docs.cntd.ru/document/9017998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8</cp:revision>
  <cp:lastPrinted>2019-02-25T04:38:00Z</cp:lastPrinted>
  <dcterms:created xsi:type="dcterms:W3CDTF">2018-11-30T00:37:00Z</dcterms:created>
  <dcterms:modified xsi:type="dcterms:W3CDTF">2019-02-25T04:44:00Z</dcterms:modified>
</cp:coreProperties>
</file>