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0D" w:rsidRDefault="007C3B0D" w:rsidP="00BD7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</w:p>
    <w:p w:rsidR="00BD7ECC" w:rsidRPr="00D03AE6" w:rsidRDefault="007C3B0D" w:rsidP="00BD7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D7ECC" w:rsidRPr="00D03AE6">
        <w:rPr>
          <w:b/>
          <w:sz w:val="26"/>
          <w:szCs w:val="26"/>
        </w:rPr>
        <w:t>АДМИНИСТРАЦИЯ</w:t>
      </w: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</w:t>
      </w:r>
      <w:r w:rsidRPr="00D03AE6">
        <w:rPr>
          <w:b/>
          <w:sz w:val="26"/>
          <w:szCs w:val="26"/>
        </w:rPr>
        <w:t xml:space="preserve"> СЕЛЬСКОГО ПОСЕЛЕНИЯ</w:t>
      </w: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D7ECC" w:rsidRPr="00D03AE6" w:rsidRDefault="00BD7ECC" w:rsidP="00BD7ECC">
      <w:pPr>
        <w:jc w:val="center"/>
        <w:rPr>
          <w:b/>
          <w:sz w:val="26"/>
          <w:szCs w:val="26"/>
        </w:rPr>
      </w:pPr>
    </w:p>
    <w:p w:rsidR="00BD7ECC" w:rsidRPr="00D03AE6" w:rsidRDefault="00BD7ECC" w:rsidP="00BD7ECC">
      <w:pPr>
        <w:jc w:val="center"/>
        <w:rPr>
          <w:sz w:val="26"/>
          <w:szCs w:val="26"/>
        </w:rPr>
      </w:pPr>
    </w:p>
    <w:p w:rsidR="00BD7ECC" w:rsidRPr="006160BD" w:rsidRDefault="00CE3F27" w:rsidP="00BD7ECC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36043">
        <w:rPr>
          <w:sz w:val="26"/>
          <w:szCs w:val="26"/>
        </w:rPr>
        <w:t>12</w:t>
      </w:r>
      <w:r w:rsidR="00FC37DC">
        <w:rPr>
          <w:sz w:val="26"/>
          <w:szCs w:val="26"/>
        </w:rPr>
        <w:t xml:space="preserve"> сентября 2018</w:t>
      </w:r>
      <w:r w:rsidR="00A478A6">
        <w:rPr>
          <w:sz w:val="26"/>
          <w:szCs w:val="26"/>
        </w:rPr>
        <w:t xml:space="preserve"> г.                      </w:t>
      </w:r>
      <w:r w:rsidR="00BD7ECC" w:rsidRPr="00D03AE6">
        <w:rPr>
          <w:sz w:val="26"/>
          <w:szCs w:val="26"/>
        </w:rPr>
        <w:t xml:space="preserve"> </w:t>
      </w:r>
      <w:proofErr w:type="gramStart"/>
      <w:r w:rsidR="00BD7ECC" w:rsidRPr="00D03AE6">
        <w:rPr>
          <w:sz w:val="26"/>
          <w:szCs w:val="26"/>
        </w:rPr>
        <w:t>с</w:t>
      </w:r>
      <w:proofErr w:type="gramEnd"/>
      <w:r w:rsidR="00BD7ECC">
        <w:rPr>
          <w:sz w:val="26"/>
          <w:szCs w:val="26"/>
        </w:rPr>
        <w:t xml:space="preserve">. Екатериновка        </w:t>
      </w:r>
      <w:r w:rsidR="00A478A6">
        <w:rPr>
          <w:sz w:val="26"/>
          <w:szCs w:val="26"/>
        </w:rPr>
        <w:t xml:space="preserve">    </w:t>
      </w:r>
      <w:r w:rsidR="00BD7ECC" w:rsidRPr="00D03AE6">
        <w:rPr>
          <w:sz w:val="26"/>
          <w:szCs w:val="26"/>
        </w:rPr>
        <w:t xml:space="preserve">     </w:t>
      </w:r>
      <w:r w:rsidR="00A478A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A478A6">
        <w:rPr>
          <w:sz w:val="26"/>
          <w:szCs w:val="26"/>
        </w:rPr>
        <w:t xml:space="preserve">           </w:t>
      </w:r>
      <w:r w:rsidR="00BD7ECC" w:rsidRPr="00D03AE6">
        <w:rPr>
          <w:sz w:val="26"/>
          <w:szCs w:val="26"/>
        </w:rPr>
        <w:t xml:space="preserve">  </w:t>
      </w:r>
      <w:r w:rsidR="00FC37DC">
        <w:rPr>
          <w:sz w:val="26"/>
          <w:szCs w:val="26"/>
        </w:rPr>
        <w:t xml:space="preserve">       </w:t>
      </w:r>
      <w:r w:rsidR="006772A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6772AE">
        <w:rPr>
          <w:sz w:val="26"/>
          <w:szCs w:val="26"/>
        </w:rPr>
        <w:t xml:space="preserve"> </w:t>
      </w:r>
      <w:r w:rsidR="00BD7ECC" w:rsidRPr="00D03AE6">
        <w:rPr>
          <w:sz w:val="26"/>
          <w:szCs w:val="26"/>
        </w:rPr>
        <w:t xml:space="preserve">№ </w:t>
      </w:r>
      <w:r w:rsidR="00036043">
        <w:rPr>
          <w:sz w:val="26"/>
          <w:szCs w:val="26"/>
        </w:rPr>
        <w:t>6</w:t>
      </w:r>
      <w:r w:rsidR="00FC37DC">
        <w:rPr>
          <w:sz w:val="26"/>
          <w:szCs w:val="26"/>
        </w:rPr>
        <w:t>0</w:t>
      </w:r>
    </w:p>
    <w:p w:rsidR="00BD7ECC" w:rsidRDefault="00BD7ECC" w:rsidP="00BD7ECC">
      <w:pPr>
        <w:jc w:val="center"/>
        <w:rPr>
          <w:b/>
        </w:rPr>
      </w:pPr>
    </w:p>
    <w:p w:rsidR="00BD7ECC" w:rsidRPr="005B7AF7" w:rsidRDefault="00BD7ECC" w:rsidP="00BD7ECC"/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0C3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A10C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утверждении </w:t>
      </w:r>
      <w:r w:rsidRPr="002C5510">
        <w:rPr>
          <w:b/>
          <w:bCs/>
          <w:sz w:val="28"/>
          <w:szCs w:val="28"/>
        </w:rPr>
        <w:t>Прогноз</w:t>
      </w:r>
      <w:r>
        <w:rPr>
          <w:b/>
          <w:bCs/>
          <w:sz w:val="28"/>
          <w:szCs w:val="28"/>
        </w:rPr>
        <w:t>а</w:t>
      </w:r>
      <w:r w:rsidRPr="002C5510">
        <w:rPr>
          <w:b/>
          <w:bCs/>
          <w:sz w:val="28"/>
          <w:szCs w:val="28"/>
        </w:rPr>
        <w:t xml:space="preserve"> социально-экономического развития </w:t>
      </w:r>
      <w:r>
        <w:rPr>
          <w:b/>
          <w:bCs/>
          <w:sz w:val="28"/>
          <w:szCs w:val="28"/>
        </w:rPr>
        <w:t>Екатериновского</w:t>
      </w:r>
      <w:r w:rsidRPr="002C5510">
        <w:rPr>
          <w:b/>
          <w:bCs/>
          <w:sz w:val="28"/>
          <w:szCs w:val="28"/>
        </w:rPr>
        <w:t xml:space="preserve"> сельского поселения на 201</w:t>
      </w:r>
      <w:r w:rsidR="00FC37DC">
        <w:rPr>
          <w:b/>
          <w:bCs/>
          <w:sz w:val="28"/>
          <w:szCs w:val="28"/>
        </w:rPr>
        <w:t>9 год и плановый период 2020</w:t>
      </w:r>
      <w:r w:rsidRPr="002C5510">
        <w:rPr>
          <w:b/>
          <w:bCs/>
          <w:sz w:val="28"/>
          <w:szCs w:val="28"/>
        </w:rPr>
        <w:t xml:space="preserve"> и 20</w:t>
      </w:r>
      <w:r w:rsidR="00FC37DC">
        <w:rPr>
          <w:b/>
          <w:bCs/>
          <w:sz w:val="28"/>
          <w:szCs w:val="28"/>
        </w:rPr>
        <w:t>21</w:t>
      </w:r>
      <w:r w:rsidRPr="002C5510">
        <w:rPr>
          <w:b/>
          <w:bCs/>
          <w:sz w:val="28"/>
          <w:szCs w:val="28"/>
        </w:rPr>
        <w:t xml:space="preserve"> годов </w:t>
      </w:r>
    </w:p>
    <w:p w:rsidR="00BD7ECC" w:rsidRDefault="00BD7ECC" w:rsidP="00BD7EC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D7ECC" w:rsidRPr="00F265EE" w:rsidRDefault="00BD7ECC" w:rsidP="00BD7EC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</w:t>
      </w:r>
      <w:hyperlink r:id="rId5" w:history="1">
        <w:r w:rsidRPr="00F265EE">
          <w:rPr>
            <w:rFonts w:ascii="Times New Roman" w:hAnsi="Times New Roman" w:cs="Times New Roman"/>
            <w:b w:val="0"/>
            <w:sz w:val="28"/>
            <w:szCs w:val="28"/>
          </w:rPr>
          <w:t>от 06.10.2003 N 131-ФЗ</w:t>
        </w:r>
      </w:hyperlink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"Об общих принципах организации местного самоуправления в Российской Федерации", статьей 173 Бюджетного кодекса Российской Федерации, Уставом 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Екатериновского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Партизанского муници</w:t>
      </w:r>
      <w:r>
        <w:rPr>
          <w:rFonts w:ascii="Times New Roman" w:hAnsi="Times New Roman" w:cs="Times New Roman"/>
          <w:b w:val="0"/>
          <w:sz w:val="28"/>
          <w:szCs w:val="28"/>
        </w:rPr>
        <w:t>пального района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,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О бюджетном устройстве и бюджетном процессе в 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Екатериновском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утвержденным решение Муниципального комитета 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Екатериновского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Партизанского муниципального района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417 от 28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F265EE">
        <w:rPr>
          <w:rFonts w:ascii="Times New Roman" w:hAnsi="Times New Roman" w:cs="Times New Roman"/>
          <w:b w:val="0"/>
          <w:sz w:val="28"/>
          <w:szCs w:val="28"/>
        </w:rPr>
        <w:t>.2015 года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Екатериновского сельского поселения Партизанского муниципального района</w:t>
      </w:r>
    </w:p>
    <w:p w:rsidR="00BD7ECC" w:rsidRPr="005636EC" w:rsidRDefault="00BD7ECC" w:rsidP="00BD7EC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265EE">
        <w:rPr>
          <w:sz w:val="28"/>
          <w:szCs w:val="28"/>
        </w:rPr>
        <w:t xml:space="preserve"> </w:t>
      </w:r>
    </w:p>
    <w:p w:rsidR="00BD7ECC" w:rsidRPr="00FB3825" w:rsidRDefault="00BD7ECC" w:rsidP="00BD7ECC">
      <w:pPr>
        <w:widowControl w:val="0"/>
        <w:autoSpaceDE w:val="0"/>
        <w:autoSpaceDN w:val="0"/>
        <w:adjustRightInd w:val="0"/>
        <w:rPr>
          <w:bCs/>
        </w:rPr>
      </w:pPr>
      <w:r w:rsidRPr="00FB3825">
        <w:rPr>
          <w:bCs/>
        </w:rPr>
        <w:t>ПОСТАНОВЛЯЕТ:</w:t>
      </w:r>
    </w:p>
    <w:p w:rsidR="00BD7ECC" w:rsidRPr="007A5EAD" w:rsidRDefault="00BD7ECC" w:rsidP="00BD7ECC">
      <w:pPr>
        <w:widowControl w:val="0"/>
        <w:autoSpaceDE w:val="0"/>
        <w:autoSpaceDN w:val="0"/>
        <w:adjustRightInd w:val="0"/>
        <w:rPr>
          <w:b/>
          <w:bCs/>
        </w:rPr>
      </w:pPr>
    </w:p>
    <w:p w:rsidR="00BD7ECC" w:rsidRPr="00FD787C" w:rsidRDefault="00BD7ECC" w:rsidP="00BD7EC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D787C">
        <w:rPr>
          <w:sz w:val="28"/>
          <w:szCs w:val="28"/>
        </w:rPr>
        <w:t xml:space="preserve">Утвердить Прогноз социально-экономического развития </w:t>
      </w:r>
      <w:r w:rsidR="005727D0">
        <w:rPr>
          <w:sz w:val="28"/>
          <w:szCs w:val="28"/>
        </w:rPr>
        <w:t>Екатериновского</w:t>
      </w:r>
      <w:r w:rsidRPr="00FD787C">
        <w:rPr>
          <w:sz w:val="28"/>
          <w:szCs w:val="28"/>
        </w:rPr>
        <w:t xml:space="preserve"> сельского поселения на 201</w:t>
      </w:r>
      <w:r w:rsidR="00FC37DC">
        <w:rPr>
          <w:sz w:val="28"/>
          <w:szCs w:val="28"/>
        </w:rPr>
        <w:t>9 год и плановый период 2020</w:t>
      </w:r>
      <w:r w:rsidRPr="00FD787C">
        <w:rPr>
          <w:sz w:val="28"/>
          <w:szCs w:val="28"/>
        </w:rPr>
        <w:t xml:space="preserve"> и 20</w:t>
      </w:r>
      <w:r w:rsidR="00FC37DC">
        <w:rPr>
          <w:sz w:val="28"/>
          <w:szCs w:val="28"/>
        </w:rPr>
        <w:t>21</w:t>
      </w:r>
      <w:r w:rsidRPr="00FD787C">
        <w:rPr>
          <w:sz w:val="28"/>
          <w:szCs w:val="28"/>
        </w:rPr>
        <w:t xml:space="preserve"> годов согласно приложению.</w:t>
      </w:r>
    </w:p>
    <w:p w:rsidR="00BD7ECC" w:rsidRDefault="00BD7ECC" w:rsidP="00BD7EC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Об</w:t>
      </w:r>
      <w:r w:rsidRPr="00930D02">
        <w:rPr>
          <w:sz w:val="28"/>
          <w:szCs w:val="28"/>
        </w:rPr>
        <w:t>народова</w:t>
      </w:r>
      <w:r>
        <w:rPr>
          <w:sz w:val="28"/>
          <w:szCs w:val="28"/>
        </w:rPr>
        <w:t>ть настоящее постановление в средствах массовой информации</w:t>
      </w:r>
      <w:r w:rsidRPr="00930D02">
        <w:rPr>
          <w:sz w:val="28"/>
          <w:szCs w:val="28"/>
        </w:rPr>
        <w:t>.</w:t>
      </w:r>
    </w:p>
    <w:p w:rsidR="00BD7ECC" w:rsidRDefault="00BD7ECC" w:rsidP="00BD7ECC">
      <w:pPr>
        <w:spacing w:after="120"/>
        <w:ind w:firstLine="708"/>
        <w:jc w:val="both"/>
      </w:pPr>
    </w:p>
    <w:p w:rsidR="00BD7ECC" w:rsidRPr="005636EC" w:rsidRDefault="00BD7ECC" w:rsidP="00BD7ECC">
      <w:pPr>
        <w:widowControl w:val="0"/>
        <w:suppressAutoHyphens/>
        <w:autoSpaceDE w:val="0"/>
        <w:spacing w:after="120"/>
        <w:jc w:val="both"/>
        <w:rPr>
          <w:sz w:val="28"/>
          <w:szCs w:val="28"/>
        </w:rPr>
      </w:pPr>
    </w:p>
    <w:p w:rsidR="00BD7ECC" w:rsidRPr="005636EC" w:rsidRDefault="00BD7ECC" w:rsidP="00BD7ECC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BD7ECC" w:rsidRPr="00BB606B" w:rsidRDefault="00BD7ECC" w:rsidP="00BD7ECC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BB606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Екатериновского</w:t>
      </w:r>
      <w:r w:rsidRPr="00BB606B">
        <w:rPr>
          <w:sz w:val="28"/>
          <w:szCs w:val="28"/>
        </w:rPr>
        <w:t xml:space="preserve"> </w:t>
      </w:r>
    </w:p>
    <w:p w:rsidR="00BD7ECC" w:rsidRPr="00BB606B" w:rsidRDefault="00BD7ECC" w:rsidP="00BD7ECC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BB606B">
        <w:rPr>
          <w:sz w:val="28"/>
          <w:szCs w:val="28"/>
        </w:rPr>
        <w:t xml:space="preserve">сельского поселения                                                                  </w:t>
      </w:r>
      <w:r w:rsidR="00DA11E7">
        <w:rPr>
          <w:sz w:val="28"/>
          <w:szCs w:val="28"/>
        </w:rPr>
        <w:t xml:space="preserve"> </w:t>
      </w:r>
      <w:r w:rsidR="00CE3F27">
        <w:rPr>
          <w:sz w:val="28"/>
          <w:szCs w:val="28"/>
        </w:rPr>
        <w:t xml:space="preserve">  </w:t>
      </w:r>
      <w:r w:rsidRPr="00BB606B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CE3F27">
        <w:rPr>
          <w:sz w:val="28"/>
          <w:szCs w:val="28"/>
        </w:rPr>
        <w:t xml:space="preserve"> </w:t>
      </w:r>
      <w:r>
        <w:rPr>
          <w:sz w:val="28"/>
          <w:szCs w:val="28"/>
        </w:rPr>
        <w:t>Ф.</w:t>
      </w:r>
      <w:r w:rsidR="00CE3F27">
        <w:rPr>
          <w:sz w:val="28"/>
          <w:szCs w:val="28"/>
        </w:rPr>
        <w:t xml:space="preserve"> </w:t>
      </w:r>
      <w:r>
        <w:rPr>
          <w:sz w:val="28"/>
          <w:szCs w:val="28"/>
        </w:rPr>
        <w:t>Смыченко</w:t>
      </w:r>
    </w:p>
    <w:p w:rsidR="00BD7ECC" w:rsidRPr="00BB606B" w:rsidRDefault="00BD7ECC" w:rsidP="00BD7ECC">
      <w:pPr>
        <w:ind w:firstLine="708"/>
        <w:jc w:val="both"/>
        <w:rPr>
          <w:sz w:val="28"/>
          <w:szCs w:val="28"/>
        </w:rPr>
      </w:pPr>
    </w:p>
    <w:p w:rsidR="00BD7ECC" w:rsidRPr="0070684B" w:rsidRDefault="00BD7ECC" w:rsidP="00BD7ECC">
      <w:pPr>
        <w:rPr>
          <w:sz w:val="28"/>
          <w:szCs w:val="28"/>
        </w:rPr>
      </w:pPr>
    </w:p>
    <w:p w:rsidR="00507860" w:rsidRDefault="00507860" w:rsidP="00BD7ECC">
      <w:pPr>
        <w:jc w:val="center"/>
        <w:rPr>
          <w:sz w:val="26"/>
          <w:szCs w:val="26"/>
        </w:rPr>
      </w:pPr>
    </w:p>
    <w:p w:rsidR="00B33500" w:rsidRDefault="00B33500" w:rsidP="00BD7ECC">
      <w:pPr>
        <w:jc w:val="center"/>
        <w:rPr>
          <w:sz w:val="26"/>
          <w:szCs w:val="26"/>
        </w:rPr>
      </w:pPr>
    </w:p>
    <w:p w:rsidR="00B33500" w:rsidRDefault="00B33500" w:rsidP="00BD7ECC">
      <w:pPr>
        <w:jc w:val="center"/>
        <w:rPr>
          <w:sz w:val="26"/>
          <w:szCs w:val="26"/>
        </w:rPr>
      </w:pPr>
    </w:p>
    <w:p w:rsidR="00B33500" w:rsidRDefault="00B33500" w:rsidP="00BD7ECC">
      <w:pPr>
        <w:jc w:val="center"/>
        <w:rPr>
          <w:sz w:val="26"/>
          <w:szCs w:val="26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3B1CE0" w:rsidTr="003B1CE0">
        <w:tc>
          <w:tcPr>
            <w:tcW w:w="4783" w:type="dxa"/>
          </w:tcPr>
          <w:p w:rsidR="003B1CE0" w:rsidRPr="00903C9A" w:rsidRDefault="003B1CE0" w:rsidP="003B1CE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t>Приложение к постановлению администрации Екатериновского сельского поселения</w:t>
            </w:r>
            <w:r w:rsidRPr="002F6412">
              <w:t xml:space="preserve"> </w:t>
            </w:r>
            <w:r w:rsidRPr="00903C9A">
              <w:rPr>
                <w:bCs/>
              </w:rPr>
              <w:t xml:space="preserve">«Об утверждении Прогноза социально-экономического развития </w:t>
            </w:r>
            <w:r>
              <w:rPr>
                <w:bCs/>
              </w:rPr>
              <w:t>Екатериновского</w:t>
            </w:r>
            <w:r w:rsidRPr="00903C9A">
              <w:rPr>
                <w:bCs/>
              </w:rPr>
              <w:t xml:space="preserve"> сельского поселения на 201</w:t>
            </w:r>
            <w:r>
              <w:rPr>
                <w:bCs/>
              </w:rPr>
              <w:t>9</w:t>
            </w:r>
            <w:r w:rsidRPr="00903C9A">
              <w:rPr>
                <w:bCs/>
              </w:rPr>
              <w:t xml:space="preserve"> год и п</w:t>
            </w:r>
            <w:r>
              <w:rPr>
                <w:bCs/>
              </w:rPr>
              <w:t>лановый период 2020</w:t>
            </w:r>
            <w:r w:rsidRPr="00903C9A">
              <w:rPr>
                <w:bCs/>
              </w:rPr>
              <w:t xml:space="preserve"> и 20</w:t>
            </w:r>
            <w:r>
              <w:rPr>
                <w:bCs/>
              </w:rPr>
              <w:t>21</w:t>
            </w:r>
            <w:r w:rsidRPr="00903C9A">
              <w:rPr>
                <w:bCs/>
              </w:rPr>
              <w:t xml:space="preserve"> годов </w:t>
            </w:r>
            <w:r w:rsidR="00036043">
              <w:t>№ 60 от 12</w:t>
            </w:r>
            <w:r>
              <w:t>.09.2018г.</w:t>
            </w:r>
          </w:p>
        </w:tc>
      </w:tr>
    </w:tbl>
    <w:p w:rsidR="003B1CE0" w:rsidRDefault="003B1CE0" w:rsidP="00B33500">
      <w:pPr>
        <w:jc w:val="center"/>
        <w:rPr>
          <w:b/>
          <w:sz w:val="26"/>
          <w:szCs w:val="26"/>
        </w:rPr>
      </w:pPr>
    </w:p>
    <w:p w:rsidR="00B33500" w:rsidRDefault="00B33500" w:rsidP="00B335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Прогноз экономического и социального развития Екатериновского сельского поселения Партизанского муниципального района на с</w:t>
      </w:r>
      <w:r w:rsidR="00FC37DC">
        <w:rPr>
          <w:b/>
          <w:sz w:val="26"/>
          <w:szCs w:val="26"/>
        </w:rPr>
        <w:t>реднесрочную перспективу на 2019 год и плановые периоды 2020-2021</w:t>
      </w:r>
      <w:r>
        <w:rPr>
          <w:b/>
          <w:sz w:val="26"/>
          <w:szCs w:val="26"/>
        </w:rPr>
        <w:t xml:space="preserve"> годы</w:t>
      </w:r>
    </w:p>
    <w:p w:rsidR="00B33500" w:rsidRDefault="00B33500" w:rsidP="00B33500">
      <w:pPr>
        <w:ind w:firstLine="851"/>
        <w:jc w:val="both"/>
        <w:rPr>
          <w:b/>
          <w:sz w:val="26"/>
          <w:szCs w:val="26"/>
        </w:rPr>
      </w:pPr>
    </w:p>
    <w:p w:rsidR="00B33500" w:rsidRDefault="00B33500" w:rsidP="00B335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Основные направления</w:t>
      </w:r>
      <w:r w:rsidRPr="00B95F75">
        <w:rPr>
          <w:sz w:val="26"/>
          <w:szCs w:val="26"/>
        </w:rPr>
        <w:t xml:space="preserve"> социально-экономического</w:t>
      </w:r>
      <w:r>
        <w:rPr>
          <w:sz w:val="26"/>
          <w:szCs w:val="26"/>
        </w:rPr>
        <w:t xml:space="preserve"> развития Екатериновского сельского поселения Партизанского муниципального района разработаны исходя из ориентиров и приоритетов государственной экономической политики, задач поставленных Посланием Президента Российской Федерации Федеральному собранию Российской Федерации от 01.12.2016 г, Указами Президента Российской Федерации, проектом основных направлений бюджетной, налоговой политик</w:t>
      </w:r>
      <w:r w:rsidR="005E2A8F">
        <w:rPr>
          <w:sz w:val="26"/>
          <w:szCs w:val="26"/>
        </w:rPr>
        <w:t>и Российской Федерации   на 2019 год и плановый период 2020-2021 годов. В 2019 – 2021</w:t>
      </w:r>
      <w:r>
        <w:rPr>
          <w:sz w:val="26"/>
          <w:szCs w:val="26"/>
        </w:rPr>
        <w:t xml:space="preserve"> годах решение задач социально-экономического развития Екатериновского сельского поселения Партизанского муниципального района будет осуществляться в условиях преемственности курса бюджетной политики на обеспечение долгосрочной сбалансированности и устойчивости бюджетной системы. В целях минимизации угроз несбалансированности бюджета подготовка основных направлений бюджетной политики осуществляется на основе более реалистического варианта прогноза, что может предотвратить часть рисков, связанных с принятием дополнительных расходных обязательств. Осуществлен переход к среднесрочному бюджетному планированию, что способствует повышению устойчивости бюджетной системы Екатериновского сельского поселения Партизанского муниципального района.</w:t>
      </w:r>
    </w:p>
    <w:p w:rsidR="00283279" w:rsidRDefault="00283279" w:rsidP="00B33500">
      <w:pPr>
        <w:ind w:firstLine="851"/>
        <w:jc w:val="both"/>
        <w:rPr>
          <w:sz w:val="26"/>
          <w:szCs w:val="26"/>
        </w:rPr>
      </w:pPr>
    </w:p>
    <w:p w:rsidR="00B33500" w:rsidRPr="00E00CEF" w:rsidRDefault="00B33500" w:rsidP="00B33500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4"/>
          <w:szCs w:val="24"/>
        </w:rPr>
      </w:pPr>
      <w:r w:rsidRPr="00E00CEF">
        <w:rPr>
          <w:rFonts w:ascii="Times New Roman" w:hAnsi="Times New Roman"/>
          <w:b/>
          <w:i/>
          <w:sz w:val="24"/>
          <w:szCs w:val="24"/>
        </w:rPr>
        <w:t>ИНСТИТУЦИОННАЯ СТРУКТУРА</w:t>
      </w:r>
    </w:p>
    <w:p w:rsidR="00B33500" w:rsidRDefault="00B33500" w:rsidP="00B335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Екатериновского сельского поселения осуществляют деятель</w:t>
      </w:r>
      <w:r w:rsidR="005E2A8F">
        <w:rPr>
          <w:sz w:val="26"/>
          <w:szCs w:val="26"/>
        </w:rPr>
        <w:t>ность по состоянию на 01.01.2018</w:t>
      </w:r>
      <w:r>
        <w:rPr>
          <w:sz w:val="26"/>
          <w:szCs w:val="26"/>
        </w:rPr>
        <w:t xml:space="preserve"> года 51 предприятия и организации. На долю частной формы собственности приходится </w:t>
      </w:r>
      <w:r w:rsidR="003E1806">
        <w:rPr>
          <w:sz w:val="26"/>
          <w:szCs w:val="26"/>
        </w:rPr>
        <w:t>78,43</w:t>
      </w:r>
      <w:r>
        <w:rPr>
          <w:sz w:val="26"/>
          <w:szCs w:val="26"/>
        </w:rPr>
        <w:t xml:space="preserve">%, муниципальной и государственной собственности </w:t>
      </w:r>
      <w:r w:rsidR="003E1806">
        <w:rPr>
          <w:sz w:val="26"/>
          <w:szCs w:val="26"/>
        </w:rPr>
        <w:t>21,57</w:t>
      </w:r>
      <w:r>
        <w:rPr>
          <w:sz w:val="26"/>
          <w:szCs w:val="26"/>
        </w:rPr>
        <w:t>%.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2916"/>
        <w:gridCol w:w="1050"/>
        <w:gridCol w:w="952"/>
        <w:gridCol w:w="1242"/>
        <w:gridCol w:w="933"/>
        <w:gridCol w:w="830"/>
        <w:gridCol w:w="927"/>
      </w:tblGrid>
      <w:tr w:rsidR="00B33500" w:rsidRPr="009F7646" w:rsidTr="00507860">
        <w:tc>
          <w:tcPr>
            <w:tcW w:w="495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№</w:t>
            </w:r>
          </w:p>
        </w:tc>
        <w:tc>
          <w:tcPr>
            <w:tcW w:w="2916" w:type="dxa"/>
            <w:vMerge w:val="restart"/>
          </w:tcPr>
          <w:p w:rsidR="00B33500" w:rsidRPr="00767877" w:rsidRDefault="00B33500" w:rsidP="00507860">
            <w:pPr>
              <w:jc w:val="center"/>
            </w:pPr>
            <w:r w:rsidRPr="00767877">
              <w:t>Показатели</w:t>
            </w:r>
          </w:p>
        </w:tc>
        <w:tc>
          <w:tcPr>
            <w:tcW w:w="1050" w:type="dxa"/>
            <w:vMerge w:val="restart"/>
          </w:tcPr>
          <w:p w:rsidR="00B33500" w:rsidRPr="00767877" w:rsidRDefault="00B33500" w:rsidP="00507860">
            <w:pPr>
              <w:jc w:val="center"/>
            </w:pPr>
            <w:proofErr w:type="spellStart"/>
            <w:r w:rsidRPr="00767877">
              <w:t>Ед.изм</w:t>
            </w:r>
            <w:proofErr w:type="spellEnd"/>
            <w:r w:rsidRPr="00767877">
              <w:t>.</w:t>
            </w:r>
          </w:p>
        </w:tc>
        <w:tc>
          <w:tcPr>
            <w:tcW w:w="952" w:type="dxa"/>
            <w:vMerge w:val="restart"/>
          </w:tcPr>
          <w:p w:rsidR="003E1806" w:rsidRDefault="003E1806" w:rsidP="00507860">
            <w:pPr>
              <w:jc w:val="center"/>
            </w:pPr>
            <w:r>
              <w:t>2017</w:t>
            </w:r>
          </w:p>
          <w:p w:rsidR="00B33500" w:rsidRPr="00767877" w:rsidRDefault="00B33500" w:rsidP="00507860">
            <w:pPr>
              <w:jc w:val="center"/>
            </w:pPr>
            <w:r w:rsidRPr="00767877">
              <w:t>год</w:t>
            </w:r>
          </w:p>
        </w:tc>
        <w:tc>
          <w:tcPr>
            <w:tcW w:w="1242" w:type="dxa"/>
            <w:vMerge w:val="restart"/>
          </w:tcPr>
          <w:p w:rsidR="00B33500" w:rsidRPr="00767877" w:rsidRDefault="00B33500" w:rsidP="00507860">
            <w:pPr>
              <w:jc w:val="center"/>
            </w:pPr>
            <w:r w:rsidRPr="00767877">
              <w:t>Оценка</w:t>
            </w:r>
          </w:p>
          <w:p w:rsidR="00B33500" w:rsidRPr="00767877" w:rsidRDefault="003E1806" w:rsidP="00507860">
            <w:pPr>
              <w:jc w:val="center"/>
            </w:pPr>
            <w:r>
              <w:t>2018</w:t>
            </w:r>
            <w:r w:rsidR="00B33500" w:rsidRPr="00767877">
              <w:t xml:space="preserve"> год</w:t>
            </w:r>
          </w:p>
        </w:tc>
        <w:tc>
          <w:tcPr>
            <w:tcW w:w="2690" w:type="dxa"/>
            <w:gridSpan w:val="3"/>
          </w:tcPr>
          <w:p w:rsidR="00B33500" w:rsidRPr="00767877" w:rsidRDefault="00B33500" w:rsidP="00507860">
            <w:pPr>
              <w:jc w:val="center"/>
            </w:pPr>
            <w:r w:rsidRPr="00767877">
              <w:t>Прогноз</w:t>
            </w:r>
          </w:p>
          <w:p w:rsidR="00B33500" w:rsidRPr="00767877" w:rsidRDefault="00B33500" w:rsidP="00507860">
            <w:pPr>
              <w:jc w:val="center"/>
            </w:pPr>
          </w:p>
        </w:tc>
      </w:tr>
      <w:tr w:rsidR="00B33500" w:rsidRPr="009F7646" w:rsidTr="00507860">
        <w:tc>
          <w:tcPr>
            <w:tcW w:w="495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vMerge/>
          </w:tcPr>
          <w:p w:rsidR="00B33500" w:rsidRPr="00767877" w:rsidRDefault="00B33500" w:rsidP="00507860">
            <w:pPr>
              <w:jc w:val="center"/>
            </w:pPr>
          </w:p>
        </w:tc>
        <w:tc>
          <w:tcPr>
            <w:tcW w:w="1050" w:type="dxa"/>
            <w:vMerge/>
          </w:tcPr>
          <w:p w:rsidR="00B33500" w:rsidRPr="00767877" w:rsidRDefault="00B33500" w:rsidP="00507860">
            <w:pPr>
              <w:jc w:val="center"/>
            </w:pPr>
          </w:p>
        </w:tc>
        <w:tc>
          <w:tcPr>
            <w:tcW w:w="952" w:type="dxa"/>
            <w:vMerge/>
          </w:tcPr>
          <w:p w:rsidR="00B33500" w:rsidRPr="00767877" w:rsidRDefault="00B33500" w:rsidP="00507860">
            <w:pPr>
              <w:jc w:val="center"/>
            </w:pPr>
          </w:p>
        </w:tc>
        <w:tc>
          <w:tcPr>
            <w:tcW w:w="1242" w:type="dxa"/>
            <w:vMerge/>
          </w:tcPr>
          <w:p w:rsidR="00B33500" w:rsidRPr="00767877" w:rsidRDefault="00B33500" w:rsidP="00507860">
            <w:pPr>
              <w:jc w:val="center"/>
            </w:pPr>
          </w:p>
        </w:tc>
        <w:tc>
          <w:tcPr>
            <w:tcW w:w="933" w:type="dxa"/>
            <w:vAlign w:val="center"/>
          </w:tcPr>
          <w:p w:rsidR="00B33500" w:rsidRPr="00767877" w:rsidRDefault="003E1806" w:rsidP="00507860">
            <w:pPr>
              <w:jc w:val="center"/>
            </w:pPr>
            <w:r>
              <w:t>2019</w:t>
            </w:r>
          </w:p>
        </w:tc>
        <w:tc>
          <w:tcPr>
            <w:tcW w:w="830" w:type="dxa"/>
            <w:vAlign w:val="center"/>
          </w:tcPr>
          <w:p w:rsidR="00B33500" w:rsidRPr="00767877" w:rsidRDefault="003E1806" w:rsidP="00507860">
            <w:pPr>
              <w:jc w:val="center"/>
            </w:pPr>
            <w:r>
              <w:t>2020</w:t>
            </w:r>
          </w:p>
        </w:tc>
        <w:tc>
          <w:tcPr>
            <w:tcW w:w="927" w:type="dxa"/>
            <w:vAlign w:val="center"/>
          </w:tcPr>
          <w:p w:rsidR="00B33500" w:rsidRPr="00767877" w:rsidRDefault="003E1806" w:rsidP="00507860">
            <w:pPr>
              <w:jc w:val="center"/>
            </w:pPr>
            <w:r>
              <w:t>2021</w:t>
            </w:r>
          </w:p>
        </w:tc>
      </w:tr>
      <w:tr w:rsidR="00B33500" w:rsidRPr="009F7646" w:rsidTr="00507860">
        <w:tc>
          <w:tcPr>
            <w:tcW w:w="49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1</w:t>
            </w:r>
          </w:p>
        </w:tc>
        <w:tc>
          <w:tcPr>
            <w:tcW w:w="2916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Численность предприятий и организаций, всего.</w:t>
            </w:r>
          </w:p>
        </w:tc>
        <w:tc>
          <w:tcPr>
            <w:tcW w:w="1050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</w:p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952" w:type="dxa"/>
            <w:vAlign w:val="center"/>
          </w:tcPr>
          <w:p w:rsidR="00B33500" w:rsidRPr="009F7646" w:rsidRDefault="003E180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242" w:type="dxa"/>
            <w:vAlign w:val="center"/>
          </w:tcPr>
          <w:p w:rsidR="00B33500" w:rsidRPr="009F7646" w:rsidRDefault="003E180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33" w:type="dxa"/>
            <w:vAlign w:val="center"/>
          </w:tcPr>
          <w:p w:rsidR="00B33500" w:rsidRDefault="003E180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830" w:type="dxa"/>
            <w:vAlign w:val="center"/>
          </w:tcPr>
          <w:p w:rsidR="00B33500" w:rsidRDefault="003E180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27" w:type="dxa"/>
            <w:vAlign w:val="center"/>
          </w:tcPr>
          <w:p w:rsidR="00B33500" w:rsidRPr="009F7646" w:rsidRDefault="003E1806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B33500" w:rsidRPr="009F7646" w:rsidTr="00507860">
        <w:tc>
          <w:tcPr>
            <w:tcW w:w="49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</w:p>
        </w:tc>
        <w:tc>
          <w:tcPr>
            <w:tcW w:w="1050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2" w:type="dxa"/>
            <w:vAlign w:val="center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2" w:type="dxa"/>
            <w:vAlign w:val="center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7" w:type="dxa"/>
            <w:vAlign w:val="center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B33500" w:rsidRPr="009F7646" w:rsidTr="00507860">
        <w:tc>
          <w:tcPr>
            <w:tcW w:w="49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Количество предприятий и организаций в сфере сельского хозяйства</w:t>
            </w:r>
          </w:p>
        </w:tc>
        <w:tc>
          <w:tcPr>
            <w:tcW w:w="1050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</w:p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952" w:type="dxa"/>
            <w:vAlign w:val="center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42" w:type="dxa"/>
            <w:vAlign w:val="center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3" w:type="dxa"/>
            <w:vAlign w:val="center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0" w:type="dxa"/>
            <w:vAlign w:val="center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7" w:type="dxa"/>
            <w:vAlign w:val="center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33500" w:rsidRPr="009F7646" w:rsidTr="00507860">
        <w:tc>
          <w:tcPr>
            <w:tcW w:w="49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промышленных предприятий</w:t>
            </w:r>
          </w:p>
        </w:tc>
        <w:tc>
          <w:tcPr>
            <w:tcW w:w="1050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952" w:type="dxa"/>
            <w:vAlign w:val="center"/>
          </w:tcPr>
          <w:p w:rsidR="00B33500" w:rsidRDefault="00721AC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42" w:type="dxa"/>
            <w:vAlign w:val="center"/>
          </w:tcPr>
          <w:p w:rsidR="00B33500" w:rsidRDefault="00721AC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33" w:type="dxa"/>
            <w:vAlign w:val="center"/>
          </w:tcPr>
          <w:p w:rsidR="00B33500" w:rsidRDefault="00721AC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30" w:type="dxa"/>
            <w:vAlign w:val="center"/>
          </w:tcPr>
          <w:p w:rsidR="00B33500" w:rsidRDefault="00721AC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27" w:type="dxa"/>
            <w:vAlign w:val="center"/>
          </w:tcPr>
          <w:p w:rsidR="00B33500" w:rsidRDefault="00721AC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33500" w:rsidRPr="009F7646" w:rsidTr="00507860">
        <w:tc>
          <w:tcPr>
            <w:tcW w:w="49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</w:tcPr>
          <w:p w:rsidR="00B33500" w:rsidRDefault="00B33500" w:rsidP="00507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Торговых предприятий</w:t>
            </w:r>
          </w:p>
        </w:tc>
        <w:tc>
          <w:tcPr>
            <w:tcW w:w="1050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952" w:type="dxa"/>
            <w:vAlign w:val="center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42" w:type="dxa"/>
            <w:vAlign w:val="center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33" w:type="dxa"/>
            <w:vAlign w:val="center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30" w:type="dxa"/>
            <w:vAlign w:val="center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27" w:type="dxa"/>
            <w:vAlign w:val="center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33500" w:rsidRPr="009F7646" w:rsidTr="00507860">
        <w:tc>
          <w:tcPr>
            <w:tcW w:w="49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</w:t>
            </w:r>
          </w:p>
        </w:tc>
        <w:tc>
          <w:tcPr>
            <w:tcW w:w="2916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Количество индивидуальных предпринимателей</w:t>
            </w:r>
          </w:p>
        </w:tc>
        <w:tc>
          <w:tcPr>
            <w:tcW w:w="1050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</w:p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чел.</w:t>
            </w:r>
          </w:p>
        </w:tc>
        <w:tc>
          <w:tcPr>
            <w:tcW w:w="952" w:type="dxa"/>
            <w:vAlign w:val="center"/>
          </w:tcPr>
          <w:p w:rsidR="00B33500" w:rsidRPr="009F7646" w:rsidRDefault="003E1806" w:rsidP="003E1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242" w:type="dxa"/>
            <w:vAlign w:val="center"/>
          </w:tcPr>
          <w:p w:rsidR="00B33500" w:rsidRPr="009F7646" w:rsidRDefault="003E1806" w:rsidP="003E1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33" w:type="dxa"/>
            <w:vAlign w:val="center"/>
          </w:tcPr>
          <w:p w:rsidR="00B33500" w:rsidRDefault="003E1806" w:rsidP="003E1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30" w:type="dxa"/>
            <w:vAlign w:val="center"/>
          </w:tcPr>
          <w:p w:rsidR="00B33500" w:rsidRDefault="003E1806" w:rsidP="003E1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27" w:type="dxa"/>
            <w:vAlign w:val="center"/>
          </w:tcPr>
          <w:p w:rsidR="00B33500" w:rsidRPr="009F7646" w:rsidRDefault="003E1806" w:rsidP="003E18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</w:tbl>
    <w:p w:rsidR="00B33500" w:rsidRDefault="00B33500" w:rsidP="00B33500">
      <w:pPr>
        <w:jc w:val="center"/>
        <w:rPr>
          <w:b/>
          <w:i/>
          <w:sz w:val="26"/>
          <w:szCs w:val="26"/>
        </w:rPr>
      </w:pPr>
    </w:p>
    <w:p w:rsidR="00B33500" w:rsidRDefault="00B33500" w:rsidP="00B33500">
      <w:pPr>
        <w:ind w:firstLine="851"/>
        <w:jc w:val="both"/>
        <w:rPr>
          <w:sz w:val="26"/>
          <w:szCs w:val="26"/>
        </w:rPr>
      </w:pPr>
      <w:r w:rsidRPr="00153DCC">
        <w:rPr>
          <w:sz w:val="26"/>
          <w:szCs w:val="26"/>
        </w:rPr>
        <w:t>На</w:t>
      </w:r>
      <w:r w:rsidR="005E2A8F">
        <w:rPr>
          <w:sz w:val="26"/>
          <w:szCs w:val="26"/>
        </w:rPr>
        <w:t xml:space="preserve"> 1 января 2018</w:t>
      </w:r>
      <w:r>
        <w:rPr>
          <w:sz w:val="26"/>
          <w:szCs w:val="26"/>
        </w:rPr>
        <w:t xml:space="preserve"> года муниципальный сектор с</w:t>
      </w:r>
      <w:r w:rsidR="005E2A8F">
        <w:rPr>
          <w:sz w:val="26"/>
          <w:szCs w:val="26"/>
        </w:rPr>
        <w:t>ельского поселения состоял из 11</w:t>
      </w:r>
      <w:r>
        <w:rPr>
          <w:sz w:val="26"/>
          <w:szCs w:val="26"/>
        </w:rPr>
        <w:t xml:space="preserve"> учреждений, в том числе зд</w:t>
      </w:r>
      <w:r w:rsidR="005E2A8F">
        <w:rPr>
          <w:sz w:val="26"/>
          <w:szCs w:val="26"/>
        </w:rPr>
        <w:t>равоохранения -4, образования -5</w:t>
      </w:r>
      <w:r w:rsidR="00C66291">
        <w:rPr>
          <w:sz w:val="26"/>
          <w:szCs w:val="26"/>
        </w:rPr>
        <w:t xml:space="preserve">, культуры – 1, </w:t>
      </w:r>
      <w:r>
        <w:rPr>
          <w:sz w:val="26"/>
          <w:szCs w:val="26"/>
        </w:rPr>
        <w:t>администрация сельского поселения – 1</w:t>
      </w:r>
    </w:p>
    <w:p w:rsidR="00283279" w:rsidRDefault="00283279" w:rsidP="00B33500">
      <w:pPr>
        <w:ind w:firstLine="851"/>
        <w:jc w:val="center"/>
        <w:rPr>
          <w:b/>
          <w:i/>
          <w:sz w:val="26"/>
          <w:szCs w:val="26"/>
        </w:rPr>
      </w:pPr>
    </w:p>
    <w:p w:rsidR="00B33500" w:rsidRPr="00153DCC" w:rsidRDefault="00B33500" w:rsidP="00B33500">
      <w:pPr>
        <w:ind w:firstLine="851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2. ДЕМОГРАФИЧЕСКАЯ ОБСТАНОВКА</w:t>
      </w:r>
    </w:p>
    <w:p w:rsidR="00B33500" w:rsidRDefault="00B33500" w:rsidP="00B335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Численность постоянного населения Екатериновского сельского поселения Партизанского муници</w:t>
      </w:r>
      <w:r w:rsidR="005E2A8F">
        <w:rPr>
          <w:sz w:val="26"/>
          <w:szCs w:val="26"/>
        </w:rPr>
        <w:t>пального района на 1 января 2018</w:t>
      </w:r>
      <w:r>
        <w:rPr>
          <w:sz w:val="26"/>
          <w:szCs w:val="26"/>
        </w:rPr>
        <w:t xml:space="preserve"> года</w:t>
      </w:r>
      <w:r w:rsidR="005E2A8F">
        <w:rPr>
          <w:sz w:val="26"/>
          <w:szCs w:val="26"/>
        </w:rPr>
        <w:t xml:space="preserve"> составляла </w:t>
      </w:r>
      <w:r w:rsidR="00B15944">
        <w:rPr>
          <w:sz w:val="26"/>
          <w:szCs w:val="26"/>
        </w:rPr>
        <w:t>5637</w:t>
      </w:r>
      <w:r w:rsidR="005E2A8F">
        <w:rPr>
          <w:sz w:val="26"/>
          <w:szCs w:val="26"/>
        </w:rPr>
        <w:t xml:space="preserve"> человек. В 2018</w:t>
      </w:r>
      <w:r>
        <w:rPr>
          <w:sz w:val="26"/>
          <w:szCs w:val="26"/>
        </w:rPr>
        <w:t xml:space="preserve"> году наблюдается увеличение численности постоянного населения на территории поселения. Показатель миграци</w:t>
      </w:r>
      <w:r w:rsidR="00B15944">
        <w:rPr>
          <w:sz w:val="26"/>
          <w:szCs w:val="26"/>
        </w:rPr>
        <w:t>онного прироста населения в 2018</w:t>
      </w:r>
      <w:r>
        <w:rPr>
          <w:sz w:val="26"/>
          <w:szCs w:val="26"/>
        </w:rPr>
        <w:t xml:space="preserve"> году составляет </w:t>
      </w:r>
      <w:r w:rsidR="00B15944">
        <w:rPr>
          <w:sz w:val="26"/>
          <w:szCs w:val="26"/>
        </w:rPr>
        <w:t>+6</w:t>
      </w:r>
      <w:r w:rsidR="005E2A8F">
        <w:rPr>
          <w:sz w:val="26"/>
          <w:szCs w:val="26"/>
        </w:rPr>
        <w:t xml:space="preserve"> человека по сравнению с 2017</w:t>
      </w:r>
      <w:r>
        <w:rPr>
          <w:sz w:val="26"/>
          <w:szCs w:val="26"/>
        </w:rPr>
        <w:t xml:space="preserve"> годом. Данный показатель характеризует устойчивую тенденцию к увеличению численности постоянного населения и отражает соотношение количества убывших и прибывших на постоянное место жительства.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2847"/>
        <w:gridCol w:w="1054"/>
        <w:gridCol w:w="1012"/>
        <w:gridCol w:w="1297"/>
        <w:gridCol w:w="1054"/>
        <w:gridCol w:w="850"/>
        <w:gridCol w:w="958"/>
      </w:tblGrid>
      <w:tr w:rsidR="00B33500" w:rsidRPr="009F7646" w:rsidTr="00507860">
        <w:tc>
          <w:tcPr>
            <w:tcW w:w="499" w:type="dxa"/>
            <w:vMerge w:val="restart"/>
          </w:tcPr>
          <w:p w:rsidR="00B33500" w:rsidRPr="00F6150E" w:rsidRDefault="00B33500" w:rsidP="00507860">
            <w:pPr>
              <w:jc w:val="center"/>
            </w:pPr>
            <w:r w:rsidRPr="00F6150E">
              <w:t>№</w:t>
            </w:r>
          </w:p>
        </w:tc>
        <w:tc>
          <w:tcPr>
            <w:tcW w:w="2847" w:type="dxa"/>
            <w:vMerge w:val="restart"/>
          </w:tcPr>
          <w:p w:rsidR="00B33500" w:rsidRPr="00184681" w:rsidRDefault="00B33500" w:rsidP="00507860">
            <w:pPr>
              <w:jc w:val="center"/>
              <w:rPr>
                <w:sz w:val="26"/>
                <w:szCs w:val="26"/>
              </w:rPr>
            </w:pPr>
            <w:r w:rsidRPr="00184681">
              <w:rPr>
                <w:sz w:val="26"/>
                <w:szCs w:val="26"/>
              </w:rPr>
              <w:t>Показатели</w:t>
            </w:r>
          </w:p>
        </w:tc>
        <w:tc>
          <w:tcPr>
            <w:tcW w:w="1054" w:type="dxa"/>
            <w:vMerge w:val="restart"/>
          </w:tcPr>
          <w:p w:rsidR="00B33500" w:rsidRPr="00184681" w:rsidRDefault="00B33500" w:rsidP="00507860">
            <w:pPr>
              <w:jc w:val="center"/>
              <w:rPr>
                <w:sz w:val="26"/>
                <w:szCs w:val="26"/>
              </w:rPr>
            </w:pPr>
            <w:proofErr w:type="spellStart"/>
            <w:r w:rsidRPr="00184681">
              <w:rPr>
                <w:sz w:val="26"/>
                <w:szCs w:val="26"/>
              </w:rPr>
              <w:t>Ед.изм</w:t>
            </w:r>
            <w:proofErr w:type="spellEnd"/>
            <w:r w:rsidRPr="00184681">
              <w:rPr>
                <w:sz w:val="26"/>
                <w:szCs w:val="26"/>
              </w:rPr>
              <w:t>.</w:t>
            </w:r>
          </w:p>
        </w:tc>
        <w:tc>
          <w:tcPr>
            <w:tcW w:w="1012" w:type="dxa"/>
            <w:vMerge w:val="restart"/>
          </w:tcPr>
          <w:p w:rsidR="00B33500" w:rsidRPr="00184681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  <w:r w:rsidR="00B33500" w:rsidRPr="0018468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97" w:type="dxa"/>
            <w:vMerge w:val="restart"/>
          </w:tcPr>
          <w:p w:rsidR="00B33500" w:rsidRPr="00184681" w:rsidRDefault="00B33500" w:rsidP="00507860">
            <w:pPr>
              <w:jc w:val="center"/>
              <w:rPr>
                <w:sz w:val="26"/>
                <w:szCs w:val="26"/>
              </w:rPr>
            </w:pPr>
            <w:r w:rsidRPr="00184681">
              <w:rPr>
                <w:sz w:val="26"/>
                <w:szCs w:val="26"/>
              </w:rPr>
              <w:t>Оценка</w:t>
            </w:r>
          </w:p>
          <w:p w:rsidR="00B33500" w:rsidRPr="00F6150E" w:rsidRDefault="00B15944" w:rsidP="00507860">
            <w:pPr>
              <w:jc w:val="center"/>
            </w:pPr>
            <w:r>
              <w:rPr>
                <w:sz w:val="26"/>
                <w:szCs w:val="26"/>
              </w:rPr>
              <w:t>2018</w:t>
            </w:r>
            <w:r w:rsidR="00B33500" w:rsidRPr="0018468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862" w:type="dxa"/>
            <w:gridSpan w:val="3"/>
          </w:tcPr>
          <w:p w:rsidR="00B33500" w:rsidRPr="00184681" w:rsidRDefault="00B33500" w:rsidP="00507860">
            <w:pPr>
              <w:jc w:val="center"/>
              <w:rPr>
                <w:sz w:val="26"/>
                <w:szCs w:val="26"/>
              </w:rPr>
            </w:pPr>
            <w:r w:rsidRPr="00184681">
              <w:rPr>
                <w:sz w:val="26"/>
                <w:szCs w:val="26"/>
              </w:rPr>
              <w:t>Прогноз</w:t>
            </w:r>
          </w:p>
          <w:p w:rsidR="00B33500" w:rsidRPr="00F6150E" w:rsidRDefault="00B33500" w:rsidP="00507860">
            <w:pPr>
              <w:jc w:val="center"/>
            </w:pPr>
          </w:p>
        </w:tc>
      </w:tr>
      <w:tr w:rsidR="00B33500" w:rsidRPr="009F7646" w:rsidTr="00507860">
        <w:tc>
          <w:tcPr>
            <w:tcW w:w="499" w:type="dxa"/>
            <w:vMerge/>
          </w:tcPr>
          <w:p w:rsidR="00B33500" w:rsidRPr="00F6150E" w:rsidRDefault="00B33500" w:rsidP="00507860">
            <w:pPr>
              <w:jc w:val="center"/>
            </w:pPr>
          </w:p>
        </w:tc>
        <w:tc>
          <w:tcPr>
            <w:tcW w:w="2847" w:type="dxa"/>
            <w:vMerge/>
          </w:tcPr>
          <w:p w:rsidR="00B33500" w:rsidRPr="00F6150E" w:rsidRDefault="00B33500" w:rsidP="00507860">
            <w:pPr>
              <w:jc w:val="center"/>
            </w:pPr>
          </w:p>
        </w:tc>
        <w:tc>
          <w:tcPr>
            <w:tcW w:w="1054" w:type="dxa"/>
            <w:vMerge/>
          </w:tcPr>
          <w:p w:rsidR="00B33500" w:rsidRPr="00F6150E" w:rsidRDefault="00B33500" w:rsidP="00507860">
            <w:pPr>
              <w:jc w:val="center"/>
            </w:pPr>
          </w:p>
        </w:tc>
        <w:tc>
          <w:tcPr>
            <w:tcW w:w="1012" w:type="dxa"/>
            <w:vMerge/>
          </w:tcPr>
          <w:p w:rsidR="00B33500" w:rsidRPr="00F6150E" w:rsidRDefault="00B33500" w:rsidP="00507860">
            <w:pPr>
              <w:jc w:val="center"/>
            </w:pPr>
          </w:p>
        </w:tc>
        <w:tc>
          <w:tcPr>
            <w:tcW w:w="1297" w:type="dxa"/>
            <w:vMerge/>
          </w:tcPr>
          <w:p w:rsidR="00B33500" w:rsidRPr="00F6150E" w:rsidRDefault="00B33500" w:rsidP="00507860">
            <w:pPr>
              <w:jc w:val="center"/>
            </w:pPr>
          </w:p>
        </w:tc>
        <w:tc>
          <w:tcPr>
            <w:tcW w:w="1054" w:type="dxa"/>
          </w:tcPr>
          <w:p w:rsidR="00B33500" w:rsidRPr="00F6150E" w:rsidRDefault="00B15944" w:rsidP="00507860">
            <w:pPr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B33500" w:rsidRPr="00F6150E" w:rsidRDefault="00B15944" w:rsidP="00507860">
            <w:pPr>
              <w:jc w:val="center"/>
            </w:pPr>
            <w:r>
              <w:t>2020</w:t>
            </w:r>
          </w:p>
        </w:tc>
        <w:tc>
          <w:tcPr>
            <w:tcW w:w="958" w:type="dxa"/>
          </w:tcPr>
          <w:p w:rsidR="00B33500" w:rsidRPr="00F6150E" w:rsidRDefault="00B15944" w:rsidP="00507860">
            <w:pPr>
              <w:jc w:val="center"/>
            </w:pPr>
            <w:r>
              <w:t>2021</w:t>
            </w:r>
          </w:p>
        </w:tc>
      </w:tr>
      <w:tr w:rsidR="00B33500" w:rsidRPr="009F7646" w:rsidTr="00507860">
        <w:tc>
          <w:tcPr>
            <w:tcW w:w="49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1</w:t>
            </w:r>
          </w:p>
        </w:tc>
        <w:tc>
          <w:tcPr>
            <w:tcW w:w="2847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Численность постоянного населения</w:t>
            </w:r>
          </w:p>
        </w:tc>
        <w:tc>
          <w:tcPr>
            <w:tcW w:w="1054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1012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5637</w:t>
            </w:r>
          </w:p>
        </w:tc>
        <w:tc>
          <w:tcPr>
            <w:tcW w:w="1297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5638</w:t>
            </w:r>
          </w:p>
        </w:tc>
        <w:tc>
          <w:tcPr>
            <w:tcW w:w="1054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5639</w:t>
            </w:r>
          </w:p>
        </w:tc>
        <w:tc>
          <w:tcPr>
            <w:tcW w:w="850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5639</w:t>
            </w:r>
          </w:p>
        </w:tc>
        <w:tc>
          <w:tcPr>
            <w:tcW w:w="958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5639</w:t>
            </w:r>
          </w:p>
        </w:tc>
      </w:tr>
      <w:tr w:rsidR="00B33500" w:rsidRPr="009F7646" w:rsidTr="00507860">
        <w:tc>
          <w:tcPr>
            <w:tcW w:w="49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</w:t>
            </w:r>
          </w:p>
        </w:tc>
        <w:tc>
          <w:tcPr>
            <w:tcW w:w="2847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Число прибывших на постоянное место жительства</w:t>
            </w:r>
          </w:p>
        </w:tc>
        <w:tc>
          <w:tcPr>
            <w:tcW w:w="1054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чел.</w:t>
            </w:r>
          </w:p>
        </w:tc>
        <w:tc>
          <w:tcPr>
            <w:tcW w:w="1012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1297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1054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850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958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B33500" w:rsidRPr="009F7646" w:rsidTr="00507860">
        <w:tc>
          <w:tcPr>
            <w:tcW w:w="49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3</w:t>
            </w:r>
          </w:p>
        </w:tc>
        <w:tc>
          <w:tcPr>
            <w:tcW w:w="2847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Число убывших</w:t>
            </w:r>
          </w:p>
        </w:tc>
        <w:tc>
          <w:tcPr>
            <w:tcW w:w="1054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чел.</w:t>
            </w:r>
          </w:p>
        </w:tc>
        <w:tc>
          <w:tcPr>
            <w:tcW w:w="1012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1297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1054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850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958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B33500" w:rsidRPr="009F7646" w:rsidTr="00507860">
        <w:tc>
          <w:tcPr>
            <w:tcW w:w="49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4</w:t>
            </w:r>
          </w:p>
        </w:tc>
        <w:tc>
          <w:tcPr>
            <w:tcW w:w="2847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Миграционный прирост (убыль) населения</w:t>
            </w:r>
          </w:p>
        </w:tc>
        <w:tc>
          <w:tcPr>
            <w:tcW w:w="1054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чел.</w:t>
            </w:r>
          </w:p>
        </w:tc>
        <w:tc>
          <w:tcPr>
            <w:tcW w:w="1012" w:type="dxa"/>
          </w:tcPr>
          <w:p w:rsidR="00B33500" w:rsidRPr="009F7646" w:rsidRDefault="00B33500" w:rsidP="00B15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B15944">
              <w:rPr>
                <w:sz w:val="26"/>
                <w:szCs w:val="26"/>
              </w:rPr>
              <w:t>14</w:t>
            </w:r>
          </w:p>
        </w:tc>
        <w:tc>
          <w:tcPr>
            <w:tcW w:w="1297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B15944">
              <w:rPr>
                <w:sz w:val="26"/>
                <w:szCs w:val="26"/>
              </w:rPr>
              <w:t>6</w:t>
            </w:r>
          </w:p>
        </w:tc>
        <w:tc>
          <w:tcPr>
            <w:tcW w:w="1054" w:type="dxa"/>
          </w:tcPr>
          <w:p w:rsidR="00B33500" w:rsidRPr="009F7646" w:rsidRDefault="00B33500" w:rsidP="00B15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B15944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B33500" w:rsidRPr="009F7646" w:rsidRDefault="00B33500" w:rsidP="00B15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B15944">
              <w:rPr>
                <w:sz w:val="26"/>
                <w:szCs w:val="26"/>
              </w:rPr>
              <w:t>3</w:t>
            </w:r>
          </w:p>
        </w:tc>
        <w:tc>
          <w:tcPr>
            <w:tcW w:w="958" w:type="dxa"/>
          </w:tcPr>
          <w:p w:rsidR="00B33500" w:rsidRPr="009F7646" w:rsidRDefault="00B33500" w:rsidP="00B15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  <w:r w:rsidR="00B15944">
              <w:rPr>
                <w:sz w:val="26"/>
                <w:szCs w:val="26"/>
              </w:rPr>
              <w:t>3</w:t>
            </w:r>
          </w:p>
        </w:tc>
      </w:tr>
      <w:tr w:rsidR="00B33500" w:rsidRPr="009F7646" w:rsidTr="00507860">
        <w:tc>
          <w:tcPr>
            <w:tcW w:w="49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5</w:t>
            </w:r>
          </w:p>
        </w:tc>
        <w:tc>
          <w:tcPr>
            <w:tcW w:w="2847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Число родившихся</w:t>
            </w:r>
          </w:p>
        </w:tc>
        <w:tc>
          <w:tcPr>
            <w:tcW w:w="1054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чел.</w:t>
            </w:r>
          </w:p>
        </w:tc>
        <w:tc>
          <w:tcPr>
            <w:tcW w:w="1012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297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054" w:type="dxa"/>
          </w:tcPr>
          <w:p w:rsidR="00B33500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3500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B33500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3500">
              <w:rPr>
                <w:sz w:val="26"/>
                <w:szCs w:val="26"/>
              </w:rPr>
              <w:t>2</w:t>
            </w:r>
          </w:p>
        </w:tc>
        <w:tc>
          <w:tcPr>
            <w:tcW w:w="958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3500">
              <w:rPr>
                <w:sz w:val="26"/>
                <w:szCs w:val="26"/>
              </w:rPr>
              <w:t>2</w:t>
            </w:r>
          </w:p>
        </w:tc>
      </w:tr>
      <w:tr w:rsidR="00B33500" w:rsidRPr="009F7646" w:rsidTr="00507860">
        <w:tc>
          <w:tcPr>
            <w:tcW w:w="49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6</w:t>
            </w:r>
          </w:p>
        </w:tc>
        <w:tc>
          <w:tcPr>
            <w:tcW w:w="2847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Число умерших</w:t>
            </w:r>
          </w:p>
        </w:tc>
        <w:tc>
          <w:tcPr>
            <w:tcW w:w="1054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чел.</w:t>
            </w:r>
          </w:p>
        </w:tc>
        <w:tc>
          <w:tcPr>
            <w:tcW w:w="1012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1297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54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58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B33500" w:rsidRPr="009F7646" w:rsidTr="00507860">
        <w:tc>
          <w:tcPr>
            <w:tcW w:w="49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7</w:t>
            </w:r>
          </w:p>
        </w:tc>
        <w:tc>
          <w:tcPr>
            <w:tcW w:w="2847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Численность пенсионеров</w:t>
            </w:r>
          </w:p>
        </w:tc>
        <w:tc>
          <w:tcPr>
            <w:tcW w:w="1054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чел.</w:t>
            </w:r>
          </w:p>
        </w:tc>
        <w:tc>
          <w:tcPr>
            <w:tcW w:w="1012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1238</w:t>
            </w:r>
          </w:p>
        </w:tc>
        <w:tc>
          <w:tcPr>
            <w:tcW w:w="1297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1265</w:t>
            </w:r>
          </w:p>
        </w:tc>
        <w:tc>
          <w:tcPr>
            <w:tcW w:w="1054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1260</w:t>
            </w:r>
          </w:p>
        </w:tc>
        <w:tc>
          <w:tcPr>
            <w:tcW w:w="850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1260</w:t>
            </w:r>
          </w:p>
        </w:tc>
        <w:tc>
          <w:tcPr>
            <w:tcW w:w="958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1260</w:t>
            </w:r>
          </w:p>
        </w:tc>
      </w:tr>
      <w:tr w:rsidR="00B33500" w:rsidRPr="009F7646" w:rsidTr="00507860">
        <w:tc>
          <w:tcPr>
            <w:tcW w:w="49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8</w:t>
            </w:r>
          </w:p>
        </w:tc>
        <w:tc>
          <w:tcPr>
            <w:tcW w:w="2847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Естественный прирост (убыль) населения (человек на 1000 населения)</w:t>
            </w:r>
          </w:p>
        </w:tc>
        <w:tc>
          <w:tcPr>
            <w:tcW w:w="1054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чел.</w:t>
            </w:r>
          </w:p>
        </w:tc>
        <w:tc>
          <w:tcPr>
            <w:tcW w:w="1012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-1,3</w:t>
            </w:r>
          </w:p>
        </w:tc>
        <w:tc>
          <w:tcPr>
            <w:tcW w:w="1297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-0,7</w:t>
            </w:r>
          </w:p>
        </w:tc>
        <w:tc>
          <w:tcPr>
            <w:tcW w:w="1054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-0,7</w:t>
            </w:r>
          </w:p>
        </w:tc>
        <w:tc>
          <w:tcPr>
            <w:tcW w:w="850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-0,7</w:t>
            </w:r>
          </w:p>
        </w:tc>
        <w:tc>
          <w:tcPr>
            <w:tcW w:w="958" w:type="dxa"/>
          </w:tcPr>
          <w:p w:rsidR="00B33500" w:rsidRPr="009F7646" w:rsidRDefault="00B15944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-0,7</w:t>
            </w:r>
          </w:p>
        </w:tc>
      </w:tr>
    </w:tbl>
    <w:p w:rsidR="00283279" w:rsidRDefault="00283279" w:rsidP="00B33500">
      <w:pPr>
        <w:jc w:val="center"/>
        <w:rPr>
          <w:b/>
          <w:i/>
          <w:sz w:val="26"/>
          <w:szCs w:val="26"/>
        </w:rPr>
      </w:pPr>
    </w:p>
    <w:p w:rsidR="00B33500" w:rsidRDefault="003E1806" w:rsidP="00B3350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</w:t>
      </w:r>
      <w:r w:rsidR="00B33500">
        <w:rPr>
          <w:b/>
          <w:i/>
          <w:sz w:val="26"/>
          <w:szCs w:val="26"/>
        </w:rPr>
        <w:t>.ПРОМЫШЛЕННОСТЬ</w:t>
      </w:r>
    </w:p>
    <w:p w:rsidR="00B33500" w:rsidRDefault="00B33500" w:rsidP="00B3350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Перечень промышленных предприятий, действующих на территории Екатериновс</w:t>
      </w:r>
      <w:r w:rsidR="00C66291">
        <w:rPr>
          <w:sz w:val="26"/>
          <w:szCs w:val="26"/>
        </w:rPr>
        <w:t>кого сельского поселения на 2017</w:t>
      </w:r>
      <w:r>
        <w:rPr>
          <w:sz w:val="26"/>
          <w:szCs w:val="26"/>
        </w:rPr>
        <w:t xml:space="preserve"> год. Увеличение промышленных предприятий не планируется.</w:t>
      </w:r>
    </w:p>
    <w:tbl>
      <w:tblPr>
        <w:tblStyle w:val="a5"/>
        <w:tblW w:w="0" w:type="auto"/>
        <w:tblInd w:w="185" w:type="dxa"/>
        <w:tblLook w:val="04A0"/>
      </w:tblPr>
      <w:tblGrid>
        <w:gridCol w:w="369"/>
        <w:gridCol w:w="1982"/>
        <w:gridCol w:w="1735"/>
        <w:gridCol w:w="2216"/>
        <w:gridCol w:w="1129"/>
        <w:gridCol w:w="1955"/>
      </w:tblGrid>
      <w:tr w:rsidR="00B33500" w:rsidTr="00A731CB">
        <w:trPr>
          <w:trHeight w:val="444"/>
        </w:trPr>
        <w:tc>
          <w:tcPr>
            <w:tcW w:w="369" w:type="dxa"/>
          </w:tcPr>
          <w:p w:rsidR="00B33500" w:rsidRPr="00536FE6" w:rsidRDefault="00B33500" w:rsidP="00507860">
            <w:pPr>
              <w:jc w:val="both"/>
              <w:rPr>
                <w:sz w:val="16"/>
                <w:szCs w:val="16"/>
              </w:rPr>
            </w:pPr>
            <w:r w:rsidRPr="00536FE6">
              <w:rPr>
                <w:sz w:val="16"/>
                <w:szCs w:val="16"/>
              </w:rPr>
              <w:t>№</w:t>
            </w:r>
          </w:p>
        </w:tc>
        <w:tc>
          <w:tcPr>
            <w:tcW w:w="1982" w:type="dxa"/>
          </w:tcPr>
          <w:p w:rsidR="00B33500" w:rsidRPr="00536FE6" w:rsidRDefault="00B33500" w:rsidP="00507860">
            <w:pPr>
              <w:jc w:val="both"/>
              <w:rPr>
                <w:sz w:val="16"/>
                <w:szCs w:val="16"/>
              </w:rPr>
            </w:pPr>
            <w:r w:rsidRPr="00536FE6">
              <w:rPr>
                <w:sz w:val="16"/>
                <w:szCs w:val="16"/>
              </w:rPr>
              <w:t>Наименование предприятия</w:t>
            </w:r>
          </w:p>
        </w:tc>
        <w:tc>
          <w:tcPr>
            <w:tcW w:w="1735" w:type="dxa"/>
          </w:tcPr>
          <w:p w:rsidR="00B33500" w:rsidRPr="00536FE6" w:rsidRDefault="00B33500" w:rsidP="00507860">
            <w:pPr>
              <w:jc w:val="both"/>
              <w:rPr>
                <w:sz w:val="16"/>
                <w:szCs w:val="16"/>
              </w:rPr>
            </w:pPr>
            <w:r w:rsidRPr="00536FE6">
              <w:rPr>
                <w:sz w:val="16"/>
                <w:szCs w:val="16"/>
              </w:rPr>
              <w:t>Вид деятельности</w:t>
            </w:r>
          </w:p>
        </w:tc>
        <w:tc>
          <w:tcPr>
            <w:tcW w:w="2216" w:type="dxa"/>
          </w:tcPr>
          <w:p w:rsidR="00B33500" w:rsidRPr="00536FE6" w:rsidRDefault="00B33500" w:rsidP="00507860">
            <w:pPr>
              <w:jc w:val="both"/>
              <w:rPr>
                <w:sz w:val="16"/>
                <w:szCs w:val="16"/>
              </w:rPr>
            </w:pPr>
            <w:r w:rsidRPr="00536FE6">
              <w:rPr>
                <w:sz w:val="16"/>
                <w:szCs w:val="16"/>
              </w:rPr>
              <w:t>Место расположение</w:t>
            </w:r>
          </w:p>
        </w:tc>
        <w:tc>
          <w:tcPr>
            <w:tcW w:w="1129" w:type="dxa"/>
          </w:tcPr>
          <w:p w:rsidR="00B33500" w:rsidRPr="00536FE6" w:rsidRDefault="00B33500" w:rsidP="00507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работающих</w:t>
            </w:r>
          </w:p>
        </w:tc>
        <w:tc>
          <w:tcPr>
            <w:tcW w:w="1955" w:type="dxa"/>
          </w:tcPr>
          <w:p w:rsidR="00B33500" w:rsidRPr="00536FE6" w:rsidRDefault="00B33500" w:rsidP="005078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собственности</w:t>
            </w:r>
          </w:p>
        </w:tc>
      </w:tr>
      <w:tr w:rsidR="00B33500" w:rsidTr="00A731CB">
        <w:tc>
          <w:tcPr>
            <w:tcW w:w="369" w:type="dxa"/>
          </w:tcPr>
          <w:p w:rsidR="00B33500" w:rsidRPr="00536FE6" w:rsidRDefault="00B33500" w:rsidP="00507860">
            <w:pPr>
              <w:jc w:val="both"/>
            </w:pPr>
            <w:r w:rsidRPr="00536FE6">
              <w:lastRenderedPageBreak/>
              <w:t>1</w:t>
            </w:r>
          </w:p>
        </w:tc>
        <w:tc>
          <w:tcPr>
            <w:tcW w:w="1982" w:type="dxa"/>
          </w:tcPr>
          <w:p w:rsidR="00B33500" w:rsidRPr="00536FE6" w:rsidRDefault="00A731CB" w:rsidP="00507860">
            <w:pPr>
              <w:jc w:val="both"/>
            </w:pPr>
            <w:r>
              <w:t>ООО «</w:t>
            </w:r>
            <w:proofErr w:type="spellStart"/>
            <w:r>
              <w:t>Селенур</w:t>
            </w:r>
            <w:proofErr w:type="spellEnd"/>
            <w:r>
              <w:t>»</w:t>
            </w:r>
          </w:p>
        </w:tc>
        <w:tc>
          <w:tcPr>
            <w:tcW w:w="1735" w:type="dxa"/>
          </w:tcPr>
          <w:p w:rsidR="00B33500" w:rsidRPr="00536FE6" w:rsidRDefault="00A731CB" w:rsidP="00507860">
            <w:pPr>
              <w:jc w:val="center"/>
            </w:pPr>
            <w:r w:rsidRPr="00A731CB">
              <w:t>строительных изделий</w:t>
            </w:r>
          </w:p>
        </w:tc>
        <w:tc>
          <w:tcPr>
            <w:tcW w:w="2216" w:type="dxa"/>
          </w:tcPr>
          <w:p w:rsidR="00A731CB" w:rsidRDefault="00A731CB" w:rsidP="00507860">
            <w:pPr>
              <w:jc w:val="center"/>
            </w:pPr>
            <w:r>
              <w:t>с. Екатериновка</w:t>
            </w:r>
          </w:p>
          <w:p w:rsidR="00B33500" w:rsidRPr="00536FE6" w:rsidRDefault="00A731CB" w:rsidP="00507860">
            <w:pPr>
              <w:jc w:val="center"/>
            </w:pPr>
            <w:r w:rsidRPr="00A731CB">
              <w:t>ул.</w:t>
            </w:r>
            <w:r>
              <w:t xml:space="preserve"> </w:t>
            </w:r>
            <w:r w:rsidRPr="00A731CB">
              <w:t>Космическая, д.1</w:t>
            </w:r>
          </w:p>
        </w:tc>
        <w:tc>
          <w:tcPr>
            <w:tcW w:w="1129" w:type="dxa"/>
          </w:tcPr>
          <w:p w:rsidR="00B33500" w:rsidRPr="00536FE6" w:rsidRDefault="00A731CB" w:rsidP="00507860">
            <w:pPr>
              <w:jc w:val="center"/>
            </w:pPr>
            <w:r>
              <w:t>8</w:t>
            </w:r>
          </w:p>
        </w:tc>
        <w:tc>
          <w:tcPr>
            <w:tcW w:w="1955" w:type="dxa"/>
          </w:tcPr>
          <w:p w:rsidR="00B33500" w:rsidRPr="00536FE6" w:rsidRDefault="00A731CB" w:rsidP="00507860">
            <w:pPr>
              <w:jc w:val="center"/>
            </w:pPr>
            <w:r>
              <w:t>Частная</w:t>
            </w:r>
          </w:p>
        </w:tc>
      </w:tr>
      <w:tr w:rsidR="00B33500" w:rsidTr="00A731CB">
        <w:tc>
          <w:tcPr>
            <w:tcW w:w="369" w:type="dxa"/>
          </w:tcPr>
          <w:p w:rsidR="00B33500" w:rsidRPr="00536FE6" w:rsidRDefault="00A731CB" w:rsidP="00507860">
            <w:pPr>
              <w:jc w:val="both"/>
            </w:pPr>
            <w:r>
              <w:t>2</w:t>
            </w:r>
          </w:p>
        </w:tc>
        <w:tc>
          <w:tcPr>
            <w:tcW w:w="1982" w:type="dxa"/>
          </w:tcPr>
          <w:p w:rsidR="00B33500" w:rsidRPr="00536FE6" w:rsidRDefault="00B33500" w:rsidP="00507860">
            <w:pPr>
              <w:jc w:val="both"/>
            </w:pPr>
            <w:r>
              <w:t>ООО «</w:t>
            </w:r>
            <w:proofErr w:type="spellStart"/>
            <w:r>
              <w:t>Югаз</w:t>
            </w:r>
            <w:proofErr w:type="spellEnd"/>
            <w:r>
              <w:t>»</w:t>
            </w:r>
          </w:p>
        </w:tc>
        <w:tc>
          <w:tcPr>
            <w:tcW w:w="1735" w:type="dxa"/>
          </w:tcPr>
          <w:p w:rsidR="00B33500" w:rsidRDefault="00B33500" w:rsidP="00507860">
            <w:pPr>
              <w:jc w:val="center"/>
            </w:pPr>
            <w:r>
              <w:t xml:space="preserve">Строительство </w:t>
            </w:r>
          </w:p>
        </w:tc>
        <w:tc>
          <w:tcPr>
            <w:tcW w:w="2216" w:type="dxa"/>
          </w:tcPr>
          <w:p w:rsidR="00B33500" w:rsidRDefault="00B33500" w:rsidP="00507860">
            <w:pPr>
              <w:jc w:val="center"/>
            </w:pPr>
            <w:proofErr w:type="gramStart"/>
            <w:r>
              <w:t>с</w:t>
            </w:r>
            <w:proofErr w:type="gramEnd"/>
            <w:r>
              <w:t>. Екатериновка ул.</w:t>
            </w:r>
            <w:r w:rsidR="00CE3F27">
              <w:t xml:space="preserve"> </w:t>
            </w:r>
            <w:r>
              <w:t>Транспортная 6 а</w:t>
            </w:r>
          </w:p>
        </w:tc>
        <w:tc>
          <w:tcPr>
            <w:tcW w:w="1129" w:type="dxa"/>
          </w:tcPr>
          <w:p w:rsidR="00B33500" w:rsidRDefault="00B33500" w:rsidP="00507860">
            <w:pPr>
              <w:jc w:val="center"/>
            </w:pPr>
            <w:r>
              <w:t>65</w:t>
            </w:r>
          </w:p>
        </w:tc>
        <w:tc>
          <w:tcPr>
            <w:tcW w:w="1955" w:type="dxa"/>
          </w:tcPr>
          <w:p w:rsidR="00B33500" w:rsidRDefault="00B33500" w:rsidP="00507860">
            <w:pPr>
              <w:jc w:val="center"/>
            </w:pPr>
            <w:r>
              <w:t>Частная</w:t>
            </w:r>
          </w:p>
        </w:tc>
      </w:tr>
    </w:tbl>
    <w:p w:rsidR="00B33500" w:rsidRDefault="00B33500" w:rsidP="00B33500">
      <w:pPr>
        <w:ind w:firstLine="851"/>
        <w:jc w:val="center"/>
        <w:rPr>
          <w:sz w:val="26"/>
          <w:szCs w:val="26"/>
        </w:rPr>
      </w:pPr>
    </w:p>
    <w:p w:rsidR="00B33500" w:rsidRDefault="00283279" w:rsidP="00B33500">
      <w:pPr>
        <w:ind w:firstLine="851"/>
        <w:jc w:val="center"/>
        <w:rPr>
          <w:b/>
          <w:i/>
          <w:sz w:val="26"/>
          <w:szCs w:val="26"/>
        </w:rPr>
      </w:pPr>
      <w:r w:rsidRPr="00283279">
        <w:rPr>
          <w:b/>
          <w:sz w:val="26"/>
          <w:szCs w:val="26"/>
        </w:rPr>
        <w:t>4</w:t>
      </w:r>
      <w:r w:rsidR="00B33500">
        <w:rPr>
          <w:sz w:val="26"/>
          <w:szCs w:val="26"/>
        </w:rPr>
        <w:t xml:space="preserve">. </w:t>
      </w:r>
      <w:r w:rsidR="00B33500">
        <w:rPr>
          <w:b/>
          <w:i/>
          <w:sz w:val="26"/>
          <w:szCs w:val="26"/>
        </w:rPr>
        <w:t>ЖИВОТНОВОТСТВО</w:t>
      </w:r>
    </w:p>
    <w:p w:rsidR="00B33500" w:rsidRDefault="00B33500" w:rsidP="00B33500">
      <w:pPr>
        <w:ind w:firstLine="708"/>
        <w:jc w:val="both"/>
        <w:rPr>
          <w:sz w:val="26"/>
          <w:szCs w:val="26"/>
        </w:rPr>
      </w:pPr>
      <w:r w:rsidRPr="0076498D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Екатериновского сельского хозяйства находится 2 фермерских хозяйства к/</w:t>
      </w:r>
      <w:proofErr w:type="spellStart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Чебоненко</w:t>
      </w:r>
      <w:proofErr w:type="spellEnd"/>
      <w:r>
        <w:rPr>
          <w:sz w:val="26"/>
          <w:szCs w:val="26"/>
        </w:rPr>
        <w:t xml:space="preserve"> В.М. и ООО «</w:t>
      </w:r>
      <w:proofErr w:type="spellStart"/>
      <w:r>
        <w:rPr>
          <w:sz w:val="26"/>
          <w:szCs w:val="26"/>
        </w:rPr>
        <w:t>Агрофонд</w:t>
      </w:r>
      <w:proofErr w:type="spellEnd"/>
      <w:r>
        <w:rPr>
          <w:sz w:val="26"/>
          <w:szCs w:val="26"/>
        </w:rPr>
        <w:t xml:space="preserve"> – Н». </w:t>
      </w:r>
      <w:r w:rsidR="00A973BC">
        <w:rPr>
          <w:sz w:val="26"/>
          <w:szCs w:val="26"/>
        </w:rPr>
        <w:t xml:space="preserve">По данным статистике на 01.07.2018 поголовья КРС </w:t>
      </w:r>
      <w:r w:rsidRPr="00E43CE5">
        <w:rPr>
          <w:sz w:val="26"/>
          <w:szCs w:val="26"/>
        </w:rPr>
        <w:t xml:space="preserve">увеличилось на </w:t>
      </w:r>
      <w:r w:rsidR="00A973BC">
        <w:rPr>
          <w:sz w:val="26"/>
          <w:szCs w:val="26"/>
        </w:rPr>
        <w:t xml:space="preserve">11 </w:t>
      </w:r>
      <w:r w:rsidRPr="00E43CE5">
        <w:rPr>
          <w:sz w:val="26"/>
          <w:szCs w:val="26"/>
        </w:rPr>
        <w:t>голов по сравнению с соответствующим периодом прошлого года.</w:t>
      </w:r>
    </w:p>
    <w:p w:rsidR="00B33500" w:rsidRDefault="00B33500" w:rsidP="00B33500">
      <w:pPr>
        <w:ind w:firstLine="708"/>
        <w:jc w:val="both"/>
        <w:rPr>
          <w:sz w:val="26"/>
          <w:szCs w:val="26"/>
        </w:rPr>
      </w:pPr>
    </w:p>
    <w:p w:rsidR="00B33500" w:rsidRDefault="00B33500" w:rsidP="00B33500">
      <w:pPr>
        <w:jc w:val="center"/>
        <w:rPr>
          <w:sz w:val="26"/>
          <w:szCs w:val="26"/>
        </w:rPr>
      </w:pPr>
      <w:r>
        <w:rPr>
          <w:sz w:val="26"/>
          <w:szCs w:val="26"/>
        </w:rPr>
        <w:t>Численность поголовья скота в хозяйствах всех категорий (голов)</w:t>
      </w:r>
    </w:p>
    <w:p w:rsidR="00B33500" w:rsidRPr="00F83D74" w:rsidRDefault="00B33500" w:rsidP="00B33500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8"/>
        <w:gridCol w:w="617"/>
        <w:gridCol w:w="617"/>
        <w:gridCol w:w="666"/>
        <w:gridCol w:w="637"/>
        <w:gridCol w:w="637"/>
        <w:gridCol w:w="691"/>
        <w:gridCol w:w="637"/>
        <w:gridCol w:w="637"/>
        <w:gridCol w:w="693"/>
        <w:gridCol w:w="637"/>
        <w:gridCol w:w="647"/>
        <w:gridCol w:w="597"/>
      </w:tblGrid>
      <w:tr w:rsidR="00B33500" w:rsidRPr="00F83D74" w:rsidTr="00A973BC">
        <w:trPr>
          <w:trHeight w:val="240"/>
        </w:trPr>
        <w:tc>
          <w:tcPr>
            <w:tcW w:w="970" w:type="pct"/>
            <w:vMerge w:val="restart"/>
          </w:tcPr>
          <w:p w:rsidR="00B33500" w:rsidRPr="00B0380E" w:rsidRDefault="00B33500" w:rsidP="00507860">
            <w:pPr>
              <w:jc w:val="both"/>
              <w:rPr>
                <w:sz w:val="20"/>
                <w:szCs w:val="20"/>
              </w:rPr>
            </w:pPr>
            <w:r w:rsidRPr="00B0380E">
              <w:rPr>
                <w:sz w:val="20"/>
                <w:szCs w:val="20"/>
              </w:rPr>
              <w:t>Наименование</w:t>
            </w:r>
          </w:p>
          <w:p w:rsidR="00B33500" w:rsidRPr="00B0380E" w:rsidRDefault="00B33500" w:rsidP="005078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pct"/>
            <w:gridSpan w:val="3"/>
            <w:tcBorders>
              <w:bottom w:val="single" w:sz="4" w:space="0" w:color="auto"/>
            </w:tcBorders>
          </w:tcPr>
          <w:p w:rsidR="00B33500" w:rsidRPr="00B0380E" w:rsidRDefault="00B33500" w:rsidP="00507860">
            <w:pPr>
              <w:jc w:val="both"/>
              <w:rPr>
                <w:sz w:val="20"/>
                <w:szCs w:val="20"/>
              </w:rPr>
            </w:pPr>
            <w:r w:rsidRPr="00B0380E">
              <w:rPr>
                <w:sz w:val="20"/>
                <w:szCs w:val="20"/>
              </w:rPr>
              <w:t>Поголовье КРС</w:t>
            </w:r>
          </w:p>
        </w:tc>
        <w:tc>
          <w:tcPr>
            <w:tcW w:w="1027" w:type="pct"/>
            <w:gridSpan w:val="3"/>
            <w:tcBorders>
              <w:bottom w:val="single" w:sz="4" w:space="0" w:color="auto"/>
            </w:tcBorders>
          </w:tcPr>
          <w:p w:rsidR="00B33500" w:rsidRPr="00B0380E" w:rsidRDefault="00B33500" w:rsidP="00507860">
            <w:pPr>
              <w:jc w:val="both"/>
              <w:rPr>
                <w:sz w:val="20"/>
                <w:szCs w:val="20"/>
              </w:rPr>
            </w:pPr>
            <w:r w:rsidRPr="00B0380E">
              <w:rPr>
                <w:sz w:val="20"/>
                <w:szCs w:val="20"/>
              </w:rPr>
              <w:t>Поголовье коров</w:t>
            </w:r>
          </w:p>
        </w:tc>
        <w:tc>
          <w:tcPr>
            <w:tcW w:w="1028" w:type="pct"/>
            <w:gridSpan w:val="3"/>
            <w:tcBorders>
              <w:bottom w:val="single" w:sz="4" w:space="0" w:color="auto"/>
            </w:tcBorders>
          </w:tcPr>
          <w:p w:rsidR="00B33500" w:rsidRPr="00B0380E" w:rsidRDefault="00B33500" w:rsidP="00507860">
            <w:pPr>
              <w:jc w:val="both"/>
              <w:rPr>
                <w:sz w:val="20"/>
                <w:szCs w:val="20"/>
              </w:rPr>
            </w:pPr>
            <w:r w:rsidRPr="00B0380E">
              <w:rPr>
                <w:sz w:val="20"/>
                <w:szCs w:val="20"/>
              </w:rPr>
              <w:t>Поголовье свиней</w:t>
            </w:r>
          </w:p>
        </w:tc>
        <w:tc>
          <w:tcPr>
            <w:tcW w:w="984" w:type="pct"/>
            <w:gridSpan w:val="3"/>
            <w:tcBorders>
              <w:bottom w:val="single" w:sz="4" w:space="0" w:color="auto"/>
            </w:tcBorders>
          </w:tcPr>
          <w:p w:rsidR="00B33500" w:rsidRPr="00B0380E" w:rsidRDefault="00B33500" w:rsidP="00507860">
            <w:pPr>
              <w:ind w:left="-64"/>
              <w:jc w:val="center"/>
              <w:rPr>
                <w:sz w:val="20"/>
                <w:szCs w:val="20"/>
              </w:rPr>
            </w:pPr>
            <w:r w:rsidRPr="00B0380E">
              <w:rPr>
                <w:sz w:val="20"/>
                <w:szCs w:val="20"/>
              </w:rPr>
              <w:t>Поголовье овец и коз</w:t>
            </w:r>
          </w:p>
        </w:tc>
      </w:tr>
      <w:tr w:rsidR="00B33500" w:rsidRPr="00F83D74" w:rsidTr="00A973BC">
        <w:trPr>
          <w:trHeight w:val="270"/>
        </w:trPr>
        <w:tc>
          <w:tcPr>
            <w:tcW w:w="970" w:type="pct"/>
            <w:vMerge/>
          </w:tcPr>
          <w:p w:rsidR="00B33500" w:rsidRDefault="00B33500" w:rsidP="00507860">
            <w:pPr>
              <w:jc w:val="both"/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B33500" w:rsidRPr="00B0380E" w:rsidRDefault="00A731CB" w:rsidP="0050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B33500" w:rsidRPr="00B0380E" w:rsidRDefault="00A731CB" w:rsidP="0050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48" w:type="pct"/>
            <w:tcBorders>
              <w:top w:val="single" w:sz="4" w:space="0" w:color="auto"/>
            </w:tcBorders>
          </w:tcPr>
          <w:p w:rsidR="00B33500" w:rsidRPr="00B0380E" w:rsidRDefault="00A731CB" w:rsidP="0050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B33500" w:rsidRPr="00B0380E" w:rsidRDefault="00A731CB" w:rsidP="0050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B33500" w:rsidRPr="00B0380E" w:rsidRDefault="00A731CB" w:rsidP="0050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B33500" w:rsidRPr="00B0380E" w:rsidRDefault="00B33500" w:rsidP="0050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B33500" w:rsidRPr="00B0380E" w:rsidRDefault="00A731CB" w:rsidP="0050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B33500" w:rsidRPr="00B0380E" w:rsidRDefault="00A731CB" w:rsidP="0050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B33500" w:rsidRPr="00B0380E" w:rsidRDefault="00B33500" w:rsidP="005078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B33500" w:rsidRPr="00B0380E" w:rsidRDefault="00A731CB" w:rsidP="00507860">
            <w:pPr>
              <w:ind w:lef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B33500" w:rsidRPr="00B0380E" w:rsidRDefault="00A731CB" w:rsidP="00507860">
            <w:pPr>
              <w:ind w:lef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13" w:type="pct"/>
            <w:tcBorders>
              <w:top w:val="single" w:sz="4" w:space="0" w:color="auto"/>
            </w:tcBorders>
          </w:tcPr>
          <w:p w:rsidR="00B33500" w:rsidRPr="00B0380E" w:rsidRDefault="00B33500" w:rsidP="00507860">
            <w:pPr>
              <w:ind w:lef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B33500" w:rsidRPr="00F83D74" w:rsidTr="00A973BC">
        <w:tc>
          <w:tcPr>
            <w:tcW w:w="970" w:type="pct"/>
          </w:tcPr>
          <w:p w:rsidR="00B33500" w:rsidRPr="00F83D74" w:rsidRDefault="00B33500" w:rsidP="00507860">
            <w:pPr>
              <w:jc w:val="both"/>
            </w:pPr>
            <w:r w:rsidRPr="00F83D74">
              <w:t>Екатериновское</w:t>
            </w:r>
          </w:p>
        </w:tc>
        <w:tc>
          <w:tcPr>
            <w:tcW w:w="322" w:type="pct"/>
          </w:tcPr>
          <w:p w:rsidR="00B33500" w:rsidRPr="00B0380E" w:rsidRDefault="00A973BC" w:rsidP="00507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322" w:type="pct"/>
          </w:tcPr>
          <w:p w:rsidR="00B33500" w:rsidRPr="00B0380E" w:rsidRDefault="00A731CB" w:rsidP="00507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348" w:type="pct"/>
          </w:tcPr>
          <w:p w:rsidR="00B33500" w:rsidRPr="00B0380E" w:rsidRDefault="00A973BC" w:rsidP="00507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333" w:type="pct"/>
          </w:tcPr>
          <w:p w:rsidR="00B33500" w:rsidRPr="00B0380E" w:rsidRDefault="00A731CB" w:rsidP="00507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333" w:type="pct"/>
          </w:tcPr>
          <w:p w:rsidR="00B33500" w:rsidRPr="00B0380E" w:rsidRDefault="00A731CB" w:rsidP="00507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361" w:type="pct"/>
          </w:tcPr>
          <w:p w:rsidR="00B33500" w:rsidRPr="00B0380E" w:rsidRDefault="00A731CB" w:rsidP="00507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333" w:type="pct"/>
          </w:tcPr>
          <w:p w:rsidR="00B33500" w:rsidRPr="00B0380E" w:rsidRDefault="00A731CB" w:rsidP="00507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333" w:type="pct"/>
          </w:tcPr>
          <w:p w:rsidR="00B33500" w:rsidRPr="00B0380E" w:rsidRDefault="00A731CB" w:rsidP="00507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361" w:type="pct"/>
          </w:tcPr>
          <w:p w:rsidR="00B33500" w:rsidRPr="00B0380E" w:rsidRDefault="00A731CB" w:rsidP="00507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333" w:type="pct"/>
          </w:tcPr>
          <w:p w:rsidR="00B33500" w:rsidRPr="00B0380E" w:rsidRDefault="00A731CB" w:rsidP="00507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338" w:type="pct"/>
          </w:tcPr>
          <w:p w:rsidR="00B33500" w:rsidRPr="00B0380E" w:rsidRDefault="00A731CB" w:rsidP="005078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313" w:type="pct"/>
          </w:tcPr>
          <w:p w:rsidR="00B33500" w:rsidRPr="00B0380E" w:rsidRDefault="00A731CB" w:rsidP="00507860">
            <w:pPr>
              <w:ind w:left="-64"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  <w:tr w:rsidR="00A973BC" w:rsidRPr="00F83D74" w:rsidTr="00A973BC">
        <w:tc>
          <w:tcPr>
            <w:tcW w:w="970" w:type="pct"/>
          </w:tcPr>
          <w:p w:rsidR="00A973BC" w:rsidRPr="00F83D74" w:rsidRDefault="00A973BC" w:rsidP="00A973BC">
            <w:pPr>
              <w:jc w:val="both"/>
            </w:pPr>
            <w:r w:rsidRPr="00F83D74">
              <w:t>ИТОГО</w:t>
            </w:r>
          </w:p>
        </w:tc>
        <w:tc>
          <w:tcPr>
            <w:tcW w:w="322" w:type="pct"/>
          </w:tcPr>
          <w:p w:rsidR="00A973BC" w:rsidRPr="00B0380E" w:rsidRDefault="00A973BC" w:rsidP="00A973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322" w:type="pct"/>
          </w:tcPr>
          <w:p w:rsidR="00A973BC" w:rsidRPr="00B0380E" w:rsidRDefault="00A973BC" w:rsidP="00A973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348" w:type="pct"/>
          </w:tcPr>
          <w:p w:rsidR="00A973BC" w:rsidRPr="00B0380E" w:rsidRDefault="00A973BC" w:rsidP="00A973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102,2</w:t>
            </w:r>
          </w:p>
        </w:tc>
        <w:tc>
          <w:tcPr>
            <w:tcW w:w="333" w:type="pct"/>
          </w:tcPr>
          <w:p w:rsidR="00A973BC" w:rsidRPr="00B0380E" w:rsidRDefault="00A973BC" w:rsidP="00A973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333" w:type="pct"/>
          </w:tcPr>
          <w:p w:rsidR="00A973BC" w:rsidRPr="00B0380E" w:rsidRDefault="00A973BC" w:rsidP="00A973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361" w:type="pct"/>
          </w:tcPr>
          <w:p w:rsidR="00A973BC" w:rsidRPr="00B0380E" w:rsidRDefault="00A973BC" w:rsidP="00A973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333" w:type="pct"/>
          </w:tcPr>
          <w:p w:rsidR="00A973BC" w:rsidRPr="00B0380E" w:rsidRDefault="00A973BC" w:rsidP="00A973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333" w:type="pct"/>
          </w:tcPr>
          <w:p w:rsidR="00A973BC" w:rsidRPr="00B0380E" w:rsidRDefault="00A973BC" w:rsidP="00A973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361" w:type="pct"/>
          </w:tcPr>
          <w:p w:rsidR="00A973BC" w:rsidRPr="00B0380E" w:rsidRDefault="00A973BC" w:rsidP="00A973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  <w:tc>
          <w:tcPr>
            <w:tcW w:w="333" w:type="pct"/>
          </w:tcPr>
          <w:p w:rsidR="00A973BC" w:rsidRPr="00B0380E" w:rsidRDefault="00A973BC" w:rsidP="00A973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338" w:type="pct"/>
          </w:tcPr>
          <w:p w:rsidR="00A973BC" w:rsidRPr="00B0380E" w:rsidRDefault="00A973BC" w:rsidP="00A973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313" w:type="pct"/>
          </w:tcPr>
          <w:p w:rsidR="00A973BC" w:rsidRPr="00B0380E" w:rsidRDefault="00A973BC" w:rsidP="00A973BC">
            <w:pPr>
              <w:ind w:left="-64" w:hanging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</w:t>
            </w:r>
          </w:p>
        </w:tc>
      </w:tr>
    </w:tbl>
    <w:p w:rsidR="00B33500" w:rsidRDefault="00B33500" w:rsidP="00B33500">
      <w:pPr>
        <w:ind w:firstLine="708"/>
        <w:jc w:val="center"/>
        <w:rPr>
          <w:sz w:val="26"/>
          <w:szCs w:val="26"/>
        </w:rPr>
      </w:pPr>
    </w:p>
    <w:p w:rsidR="00B33500" w:rsidRDefault="00B33500" w:rsidP="00B33500">
      <w:pPr>
        <w:ind w:firstLine="708"/>
        <w:jc w:val="center"/>
        <w:rPr>
          <w:sz w:val="26"/>
          <w:szCs w:val="26"/>
        </w:rPr>
      </w:pPr>
    </w:p>
    <w:p w:rsidR="00B33500" w:rsidRDefault="00B33500" w:rsidP="00B33500">
      <w:pPr>
        <w:ind w:firstLine="851"/>
        <w:jc w:val="center"/>
        <w:rPr>
          <w:sz w:val="26"/>
          <w:szCs w:val="26"/>
        </w:rPr>
      </w:pPr>
      <w:r>
        <w:rPr>
          <w:b/>
          <w:i/>
          <w:sz w:val="26"/>
          <w:szCs w:val="26"/>
        </w:rPr>
        <w:t>5.ПОТРЕБИТЕЛЬСКИЙ РЫНОК</w:t>
      </w:r>
    </w:p>
    <w:p w:rsidR="00B33500" w:rsidRDefault="00B33500" w:rsidP="00B335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Торговля, общественное питание и бытовое обслуживание являются одними из социально значимых отраслей экономики. В формировании потребительского рынка находят свое отражение жизненные проблемы и потребности населения поселения. Товарооборот является важнейшим показателем социального и экономического развития поселения. На территории Екатерин</w:t>
      </w:r>
      <w:r w:rsidR="008A5280">
        <w:rPr>
          <w:sz w:val="26"/>
          <w:szCs w:val="26"/>
        </w:rPr>
        <w:t>овского поселения расположены 44</w:t>
      </w:r>
      <w:r>
        <w:rPr>
          <w:sz w:val="26"/>
          <w:szCs w:val="26"/>
        </w:rPr>
        <w:t xml:space="preserve"> предпри</w:t>
      </w:r>
      <w:r w:rsidR="008A5280">
        <w:rPr>
          <w:sz w:val="26"/>
          <w:szCs w:val="26"/>
        </w:rPr>
        <w:t>ятия их которых 40</w:t>
      </w:r>
      <w:r w:rsidR="005E0860">
        <w:rPr>
          <w:sz w:val="26"/>
          <w:szCs w:val="26"/>
        </w:rPr>
        <w:t xml:space="preserve"> - торговли, 3</w:t>
      </w:r>
      <w:r>
        <w:rPr>
          <w:sz w:val="26"/>
          <w:szCs w:val="26"/>
        </w:rPr>
        <w:t xml:space="preserve"> - общественного питания, 2 – аптечных магазина. Все организации имеют частную форму собственности. Товарооборот на душу населения является косвенным показателем социально-экономической ситуации в поселении. Он составил </w:t>
      </w:r>
      <w:r w:rsidR="008A5280">
        <w:rPr>
          <w:sz w:val="26"/>
          <w:szCs w:val="26"/>
        </w:rPr>
        <w:t>3370,6</w:t>
      </w:r>
      <w:r>
        <w:rPr>
          <w:sz w:val="26"/>
          <w:szCs w:val="26"/>
        </w:rPr>
        <w:t xml:space="preserve"> руб. (при численности населения 5</w:t>
      </w:r>
      <w:r w:rsidR="008A5280">
        <w:rPr>
          <w:sz w:val="26"/>
          <w:szCs w:val="26"/>
        </w:rPr>
        <w:t>637</w:t>
      </w:r>
      <w:r w:rsidR="005E0860">
        <w:rPr>
          <w:sz w:val="26"/>
          <w:szCs w:val="26"/>
        </w:rPr>
        <w:t xml:space="preserve">). На </w:t>
      </w:r>
      <w:r>
        <w:rPr>
          <w:sz w:val="26"/>
          <w:szCs w:val="26"/>
        </w:rPr>
        <w:t>территории посел</w:t>
      </w:r>
      <w:r w:rsidR="005E0860">
        <w:rPr>
          <w:sz w:val="26"/>
          <w:szCs w:val="26"/>
        </w:rPr>
        <w:t>ения осуществляют деятельность 3</w:t>
      </w:r>
      <w:r>
        <w:rPr>
          <w:sz w:val="26"/>
          <w:szCs w:val="26"/>
        </w:rPr>
        <w:t xml:space="preserve"> предп</w:t>
      </w:r>
      <w:r w:rsidR="005E0860">
        <w:rPr>
          <w:sz w:val="26"/>
          <w:szCs w:val="26"/>
        </w:rPr>
        <w:t>риятия бытового обслуживания и 4</w:t>
      </w:r>
      <w:r>
        <w:rPr>
          <w:sz w:val="26"/>
          <w:szCs w:val="26"/>
        </w:rPr>
        <w:t xml:space="preserve"> предприятие автомобильного сервиса.</w:t>
      </w:r>
    </w:p>
    <w:p w:rsidR="00B33500" w:rsidRDefault="00B33500" w:rsidP="00B33500">
      <w:pPr>
        <w:spacing w:line="360" w:lineRule="exact"/>
        <w:ind w:firstLine="709"/>
        <w:jc w:val="both"/>
        <w:rPr>
          <w:sz w:val="26"/>
          <w:szCs w:val="26"/>
        </w:rPr>
      </w:pPr>
    </w:p>
    <w:p w:rsidR="00B33500" w:rsidRDefault="00B33500" w:rsidP="00B3350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6.СОЦИАЛЬНАЯ СФЕРА</w:t>
      </w:r>
    </w:p>
    <w:p w:rsidR="00B33500" w:rsidRDefault="00B33500" w:rsidP="00B33500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муниципальных учреждений образования, здравоохранения, культуры и библиотечного обслуживания на территории </w:t>
      </w:r>
      <w:r w:rsidR="00CE3F27">
        <w:rPr>
          <w:sz w:val="26"/>
          <w:szCs w:val="26"/>
        </w:rPr>
        <w:t>Екатериновского</w:t>
      </w:r>
      <w:r>
        <w:rPr>
          <w:sz w:val="26"/>
          <w:szCs w:val="26"/>
        </w:rPr>
        <w:t xml:space="preserve"> сельского поселения на том же уровне.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"/>
        <w:gridCol w:w="2761"/>
        <w:gridCol w:w="1449"/>
        <w:gridCol w:w="873"/>
        <w:gridCol w:w="1130"/>
        <w:gridCol w:w="890"/>
        <w:gridCol w:w="831"/>
        <w:gridCol w:w="921"/>
      </w:tblGrid>
      <w:tr w:rsidR="00B33500" w:rsidRPr="009F7646" w:rsidTr="00507860">
        <w:tc>
          <w:tcPr>
            <w:tcW w:w="490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№</w:t>
            </w:r>
          </w:p>
        </w:tc>
        <w:tc>
          <w:tcPr>
            <w:tcW w:w="2761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Показатели</w:t>
            </w:r>
          </w:p>
        </w:tc>
        <w:tc>
          <w:tcPr>
            <w:tcW w:w="1449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Ед. изм.</w:t>
            </w:r>
          </w:p>
        </w:tc>
        <w:tc>
          <w:tcPr>
            <w:tcW w:w="873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20</w:t>
            </w:r>
            <w:r w:rsidR="00507860">
              <w:rPr>
                <w:sz w:val="26"/>
                <w:szCs w:val="26"/>
              </w:rPr>
              <w:t>17</w:t>
            </w:r>
            <w:r w:rsidRPr="009F764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0" w:type="dxa"/>
            <w:vMerge w:val="restart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Оценка</w:t>
            </w:r>
          </w:p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201</w:t>
            </w:r>
            <w:r w:rsidR="00507860">
              <w:rPr>
                <w:sz w:val="26"/>
                <w:szCs w:val="26"/>
              </w:rPr>
              <w:t>8</w:t>
            </w:r>
            <w:r w:rsidRPr="009F764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642" w:type="dxa"/>
            <w:gridSpan w:val="3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Прогноз</w:t>
            </w:r>
          </w:p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B33500" w:rsidRPr="009F7646" w:rsidTr="00507860">
        <w:tc>
          <w:tcPr>
            <w:tcW w:w="490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vMerge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</w:tcPr>
          <w:p w:rsidR="00B3350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831" w:type="dxa"/>
          </w:tcPr>
          <w:p w:rsidR="00B3350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21" w:type="dxa"/>
          </w:tcPr>
          <w:p w:rsidR="00B3350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1</w:t>
            </w:r>
          </w:p>
        </w:tc>
        <w:tc>
          <w:tcPr>
            <w:tcW w:w="2761" w:type="dxa"/>
          </w:tcPr>
          <w:p w:rsidR="00B33500" w:rsidRPr="009F7646" w:rsidRDefault="00B33500" w:rsidP="00507860">
            <w:pPr>
              <w:rPr>
                <w:b/>
                <w:i/>
                <w:sz w:val="26"/>
                <w:szCs w:val="26"/>
              </w:rPr>
            </w:pPr>
            <w:r w:rsidRPr="009F7646">
              <w:rPr>
                <w:b/>
                <w:i/>
                <w:sz w:val="26"/>
                <w:szCs w:val="26"/>
              </w:rPr>
              <w:t xml:space="preserve">Образование: </w:t>
            </w:r>
          </w:p>
        </w:tc>
        <w:tc>
          <w:tcPr>
            <w:tcW w:w="144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 xml:space="preserve">- </w:t>
            </w:r>
            <w:r w:rsidRPr="009F7646">
              <w:rPr>
                <w:b/>
                <w:sz w:val="26"/>
                <w:szCs w:val="26"/>
              </w:rPr>
              <w:t>количество школ</w:t>
            </w:r>
            <w:r w:rsidRPr="009F7646">
              <w:rPr>
                <w:sz w:val="26"/>
                <w:szCs w:val="26"/>
              </w:rPr>
              <w:t>;</w:t>
            </w:r>
          </w:p>
        </w:tc>
        <w:tc>
          <w:tcPr>
            <w:tcW w:w="144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мест;</w:t>
            </w:r>
          </w:p>
        </w:tc>
        <w:tc>
          <w:tcPr>
            <w:tcW w:w="144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</w:t>
            </w:r>
          </w:p>
        </w:tc>
        <w:tc>
          <w:tcPr>
            <w:tcW w:w="113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</w:t>
            </w:r>
          </w:p>
        </w:tc>
        <w:tc>
          <w:tcPr>
            <w:tcW w:w="8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</w:t>
            </w:r>
          </w:p>
        </w:tc>
        <w:tc>
          <w:tcPr>
            <w:tcW w:w="83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</w:t>
            </w:r>
          </w:p>
        </w:tc>
        <w:tc>
          <w:tcPr>
            <w:tcW w:w="92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учащихся.</w:t>
            </w:r>
          </w:p>
        </w:tc>
        <w:tc>
          <w:tcPr>
            <w:tcW w:w="144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</w:t>
            </w:r>
          </w:p>
        </w:tc>
        <w:tc>
          <w:tcPr>
            <w:tcW w:w="1130" w:type="dxa"/>
          </w:tcPr>
          <w:p w:rsidR="00B3350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</w:t>
            </w:r>
          </w:p>
        </w:tc>
        <w:tc>
          <w:tcPr>
            <w:tcW w:w="890" w:type="dxa"/>
          </w:tcPr>
          <w:p w:rsidR="00B3350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</w:t>
            </w:r>
          </w:p>
        </w:tc>
        <w:tc>
          <w:tcPr>
            <w:tcW w:w="831" w:type="dxa"/>
          </w:tcPr>
          <w:p w:rsidR="00B3350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</w:t>
            </w:r>
          </w:p>
        </w:tc>
        <w:tc>
          <w:tcPr>
            <w:tcW w:w="921" w:type="dxa"/>
          </w:tcPr>
          <w:p w:rsidR="00B3350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F40C4A" w:rsidRDefault="00B33500" w:rsidP="00507860">
            <w:pPr>
              <w:rPr>
                <w:b/>
                <w:sz w:val="26"/>
                <w:szCs w:val="26"/>
              </w:rPr>
            </w:pPr>
            <w:r w:rsidRPr="00F40C4A">
              <w:rPr>
                <w:b/>
                <w:sz w:val="26"/>
                <w:szCs w:val="26"/>
              </w:rPr>
              <w:t>-</w:t>
            </w:r>
            <w:r w:rsidR="00C84056">
              <w:rPr>
                <w:b/>
                <w:sz w:val="26"/>
                <w:szCs w:val="26"/>
              </w:rPr>
              <w:t xml:space="preserve"> кол-во КГБУС</w:t>
            </w:r>
            <w:r>
              <w:rPr>
                <w:b/>
                <w:sz w:val="26"/>
                <w:szCs w:val="26"/>
              </w:rPr>
              <w:t>О «ЕДДИ»</w:t>
            </w:r>
          </w:p>
        </w:tc>
        <w:tc>
          <w:tcPr>
            <w:tcW w:w="144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0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0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31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21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F40C4A" w:rsidRDefault="00B33500" w:rsidP="00507860">
            <w:pPr>
              <w:rPr>
                <w:sz w:val="26"/>
                <w:szCs w:val="26"/>
              </w:rPr>
            </w:pPr>
            <w:r w:rsidRPr="00F40C4A">
              <w:rPr>
                <w:sz w:val="26"/>
                <w:szCs w:val="26"/>
              </w:rPr>
              <w:t>- количество мест</w:t>
            </w:r>
          </w:p>
        </w:tc>
        <w:tc>
          <w:tcPr>
            <w:tcW w:w="1449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130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890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831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921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F40C4A" w:rsidRDefault="00B33500" w:rsidP="005078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 w:rsidRPr="00BC2AA3">
              <w:rPr>
                <w:sz w:val="26"/>
                <w:szCs w:val="26"/>
              </w:rPr>
              <w:t>количество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проживающих</w:t>
            </w:r>
            <w:r w:rsidRPr="00BC2AA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49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1130" w:type="dxa"/>
          </w:tcPr>
          <w:p w:rsidR="00B33500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890" w:type="dxa"/>
          </w:tcPr>
          <w:p w:rsidR="00B33500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831" w:type="dxa"/>
          </w:tcPr>
          <w:p w:rsidR="00B33500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  <w:tc>
          <w:tcPr>
            <w:tcW w:w="921" w:type="dxa"/>
          </w:tcPr>
          <w:p w:rsidR="00B33500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</w:t>
            </w:r>
          </w:p>
        </w:tc>
      </w:tr>
      <w:tr w:rsidR="00B33500" w:rsidRPr="009F7646" w:rsidTr="00507860">
        <w:tc>
          <w:tcPr>
            <w:tcW w:w="490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B33500" w:rsidRPr="009F7646" w:rsidRDefault="00B33500" w:rsidP="00507860">
            <w:pPr>
              <w:rPr>
                <w:b/>
                <w:sz w:val="26"/>
                <w:szCs w:val="26"/>
              </w:rPr>
            </w:pPr>
            <w:r w:rsidRPr="009F7646">
              <w:rPr>
                <w:b/>
                <w:sz w:val="26"/>
                <w:szCs w:val="26"/>
              </w:rPr>
              <w:t>- количество ДОУ;</w:t>
            </w:r>
          </w:p>
        </w:tc>
        <w:tc>
          <w:tcPr>
            <w:tcW w:w="1449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90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3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2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мест;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  <w:tc>
          <w:tcPr>
            <w:tcW w:w="113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8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83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92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детей.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</w:t>
            </w:r>
          </w:p>
        </w:tc>
        <w:tc>
          <w:tcPr>
            <w:tcW w:w="113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8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83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  <w:tc>
          <w:tcPr>
            <w:tcW w:w="92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</w:t>
            </w: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</w:t>
            </w: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b/>
                <w:i/>
                <w:sz w:val="26"/>
                <w:szCs w:val="26"/>
              </w:rPr>
            </w:pPr>
            <w:r w:rsidRPr="009F7646">
              <w:rPr>
                <w:b/>
                <w:i/>
                <w:sz w:val="26"/>
                <w:szCs w:val="26"/>
              </w:rPr>
              <w:t>Здравоохранение: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-количество амбулаторно-поликлинических учреждений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2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Мощность амбулаторно-поликлинических учреждений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посещений в смену</w:t>
            </w:r>
          </w:p>
        </w:tc>
        <w:tc>
          <w:tcPr>
            <w:tcW w:w="873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113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8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83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92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3</w:t>
            </w: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b/>
                <w:i/>
                <w:sz w:val="26"/>
                <w:szCs w:val="26"/>
              </w:rPr>
            </w:pPr>
            <w:r w:rsidRPr="009F7646">
              <w:rPr>
                <w:b/>
                <w:i/>
                <w:sz w:val="26"/>
                <w:szCs w:val="26"/>
              </w:rPr>
              <w:t>Культура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домов культуры;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3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07860" w:rsidRPr="009F7646" w:rsidTr="00507860">
        <w:tc>
          <w:tcPr>
            <w:tcW w:w="4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61" w:type="dxa"/>
          </w:tcPr>
          <w:p w:rsidR="00507860" w:rsidRPr="009F7646" w:rsidRDefault="0050786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количество библиотек.</w:t>
            </w:r>
          </w:p>
        </w:tc>
        <w:tc>
          <w:tcPr>
            <w:tcW w:w="1449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единиц</w:t>
            </w:r>
          </w:p>
        </w:tc>
        <w:tc>
          <w:tcPr>
            <w:tcW w:w="873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90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3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21" w:type="dxa"/>
          </w:tcPr>
          <w:p w:rsidR="00507860" w:rsidRPr="009F7646" w:rsidRDefault="0050786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</w:tbl>
    <w:p w:rsidR="00B33500" w:rsidRDefault="00B33500" w:rsidP="00B33500">
      <w:pPr>
        <w:jc w:val="both"/>
        <w:rPr>
          <w:b/>
          <w:sz w:val="26"/>
          <w:szCs w:val="26"/>
        </w:rPr>
      </w:pPr>
    </w:p>
    <w:p w:rsidR="00B33500" w:rsidRDefault="00283279" w:rsidP="00B3350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</w:t>
      </w:r>
      <w:r w:rsidR="00B33500">
        <w:rPr>
          <w:b/>
          <w:i/>
          <w:sz w:val="26"/>
          <w:szCs w:val="26"/>
        </w:rPr>
        <w:t>.БЮДЖЕТ МУНИЦИПАЛЬНОГО ОБРАЗОВАНИЯ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961"/>
        <w:gridCol w:w="1426"/>
        <w:gridCol w:w="1134"/>
        <w:gridCol w:w="1134"/>
        <w:gridCol w:w="1241"/>
      </w:tblGrid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№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Показатели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Ед. изм.</w:t>
            </w:r>
          </w:p>
        </w:tc>
        <w:tc>
          <w:tcPr>
            <w:tcW w:w="1134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20</w:t>
            </w:r>
            <w:r w:rsidR="00507860">
              <w:rPr>
                <w:sz w:val="26"/>
                <w:szCs w:val="26"/>
              </w:rPr>
              <w:t>17</w:t>
            </w:r>
            <w:r w:rsidRPr="009F764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Оценка</w:t>
            </w:r>
          </w:p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201</w:t>
            </w:r>
            <w:r w:rsidR="00507860">
              <w:rPr>
                <w:sz w:val="26"/>
                <w:szCs w:val="26"/>
              </w:rPr>
              <w:t>8</w:t>
            </w:r>
            <w:r w:rsidRPr="009F764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41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Прогноз</w:t>
            </w:r>
          </w:p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201</w:t>
            </w:r>
            <w:r w:rsidR="00507860">
              <w:rPr>
                <w:sz w:val="26"/>
                <w:szCs w:val="26"/>
              </w:rPr>
              <w:t>9</w:t>
            </w:r>
            <w:r w:rsidRPr="009F7646">
              <w:rPr>
                <w:sz w:val="26"/>
                <w:szCs w:val="26"/>
              </w:rPr>
              <w:t xml:space="preserve"> год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1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b/>
                <w:i/>
                <w:sz w:val="26"/>
                <w:szCs w:val="26"/>
              </w:rPr>
              <w:t>ДОХОДЫ, всего</w:t>
            </w:r>
            <w:r w:rsidRPr="009F7646">
              <w:rPr>
                <w:sz w:val="26"/>
                <w:szCs w:val="26"/>
              </w:rPr>
              <w:t>, в том числе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10060,4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11117,6</w:t>
            </w:r>
          </w:p>
        </w:tc>
        <w:tc>
          <w:tcPr>
            <w:tcW w:w="1241" w:type="dxa"/>
          </w:tcPr>
          <w:p w:rsidR="00B33500" w:rsidRPr="009F5835" w:rsidRDefault="00311228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8401,1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1.1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b/>
                <w:i/>
                <w:sz w:val="26"/>
                <w:szCs w:val="26"/>
                <w:u w:val="single"/>
              </w:rPr>
            </w:pPr>
            <w:r w:rsidRPr="009F7646">
              <w:rPr>
                <w:b/>
                <w:i/>
                <w:sz w:val="26"/>
                <w:szCs w:val="26"/>
                <w:u w:val="single"/>
              </w:rPr>
              <w:t>Собственные доходы, всего.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5301,8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3392,0</w:t>
            </w:r>
          </w:p>
        </w:tc>
        <w:tc>
          <w:tcPr>
            <w:tcW w:w="1241" w:type="dxa"/>
          </w:tcPr>
          <w:p w:rsidR="00B33500" w:rsidRPr="009F5835" w:rsidRDefault="00FC37DC" w:rsidP="00003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03945">
              <w:rPr>
                <w:sz w:val="26"/>
                <w:szCs w:val="26"/>
              </w:rPr>
              <w:t>012</w:t>
            </w:r>
            <w:r>
              <w:rPr>
                <w:sz w:val="26"/>
                <w:szCs w:val="26"/>
              </w:rPr>
              <w:t>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i/>
                <w:sz w:val="26"/>
                <w:szCs w:val="26"/>
                <w:u w:val="single"/>
              </w:rPr>
            </w:pPr>
            <w:r w:rsidRPr="009F7646">
              <w:rPr>
                <w:i/>
                <w:sz w:val="26"/>
                <w:szCs w:val="26"/>
                <w:u w:val="single"/>
              </w:rPr>
              <w:t>Налоговые доходы, всего: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4534,9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2925,0</w:t>
            </w:r>
          </w:p>
        </w:tc>
        <w:tc>
          <w:tcPr>
            <w:tcW w:w="1241" w:type="dxa"/>
          </w:tcPr>
          <w:p w:rsidR="00B33500" w:rsidRPr="009F5835" w:rsidRDefault="00FC37DC" w:rsidP="00003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03945">
              <w:rPr>
                <w:sz w:val="26"/>
                <w:szCs w:val="26"/>
              </w:rPr>
              <w:t>575</w:t>
            </w:r>
            <w:r>
              <w:rPr>
                <w:sz w:val="26"/>
                <w:szCs w:val="26"/>
              </w:rPr>
              <w:t>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b/>
                <w:sz w:val="26"/>
                <w:szCs w:val="26"/>
              </w:rPr>
            </w:pPr>
            <w:r w:rsidRPr="009F7646">
              <w:rPr>
                <w:b/>
                <w:sz w:val="26"/>
                <w:szCs w:val="26"/>
              </w:rPr>
              <w:t>-налог на доходы физических лиц (НДФЛ);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573,8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550,0</w:t>
            </w:r>
          </w:p>
        </w:tc>
        <w:tc>
          <w:tcPr>
            <w:tcW w:w="1241" w:type="dxa"/>
          </w:tcPr>
          <w:p w:rsidR="00B33500" w:rsidRPr="009F5835" w:rsidRDefault="00003945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C37DC">
              <w:rPr>
                <w:sz w:val="26"/>
                <w:szCs w:val="26"/>
              </w:rPr>
              <w:t>50,0</w:t>
            </w:r>
          </w:p>
        </w:tc>
      </w:tr>
      <w:tr w:rsidR="00B33500" w:rsidRPr="009F7646" w:rsidTr="00507860">
        <w:trPr>
          <w:trHeight w:val="651"/>
        </w:trPr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b/>
                <w:sz w:val="26"/>
                <w:szCs w:val="26"/>
              </w:rPr>
            </w:pPr>
            <w:r w:rsidRPr="009F7646">
              <w:rPr>
                <w:b/>
                <w:sz w:val="26"/>
                <w:szCs w:val="26"/>
              </w:rPr>
              <w:t>- налоги на совокупный доход</w:t>
            </w:r>
          </w:p>
          <w:p w:rsidR="00B33500" w:rsidRPr="009F7646" w:rsidRDefault="00B33500" w:rsidP="00507860">
            <w:pPr>
              <w:rPr>
                <w:b/>
                <w:sz w:val="26"/>
                <w:szCs w:val="26"/>
              </w:rPr>
            </w:pPr>
            <w:r w:rsidRPr="009F7646">
              <w:rPr>
                <w:b/>
                <w:sz w:val="26"/>
                <w:szCs w:val="26"/>
              </w:rPr>
              <w:t>(единый сельхоз. налог);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12,4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1241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b/>
                <w:sz w:val="26"/>
                <w:szCs w:val="26"/>
              </w:rPr>
            </w:pPr>
            <w:r w:rsidRPr="009F7646">
              <w:rPr>
                <w:b/>
                <w:sz w:val="26"/>
                <w:szCs w:val="26"/>
              </w:rPr>
              <w:t>- налоги на имущество, всего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3948,7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2350,0</w:t>
            </w:r>
          </w:p>
        </w:tc>
        <w:tc>
          <w:tcPr>
            <w:tcW w:w="1241" w:type="dxa"/>
          </w:tcPr>
          <w:p w:rsidR="00B33500" w:rsidRPr="009F5835" w:rsidRDefault="00003945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</w:t>
            </w:r>
            <w:r w:rsidR="00FC37DC">
              <w:rPr>
                <w:sz w:val="26"/>
                <w:szCs w:val="26"/>
              </w:rPr>
              <w:t>0,0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в том числе: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33500" w:rsidRPr="009F5835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33500" w:rsidRPr="009F5835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B33500" w:rsidRPr="009F5835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налог на имущество физических лиц;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869,9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</w:t>
            </w:r>
          </w:p>
        </w:tc>
        <w:tc>
          <w:tcPr>
            <w:tcW w:w="1241" w:type="dxa"/>
          </w:tcPr>
          <w:p w:rsidR="00B33500" w:rsidRPr="009F5835" w:rsidRDefault="00003945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FC37DC">
              <w:rPr>
                <w:sz w:val="26"/>
                <w:szCs w:val="26"/>
              </w:rPr>
              <w:t>0,0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земельный налог.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3078,8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1900,0</w:t>
            </w:r>
          </w:p>
        </w:tc>
        <w:tc>
          <w:tcPr>
            <w:tcW w:w="1241" w:type="dxa"/>
          </w:tcPr>
          <w:p w:rsidR="00B33500" w:rsidRPr="009F5835" w:rsidRDefault="00FC37DC" w:rsidP="000039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0394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00,0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госпошлина за совершение нотариальных действий.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41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i/>
                <w:sz w:val="26"/>
                <w:szCs w:val="26"/>
                <w:u w:val="single"/>
              </w:rPr>
            </w:pPr>
            <w:r w:rsidRPr="009F7646">
              <w:rPr>
                <w:i/>
                <w:sz w:val="26"/>
                <w:szCs w:val="26"/>
                <w:u w:val="single"/>
              </w:rPr>
              <w:t>Неналоговые доходы, всего: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766,8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467,0</w:t>
            </w:r>
          </w:p>
        </w:tc>
        <w:tc>
          <w:tcPr>
            <w:tcW w:w="1241" w:type="dxa"/>
          </w:tcPr>
          <w:p w:rsidR="00B33500" w:rsidRPr="009F5835" w:rsidRDefault="00003945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  <w:r w:rsidR="00FC37DC">
              <w:rPr>
                <w:sz w:val="26"/>
                <w:szCs w:val="26"/>
              </w:rPr>
              <w:t>7,0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Default="00B33500" w:rsidP="005078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доходы от сдачи в аренду имущества, находящегося в оперативном управлении органов </w:t>
            </w:r>
            <w:r>
              <w:rPr>
                <w:sz w:val="26"/>
                <w:szCs w:val="26"/>
              </w:rPr>
              <w:lastRenderedPageBreak/>
              <w:t>управления поселений и созданных ими учреждений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тыс.руб.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691,6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377,0</w:t>
            </w:r>
          </w:p>
        </w:tc>
        <w:tc>
          <w:tcPr>
            <w:tcW w:w="1241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Default="00B33500" w:rsidP="005078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82858" w:rsidRPr="00782858">
              <w:rPr>
                <w:sz w:val="26"/>
                <w:szCs w:val="26"/>
              </w:rPr>
              <w:t>Прочие доходы от оказания платных услуг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241" w:type="dxa"/>
          </w:tcPr>
          <w:p w:rsidR="00B33500" w:rsidRPr="009F5835" w:rsidRDefault="00003945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37DC">
              <w:rPr>
                <w:sz w:val="26"/>
                <w:szCs w:val="26"/>
              </w:rPr>
              <w:t>0,0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Default="00B33500" w:rsidP="005078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штрафы</w:t>
            </w:r>
            <w:proofErr w:type="gramStart"/>
            <w:r>
              <w:rPr>
                <w:sz w:val="26"/>
                <w:szCs w:val="26"/>
              </w:rPr>
              <w:t>,с</w:t>
            </w:r>
            <w:proofErr w:type="gramEnd"/>
            <w:r>
              <w:rPr>
                <w:sz w:val="26"/>
                <w:szCs w:val="26"/>
              </w:rPr>
              <w:t>анкции,возм.ущерб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B33500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Default="00B33500" w:rsidP="005078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прочие неналоговые доходы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25,2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1241" w:type="dxa"/>
          </w:tcPr>
          <w:p w:rsidR="00B33500" w:rsidRPr="009F5835" w:rsidRDefault="00003945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C37DC">
              <w:rPr>
                <w:sz w:val="26"/>
                <w:szCs w:val="26"/>
              </w:rPr>
              <w:t>0,0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1.2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b/>
                <w:i/>
                <w:sz w:val="26"/>
                <w:szCs w:val="26"/>
                <w:u w:val="single"/>
              </w:rPr>
            </w:pPr>
            <w:r w:rsidRPr="009F7646">
              <w:rPr>
                <w:b/>
                <w:i/>
                <w:sz w:val="26"/>
                <w:szCs w:val="26"/>
                <w:u w:val="single"/>
              </w:rPr>
              <w:t xml:space="preserve">Безвозмездные поступления, всего 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4758,6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7725,6</w:t>
            </w:r>
          </w:p>
        </w:tc>
        <w:tc>
          <w:tcPr>
            <w:tcW w:w="1241" w:type="dxa"/>
          </w:tcPr>
          <w:p w:rsidR="00B33500" w:rsidRPr="009F5835" w:rsidRDefault="00003945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5389,1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дотации на выравнивание уровня бюджетной обеспеченности;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4514,0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5155,0</w:t>
            </w:r>
          </w:p>
        </w:tc>
        <w:tc>
          <w:tcPr>
            <w:tcW w:w="1241" w:type="dxa"/>
          </w:tcPr>
          <w:p w:rsidR="00B33500" w:rsidRPr="009F5835" w:rsidRDefault="00003945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5155,0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-субвенции от других бюджетов бюджетной системы РФ.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244,6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234,1</w:t>
            </w:r>
          </w:p>
        </w:tc>
        <w:tc>
          <w:tcPr>
            <w:tcW w:w="1241" w:type="dxa"/>
          </w:tcPr>
          <w:p w:rsidR="00B33500" w:rsidRPr="009F5835" w:rsidRDefault="00003945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234,1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субсидии от других бюджетов бюджетной системы РФ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2133,3</w:t>
            </w:r>
          </w:p>
        </w:tc>
        <w:tc>
          <w:tcPr>
            <w:tcW w:w="1241" w:type="dxa"/>
          </w:tcPr>
          <w:p w:rsidR="00B33500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FC37DC" w:rsidRPr="009F5835" w:rsidRDefault="00FC37DC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Default="00B33500" w:rsidP="00507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прочие межбюджетные трансферты, передаваемые бюджетам поселений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92,7</w:t>
            </w:r>
          </w:p>
        </w:tc>
        <w:tc>
          <w:tcPr>
            <w:tcW w:w="1241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82858" w:rsidRPr="009F7646" w:rsidTr="00507860">
        <w:tc>
          <w:tcPr>
            <w:tcW w:w="675" w:type="dxa"/>
          </w:tcPr>
          <w:p w:rsidR="00782858" w:rsidRPr="009F7646" w:rsidRDefault="00782858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782858" w:rsidRDefault="00782858" w:rsidP="00507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</w:t>
            </w:r>
            <w:r w:rsidRPr="00782858">
              <w:rPr>
                <w:sz w:val="26"/>
                <w:szCs w:val="26"/>
              </w:rPr>
              <w:t>рочие безвозмездные поступления в бюджеты сельских поселений</w:t>
            </w:r>
          </w:p>
        </w:tc>
        <w:tc>
          <w:tcPr>
            <w:tcW w:w="1426" w:type="dxa"/>
          </w:tcPr>
          <w:p w:rsidR="00782858" w:rsidRDefault="00782858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782858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782858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110,5</w:t>
            </w:r>
          </w:p>
        </w:tc>
        <w:tc>
          <w:tcPr>
            <w:tcW w:w="1241" w:type="dxa"/>
          </w:tcPr>
          <w:p w:rsidR="00782858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33500" w:rsidRPr="009F7646" w:rsidTr="00507860">
        <w:trPr>
          <w:trHeight w:val="159"/>
        </w:trPr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b/>
                <w:i/>
                <w:sz w:val="26"/>
                <w:szCs w:val="26"/>
              </w:rPr>
              <w:t>РАСХОДЫ, всего</w:t>
            </w:r>
            <w:r w:rsidRPr="009F7646">
              <w:rPr>
                <w:sz w:val="26"/>
                <w:szCs w:val="26"/>
              </w:rPr>
              <w:t>, в том числе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10545,7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11336,5</w:t>
            </w:r>
          </w:p>
        </w:tc>
        <w:tc>
          <w:tcPr>
            <w:tcW w:w="1241" w:type="dxa"/>
          </w:tcPr>
          <w:p w:rsidR="00B33500" w:rsidRPr="009F5835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2.1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Общегосударственные вопросы, в том числе: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3208,1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3473,4</w:t>
            </w:r>
          </w:p>
        </w:tc>
        <w:tc>
          <w:tcPr>
            <w:tcW w:w="1241" w:type="dxa"/>
          </w:tcPr>
          <w:p w:rsidR="00B33500" w:rsidRPr="009F5835" w:rsidRDefault="00311228" w:rsidP="00AB2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B239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60</w:t>
            </w:r>
            <w:r w:rsidR="00FC37DC">
              <w:rPr>
                <w:sz w:val="26"/>
                <w:szCs w:val="26"/>
              </w:rPr>
              <w:t>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- функционирование местных администраций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3103,1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3353,4</w:t>
            </w:r>
          </w:p>
        </w:tc>
        <w:tc>
          <w:tcPr>
            <w:tcW w:w="1241" w:type="dxa"/>
          </w:tcPr>
          <w:p w:rsidR="00B33500" w:rsidRPr="009F5835" w:rsidRDefault="00311228" w:rsidP="00AB23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B239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50</w:t>
            </w:r>
            <w:r w:rsidR="00FC37DC">
              <w:rPr>
                <w:sz w:val="26"/>
                <w:szCs w:val="26"/>
              </w:rPr>
              <w:t>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Обеспеч.деят</w:t>
            </w:r>
            <w:proofErr w:type="spellEnd"/>
            <w:r>
              <w:rPr>
                <w:sz w:val="26"/>
                <w:szCs w:val="26"/>
              </w:rPr>
              <w:t>. орг. фин. контроля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105,0</w:t>
            </w:r>
          </w:p>
        </w:tc>
        <w:tc>
          <w:tcPr>
            <w:tcW w:w="1134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  <w:tc>
          <w:tcPr>
            <w:tcW w:w="1241" w:type="dxa"/>
          </w:tcPr>
          <w:p w:rsidR="00B33500" w:rsidRPr="009F5835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961" w:type="dxa"/>
          </w:tcPr>
          <w:p w:rsidR="00B33500" w:rsidRDefault="00B33500" w:rsidP="00507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1426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</w:p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825,7</w:t>
            </w:r>
          </w:p>
        </w:tc>
        <w:tc>
          <w:tcPr>
            <w:tcW w:w="1134" w:type="dxa"/>
          </w:tcPr>
          <w:p w:rsidR="00B33500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B33500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F6483" w:rsidRPr="009F7646" w:rsidTr="00507860">
        <w:tc>
          <w:tcPr>
            <w:tcW w:w="675" w:type="dxa"/>
          </w:tcPr>
          <w:p w:rsidR="00CF6483" w:rsidRDefault="00CF6483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961" w:type="dxa"/>
          </w:tcPr>
          <w:p w:rsidR="00CF6483" w:rsidRDefault="00CF6483" w:rsidP="00507860">
            <w:pPr>
              <w:rPr>
                <w:sz w:val="26"/>
                <w:szCs w:val="26"/>
              </w:rPr>
            </w:pPr>
            <w:r w:rsidRPr="00CF648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26" w:type="dxa"/>
          </w:tcPr>
          <w:p w:rsidR="00CF6483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CF6483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CF6483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41" w:type="dxa"/>
          </w:tcPr>
          <w:p w:rsidR="00CF6483" w:rsidRDefault="00FC37DC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2.</w:t>
            </w:r>
            <w:r w:rsidR="00CF6483">
              <w:rPr>
                <w:sz w:val="26"/>
                <w:szCs w:val="26"/>
              </w:rPr>
              <w:t>5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244,6</w:t>
            </w:r>
          </w:p>
        </w:tc>
        <w:tc>
          <w:tcPr>
            <w:tcW w:w="1134" w:type="dxa"/>
          </w:tcPr>
          <w:p w:rsidR="00B33500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234,1</w:t>
            </w:r>
          </w:p>
        </w:tc>
        <w:tc>
          <w:tcPr>
            <w:tcW w:w="1241" w:type="dxa"/>
          </w:tcPr>
          <w:p w:rsidR="00B33500" w:rsidRPr="009F5835" w:rsidRDefault="00AB239D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234,1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CF6483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134" w:type="dxa"/>
          </w:tcPr>
          <w:p w:rsidR="00B33500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241" w:type="dxa"/>
          </w:tcPr>
          <w:p w:rsidR="00B33500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2.</w:t>
            </w:r>
            <w:r w:rsidR="00CF6483">
              <w:rPr>
                <w:sz w:val="26"/>
                <w:szCs w:val="26"/>
              </w:rPr>
              <w:t>7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  <w:tc>
          <w:tcPr>
            <w:tcW w:w="1134" w:type="dxa"/>
          </w:tcPr>
          <w:p w:rsidR="00B33500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  <w:tc>
          <w:tcPr>
            <w:tcW w:w="1241" w:type="dxa"/>
          </w:tcPr>
          <w:p w:rsidR="00B33500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2.</w:t>
            </w:r>
            <w:r w:rsidR="00CF6483">
              <w:rPr>
                <w:sz w:val="26"/>
                <w:szCs w:val="26"/>
              </w:rPr>
              <w:t>8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632,2</w:t>
            </w:r>
          </w:p>
        </w:tc>
        <w:tc>
          <w:tcPr>
            <w:tcW w:w="1134" w:type="dxa"/>
          </w:tcPr>
          <w:p w:rsidR="00B33500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3067,6</w:t>
            </w:r>
          </w:p>
        </w:tc>
        <w:tc>
          <w:tcPr>
            <w:tcW w:w="1241" w:type="dxa"/>
          </w:tcPr>
          <w:p w:rsidR="00B33500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760,0</w:t>
            </w:r>
          </w:p>
        </w:tc>
      </w:tr>
      <w:tr w:rsidR="00CF6483" w:rsidRPr="009F7646" w:rsidTr="00507860">
        <w:tc>
          <w:tcPr>
            <w:tcW w:w="675" w:type="dxa"/>
          </w:tcPr>
          <w:p w:rsidR="00CF6483" w:rsidRPr="009F7646" w:rsidRDefault="00CF6483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3961" w:type="dxa"/>
          </w:tcPr>
          <w:p w:rsidR="00CF6483" w:rsidRPr="009F7646" w:rsidRDefault="00CF6483" w:rsidP="00507860">
            <w:pPr>
              <w:rPr>
                <w:sz w:val="26"/>
                <w:szCs w:val="26"/>
              </w:rPr>
            </w:pPr>
            <w:r w:rsidRPr="00CF6483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426" w:type="dxa"/>
          </w:tcPr>
          <w:p w:rsidR="00CF6483" w:rsidRPr="009F7646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CF6483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CF6483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53,2</w:t>
            </w:r>
          </w:p>
        </w:tc>
        <w:tc>
          <w:tcPr>
            <w:tcW w:w="1241" w:type="dxa"/>
          </w:tcPr>
          <w:p w:rsidR="00CF6483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53,2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CF6483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</w:tcPr>
          <w:p w:rsidR="00B33500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B33500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CF6483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2.11</w:t>
            </w:r>
          </w:p>
        </w:tc>
        <w:tc>
          <w:tcPr>
            <w:tcW w:w="3961" w:type="dxa"/>
          </w:tcPr>
          <w:p w:rsidR="00B33500" w:rsidRPr="007A3E77" w:rsidRDefault="00B33500" w:rsidP="00507860">
            <w:r w:rsidRPr="007A3E77">
              <w:t xml:space="preserve">МКУ </w:t>
            </w:r>
            <w:r>
              <w:t>А</w:t>
            </w:r>
            <w:r w:rsidRPr="007A3E77">
              <w:t>ХОДА</w:t>
            </w:r>
            <w:r>
              <w:t xml:space="preserve"> ЕСП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1632,5</w:t>
            </w:r>
          </w:p>
        </w:tc>
        <w:tc>
          <w:tcPr>
            <w:tcW w:w="1134" w:type="dxa"/>
          </w:tcPr>
          <w:p w:rsidR="00B33500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41" w:type="dxa"/>
          </w:tcPr>
          <w:p w:rsidR="00B33500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33500" w:rsidRPr="009F7646" w:rsidTr="00507860">
        <w:tc>
          <w:tcPr>
            <w:tcW w:w="675" w:type="dxa"/>
          </w:tcPr>
          <w:p w:rsidR="00B33500" w:rsidRDefault="00CF6483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</w:p>
        </w:tc>
        <w:tc>
          <w:tcPr>
            <w:tcW w:w="3961" w:type="dxa"/>
          </w:tcPr>
          <w:p w:rsidR="00B33500" w:rsidRPr="007A3E77" w:rsidRDefault="00B33500" w:rsidP="00507860">
            <w:r>
              <w:t xml:space="preserve">МКУКС </w:t>
            </w:r>
            <w:r w:rsidR="000C6E5F">
              <w:t xml:space="preserve">и АХОДА </w:t>
            </w:r>
            <w:r>
              <w:t>ЕСП</w:t>
            </w:r>
          </w:p>
        </w:tc>
        <w:tc>
          <w:tcPr>
            <w:tcW w:w="1426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3983,8</w:t>
            </w:r>
          </w:p>
        </w:tc>
        <w:tc>
          <w:tcPr>
            <w:tcW w:w="1134" w:type="dxa"/>
          </w:tcPr>
          <w:p w:rsidR="00B33500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4468,2</w:t>
            </w:r>
          </w:p>
        </w:tc>
        <w:tc>
          <w:tcPr>
            <w:tcW w:w="1241" w:type="dxa"/>
          </w:tcPr>
          <w:p w:rsidR="00B33500" w:rsidRPr="009F5835" w:rsidRDefault="00AB239D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3668,8</w:t>
            </w:r>
            <w:bookmarkStart w:id="0" w:name="_GoBack"/>
            <w:bookmarkEnd w:id="0"/>
          </w:p>
        </w:tc>
      </w:tr>
      <w:tr w:rsidR="00B33500" w:rsidRPr="009F7646" w:rsidTr="00507860">
        <w:tc>
          <w:tcPr>
            <w:tcW w:w="675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1" w:type="dxa"/>
          </w:tcPr>
          <w:p w:rsidR="00B33500" w:rsidRDefault="00B33500" w:rsidP="00507860"/>
        </w:tc>
        <w:tc>
          <w:tcPr>
            <w:tcW w:w="1426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33500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B33500" w:rsidRPr="009F5835" w:rsidRDefault="00B33500" w:rsidP="00507860">
            <w:pPr>
              <w:jc w:val="center"/>
              <w:rPr>
                <w:sz w:val="26"/>
                <w:szCs w:val="26"/>
              </w:rPr>
            </w:pPr>
          </w:p>
        </w:tc>
      </w:tr>
      <w:tr w:rsidR="00B33500" w:rsidRPr="009F7646" w:rsidTr="00507860">
        <w:tc>
          <w:tcPr>
            <w:tcW w:w="675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3</w:t>
            </w:r>
          </w:p>
        </w:tc>
        <w:tc>
          <w:tcPr>
            <w:tcW w:w="3961" w:type="dxa"/>
          </w:tcPr>
          <w:p w:rsidR="00B33500" w:rsidRPr="009F7646" w:rsidRDefault="00B33500" w:rsidP="00507860">
            <w:pPr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Дефицит (-), профицит (+) бюджета</w:t>
            </w:r>
          </w:p>
        </w:tc>
        <w:tc>
          <w:tcPr>
            <w:tcW w:w="1426" w:type="dxa"/>
          </w:tcPr>
          <w:p w:rsidR="00B33500" w:rsidRPr="009F7646" w:rsidRDefault="00B33500" w:rsidP="00507860">
            <w:pPr>
              <w:jc w:val="center"/>
              <w:rPr>
                <w:sz w:val="26"/>
                <w:szCs w:val="26"/>
              </w:rPr>
            </w:pPr>
            <w:r w:rsidRPr="009F7646">
              <w:rPr>
                <w:sz w:val="26"/>
                <w:szCs w:val="26"/>
              </w:rPr>
              <w:t>тыс.руб.</w:t>
            </w:r>
          </w:p>
        </w:tc>
        <w:tc>
          <w:tcPr>
            <w:tcW w:w="1134" w:type="dxa"/>
          </w:tcPr>
          <w:p w:rsidR="00B33500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- 1117,1</w:t>
            </w:r>
          </w:p>
        </w:tc>
        <w:tc>
          <w:tcPr>
            <w:tcW w:w="1134" w:type="dxa"/>
          </w:tcPr>
          <w:p w:rsidR="00B33500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- 218,9</w:t>
            </w:r>
          </w:p>
        </w:tc>
        <w:tc>
          <w:tcPr>
            <w:tcW w:w="1241" w:type="dxa"/>
          </w:tcPr>
          <w:p w:rsidR="00B33500" w:rsidRPr="009F5835" w:rsidRDefault="000C6E5F" w:rsidP="00507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 w:rsidR="00B33500" w:rsidRDefault="00B33500" w:rsidP="00B33500">
      <w:pPr>
        <w:rPr>
          <w:sz w:val="26"/>
          <w:szCs w:val="26"/>
        </w:rPr>
      </w:pPr>
    </w:p>
    <w:p w:rsidR="002B4161" w:rsidRDefault="002B4161" w:rsidP="00B33500">
      <w:pPr>
        <w:jc w:val="center"/>
        <w:rPr>
          <w:b/>
          <w:sz w:val="26"/>
          <w:szCs w:val="26"/>
        </w:rPr>
      </w:pPr>
    </w:p>
    <w:p w:rsidR="002B4161" w:rsidRDefault="002B4161" w:rsidP="00B33500">
      <w:pPr>
        <w:jc w:val="center"/>
        <w:rPr>
          <w:b/>
          <w:sz w:val="26"/>
          <w:szCs w:val="26"/>
        </w:rPr>
      </w:pPr>
    </w:p>
    <w:p w:rsidR="00B33500" w:rsidRPr="00E10F01" w:rsidRDefault="00B33500" w:rsidP="00B33500">
      <w:pPr>
        <w:jc w:val="center"/>
        <w:rPr>
          <w:b/>
          <w:sz w:val="26"/>
          <w:szCs w:val="26"/>
        </w:rPr>
      </w:pPr>
      <w:r w:rsidRPr="00E10F01">
        <w:rPr>
          <w:b/>
          <w:sz w:val="26"/>
          <w:szCs w:val="26"/>
        </w:rPr>
        <w:t xml:space="preserve">Ожидаемые итоги </w:t>
      </w:r>
    </w:p>
    <w:p w:rsidR="00B33500" w:rsidRPr="00E10F01" w:rsidRDefault="00B33500" w:rsidP="00B33500">
      <w:pPr>
        <w:jc w:val="center"/>
        <w:rPr>
          <w:b/>
          <w:sz w:val="26"/>
          <w:szCs w:val="26"/>
        </w:rPr>
      </w:pPr>
      <w:r w:rsidRPr="00E10F01">
        <w:rPr>
          <w:b/>
          <w:sz w:val="26"/>
          <w:szCs w:val="26"/>
        </w:rPr>
        <w:t>социально-экономического развития Екатериновского сельского поселения за 201</w:t>
      </w:r>
      <w:r w:rsidR="005E0860">
        <w:rPr>
          <w:b/>
          <w:sz w:val="26"/>
          <w:szCs w:val="26"/>
        </w:rPr>
        <w:t>8</w:t>
      </w:r>
      <w:r w:rsidRPr="00E10F01">
        <w:rPr>
          <w:b/>
          <w:sz w:val="26"/>
          <w:szCs w:val="26"/>
        </w:rPr>
        <w:t xml:space="preserve"> год </w:t>
      </w:r>
    </w:p>
    <w:p w:rsidR="00B33500" w:rsidRPr="00E10F01" w:rsidRDefault="00B33500" w:rsidP="00B33500">
      <w:pPr>
        <w:rPr>
          <w:sz w:val="26"/>
          <w:szCs w:val="26"/>
        </w:rPr>
      </w:pPr>
      <w:r w:rsidRPr="00E10F01">
        <w:rPr>
          <w:b/>
          <w:sz w:val="26"/>
          <w:szCs w:val="26"/>
        </w:rPr>
        <w:t xml:space="preserve">  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 xml:space="preserve">           П</w:t>
      </w:r>
      <w:r>
        <w:rPr>
          <w:sz w:val="26"/>
          <w:szCs w:val="26"/>
        </w:rPr>
        <w:t xml:space="preserve">лан </w:t>
      </w:r>
      <w:r w:rsidRPr="00E10F01">
        <w:rPr>
          <w:sz w:val="26"/>
          <w:szCs w:val="26"/>
        </w:rPr>
        <w:t>социально-экономического развития Екатериновского сельского поселения на 201</w:t>
      </w:r>
      <w:r w:rsidR="005E0860">
        <w:rPr>
          <w:sz w:val="26"/>
          <w:szCs w:val="26"/>
        </w:rPr>
        <w:t>8</w:t>
      </w:r>
      <w:r w:rsidRPr="00E10F01">
        <w:rPr>
          <w:sz w:val="26"/>
          <w:szCs w:val="26"/>
        </w:rPr>
        <w:t xml:space="preserve"> год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 xml:space="preserve">  Приоритетными направлениями развития будут повышение уровня финансовой обеспеченности территории, привлечение инвестиций в производство, развитие предпринимательства, социальное благополучие населения. 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Намеченные мероприятия будут выполняться с учетом финансовых возможностей.</w:t>
      </w:r>
    </w:p>
    <w:p w:rsidR="00B33500" w:rsidRPr="00E10F01" w:rsidRDefault="00B33500" w:rsidP="00782858">
      <w:pPr>
        <w:jc w:val="both"/>
        <w:rPr>
          <w:b/>
          <w:sz w:val="26"/>
          <w:szCs w:val="26"/>
        </w:rPr>
      </w:pP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  <w:r w:rsidRPr="00E10F01">
        <w:rPr>
          <w:b/>
          <w:sz w:val="26"/>
          <w:szCs w:val="26"/>
          <w:u w:val="single"/>
        </w:rPr>
        <w:t xml:space="preserve">Бюджетная и налоговая политика </w:t>
      </w:r>
    </w:p>
    <w:p w:rsidR="00B33500" w:rsidRPr="00E10F01" w:rsidRDefault="00B33500" w:rsidP="0078285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10F01">
        <w:rPr>
          <w:sz w:val="26"/>
          <w:szCs w:val="26"/>
        </w:rPr>
        <w:t xml:space="preserve">Будет направлена на </w:t>
      </w:r>
      <w:r w:rsidRPr="00E10F01">
        <w:rPr>
          <w:color w:val="000000"/>
          <w:sz w:val="26"/>
          <w:szCs w:val="26"/>
        </w:rPr>
        <w:t>увеличение собственных доходов бюджета поселения, проведение работы по выявлению дополнительных источников доходов бюджета, рост дохода от использования муниципального имущества и земель сельскохозяйственного назначения, повышение эффективности бюджетных расходов.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E10F01">
        <w:rPr>
          <w:sz w:val="26"/>
          <w:szCs w:val="26"/>
        </w:rPr>
        <w:t>Расходная часть сводного финансового баланса составлена на основании прогноза доходной части бюджета с соблюдением приоритетных направлений социально – экономической политики Екатериновского сельского поселения: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повышение эффективности использования бюджетных средств.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-повышение уровня жизни населения.</w:t>
      </w:r>
    </w:p>
    <w:p w:rsidR="00B33500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-информационное обеспечение;</w:t>
      </w:r>
    </w:p>
    <w:p w:rsidR="00E405ED" w:rsidRPr="00FE604F" w:rsidRDefault="00E405ED" w:rsidP="00782858">
      <w:pPr>
        <w:jc w:val="both"/>
        <w:rPr>
          <w:sz w:val="26"/>
          <w:szCs w:val="26"/>
        </w:rPr>
      </w:pPr>
      <w:r w:rsidRPr="00FE604F">
        <w:rPr>
          <w:sz w:val="26"/>
          <w:szCs w:val="26"/>
        </w:rPr>
        <w:t>-</w:t>
      </w:r>
      <w:r w:rsidR="00FE604F" w:rsidRPr="00FE604F">
        <w:rPr>
          <w:sz w:val="26"/>
          <w:szCs w:val="26"/>
        </w:rPr>
        <w:t>мероприятий, направленных на повышение средней заработной платы работников муниципальных учреждений культуры в 2018 году</w:t>
      </w:r>
      <w:r w:rsidR="00FE604F">
        <w:rPr>
          <w:sz w:val="26"/>
          <w:szCs w:val="26"/>
        </w:rPr>
        <w:t>;</w:t>
      </w:r>
    </w:p>
    <w:p w:rsidR="00B33500" w:rsidRPr="00E10F01" w:rsidRDefault="00E405ED" w:rsidP="00E405ED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</w:t>
      </w:r>
      <w:r w:rsidR="00B33500" w:rsidRPr="00E10F01">
        <w:rPr>
          <w:color w:val="000000"/>
          <w:sz w:val="26"/>
          <w:szCs w:val="26"/>
        </w:rPr>
        <w:t>Расходы бюджета прогнозировались исходя из ис</w:t>
      </w:r>
      <w:r w:rsidR="005E0860">
        <w:rPr>
          <w:color w:val="000000"/>
          <w:sz w:val="26"/>
          <w:szCs w:val="26"/>
        </w:rPr>
        <w:t>полнения бюджета за 2018</w:t>
      </w:r>
      <w:r w:rsidR="00B33500" w:rsidRPr="00E10F01">
        <w:rPr>
          <w:color w:val="000000"/>
          <w:sz w:val="26"/>
          <w:szCs w:val="26"/>
        </w:rPr>
        <w:t xml:space="preserve"> год, а также с учетом анализа изменения структуры расходов и отраслевых особенностей.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Исполнение бюджета будет полностью осуществляться по казначейской системе, что позволит усилить текущий контроль за использованием бюджетных средств.</w:t>
      </w:r>
    </w:p>
    <w:p w:rsidR="00B33500" w:rsidRPr="00E10F01" w:rsidRDefault="00B33500" w:rsidP="00782858">
      <w:pPr>
        <w:jc w:val="both"/>
        <w:rPr>
          <w:b/>
          <w:sz w:val="26"/>
          <w:szCs w:val="26"/>
        </w:rPr>
      </w:pP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  <w:r w:rsidRPr="00E10F01">
        <w:rPr>
          <w:b/>
          <w:sz w:val="26"/>
          <w:szCs w:val="26"/>
          <w:u w:val="single"/>
        </w:rPr>
        <w:t>Образование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Основными задачами развития образования будут повышение качества образования и воспитания. В сфере дошкольного, общего, дополнительного образования планируется: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сохранить охват всех детей от 1 до 7 лет системой дошкольного образования на уровне 100%;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обеспечить доступность получения общего образования для всех детей школьного возраста;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обеспечить получение начального образования для 100% учащихся начальной школы;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продолжить развитие дополнительного образования в соответствии с потребностями детей и родителей;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сохранять и укреплять здоровье детей путем пропаганды здорового образа жизни;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lastRenderedPageBreak/>
        <w:t>- привлекать учащихся школы на благоустройство территории сельского поселения;</w:t>
      </w: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  <w:r w:rsidRPr="00E10F01">
        <w:rPr>
          <w:b/>
          <w:sz w:val="26"/>
          <w:szCs w:val="26"/>
          <w:u w:val="single"/>
        </w:rPr>
        <w:t>Культура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Развитию культуры будет содействовать: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создание условий для сохранения и развития культуры села, обеспечения доступа всех категорий населения к культурным ценностям, информационным ресурсам библиотек;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проведение массовых культурных мероприятий в поселении;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развитие дополнительного образования детей, участие в творческих конкурсах.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 xml:space="preserve">С целью возрождения традиций, развития народного творчества и совершенствования культурно- досуговой деятельности планируется:    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>- участие в районных фестивалях, декадах культуры, смотрах, конкурсах художественной самодеятельности;</w:t>
      </w:r>
    </w:p>
    <w:p w:rsidR="00B33500" w:rsidRPr="00E10F01" w:rsidRDefault="00B33500" w:rsidP="00782858">
      <w:pPr>
        <w:jc w:val="both"/>
        <w:rPr>
          <w:sz w:val="26"/>
          <w:szCs w:val="26"/>
        </w:rPr>
      </w:pPr>
      <w:r w:rsidRPr="00E10F01">
        <w:rPr>
          <w:sz w:val="26"/>
          <w:szCs w:val="26"/>
        </w:rPr>
        <w:t xml:space="preserve">- укрепление материально- технической базы учреждений культуры.                                                 </w:t>
      </w:r>
    </w:p>
    <w:p w:rsidR="00B33500" w:rsidRPr="00E10F01" w:rsidRDefault="00B33500" w:rsidP="00782858">
      <w:pPr>
        <w:jc w:val="both"/>
        <w:rPr>
          <w:b/>
          <w:sz w:val="26"/>
          <w:szCs w:val="26"/>
          <w:u w:val="single"/>
        </w:rPr>
      </w:pPr>
    </w:p>
    <w:p w:rsidR="00B33500" w:rsidRPr="003C7E1A" w:rsidRDefault="00B33500" w:rsidP="00B33500">
      <w:pPr>
        <w:jc w:val="both"/>
        <w:rPr>
          <w:b/>
          <w:sz w:val="26"/>
          <w:szCs w:val="26"/>
        </w:rPr>
      </w:pPr>
    </w:p>
    <w:p w:rsidR="00B33500" w:rsidRDefault="00B33500" w:rsidP="00B33500"/>
    <w:p w:rsidR="00B33500" w:rsidRPr="00BD7ECC" w:rsidRDefault="00CE1ED0" w:rsidP="00BD7EC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sectPr w:rsidR="00B33500" w:rsidRPr="00BD7ECC" w:rsidSect="0081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3792"/>
    <w:multiLevelType w:val="hybridMultilevel"/>
    <w:tmpl w:val="769E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ECC"/>
    <w:rsid w:val="00003945"/>
    <w:rsid w:val="00036043"/>
    <w:rsid w:val="000C6E5F"/>
    <w:rsid w:val="000D7981"/>
    <w:rsid w:val="001A5DA3"/>
    <w:rsid w:val="002571FE"/>
    <w:rsid w:val="00283279"/>
    <w:rsid w:val="002B4161"/>
    <w:rsid w:val="00311228"/>
    <w:rsid w:val="00343BD3"/>
    <w:rsid w:val="003B1CE0"/>
    <w:rsid w:val="003E1806"/>
    <w:rsid w:val="00507860"/>
    <w:rsid w:val="00542B06"/>
    <w:rsid w:val="005727D0"/>
    <w:rsid w:val="005E0860"/>
    <w:rsid w:val="005E2A8F"/>
    <w:rsid w:val="006772AE"/>
    <w:rsid w:val="006A7809"/>
    <w:rsid w:val="00721ACC"/>
    <w:rsid w:val="00782858"/>
    <w:rsid w:val="007C3B0D"/>
    <w:rsid w:val="00817AD2"/>
    <w:rsid w:val="00891065"/>
    <w:rsid w:val="008A5280"/>
    <w:rsid w:val="008F7FCA"/>
    <w:rsid w:val="00A478A6"/>
    <w:rsid w:val="00A731CB"/>
    <w:rsid w:val="00A973BC"/>
    <w:rsid w:val="00AB239D"/>
    <w:rsid w:val="00B15944"/>
    <w:rsid w:val="00B33500"/>
    <w:rsid w:val="00BB39F2"/>
    <w:rsid w:val="00BD7ECC"/>
    <w:rsid w:val="00C33432"/>
    <w:rsid w:val="00C66291"/>
    <w:rsid w:val="00C74580"/>
    <w:rsid w:val="00C84056"/>
    <w:rsid w:val="00CE1ED0"/>
    <w:rsid w:val="00CE3F27"/>
    <w:rsid w:val="00CF6483"/>
    <w:rsid w:val="00DA11E7"/>
    <w:rsid w:val="00E405ED"/>
    <w:rsid w:val="00F46DD0"/>
    <w:rsid w:val="00FC37DC"/>
    <w:rsid w:val="00FE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semiHidden/>
    <w:unhideWhenUsed/>
    <w:rsid w:val="006A78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A780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335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3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Татьяна</cp:lastModifiedBy>
  <cp:revision>50</cp:revision>
  <cp:lastPrinted>2018-09-07T00:41:00Z</cp:lastPrinted>
  <dcterms:created xsi:type="dcterms:W3CDTF">2017-10-23T04:16:00Z</dcterms:created>
  <dcterms:modified xsi:type="dcterms:W3CDTF">2018-09-12T23:32:00Z</dcterms:modified>
</cp:coreProperties>
</file>