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24" w:rsidRPr="00514024" w:rsidRDefault="00514024" w:rsidP="0051402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514024">
        <w:rPr>
          <w:rFonts w:ascii="Times New Roman" w:hAnsi="Times New Roman" w:cs="Times New Roman"/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514024" w:rsidRPr="00514024" w:rsidRDefault="00514024" w:rsidP="0051402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"/>
        <w:contextualSpacing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514024">
        <w:rPr>
          <w:rFonts w:ascii="Times New Roman" w:hAnsi="Times New Roman" w:cs="Times New Roman"/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514024" w:rsidRPr="00514024" w:rsidRDefault="00514024" w:rsidP="0051402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/>
        <w:contextualSpacing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514024">
        <w:rPr>
          <w:rFonts w:ascii="Times New Roman" w:hAnsi="Times New Roman" w:cs="Times New Roman"/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514024" w:rsidRPr="00514024" w:rsidRDefault="00514024" w:rsidP="0051402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/>
        <w:contextualSpacing/>
        <w:jc w:val="center"/>
        <w:rPr>
          <w:rFonts w:ascii="Times New Roman" w:hAnsi="Times New Roman" w:cs="Times New Roman"/>
          <w:b/>
          <w:bCs/>
          <w:color w:val="0D0D0D"/>
          <w:spacing w:val="-1"/>
          <w:sz w:val="26"/>
          <w:szCs w:val="26"/>
        </w:rPr>
      </w:pPr>
      <w:r w:rsidRPr="00514024">
        <w:rPr>
          <w:rFonts w:ascii="Times New Roman" w:hAnsi="Times New Roman" w:cs="Times New Roman"/>
          <w:b/>
          <w:bCs/>
          <w:color w:val="0D0D0D"/>
          <w:spacing w:val="-1"/>
          <w:sz w:val="26"/>
          <w:szCs w:val="26"/>
        </w:rPr>
        <w:t>ПРИМОРСКОГО КРАЯ</w:t>
      </w:r>
    </w:p>
    <w:p w:rsidR="00514024" w:rsidRPr="00514024" w:rsidRDefault="00514024" w:rsidP="0051402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/>
        <w:contextualSpacing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514024">
        <w:rPr>
          <w:rFonts w:ascii="Times New Roman" w:hAnsi="Times New Roman" w:cs="Times New Roman"/>
          <w:b/>
          <w:bCs/>
          <w:color w:val="0D0D0D"/>
          <w:spacing w:val="-3"/>
          <w:sz w:val="26"/>
          <w:szCs w:val="26"/>
        </w:rPr>
        <w:t xml:space="preserve">   (третьего созыва)    </w:t>
      </w:r>
    </w:p>
    <w:p w:rsidR="00514024" w:rsidRPr="00514024" w:rsidRDefault="00514024" w:rsidP="0051402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rFonts w:ascii="Times New Roman" w:hAnsi="Times New Roman" w:cs="Times New Roman"/>
          <w:b/>
          <w:bCs/>
          <w:color w:val="0D0D0D"/>
          <w:spacing w:val="-3"/>
          <w:sz w:val="26"/>
          <w:szCs w:val="26"/>
        </w:rPr>
      </w:pPr>
      <w:r w:rsidRPr="00514024">
        <w:rPr>
          <w:rFonts w:ascii="Times New Roman" w:hAnsi="Times New Roman" w:cs="Times New Roman"/>
          <w:b/>
          <w:bCs/>
          <w:color w:val="0D0D0D"/>
          <w:spacing w:val="-3"/>
          <w:sz w:val="26"/>
          <w:szCs w:val="26"/>
        </w:rPr>
        <w:t xml:space="preserve">                  РЕШЕНИЕ</w:t>
      </w:r>
    </w:p>
    <w:p w:rsidR="00514024" w:rsidRPr="00514024" w:rsidRDefault="00514024" w:rsidP="005140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Pr="005140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14024">
        <w:rPr>
          <w:rFonts w:ascii="Times New Roman" w:hAnsi="Times New Roman" w:cs="Times New Roman"/>
          <w:sz w:val="26"/>
          <w:szCs w:val="26"/>
        </w:rPr>
        <w:t xml:space="preserve">.2019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40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40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14024">
        <w:rPr>
          <w:rFonts w:ascii="Times New Roman" w:hAnsi="Times New Roman" w:cs="Times New Roman"/>
          <w:sz w:val="26"/>
          <w:szCs w:val="26"/>
        </w:rPr>
        <w:t xml:space="preserve">. Екатериновка                                      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514024" w:rsidRPr="00514024" w:rsidRDefault="00514024" w:rsidP="00514024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4024">
        <w:rPr>
          <w:rFonts w:ascii="Times New Roman" w:hAnsi="Times New Roman" w:cs="Times New Roman"/>
          <w:b/>
          <w:bCs/>
          <w:sz w:val="26"/>
          <w:szCs w:val="26"/>
        </w:rPr>
        <w:t>О  внесении   изменений  в Правила благоустройства на территории  Екатериновского  сельского поселения Партизанского муниципального района, утвержденных решением Муниципального комитета Екатериновского сельского поселения № 14 от 19.09.2017</w:t>
      </w:r>
    </w:p>
    <w:p w:rsidR="00514024" w:rsidRPr="00A9014F" w:rsidRDefault="00514024" w:rsidP="00514024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521652">
        <w:rPr>
          <w:rFonts w:ascii="Times New Roman" w:hAnsi="Times New Roman"/>
          <w:b w:val="0"/>
          <w:i w:val="0"/>
          <w:sz w:val="26"/>
          <w:szCs w:val="26"/>
        </w:rPr>
        <w:t xml:space="preserve">    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27.12.2018 № 498-ФЗ «Об ответственном обращении с животными и внесении изменений в отдельные законодательные акты Российской Федерации»</w:t>
      </w:r>
      <w:proofErr w:type="gramStart"/>
      <w:r w:rsidRPr="00521652">
        <w:rPr>
          <w:rFonts w:ascii="Times New Roman" w:hAnsi="Times New Roman"/>
          <w:b w:val="0"/>
          <w:i w:val="0"/>
          <w:sz w:val="26"/>
          <w:szCs w:val="26"/>
        </w:rPr>
        <w:t>,</w:t>
      </w:r>
      <w:r w:rsidRPr="00203DAB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>П</w:t>
      </w:r>
      <w:proofErr w:type="gramEnd"/>
      <w:r w:rsidRPr="00203DAB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 xml:space="preserve">остановление </w:t>
      </w:r>
      <w:r w:rsidRPr="00A9014F">
        <w:rPr>
          <w:rFonts w:ascii="Times New Roman" w:hAnsi="Times New Roman"/>
          <w:b w:val="0"/>
          <w:i w:val="0"/>
          <w:color w:val="000000"/>
          <w:spacing w:val="3"/>
          <w:sz w:val="26"/>
          <w:szCs w:val="26"/>
          <w:shd w:val="clear" w:color="auto" w:fill="FFFFFF"/>
        </w:rPr>
        <w:t>Государственного комитета Российской Федерации по строительству и жилищно-коммунальному комплексу</w:t>
      </w:r>
      <w:r w:rsidRPr="00203DAB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 xml:space="preserve"> РФ от 27.09.2003 </w:t>
      </w:r>
      <w:r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>№</w:t>
      </w:r>
      <w:r w:rsidRPr="00A9014F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>170 «Об утверждении Правил и норм технической эксплуатации жилищного фонда»</w:t>
      </w:r>
      <w:r w:rsidRPr="00A9014F">
        <w:rPr>
          <w:rFonts w:ascii="Times New Roman" w:hAnsi="Times New Roman"/>
          <w:i w:val="0"/>
          <w:color w:val="000000" w:themeColor="text1"/>
          <w:spacing w:val="9"/>
          <w:sz w:val="26"/>
          <w:szCs w:val="26"/>
          <w:shd w:val="clear" w:color="auto" w:fill="FFFFFF"/>
        </w:rPr>
        <w:t>,</w:t>
      </w:r>
      <w:proofErr w:type="spellStart"/>
      <w:proofErr w:type="gramStart"/>
      <w:r w:rsidRPr="00A9014F">
        <w:rPr>
          <w:rStyle w:val="a8"/>
          <w:rFonts w:ascii="Times New Roman" w:hAnsi="Times New Roman"/>
          <w:i w:val="0"/>
          <w:color w:val="000000"/>
          <w:spacing w:val="3"/>
          <w:sz w:val="26"/>
          <w:szCs w:val="26"/>
          <w:shd w:val="clear" w:color="auto" w:fill="FFFFFF"/>
        </w:rPr>
        <w:t>ПостановлениеПравительства</w:t>
      </w:r>
      <w:proofErr w:type="spellEnd"/>
      <w:r w:rsidRPr="00A9014F">
        <w:rPr>
          <w:rStyle w:val="a8"/>
          <w:rFonts w:ascii="Times New Roman" w:hAnsi="Times New Roman"/>
          <w:i w:val="0"/>
          <w:color w:val="000000"/>
          <w:spacing w:val="3"/>
          <w:sz w:val="26"/>
          <w:szCs w:val="26"/>
          <w:shd w:val="clear" w:color="auto" w:fill="FFFFFF"/>
        </w:rPr>
        <w:t xml:space="preserve"> РФ от 13.08.2006 № 491</w:t>
      </w:r>
      <w:r w:rsidRPr="00A9014F">
        <w:rPr>
          <w:rFonts w:ascii="Times New Roman" w:hAnsi="Times New Roman"/>
          <w:b w:val="0"/>
          <w:i w:val="0"/>
          <w:color w:val="000000"/>
          <w:spacing w:val="3"/>
          <w:sz w:val="26"/>
          <w:szCs w:val="26"/>
          <w:shd w:val="clear" w:color="auto" w:fill="FFFFFF"/>
        </w:rPr>
        <w:t> 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продолжительность"​ с последними изменениями, внесенными Постановлением Правительства РФ от 15.12.2018 № 1572.</w:t>
      </w:r>
      <w:proofErr w:type="gramEnd"/>
      <w:r w:rsidRPr="00A9014F">
        <w:rPr>
          <w:rFonts w:ascii="Times New Roman" w:hAnsi="Times New Roman"/>
          <w:b w:val="0"/>
          <w:i w:val="0"/>
          <w:sz w:val="26"/>
          <w:szCs w:val="26"/>
        </w:rPr>
        <w:t xml:space="preserve"> Уставом Екатериновского сельского поселения Партизанского муниципального района Приморского края, муниципальный комитет Екатериновского сельского поселения Партизанского муниципального района</w:t>
      </w:r>
    </w:p>
    <w:p w:rsidR="00514024" w:rsidRPr="00521652" w:rsidRDefault="00514024" w:rsidP="00514024">
      <w:pPr>
        <w:rPr>
          <w:sz w:val="26"/>
          <w:szCs w:val="26"/>
        </w:rPr>
      </w:pPr>
    </w:p>
    <w:p w:rsidR="00514024" w:rsidRPr="00514024" w:rsidRDefault="00514024" w:rsidP="00514024">
      <w:pPr>
        <w:rPr>
          <w:rFonts w:ascii="Times New Roman" w:hAnsi="Times New Roman" w:cs="Times New Roman"/>
          <w:b/>
          <w:sz w:val="26"/>
          <w:szCs w:val="26"/>
        </w:rPr>
      </w:pPr>
      <w:r w:rsidRPr="0051402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14024" w:rsidRPr="00514024" w:rsidRDefault="00514024" w:rsidP="005140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 xml:space="preserve">        1. Принять муниципальный правовой акт </w:t>
      </w:r>
      <w:r w:rsidRPr="00514024">
        <w:rPr>
          <w:rFonts w:ascii="Times New Roman" w:hAnsi="Times New Roman" w:cs="Times New Roman"/>
          <w:bCs/>
          <w:sz w:val="26"/>
          <w:szCs w:val="26"/>
        </w:rPr>
        <w:t>«О внесение изменений в Правила благоустройства территории Екатериновского сельского поселения Партизанского муниципального района»</w:t>
      </w:r>
      <w:proofErr w:type="gramStart"/>
      <w:r w:rsidRPr="00514024">
        <w:rPr>
          <w:rFonts w:ascii="Times New Roman" w:hAnsi="Times New Roman" w:cs="Times New Roman"/>
          <w:bCs/>
          <w:sz w:val="26"/>
          <w:szCs w:val="26"/>
        </w:rPr>
        <w:t>.</w:t>
      </w:r>
      <w:r w:rsidRPr="0051402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514024">
        <w:rPr>
          <w:rFonts w:ascii="Times New Roman" w:hAnsi="Times New Roman" w:cs="Times New Roman"/>
          <w:sz w:val="26"/>
          <w:szCs w:val="26"/>
        </w:rPr>
        <w:t xml:space="preserve"> Прилагается )</w:t>
      </w:r>
    </w:p>
    <w:p w:rsidR="00514024" w:rsidRPr="00514024" w:rsidRDefault="00514024" w:rsidP="005140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 xml:space="preserve">        2. Направить муниципальный правовой акт главе Екатериновского сельского поселения для подписания и обнародования в установленном порядке.</w:t>
      </w:r>
    </w:p>
    <w:p w:rsidR="00514024" w:rsidRDefault="00514024" w:rsidP="005140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4024" w:rsidRDefault="00514024" w:rsidP="005140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4024" w:rsidRPr="00514024" w:rsidRDefault="00514024" w:rsidP="005140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514024" w:rsidRPr="00514024" w:rsidRDefault="00514024" w:rsidP="005140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51402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О. Г. Каишян</w:t>
      </w:r>
      <w:r w:rsidRPr="00514024">
        <w:rPr>
          <w:rFonts w:ascii="Times New Roman" w:hAnsi="Times New Roman" w:cs="Times New Roman"/>
          <w:sz w:val="26"/>
          <w:szCs w:val="26"/>
        </w:rPr>
        <w:tab/>
      </w:r>
    </w:p>
    <w:p w:rsidR="00514024" w:rsidRPr="00514024" w:rsidRDefault="00514024" w:rsidP="005140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514024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МУНИЦИПАЛЬНЫЙ ПРАВОВОЙ АКТ</w:t>
      </w:r>
    </w:p>
    <w:p w:rsidR="00514024" w:rsidRPr="00514024" w:rsidRDefault="00514024" w:rsidP="005140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4024">
        <w:rPr>
          <w:rFonts w:ascii="Times New Roman" w:hAnsi="Times New Roman" w:cs="Times New Roman"/>
          <w:b/>
          <w:sz w:val="26"/>
          <w:szCs w:val="26"/>
        </w:rPr>
        <w:t>«</w:t>
      </w:r>
      <w:r w:rsidRPr="00514024">
        <w:rPr>
          <w:rFonts w:ascii="Times New Roman" w:hAnsi="Times New Roman" w:cs="Times New Roman"/>
          <w:b/>
          <w:bCs/>
          <w:sz w:val="26"/>
          <w:szCs w:val="26"/>
        </w:rPr>
        <w:t>О  внесении   изменений  в Правила благоустройства на территории  Екатериновского  сельского поселения Партизанского муниципального района», утвержденных решением Муниципального комитета Екатериновского сельского поселения № 14 от 19.09.2017»</w:t>
      </w:r>
    </w:p>
    <w:p w:rsidR="00514024" w:rsidRPr="00514024" w:rsidRDefault="00514024" w:rsidP="005140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21652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proofErr w:type="gramStart"/>
      <w:r w:rsidRPr="00514024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="00F9762D">
        <w:rPr>
          <w:rFonts w:ascii="Times New Roman" w:hAnsi="Times New Roman" w:cs="Times New Roman"/>
          <w:sz w:val="26"/>
          <w:szCs w:val="26"/>
        </w:rPr>
        <w:t xml:space="preserve"> </w:t>
      </w:r>
      <w:r w:rsidRPr="0051402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514024" w:rsidRPr="00514024" w:rsidRDefault="00514024" w:rsidP="00514024">
      <w:pPr>
        <w:spacing w:after="0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514024" w:rsidRPr="00514024" w:rsidRDefault="00514024" w:rsidP="005140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514024" w:rsidRPr="00514024" w:rsidRDefault="00514024" w:rsidP="00514024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5140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14024">
        <w:rPr>
          <w:rFonts w:ascii="Times New Roman" w:hAnsi="Times New Roman" w:cs="Times New Roman"/>
          <w:sz w:val="26"/>
          <w:szCs w:val="26"/>
        </w:rPr>
        <w:t xml:space="preserve">. 2019   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514024" w:rsidRPr="00521652" w:rsidRDefault="00514024" w:rsidP="00514024">
      <w:pPr>
        <w:spacing w:after="0"/>
        <w:ind w:firstLine="720"/>
        <w:jc w:val="right"/>
        <w:rPr>
          <w:sz w:val="26"/>
          <w:szCs w:val="26"/>
        </w:rPr>
      </w:pPr>
    </w:p>
    <w:p w:rsidR="00514024" w:rsidRPr="00514024" w:rsidRDefault="00514024" w:rsidP="00514024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514024">
        <w:rPr>
          <w:bCs/>
          <w:sz w:val="26"/>
          <w:szCs w:val="26"/>
        </w:rPr>
        <w:t>Внести в Правила Благоустройства территории Екатериновского сельского поселения Партизанского муниципального района, следующие изменения:</w:t>
      </w:r>
    </w:p>
    <w:p w:rsidR="00514024" w:rsidRPr="00514024" w:rsidRDefault="00514024" w:rsidP="00514024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140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Pr="00514024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</w:p>
    <w:p w:rsidR="00514024" w:rsidRPr="00514024" w:rsidRDefault="00514024" w:rsidP="00514024">
      <w:pPr>
        <w:pStyle w:val="ConsPlusNormal"/>
        <w:ind w:firstLine="540"/>
        <w:jc w:val="both"/>
        <w:rPr>
          <w:rStyle w:val="a3"/>
          <w:noProof/>
          <w:color w:val="000000" w:themeColor="text1"/>
          <w:sz w:val="26"/>
          <w:szCs w:val="26"/>
        </w:rPr>
      </w:pPr>
      <w:r w:rsidRPr="00514024">
        <w:rPr>
          <w:color w:val="000000" w:themeColor="text1"/>
          <w:sz w:val="26"/>
          <w:szCs w:val="26"/>
        </w:rPr>
        <w:t>- в пункт 1.5. «Для целей настоящих Правил используются следующие термины и определения» д</w:t>
      </w:r>
      <w:r w:rsidRPr="00514024">
        <w:rPr>
          <w:rStyle w:val="a3"/>
          <w:noProof/>
          <w:color w:val="000000" w:themeColor="text1"/>
          <w:sz w:val="26"/>
          <w:szCs w:val="26"/>
        </w:rPr>
        <w:t>обавить следующее определение:</w:t>
      </w:r>
    </w:p>
    <w:p w:rsidR="00514024" w:rsidRPr="00514024" w:rsidRDefault="00514024" w:rsidP="00514024">
      <w:pPr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обратно.</w:t>
      </w:r>
    </w:p>
    <w:p w:rsidR="00514024" w:rsidRPr="00514024" w:rsidRDefault="00514024" w:rsidP="005140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02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51402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514024" w:rsidRPr="00514024" w:rsidRDefault="00514024" w:rsidP="00514024">
      <w:pPr>
        <w:pStyle w:val="a4"/>
        <w:rPr>
          <w:sz w:val="26"/>
          <w:szCs w:val="26"/>
        </w:rPr>
      </w:pPr>
      <w:r w:rsidRPr="00514024">
        <w:rPr>
          <w:color w:val="000000" w:themeColor="text1"/>
          <w:sz w:val="26"/>
          <w:szCs w:val="26"/>
        </w:rPr>
        <w:t xml:space="preserve">        - в пункт 2.8. «Оформление и оборудование зданий и сооружений» добавить следующие подпункты: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14024">
        <w:rPr>
          <w:sz w:val="26"/>
          <w:szCs w:val="26"/>
        </w:rPr>
        <w:t xml:space="preserve">2.8.11. </w:t>
      </w:r>
      <w:proofErr w:type="gramStart"/>
      <w:r w:rsidRPr="00514024">
        <w:rPr>
          <w:sz w:val="26"/>
          <w:szCs w:val="26"/>
        </w:rPr>
        <w:t>Собственники, владельцы, пользователи объектов</w:t>
      </w:r>
      <w:r w:rsidRPr="00521652">
        <w:rPr>
          <w:sz w:val="26"/>
          <w:szCs w:val="26"/>
        </w:rPr>
        <w:t xml:space="preserve"> благоустройства - зданий (включая жилые дома, строения, сооружения) обязаны производить текущий и капитальный ремонт в соответствии с установленными нормами и правилами их технической эксплуатации, своевременное производство работ по реставрации, ремонту зданий и их отдельных элементов (балконов, лоджий, веранд, водосточных труб и др.) и ограждений, поддерживать в чистоте, исправном состоянии расположенные на фасадах информационные таблички, номерные знаки, указатели</w:t>
      </w:r>
      <w:proofErr w:type="gramEnd"/>
      <w:r w:rsidRPr="00521652">
        <w:rPr>
          <w:sz w:val="26"/>
          <w:szCs w:val="26"/>
        </w:rPr>
        <w:t xml:space="preserve"> улиц.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2.8.12</w:t>
      </w:r>
      <w:r w:rsidRPr="00521652">
        <w:rPr>
          <w:sz w:val="26"/>
          <w:szCs w:val="26"/>
        </w:rPr>
        <w:t xml:space="preserve">. Владельцы административных, производственных и общественных зданий при местном разрушении облицовки, штукатурки, фактурного и окрасочного слоев, трещинах в штукатурке, выкашивании раствора из швов </w:t>
      </w:r>
      <w:proofErr w:type="gramStart"/>
      <w:r w:rsidRPr="00521652">
        <w:rPr>
          <w:sz w:val="26"/>
          <w:szCs w:val="26"/>
        </w:rPr>
        <w:t xml:space="preserve">облицовки, кирпичной и </w:t>
      </w:r>
      <w:proofErr w:type="spellStart"/>
      <w:r w:rsidRPr="00521652">
        <w:rPr>
          <w:sz w:val="26"/>
          <w:szCs w:val="26"/>
        </w:rPr>
        <w:t>мелкоблочной</w:t>
      </w:r>
      <w:proofErr w:type="spellEnd"/>
      <w:r w:rsidRPr="00521652">
        <w:rPr>
          <w:sz w:val="26"/>
          <w:szCs w:val="26"/>
        </w:rPr>
        <w:t xml:space="preserve"> кладки, разрушении герметизирующих заделок стыков полносборных зданий, повреждении или износе металлических покрытий на выступающих частях стен, разрушении водосточных труб, мокрых и ржавых пятнах, потеках и </w:t>
      </w:r>
      <w:proofErr w:type="spellStart"/>
      <w:r w:rsidRPr="00521652">
        <w:rPr>
          <w:sz w:val="26"/>
          <w:szCs w:val="26"/>
        </w:rPr>
        <w:t>высолах</w:t>
      </w:r>
      <w:proofErr w:type="spellEnd"/>
      <w:r w:rsidRPr="00521652">
        <w:rPr>
          <w:sz w:val="26"/>
          <w:szCs w:val="26"/>
        </w:rPr>
        <w:t>, общем загрязнении поверхности, разрушении парапетов, разрушении и повреждении    отделочного слоя, ослаблении крепления выступающих из плоскости стен архитектурных деталей (карнизов, балконов, поясов, кронштейнов, розеток, тяг, и др.) обязаны обеспечить своевременное производство</w:t>
      </w:r>
      <w:proofErr w:type="gramEnd"/>
      <w:r w:rsidRPr="00521652">
        <w:rPr>
          <w:sz w:val="26"/>
          <w:szCs w:val="26"/>
        </w:rPr>
        <w:t xml:space="preserve"> работ по реставрации, ремонту и покраске фасадов указанных объектов и их отдельных элементов (балконов, лоджий, водосточных труб и др.), поддерживать в чистоте, исправном состоянии расположенные на фасадах информационные таблички, номерные знаки, указатели улиц, памятные доски, средства наружной рекламы. Витрины и окна должны быть остеклены.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2.8.13.</w:t>
      </w:r>
      <w:r w:rsidRPr="00521652">
        <w:rPr>
          <w:sz w:val="26"/>
          <w:szCs w:val="26"/>
        </w:rPr>
        <w:t xml:space="preserve"> </w:t>
      </w:r>
      <w:proofErr w:type="gramStart"/>
      <w:r w:rsidRPr="00521652">
        <w:rPr>
          <w:sz w:val="26"/>
          <w:szCs w:val="26"/>
        </w:rPr>
        <w:t>Здания и сооружения, являющиеся объектами капитального строительства, в том числе их отдельные элементы (фасады, входы, цоколи, витрины, витражи, окна и другие), расположенные на зданиях и сооружениях светильники, домовые знаки, информационные таблички, памятные доски и другие аналогичные объекты, должны содержаться в чистоте, порядке и исправном состоянии.</w:t>
      </w:r>
      <w:proofErr w:type="gramEnd"/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2.8.14.</w:t>
      </w:r>
      <w:r w:rsidRPr="00521652">
        <w:rPr>
          <w:sz w:val="26"/>
          <w:szCs w:val="26"/>
        </w:rPr>
        <w:t xml:space="preserve"> Окраска, побелка, капитальный и текущий ремонт фасадов зданий, жилых домов, ограждений, сооружений (в том числе временных) производятся в зависимости от их технического состояния и внешнего вида.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Требования, предъявляемые при окраске фасадов зданий и сооружений: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1) площадь цоколя зданий и сооружений по всему периметру должна иметь  единый отделочный материал, цветовой тон и фактуру поверхности;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2) поверхности площадей фасадов зданий от цоколя первого этажа до               последнего,  визуально просматриваемые с улиц, должны иметь единый цветовой тон, фактуру отделочного материала, единую архитектурную стилистику;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3) запрещается окраска фасадов до восстановления разрушенных поверхностей или поврежденных архитектурных деталей;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4) запрещается частичная (фрагментарная) окраска, а равно обвес металлопластиковыми панелями, отделка иным декоративным или строительным материалом поверхностей фасадов зданий;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5) работы по окраске фасадов зданий, относящихся к жилищному фонду, производятся в соответствии с колером фасада здания.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6) Металлические элементы должны защищаться от коррозии и окрашиваться по мере необходимости, но не реже одного раза в три года.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7) Козырьки подъездов, а также кровли должны быть очищены от загрязнений, древесно-кустарниковой и сорной растительности.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8) Работы по устранению повреждений и неисправностей, окраске зданий и сооружений, восстановлению чистоты и порядка должны производиться ежегодно.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9) При производстве работ по окрашиванию оконных переплетов их цвет с   наружной стороны, а также при установке новых оконных блоков конфигурация оконных переплетов и их цвет с наружной стороны должны соответствовать общему цветовому фону фасада дома (здания, сооружения).</w:t>
      </w:r>
    </w:p>
    <w:p w:rsidR="00514024" w:rsidRPr="00521652" w:rsidRDefault="00514024" w:rsidP="00514024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2.8.15</w:t>
      </w:r>
      <w:r w:rsidRPr="00521652">
        <w:rPr>
          <w:sz w:val="26"/>
          <w:szCs w:val="26"/>
        </w:rPr>
        <w:t>. Переоборудование фасадов зданий, сооружений и их конструктивных элементов (за исключением объектов капитального строительства, расположенных на земельных участках,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строительства) в границах территорий общего пользования,  осуществляется в соответствии с согласованным архитектурным решением.</w:t>
      </w:r>
    </w:p>
    <w:p w:rsidR="00514024" w:rsidRPr="00931955" w:rsidRDefault="00514024" w:rsidP="00514024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2.8.16.</w:t>
      </w:r>
      <w:r w:rsidRPr="00931955">
        <w:rPr>
          <w:sz w:val="26"/>
          <w:szCs w:val="26"/>
        </w:rPr>
        <w:t xml:space="preserve"> Размещение наружных блоков кондиционеров, спутниковых антенн и (или) иного оборудования на фасадах зданий, сооружений осуществляется в соответствии с действующим законодательством Российской Федерации и с согласованным архитектурным решением.</w:t>
      </w:r>
    </w:p>
    <w:p w:rsidR="00514024" w:rsidRPr="00931955" w:rsidRDefault="00514024" w:rsidP="00514024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Размещение оборудования и наружных блоков систем кондиционирования и вентиляции допускается: на кровле зданий и сооружений, 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жалюзи), внутри балконов и лоджий на дворовых фасадах, глухих фасадах.</w:t>
      </w:r>
    </w:p>
    <w:p w:rsidR="00514024" w:rsidRPr="00931955" w:rsidRDefault="00514024" w:rsidP="00514024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lastRenderedPageBreak/>
        <w:t xml:space="preserve">       Запрещается размещение наружных блоков систем кондиционирования и      вентиляции на поверхности лицевых (уличных) фасадов, выходящих на основные    магистрали, в оконных и дверных проемах с выступанием за плоскость фасада без использования маскирующих ограждений.</w:t>
      </w:r>
    </w:p>
    <w:p w:rsidR="00514024" w:rsidRPr="00931955" w:rsidRDefault="00514024" w:rsidP="00514024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Наружные блоки систем кондиционирования и вентиляции, антенны должны размещаться упорядоченно, с привязкой к </w:t>
      </w:r>
      <w:proofErr w:type="gramStart"/>
      <w:r w:rsidRPr="00931955">
        <w:rPr>
          <w:sz w:val="26"/>
          <w:szCs w:val="26"/>
        </w:rPr>
        <w:t>архитектурному решению</w:t>
      </w:r>
      <w:proofErr w:type="gramEnd"/>
      <w:r w:rsidRPr="00931955">
        <w:rPr>
          <w:sz w:val="26"/>
          <w:szCs w:val="26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</w:t>
      </w:r>
    </w:p>
    <w:p w:rsidR="00514024" w:rsidRPr="00931955" w:rsidRDefault="00514024" w:rsidP="00514024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 Запрещается размещение наружных блоков систем кондиционирования и вентиляции,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514024" w:rsidRPr="001D0BE0" w:rsidRDefault="00514024" w:rsidP="00514024">
      <w:pPr>
        <w:pStyle w:val="a4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2.8.17.</w:t>
      </w:r>
      <w:r w:rsidRPr="001D0BE0">
        <w:rPr>
          <w:sz w:val="26"/>
          <w:szCs w:val="26"/>
        </w:rPr>
        <w:t xml:space="preserve">  Не допускается:</w:t>
      </w:r>
    </w:p>
    <w:p w:rsidR="00514024" w:rsidRPr="001D0BE0" w:rsidRDefault="00514024" w:rsidP="00514024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самовольное возведение хозяйственных и вспомогательных построек (сараев, будок, голубятен, теплиц и т.п.), выходящих на главный фасад;</w:t>
      </w:r>
    </w:p>
    <w:p w:rsidR="00514024" w:rsidRPr="001D0BE0" w:rsidRDefault="00514024" w:rsidP="00514024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proofErr w:type="gramStart"/>
      <w:r w:rsidRPr="001D0BE0">
        <w:rPr>
          <w:sz w:val="26"/>
          <w:szCs w:val="26"/>
        </w:rPr>
        <w:t>захламлять</w:t>
      </w:r>
      <w:proofErr w:type="gramEnd"/>
      <w:r w:rsidRPr="001D0BE0">
        <w:rPr>
          <w:sz w:val="26"/>
          <w:szCs w:val="26"/>
        </w:rPr>
        <w:t xml:space="preserve"> балконы, лоджии и окна наружных фасадов зданий, выходящие на основные (главные, магистральные) улицы;</w:t>
      </w:r>
    </w:p>
    <w:p w:rsidR="00514024" w:rsidRPr="001D0BE0" w:rsidRDefault="00514024" w:rsidP="00514024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производить окраску фасадов зданий, строений, сооружений без предварительного восстановления архитектурных деталей;</w:t>
      </w:r>
    </w:p>
    <w:p w:rsidR="00514024" w:rsidRPr="001D0BE0" w:rsidRDefault="00514024" w:rsidP="00514024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самовольное расклеивание газет, объявлений и плакатов, рекламных               материалов на фасадах зданий, сооружениях и ограждениях, за исключением специально отведенных мест;</w:t>
      </w:r>
    </w:p>
    <w:p w:rsidR="00514024" w:rsidRPr="001D0BE0" w:rsidRDefault="00514024" w:rsidP="00514024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устанавливать на зданиях, сооружениях объекты, ставящие под угрозу       обеспечение безопасности граждан</w:t>
      </w:r>
    </w:p>
    <w:p w:rsidR="00514024" w:rsidRPr="003F43B9" w:rsidRDefault="00514024" w:rsidP="00514024">
      <w:pPr>
        <w:jc w:val="both"/>
        <w:rPr>
          <w:b/>
          <w:sz w:val="26"/>
          <w:szCs w:val="26"/>
        </w:rPr>
      </w:pPr>
    </w:p>
    <w:p w:rsidR="00514024" w:rsidRPr="00514024" w:rsidRDefault="00514024" w:rsidP="00514024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140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Pr="00514024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IV</w:t>
      </w:r>
    </w:p>
    <w:p w:rsidR="00514024" w:rsidRPr="00477857" w:rsidRDefault="00514024" w:rsidP="00514024">
      <w:pPr>
        <w:pStyle w:val="ConsPlusNormal"/>
        <w:ind w:firstLine="709"/>
        <w:jc w:val="both"/>
        <w:rPr>
          <w:b/>
          <w:sz w:val="26"/>
          <w:szCs w:val="26"/>
        </w:rPr>
      </w:pPr>
      <w:r w:rsidRPr="00521652">
        <w:rPr>
          <w:color w:val="000000" w:themeColor="text1"/>
          <w:sz w:val="26"/>
          <w:szCs w:val="26"/>
        </w:rPr>
        <w:t>- пункт 4.18.</w:t>
      </w:r>
      <w:r>
        <w:rPr>
          <w:color w:val="000000" w:themeColor="text1"/>
          <w:sz w:val="26"/>
          <w:szCs w:val="26"/>
        </w:rPr>
        <w:t>1.</w:t>
      </w:r>
      <w:r w:rsidRPr="00521652">
        <w:rPr>
          <w:color w:val="000000" w:themeColor="text1"/>
          <w:sz w:val="26"/>
          <w:szCs w:val="26"/>
        </w:rPr>
        <w:t xml:space="preserve"> заменить следующим </w:t>
      </w:r>
      <w:r w:rsidRPr="007F4D68">
        <w:rPr>
          <w:color w:val="000000" w:themeColor="text1"/>
          <w:sz w:val="26"/>
          <w:szCs w:val="26"/>
        </w:rPr>
        <w:t>содержанием «</w:t>
      </w:r>
      <w:r w:rsidRPr="007F4D68">
        <w:rPr>
          <w:sz w:val="26"/>
          <w:szCs w:val="26"/>
        </w:rPr>
        <w:t>Содержание</w:t>
      </w:r>
      <w:r w:rsidRPr="00521652">
        <w:rPr>
          <w:sz w:val="26"/>
          <w:szCs w:val="26"/>
        </w:rPr>
        <w:t xml:space="preserve"> домашних животных на территории Екатериновского сельского поселения осуществляется в соответствии законами и нормативными правовыми актами РФ и Приморского края, а так же настоящими Правилами.</w:t>
      </w:r>
      <w:r>
        <w:rPr>
          <w:b/>
          <w:sz w:val="26"/>
          <w:szCs w:val="26"/>
        </w:rPr>
        <w:t xml:space="preserve"> </w:t>
      </w:r>
      <w:r w:rsidRPr="00521652">
        <w:rPr>
          <w:sz w:val="26"/>
          <w:szCs w:val="26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514024" w:rsidRPr="00521652" w:rsidRDefault="00514024" w:rsidP="0051402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</w:t>
      </w:r>
      <w:r>
        <w:rPr>
          <w:sz w:val="26"/>
          <w:szCs w:val="26"/>
        </w:rPr>
        <w:t>2</w:t>
      </w:r>
      <w:r w:rsidRPr="00521652">
        <w:rPr>
          <w:sz w:val="26"/>
          <w:szCs w:val="26"/>
        </w:rPr>
        <w:t>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</w:p>
    <w:p w:rsidR="00514024" w:rsidRPr="00521652" w:rsidRDefault="00514024" w:rsidP="0051402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4.18.3. При выгуле домашнего животного необходимо соблюдать следующие требования:</w:t>
      </w:r>
    </w:p>
    <w:p w:rsidR="00514024" w:rsidRPr="00521652" w:rsidRDefault="00514024" w:rsidP="00514024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14024" w:rsidRPr="00521652" w:rsidRDefault="00514024" w:rsidP="00514024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не допускать выгул животного в местах общего пользования (дворовые территории, тротуары, улицы, в жилых зданиях - лестничные клетки, подъезды, подвалы и т.д.).</w:t>
      </w:r>
    </w:p>
    <w:p w:rsidR="00514024" w:rsidRPr="00521652" w:rsidRDefault="00514024" w:rsidP="00514024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обеспечивать уборку продуктов жизнедеятельности животного в местах и на территориях общего пользования;</w:t>
      </w:r>
    </w:p>
    <w:p w:rsidR="00514024" w:rsidRPr="00521652" w:rsidRDefault="00514024" w:rsidP="0051402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lastRenderedPageBreak/>
        <w:t>4.18.4. Не допускается:</w:t>
      </w:r>
    </w:p>
    <w:p w:rsidR="00514024" w:rsidRPr="00521652" w:rsidRDefault="00514024" w:rsidP="00514024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натравливание животных на других животных;</w:t>
      </w:r>
    </w:p>
    <w:p w:rsidR="00514024" w:rsidRPr="00521652" w:rsidRDefault="00514024" w:rsidP="00514024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514024" w:rsidRPr="00521652" w:rsidRDefault="00514024" w:rsidP="00514024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торговля животными в местах, специально не отведенных для этого;</w:t>
      </w:r>
    </w:p>
    <w:p w:rsidR="00514024" w:rsidRPr="00521652" w:rsidRDefault="00514024" w:rsidP="00514024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организация и проведение боев животных.</w:t>
      </w:r>
    </w:p>
    <w:p w:rsidR="00514024" w:rsidRPr="00521652" w:rsidRDefault="00514024" w:rsidP="00514024">
      <w:pPr>
        <w:pStyle w:val="ConsPlusNormal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21652">
        <w:rPr>
          <w:sz w:val="26"/>
          <w:szCs w:val="26"/>
        </w:rPr>
        <w:t>4.18.</w:t>
      </w:r>
      <w:r>
        <w:rPr>
          <w:sz w:val="26"/>
          <w:szCs w:val="26"/>
        </w:rPr>
        <w:t>5</w:t>
      </w:r>
      <w:r w:rsidRPr="00521652">
        <w:rPr>
          <w:sz w:val="26"/>
          <w:szCs w:val="26"/>
        </w:rPr>
        <w:t xml:space="preserve">. Порядок содержания сельскохозяйственных животных (скота). </w:t>
      </w:r>
    </w:p>
    <w:p w:rsidR="00514024" w:rsidRPr="00521652" w:rsidRDefault="00514024" w:rsidP="00514024">
      <w:pPr>
        <w:pStyle w:val="a4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На территории поселения запрещается:</w:t>
      </w:r>
    </w:p>
    <w:p w:rsidR="00514024" w:rsidRPr="00521652" w:rsidRDefault="00514024" w:rsidP="0051402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прогон сельскохозяйственных животных (скота) на территории поселения, автодорогам без сопровождающих лиц;</w:t>
      </w:r>
    </w:p>
    <w:p w:rsidR="00514024" w:rsidRPr="00521652" w:rsidRDefault="00514024" w:rsidP="0051402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безнадзорный выгул сельскохозяйственных животных (скота) и птицы, а также производить выпас домашних животных (крупного и мелкого рогатого скота, птиц и др.) на улицах, газонах, дворовых площадках, местах отдыха населения;</w:t>
      </w:r>
    </w:p>
    <w:p w:rsidR="00514024" w:rsidRPr="00521652" w:rsidRDefault="00514024" w:rsidP="00514024">
      <w:pPr>
        <w:pStyle w:val="a4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пр.);</w:t>
      </w:r>
    </w:p>
    <w:p w:rsidR="00514024" w:rsidRPr="00521652" w:rsidRDefault="00514024" w:rsidP="00514024">
      <w:pPr>
        <w:pStyle w:val="a4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 контакт больных животных и животных, на которых наложен карантин, со здоровыми животными;</w:t>
      </w:r>
    </w:p>
    <w:p w:rsidR="00514024" w:rsidRPr="00521652" w:rsidRDefault="00514024" w:rsidP="00514024">
      <w:pPr>
        <w:pStyle w:val="a4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допускать, чтобы домашние животные и птицы загрязняли экскрементами места общего пользования (дворовые территории, тротуары, улицы, в жилых зданиях - лестничные клетки, подъезды, подвалы и т.д.). Загрязнения указанных мест должны немедленно устраняться владельцами животных;</w:t>
      </w:r>
    </w:p>
    <w:p w:rsidR="00514024" w:rsidRPr="00514024" w:rsidRDefault="00514024" w:rsidP="0051402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>- выбрасывание трупов (останков) домашних животных и их несанкционированное захоронение вне специально отведенных мест</w:t>
      </w:r>
      <w:proofErr w:type="gramStart"/>
      <w:r w:rsidRPr="00514024">
        <w:rPr>
          <w:rFonts w:ascii="Times New Roman" w:hAnsi="Times New Roman" w:cs="Times New Roman"/>
          <w:sz w:val="26"/>
          <w:szCs w:val="26"/>
        </w:rPr>
        <w:t>;</w:t>
      </w:r>
      <w:r w:rsidRPr="0051402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»</w:t>
      </w:r>
      <w:proofErr w:type="gramEnd"/>
    </w:p>
    <w:p w:rsidR="00514024" w:rsidRPr="00521652" w:rsidRDefault="00514024" w:rsidP="00514024">
      <w:pPr>
        <w:pStyle w:val="a4"/>
        <w:rPr>
          <w:sz w:val="26"/>
          <w:szCs w:val="26"/>
        </w:rPr>
      </w:pPr>
    </w:p>
    <w:p w:rsidR="00514024" w:rsidRPr="00521652" w:rsidRDefault="00514024" w:rsidP="00514024">
      <w:pPr>
        <w:pStyle w:val="a4"/>
        <w:rPr>
          <w:sz w:val="26"/>
          <w:szCs w:val="26"/>
        </w:rPr>
      </w:pPr>
    </w:p>
    <w:p w:rsidR="00514024" w:rsidRPr="00521652" w:rsidRDefault="00514024" w:rsidP="00514024">
      <w:pPr>
        <w:pStyle w:val="a4"/>
        <w:rPr>
          <w:sz w:val="26"/>
          <w:szCs w:val="26"/>
        </w:rPr>
      </w:pPr>
      <w:r w:rsidRPr="00521652">
        <w:rPr>
          <w:sz w:val="26"/>
          <w:szCs w:val="26"/>
        </w:rPr>
        <w:t>Глава Екатериновского</w:t>
      </w:r>
    </w:p>
    <w:p w:rsidR="00514024" w:rsidRPr="00521652" w:rsidRDefault="00514024" w:rsidP="00514024">
      <w:pPr>
        <w:pStyle w:val="a4"/>
        <w:rPr>
          <w:sz w:val="26"/>
          <w:szCs w:val="26"/>
        </w:rPr>
      </w:pPr>
      <w:r w:rsidRPr="00521652">
        <w:rPr>
          <w:sz w:val="26"/>
          <w:szCs w:val="26"/>
        </w:rPr>
        <w:t>сельского поселения                                                                 О.Ф. Смыченко</w:t>
      </w:r>
    </w:p>
    <w:p w:rsidR="00514024" w:rsidRPr="00521652" w:rsidRDefault="00514024" w:rsidP="00514024">
      <w:pPr>
        <w:rPr>
          <w:sz w:val="26"/>
          <w:szCs w:val="26"/>
        </w:rPr>
      </w:pPr>
    </w:p>
    <w:p w:rsidR="00514024" w:rsidRPr="00514024" w:rsidRDefault="00F9762D" w:rsidP="005140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514024" w:rsidRPr="00514024">
        <w:rPr>
          <w:rFonts w:ascii="Times New Roman" w:hAnsi="Times New Roman" w:cs="Times New Roman"/>
          <w:sz w:val="26"/>
          <w:szCs w:val="26"/>
        </w:rPr>
        <w:t>.</w:t>
      </w:r>
      <w:r w:rsidR="00514024">
        <w:rPr>
          <w:rFonts w:ascii="Times New Roman" w:hAnsi="Times New Roman" w:cs="Times New Roman"/>
          <w:sz w:val="26"/>
          <w:szCs w:val="26"/>
        </w:rPr>
        <w:t>10</w:t>
      </w:r>
      <w:r w:rsidR="00514024" w:rsidRPr="00514024">
        <w:rPr>
          <w:rFonts w:ascii="Times New Roman" w:hAnsi="Times New Roman" w:cs="Times New Roman"/>
          <w:sz w:val="26"/>
          <w:szCs w:val="26"/>
        </w:rPr>
        <w:t>.2019</w:t>
      </w:r>
    </w:p>
    <w:p w:rsidR="00514024" w:rsidRPr="00514024" w:rsidRDefault="00514024" w:rsidP="005140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02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9762D">
        <w:rPr>
          <w:rFonts w:ascii="Times New Roman" w:hAnsi="Times New Roman" w:cs="Times New Roman"/>
          <w:sz w:val="26"/>
          <w:szCs w:val="26"/>
        </w:rPr>
        <w:t>7</w:t>
      </w:r>
      <w:r w:rsidRPr="00514024">
        <w:rPr>
          <w:rFonts w:ascii="Times New Roman" w:hAnsi="Times New Roman" w:cs="Times New Roman"/>
          <w:sz w:val="26"/>
          <w:szCs w:val="26"/>
        </w:rPr>
        <w:t>-МПА</w:t>
      </w:r>
    </w:p>
    <w:p w:rsidR="00514024" w:rsidRPr="00521652" w:rsidRDefault="00514024" w:rsidP="00514024">
      <w:pPr>
        <w:spacing w:after="0"/>
        <w:rPr>
          <w:sz w:val="26"/>
          <w:szCs w:val="26"/>
        </w:rPr>
      </w:pPr>
    </w:p>
    <w:p w:rsidR="00F871AE" w:rsidRDefault="00F871AE"/>
    <w:sectPr w:rsidR="00F871AE" w:rsidSect="00514024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24" w:rsidRDefault="00514024" w:rsidP="00514024">
      <w:pPr>
        <w:spacing w:after="0" w:line="240" w:lineRule="auto"/>
      </w:pPr>
      <w:r>
        <w:separator/>
      </w:r>
    </w:p>
  </w:endnote>
  <w:endnote w:type="continuationSeparator" w:id="0">
    <w:p w:rsidR="00514024" w:rsidRDefault="00514024" w:rsidP="0051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24" w:rsidRDefault="00514024" w:rsidP="00514024">
      <w:pPr>
        <w:spacing w:after="0" w:line="240" w:lineRule="auto"/>
      </w:pPr>
      <w:r>
        <w:separator/>
      </w:r>
    </w:p>
  </w:footnote>
  <w:footnote w:type="continuationSeparator" w:id="0">
    <w:p w:rsidR="00514024" w:rsidRDefault="00514024" w:rsidP="0051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7DB"/>
    <w:multiLevelType w:val="hybridMultilevel"/>
    <w:tmpl w:val="F23C9282"/>
    <w:lvl w:ilvl="0" w:tplc="45B0FC3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701DF"/>
    <w:multiLevelType w:val="hybridMultilevel"/>
    <w:tmpl w:val="F7AC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FA5"/>
    <w:multiLevelType w:val="hybridMultilevel"/>
    <w:tmpl w:val="BE2C4BD4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CB33559"/>
    <w:multiLevelType w:val="hybridMultilevel"/>
    <w:tmpl w:val="9A60E1AC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024"/>
    <w:rsid w:val="00514024"/>
    <w:rsid w:val="00F871AE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0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4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14024"/>
    <w:rPr>
      <w:color w:val="0000FF"/>
      <w:u w:val="single"/>
    </w:rPr>
  </w:style>
  <w:style w:type="paragraph" w:styleId="a4">
    <w:name w:val="No Spacing"/>
    <w:uiPriority w:val="1"/>
    <w:qFormat/>
    <w:rsid w:val="0051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4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4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4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1402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14024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51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4024"/>
  </w:style>
  <w:style w:type="paragraph" w:styleId="ab">
    <w:name w:val="Balloon Text"/>
    <w:basedOn w:val="a"/>
    <w:link w:val="ac"/>
    <w:uiPriority w:val="99"/>
    <w:semiHidden/>
    <w:unhideWhenUsed/>
    <w:rsid w:val="00F9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1847</Words>
  <Characters>10529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3</cp:revision>
  <cp:lastPrinted>2019-10-27T23:37:00Z</cp:lastPrinted>
  <dcterms:created xsi:type="dcterms:W3CDTF">2019-10-27T22:09:00Z</dcterms:created>
  <dcterms:modified xsi:type="dcterms:W3CDTF">2019-10-27T23:39:00Z</dcterms:modified>
</cp:coreProperties>
</file>