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0" w:rsidRPr="00A92F24" w:rsidRDefault="00971120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Итоговый протокол </w:t>
      </w:r>
    </w:p>
    <w:p w:rsidR="00971120" w:rsidRPr="00A92F24" w:rsidRDefault="00971120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о результатах общественного обсуждения проекта</w:t>
      </w:r>
    </w:p>
    <w:p w:rsidR="00971120" w:rsidRPr="00A92F24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</w:t>
      </w:r>
      <w:r w:rsidR="00A92F24" w:rsidRPr="00A92F24">
        <w:rPr>
          <w:rFonts w:ascii="Times New Roman" w:eastAsia="Times New Roman" w:hAnsi="Times New Roman" w:cs="Times New Roman"/>
          <w:b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6A278A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78A" w:rsidRPr="00A92F24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Екатериновка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5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>марта 2020 года</w:t>
      </w:r>
    </w:p>
    <w:p w:rsidR="006A278A" w:rsidRPr="00A92F24" w:rsidRDefault="006A278A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92F24">
        <w:rPr>
          <w:color w:val="000000"/>
          <w:sz w:val="26"/>
          <w:szCs w:val="26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района Приморского края на 2018 – 202</w:t>
      </w:r>
      <w:r w:rsidR="00A92F24" w:rsidRPr="00A92F24">
        <w:rPr>
          <w:color w:val="000000"/>
          <w:sz w:val="26"/>
          <w:szCs w:val="26"/>
        </w:rPr>
        <w:t xml:space="preserve">4 </w:t>
      </w:r>
      <w:r w:rsidRPr="00A92F24">
        <w:rPr>
          <w:color w:val="000000"/>
          <w:sz w:val="26"/>
          <w:szCs w:val="26"/>
        </w:rPr>
        <w:t>годы»: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Торубара З.А. – и. о. начальника финансового отдела администрации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Упорова В.А. – депутат Муниципального комитета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Касницкая Г.В. </w:t>
      </w:r>
      <w:r w:rsidR="00A92F24" w:rsidRPr="00A92F24">
        <w:rPr>
          <w:rFonts w:ascii="Times New Roman" w:hAnsi="Times New Roman" w:cs="Times New Roman"/>
          <w:sz w:val="26"/>
          <w:szCs w:val="26"/>
        </w:rPr>
        <w:t>– директор МКУКС и АХОДА ЕСП</w:t>
      </w:r>
      <w:r w:rsidRPr="00A92F24">
        <w:rPr>
          <w:rFonts w:ascii="Times New Roman" w:hAnsi="Times New Roman" w:cs="Times New Roman"/>
          <w:sz w:val="26"/>
          <w:szCs w:val="26"/>
        </w:rPr>
        <w:t>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Петрова М.С. – специалист по благоустройству </w:t>
      </w:r>
      <w:r w:rsidR="00A92F24" w:rsidRPr="00A92F24">
        <w:rPr>
          <w:rFonts w:ascii="Times New Roman" w:hAnsi="Times New Roman" w:cs="Times New Roman"/>
          <w:sz w:val="26"/>
          <w:szCs w:val="26"/>
        </w:rPr>
        <w:t>МКУКС и АХОДА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Маханько О.И. – председатель общественного совета при главе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Ануприенко И.В. – председатель общества инвалидов </w:t>
      </w:r>
      <w:proofErr w:type="gramStart"/>
      <w:r w:rsidRPr="00A92F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hAnsi="Times New Roman" w:cs="Times New Roman"/>
          <w:sz w:val="26"/>
          <w:szCs w:val="26"/>
        </w:rPr>
        <w:t>. Екатериновка.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hAnsi="Times New Roman" w:cs="Times New Roman"/>
          <w:sz w:val="26"/>
          <w:szCs w:val="26"/>
        </w:rPr>
        <w:t xml:space="preserve">Приглашенные: </w:t>
      </w:r>
      <w:bookmarkStart w:id="0" w:name="_GoBack"/>
      <w:bookmarkEnd w:id="0"/>
      <w:r w:rsidR="00A92F24" w:rsidRPr="00A92F24">
        <w:rPr>
          <w:rFonts w:ascii="Times New Roman" w:hAnsi="Times New Roman" w:cs="Times New Roman"/>
          <w:sz w:val="26"/>
          <w:szCs w:val="26"/>
        </w:rPr>
        <w:t>глава Екатериновского сельского поселения Смыченко О.Ф., старший специалист 2 разряда Ощепкова С.С.</w:t>
      </w:r>
      <w:proofErr w:type="gramEnd"/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99749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971120" w:rsidRPr="00A92F24" w:rsidRDefault="00971120" w:rsidP="0099749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О</w:t>
      </w:r>
      <w:r w:rsidR="00704ED1">
        <w:rPr>
          <w:rFonts w:ascii="Times New Roman" w:hAnsi="Times New Roman" w:cs="Times New Roman"/>
          <w:sz w:val="26"/>
          <w:szCs w:val="26"/>
        </w:rPr>
        <w:t xml:space="preserve">бсуждение изменений в муниципальную программу (подпрограмму) </w:t>
      </w:r>
      <w:r w:rsidR="00704ED1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704ED1">
        <w:rPr>
          <w:rFonts w:ascii="Times New Roman" w:hAnsi="Times New Roman" w:cs="Times New Roman"/>
          <w:sz w:val="26"/>
          <w:szCs w:val="26"/>
        </w:rPr>
        <w:t>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ED1" w:rsidRPr="0099749B" w:rsidRDefault="00971120" w:rsidP="005B3E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49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3EDE" w:rsidRPr="0099749B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704ED1" w:rsidRPr="00704ED1" w:rsidRDefault="005B3EDE" w:rsidP="00704E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ED1">
        <w:rPr>
          <w:rFonts w:ascii="Times New Roman" w:hAnsi="Times New Roman" w:cs="Times New Roman"/>
          <w:sz w:val="26"/>
          <w:szCs w:val="26"/>
        </w:rPr>
        <w:t>В</w:t>
      </w:r>
      <w:r w:rsidR="00971120" w:rsidRPr="00704ED1">
        <w:rPr>
          <w:rFonts w:ascii="Times New Roman" w:hAnsi="Times New Roman" w:cs="Times New Roman"/>
          <w:sz w:val="26"/>
          <w:szCs w:val="26"/>
        </w:rPr>
        <w:t xml:space="preserve">ыступила </w:t>
      </w:r>
      <w:r w:rsidR="00A92F24" w:rsidRPr="00704ED1">
        <w:rPr>
          <w:rFonts w:ascii="Times New Roman" w:hAnsi="Times New Roman" w:cs="Times New Roman"/>
          <w:sz w:val="26"/>
          <w:szCs w:val="26"/>
        </w:rPr>
        <w:t xml:space="preserve">и.о. начальника финансового отдела </w:t>
      </w:r>
      <w:r w:rsidRPr="00704ED1">
        <w:rPr>
          <w:rFonts w:ascii="Times New Roman" w:hAnsi="Times New Roman" w:cs="Times New Roman"/>
          <w:sz w:val="26"/>
          <w:szCs w:val="26"/>
        </w:rPr>
        <w:t xml:space="preserve">З.А. </w:t>
      </w:r>
      <w:r w:rsidR="00A92F24" w:rsidRPr="00704ED1">
        <w:rPr>
          <w:rFonts w:ascii="Times New Roman" w:hAnsi="Times New Roman" w:cs="Times New Roman"/>
          <w:sz w:val="26"/>
          <w:szCs w:val="26"/>
        </w:rPr>
        <w:t>Торубара</w:t>
      </w:r>
      <w:r w:rsidRPr="00704ED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704ED1" w:rsidRPr="00704ED1">
        <w:rPr>
          <w:rFonts w:ascii="Times New Roman" w:hAnsi="Times New Roman" w:cs="Times New Roman"/>
          <w:sz w:val="26"/>
          <w:szCs w:val="26"/>
        </w:rPr>
        <w:t>«</w:t>
      </w:r>
      <w:r w:rsidR="00971120" w:rsidRPr="00704ED1">
        <w:rPr>
          <w:rFonts w:ascii="Times New Roman" w:hAnsi="Times New Roman" w:cs="Times New Roman"/>
          <w:sz w:val="26"/>
          <w:szCs w:val="26"/>
        </w:rPr>
        <w:t xml:space="preserve">Уважаемые члены комиссии </w:t>
      </w:r>
      <w:r w:rsidR="00A92F24" w:rsidRPr="00704ED1">
        <w:rPr>
          <w:rFonts w:ascii="Times New Roman" w:hAnsi="Times New Roman" w:cs="Times New Roman"/>
          <w:sz w:val="26"/>
          <w:szCs w:val="26"/>
        </w:rPr>
        <w:t>и участники общественного обсуждения</w:t>
      </w:r>
      <w:r w:rsidR="00704ED1" w:rsidRPr="00704ED1">
        <w:rPr>
          <w:rFonts w:ascii="Times New Roman" w:hAnsi="Times New Roman" w:cs="Times New Roman"/>
          <w:sz w:val="26"/>
          <w:szCs w:val="26"/>
        </w:rPr>
        <w:t>, довожу до вашего сведения, что на территории Екатериновского сельского поселения были объявлены общественные слушания</w:t>
      </w:r>
      <w:r w:rsidR="00704ED1" w:rsidRPr="00704ED1">
        <w:rPr>
          <w:rFonts w:ascii="Times New Roman" w:eastAsia="Times New Roman" w:hAnsi="Times New Roman" w:cs="Times New Roman"/>
          <w:sz w:val="26"/>
          <w:szCs w:val="26"/>
        </w:rPr>
        <w:t xml:space="preserve"> в период с 4 февраля 2020 года по 5 марта 2020 года по изменению в </w:t>
      </w:r>
      <w:r w:rsidR="00704ED1" w:rsidRPr="00704ED1">
        <w:rPr>
          <w:rFonts w:ascii="Times New Roman" w:hAnsi="Times New Roman" w:cs="Times New Roman"/>
          <w:sz w:val="26"/>
          <w:szCs w:val="26"/>
        </w:rPr>
        <w:t>муниципальную программу (подпрограмму) «Формирование современной городской среды на территории Екатериновского сельского поселения Партизанского муниципального района на 2018-2027 годы», а именно:</w:t>
      </w:r>
      <w:proofErr w:type="gramEnd"/>
    </w:p>
    <w:p w:rsidR="00704ED1" w:rsidRPr="0099749B" w:rsidRDefault="00704ED1" w:rsidP="00704ED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49B">
        <w:rPr>
          <w:rFonts w:ascii="Times New Roman" w:hAnsi="Times New Roman" w:cs="Times New Roman"/>
          <w:sz w:val="26"/>
          <w:szCs w:val="26"/>
        </w:rPr>
        <w:t>- Муниципальная программа «</w:t>
      </w:r>
      <w:r w:rsidRPr="0099749B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Екатериновского сельского поселения Партизанского муниципального района на 2018-2024 годы» продлена до 2027 года, на основании государственной программы Приморского края «Формирование современной </w:t>
      </w:r>
      <w:r w:rsidRPr="0099749B">
        <w:rPr>
          <w:rFonts w:ascii="Times New Roman" w:eastAsia="Times New Roman" w:hAnsi="Times New Roman" w:cs="Times New Roman"/>
          <w:sz w:val="26"/>
          <w:szCs w:val="26"/>
        </w:rPr>
        <w:lastRenderedPageBreak/>
        <w:t>городской среды муниципальных образований Приморского края» на 2020-2027 годы;</w:t>
      </w:r>
    </w:p>
    <w:p w:rsidR="00704ED1" w:rsidRDefault="00704ED1" w:rsidP="00704E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49B">
        <w:rPr>
          <w:rFonts w:ascii="Times New Roman" w:eastAsia="Times New Roman" w:hAnsi="Times New Roman" w:cs="Times New Roman"/>
          <w:sz w:val="26"/>
          <w:szCs w:val="26"/>
        </w:rPr>
        <w:t xml:space="preserve">- Внесены уточнения в части объемов и источников финансирования </w:t>
      </w:r>
      <w:r w:rsidRPr="0099749B">
        <w:rPr>
          <w:rFonts w:ascii="Times New Roman" w:hAnsi="Times New Roman" w:cs="Times New Roman"/>
          <w:sz w:val="26"/>
          <w:szCs w:val="26"/>
        </w:rPr>
        <w:t>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программу (подпрограмму) </w:t>
      </w:r>
      <w:r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9749B" w:rsidRDefault="00704ED1" w:rsidP="0099749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749B">
        <w:rPr>
          <w:rFonts w:ascii="Times New Roman" w:hAnsi="Times New Roman" w:cs="Times New Roman"/>
          <w:sz w:val="26"/>
          <w:szCs w:val="26"/>
        </w:rPr>
        <w:t xml:space="preserve">Дополнен перечень </w:t>
      </w:r>
      <w:r w:rsidR="0099749B" w:rsidRPr="0099749B">
        <w:rPr>
          <w:rFonts w:ascii="Times New Roman" w:hAnsi="Times New Roman" w:cs="Times New Roman"/>
          <w:sz w:val="26"/>
          <w:szCs w:val="26"/>
        </w:rPr>
        <w:t>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</w:r>
      <w:r w:rsidR="0099749B">
        <w:rPr>
          <w:rFonts w:ascii="Times New Roman" w:hAnsi="Times New Roman" w:cs="Times New Roman"/>
          <w:sz w:val="26"/>
          <w:szCs w:val="26"/>
        </w:rPr>
        <w:t>. В этот перечень вошли:</w:t>
      </w:r>
    </w:p>
    <w:tbl>
      <w:tblPr>
        <w:tblStyle w:val="a6"/>
        <w:tblW w:w="0" w:type="auto"/>
        <w:tblLayout w:type="fixed"/>
        <w:tblLook w:val="04A0"/>
      </w:tblPr>
      <w:tblGrid>
        <w:gridCol w:w="569"/>
        <w:gridCol w:w="2233"/>
        <w:gridCol w:w="2693"/>
        <w:gridCol w:w="2835"/>
        <w:gridCol w:w="1241"/>
      </w:tblGrid>
      <w:tr w:rsidR="0099749B" w:rsidRPr="0099749B" w:rsidTr="0099749B">
        <w:trPr>
          <w:trHeight w:val="765"/>
        </w:trPr>
        <w:tc>
          <w:tcPr>
            <w:tcW w:w="569" w:type="dxa"/>
            <w:hideMark/>
          </w:tcPr>
          <w:p w:rsidR="0099749B" w:rsidRPr="0099749B" w:rsidRDefault="0099749B" w:rsidP="009974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3" w:type="dxa"/>
            <w:hideMark/>
          </w:tcPr>
          <w:p w:rsidR="0099749B" w:rsidRPr="0099749B" w:rsidRDefault="0099749B" w:rsidP="009974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 территории</w:t>
            </w:r>
          </w:p>
        </w:tc>
        <w:tc>
          <w:tcPr>
            <w:tcW w:w="2693" w:type="dxa"/>
            <w:hideMark/>
          </w:tcPr>
          <w:p w:rsidR="0099749B" w:rsidRPr="0099749B" w:rsidRDefault="0099749B" w:rsidP="009974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2835" w:type="dxa"/>
            <w:hideMark/>
          </w:tcPr>
          <w:p w:rsidR="0099749B" w:rsidRPr="0099749B" w:rsidRDefault="0099749B" w:rsidP="009974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1241" w:type="dxa"/>
            <w:hideMark/>
          </w:tcPr>
          <w:p w:rsidR="0099749B" w:rsidRPr="0099749B" w:rsidRDefault="0099749B" w:rsidP="0099749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 работ</w:t>
            </w:r>
          </w:p>
        </w:tc>
      </w:tr>
      <w:tr w:rsidR="0099749B" w:rsidRPr="0099749B" w:rsidTr="0099749B">
        <w:trPr>
          <w:trHeight w:val="360"/>
        </w:trPr>
        <w:tc>
          <w:tcPr>
            <w:tcW w:w="569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002" w:type="dxa"/>
            <w:gridSpan w:val="4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Общественные территории</w:t>
            </w:r>
          </w:p>
        </w:tc>
      </w:tr>
      <w:tr w:rsidR="0099749B" w:rsidRPr="0099749B" w:rsidTr="0099749B">
        <w:trPr>
          <w:trHeight w:val="1035"/>
        </w:trPr>
        <w:tc>
          <w:tcPr>
            <w:tcW w:w="569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3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9749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Екатериновка</w:t>
            </w:r>
            <w:proofErr w:type="gramEnd"/>
            <w:r w:rsidRPr="00997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9749B">
              <w:rPr>
                <w:rFonts w:ascii="Times New Roman" w:hAnsi="Times New Roman" w:cs="Times New Roman"/>
                <w:sz w:val="22"/>
                <w:szCs w:val="22"/>
              </w:rPr>
              <w:br/>
              <w:t>ул. Гагарина, д. 5А</w:t>
            </w:r>
          </w:p>
        </w:tc>
        <w:tc>
          <w:tcPr>
            <w:tcW w:w="2693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общественная территория (спортивная площадка)</w:t>
            </w:r>
          </w:p>
        </w:tc>
        <w:tc>
          <w:tcPr>
            <w:tcW w:w="2835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Планировка участка; ограждение; резиновое покрытие; установка малых архитектурных форм, лавочек, урн; освещение.</w:t>
            </w:r>
          </w:p>
        </w:tc>
        <w:tc>
          <w:tcPr>
            <w:tcW w:w="1241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99749B" w:rsidRPr="0099749B" w:rsidTr="0099749B">
        <w:trPr>
          <w:trHeight w:val="945"/>
        </w:trPr>
        <w:tc>
          <w:tcPr>
            <w:tcW w:w="569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33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. Екатериновка, ул. Кооперативная, д. 2</w:t>
            </w:r>
          </w:p>
        </w:tc>
        <w:tc>
          <w:tcPr>
            <w:tcW w:w="2693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общественная территория (детская площадка)</w:t>
            </w:r>
          </w:p>
        </w:tc>
        <w:tc>
          <w:tcPr>
            <w:tcW w:w="2835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Планировка участка; ограждение; резиновое покрытие; установка малых архитектурных форм, лавочек, урн; освещение.</w:t>
            </w:r>
          </w:p>
        </w:tc>
        <w:tc>
          <w:tcPr>
            <w:tcW w:w="1241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99749B" w:rsidRPr="0099749B" w:rsidTr="0099749B">
        <w:trPr>
          <w:trHeight w:val="465"/>
        </w:trPr>
        <w:tc>
          <w:tcPr>
            <w:tcW w:w="569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002" w:type="dxa"/>
            <w:gridSpan w:val="4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Дворовые территории</w:t>
            </w:r>
          </w:p>
        </w:tc>
      </w:tr>
      <w:tr w:rsidR="0099749B" w:rsidRPr="0099749B" w:rsidTr="0099749B">
        <w:trPr>
          <w:trHeight w:val="975"/>
        </w:trPr>
        <w:tc>
          <w:tcPr>
            <w:tcW w:w="569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3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 xml:space="preserve">п. Боец Кузнецов, </w:t>
            </w:r>
            <w:r w:rsidRPr="0099749B">
              <w:rPr>
                <w:rFonts w:ascii="Times New Roman" w:hAnsi="Times New Roman" w:cs="Times New Roman"/>
                <w:sz w:val="22"/>
                <w:szCs w:val="22"/>
              </w:rPr>
              <w:br/>
              <w:t>ул. Луговая, д. 2</w:t>
            </w:r>
          </w:p>
        </w:tc>
        <w:tc>
          <w:tcPr>
            <w:tcW w:w="2693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придомовая территория (детская площадка)</w:t>
            </w:r>
          </w:p>
        </w:tc>
        <w:tc>
          <w:tcPr>
            <w:tcW w:w="2835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Планировка участка; ограждение; резиновое покрытие; установка малых архитектурных форм, лавочек, урн; освещение.</w:t>
            </w:r>
          </w:p>
        </w:tc>
        <w:tc>
          <w:tcPr>
            <w:tcW w:w="1241" w:type="dxa"/>
            <w:hideMark/>
          </w:tcPr>
          <w:p w:rsidR="0099749B" w:rsidRPr="0099749B" w:rsidRDefault="0099749B" w:rsidP="009974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49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</w:tbl>
    <w:p w:rsidR="00971120" w:rsidRPr="00A92F24" w:rsidRDefault="00971120" w:rsidP="00A92F2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hAnsi="Times New Roman" w:cs="Times New Roman"/>
          <w:sz w:val="26"/>
          <w:szCs w:val="26"/>
        </w:rPr>
        <w:t>В ходе общественных слушаний, проводимых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F24">
        <w:rPr>
          <w:rFonts w:ascii="Times New Roman" w:hAnsi="Times New Roman" w:cs="Times New Roman"/>
          <w:sz w:val="26"/>
          <w:szCs w:val="26"/>
        </w:rPr>
        <w:t xml:space="preserve">на территории Екатериновского сельского поселения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к проекту муниципальной программы «Формирование  современной городской среды на территории Екатериновского поселения Партизанского му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="00A92F24" w:rsidRPr="006A278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5B3EDE" w:rsidRPr="006A278A">
        <w:rPr>
          <w:rFonts w:ascii="Times New Roman" w:eastAsia="Times New Roman" w:hAnsi="Times New Roman" w:cs="Times New Roman"/>
          <w:b/>
          <w:sz w:val="26"/>
          <w:szCs w:val="26"/>
        </w:rPr>
        <w:t>опросов, предложений, замечаний</w:t>
      </w:r>
      <w:r w:rsidR="005B3ED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общественную комиссию </w:t>
      </w:r>
      <w:r w:rsidRPr="00A92F24">
        <w:rPr>
          <w:rFonts w:ascii="Times New Roman" w:hAnsi="Times New Roman" w:cs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</w:t>
      </w:r>
      <w:r w:rsidR="00A92F24">
        <w:rPr>
          <w:rFonts w:ascii="Times New Roman" w:hAnsi="Times New Roman" w:cs="Times New Roman"/>
          <w:sz w:val="26"/>
          <w:szCs w:val="26"/>
        </w:rPr>
        <w:t>сельского поселения на 2018-2024</w:t>
      </w:r>
      <w:r w:rsidRPr="00A92F24">
        <w:rPr>
          <w:rFonts w:ascii="Times New Roman" w:hAnsi="Times New Roman" w:cs="Times New Roman"/>
          <w:sz w:val="26"/>
          <w:szCs w:val="26"/>
        </w:rPr>
        <w:t xml:space="preserve"> годы » от жителей или обществ</w:t>
      </w:r>
      <w:r w:rsidR="005B3EDE">
        <w:rPr>
          <w:rFonts w:ascii="Times New Roman" w:hAnsi="Times New Roman" w:cs="Times New Roman"/>
          <w:sz w:val="26"/>
          <w:szCs w:val="26"/>
        </w:rPr>
        <w:t>енных организаций не поступило.</w:t>
      </w:r>
      <w:proofErr w:type="gramEnd"/>
    </w:p>
    <w:p w:rsidR="005B3EDE" w:rsidRDefault="005B3EDE" w:rsidP="00A92F2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комиссии было принято решение:  </w:t>
      </w:r>
    </w:p>
    <w:p w:rsidR="00971120" w:rsidRPr="00A92F24" w:rsidRDefault="00971120" w:rsidP="00A92F2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- принять </w:t>
      </w:r>
      <w:r w:rsidR="0099749B">
        <w:rPr>
          <w:rFonts w:ascii="Times New Roman" w:hAnsi="Times New Roman" w:cs="Times New Roman"/>
          <w:sz w:val="26"/>
          <w:szCs w:val="26"/>
        </w:rPr>
        <w:t xml:space="preserve">изменений в муниципальную программу (подпрограмму) </w:t>
      </w:r>
      <w:r w:rsidR="0099749B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99749B">
        <w:rPr>
          <w:rFonts w:ascii="Times New Roman" w:hAnsi="Times New Roman" w:cs="Times New Roman"/>
          <w:sz w:val="26"/>
          <w:szCs w:val="26"/>
        </w:rPr>
        <w:t>.</w:t>
      </w:r>
    </w:p>
    <w:p w:rsidR="005B3EDE" w:rsidRDefault="005B3EDE" w:rsidP="005B3ED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«За» - 8,     «Против»  - нет</w:t>
      </w:r>
      <w:r w:rsidR="00971120"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971120" w:rsidRDefault="00971120" w:rsidP="005B3EDE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F2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направить протокол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о результатах общественного обсуждения проекта</w:t>
      </w:r>
      <w:r w:rsidR="005B3E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5B3EDE"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в</w:t>
      </w:r>
      <w:r w:rsidR="005B3ED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r w:rsidRPr="00A92F24">
        <w:rPr>
          <w:rFonts w:ascii="Times New Roman" w:hAnsi="Times New Roman" w:cs="Times New Roman"/>
          <w:color w:val="000000"/>
          <w:sz w:val="26"/>
          <w:szCs w:val="26"/>
        </w:rPr>
        <w:t>Екатериновского сельского поселения Партизанского муниципального района</w:t>
      </w:r>
      <w:r w:rsidR="005B3ED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749B" w:rsidRDefault="0099749B" w:rsidP="005B3EDE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749B" w:rsidRDefault="0099749B" w:rsidP="0099749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«За» - 8,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99749B" w:rsidRDefault="0099749B" w:rsidP="005B3EDE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749B" w:rsidRDefault="0099749B" w:rsidP="005B3EDE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1120" w:rsidRPr="00A92F24" w:rsidRDefault="00971120" w:rsidP="00A92F24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Торубара З.А. ________________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Упорова В.А. ________________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_________________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Касницкая Г.В. _______________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Петрова М.С. ________________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Маханько О.И. _______________ 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В.И.______________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F24">
        <w:rPr>
          <w:rFonts w:ascii="Times New Roman" w:hAnsi="Times New Roman" w:cs="Times New Roman"/>
          <w:color w:val="000000"/>
          <w:sz w:val="26"/>
          <w:szCs w:val="26"/>
        </w:rPr>
        <w:t>Ануприенко И.В._____________</w:t>
      </w:r>
    </w:p>
    <w:p w:rsidR="00971120" w:rsidRPr="00A92F24" w:rsidRDefault="00971120" w:rsidP="00A92F2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71120" w:rsidRPr="00A92F24" w:rsidSect="007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C6"/>
    <w:rsid w:val="004C2723"/>
    <w:rsid w:val="00583AC6"/>
    <w:rsid w:val="005B3EDE"/>
    <w:rsid w:val="006A278A"/>
    <w:rsid w:val="00704ED1"/>
    <w:rsid w:val="007D6F50"/>
    <w:rsid w:val="00971120"/>
    <w:rsid w:val="0099749B"/>
    <w:rsid w:val="00A03D05"/>
    <w:rsid w:val="00A92F24"/>
    <w:rsid w:val="00AF7227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  <w:style w:type="table" w:styleId="a6">
    <w:name w:val="Table Grid"/>
    <w:basedOn w:val="a1"/>
    <w:uiPriority w:val="39"/>
    <w:rsid w:val="0099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2020-03-04T06:16:00Z</cp:lastPrinted>
  <dcterms:created xsi:type="dcterms:W3CDTF">2019-02-27T00:36:00Z</dcterms:created>
  <dcterms:modified xsi:type="dcterms:W3CDTF">2020-03-04T06:16:00Z</dcterms:modified>
</cp:coreProperties>
</file>