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DF" w:rsidRPr="00BC424F" w:rsidRDefault="009C1FDF" w:rsidP="00F90064">
      <w:pPr>
        <w:widowControl w:val="0"/>
        <w:autoSpaceDE w:val="0"/>
        <w:autoSpaceDN w:val="0"/>
        <w:adjustRightInd w:val="0"/>
        <w:jc w:val="center"/>
        <w:outlineLvl w:val="0"/>
        <w:rPr>
          <w:b/>
          <w:sz w:val="28"/>
          <w:szCs w:val="28"/>
        </w:rPr>
      </w:pPr>
      <w:r w:rsidRPr="00BC424F">
        <w:rPr>
          <w:b/>
          <w:sz w:val="28"/>
          <w:szCs w:val="28"/>
        </w:rPr>
        <w:t>АДМИНИСТРАЦИЯ</w:t>
      </w:r>
    </w:p>
    <w:p w:rsidR="009C1FDF" w:rsidRPr="00BC424F" w:rsidRDefault="009C1FDF" w:rsidP="00F90064">
      <w:pPr>
        <w:widowControl w:val="0"/>
        <w:autoSpaceDE w:val="0"/>
        <w:autoSpaceDN w:val="0"/>
        <w:adjustRightInd w:val="0"/>
        <w:jc w:val="center"/>
        <w:outlineLvl w:val="0"/>
        <w:rPr>
          <w:b/>
          <w:sz w:val="28"/>
          <w:szCs w:val="28"/>
        </w:rPr>
      </w:pPr>
      <w:r w:rsidRPr="00BC424F">
        <w:rPr>
          <w:b/>
          <w:sz w:val="28"/>
          <w:szCs w:val="28"/>
        </w:rPr>
        <w:t>ЕКАТЕРИНОВСКОГО СЕЛЬСКОГО ПОСЕЛЕНИЯ</w:t>
      </w:r>
    </w:p>
    <w:p w:rsidR="009C1FDF" w:rsidRDefault="009C1FDF" w:rsidP="00F90064">
      <w:pPr>
        <w:widowControl w:val="0"/>
        <w:autoSpaceDE w:val="0"/>
        <w:autoSpaceDN w:val="0"/>
        <w:adjustRightInd w:val="0"/>
        <w:jc w:val="center"/>
        <w:outlineLvl w:val="0"/>
        <w:rPr>
          <w:b/>
          <w:sz w:val="28"/>
          <w:szCs w:val="28"/>
        </w:rPr>
      </w:pPr>
      <w:r w:rsidRPr="00BC424F">
        <w:rPr>
          <w:b/>
          <w:sz w:val="28"/>
          <w:szCs w:val="28"/>
        </w:rPr>
        <w:t>ПАРТИЗАНСКОГО МУНИЦИПАЛЬНОГО РАЙОНА</w:t>
      </w:r>
    </w:p>
    <w:p w:rsidR="00AA042D" w:rsidRPr="00BC424F" w:rsidRDefault="00AA042D" w:rsidP="00F90064">
      <w:pPr>
        <w:widowControl w:val="0"/>
        <w:autoSpaceDE w:val="0"/>
        <w:autoSpaceDN w:val="0"/>
        <w:adjustRightInd w:val="0"/>
        <w:jc w:val="center"/>
        <w:outlineLvl w:val="0"/>
        <w:rPr>
          <w:b/>
          <w:sz w:val="28"/>
          <w:szCs w:val="28"/>
        </w:rPr>
      </w:pPr>
      <w:r>
        <w:rPr>
          <w:b/>
          <w:sz w:val="28"/>
          <w:szCs w:val="28"/>
        </w:rPr>
        <w:t>ПРИМОРСКОГО КРАЯ</w:t>
      </w:r>
    </w:p>
    <w:p w:rsidR="009C1FDF" w:rsidRPr="00BC424F" w:rsidRDefault="009C1FDF" w:rsidP="009C1FDF">
      <w:pPr>
        <w:widowControl w:val="0"/>
        <w:autoSpaceDE w:val="0"/>
        <w:autoSpaceDN w:val="0"/>
        <w:adjustRightInd w:val="0"/>
        <w:rPr>
          <w:b/>
          <w:sz w:val="28"/>
          <w:szCs w:val="28"/>
        </w:rPr>
      </w:pPr>
    </w:p>
    <w:p w:rsidR="009C1FDF" w:rsidRPr="00BC424F" w:rsidRDefault="009C1FDF" w:rsidP="009C1FDF">
      <w:pPr>
        <w:widowControl w:val="0"/>
        <w:autoSpaceDE w:val="0"/>
        <w:autoSpaceDN w:val="0"/>
        <w:adjustRightInd w:val="0"/>
        <w:jc w:val="center"/>
        <w:rPr>
          <w:b/>
          <w:sz w:val="28"/>
          <w:szCs w:val="28"/>
        </w:rPr>
      </w:pPr>
    </w:p>
    <w:p w:rsidR="009C1FDF" w:rsidRPr="00BC424F" w:rsidRDefault="009C1FDF" w:rsidP="007A37E3">
      <w:pPr>
        <w:widowControl w:val="0"/>
        <w:autoSpaceDE w:val="0"/>
        <w:autoSpaceDN w:val="0"/>
        <w:adjustRightInd w:val="0"/>
        <w:ind w:left="284" w:right="424"/>
        <w:jc w:val="center"/>
        <w:outlineLvl w:val="0"/>
        <w:rPr>
          <w:b/>
          <w:sz w:val="28"/>
          <w:szCs w:val="28"/>
        </w:rPr>
      </w:pPr>
      <w:r w:rsidRPr="00BC424F">
        <w:rPr>
          <w:b/>
          <w:sz w:val="28"/>
          <w:szCs w:val="28"/>
        </w:rPr>
        <w:t>ПОСТАНОВЛЕНИЕ</w:t>
      </w:r>
    </w:p>
    <w:p w:rsidR="009C1FDF" w:rsidRPr="00BC424F" w:rsidRDefault="009C1FDF" w:rsidP="009C1FDF">
      <w:pPr>
        <w:widowControl w:val="0"/>
        <w:autoSpaceDE w:val="0"/>
        <w:autoSpaceDN w:val="0"/>
        <w:adjustRightInd w:val="0"/>
        <w:jc w:val="center"/>
        <w:rPr>
          <w:sz w:val="28"/>
          <w:szCs w:val="28"/>
        </w:rPr>
      </w:pPr>
    </w:p>
    <w:p w:rsidR="009C1FDF" w:rsidRPr="00BC424F" w:rsidRDefault="009C1FDF" w:rsidP="009C1FDF">
      <w:pPr>
        <w:widowControl w:val="0"/>
        <w:autoSpaceDE w:val="0"/>
        <w:autoSpaceDN w:val="0"/>
        <w:adjustRightInd w:val="0"/>
        <w:jc w:val="center"/>
        <w:rPr>
          <w:sz w:val="28"/>
          <w:szCs w:val="28"/>
        </w:rPr>
      </w:pPr>
    </w:p>
    <w:p w:rsidR="009C1FDF" w:rsidRDefault="0054263F" w:rsidP="009C1FDF">
      <w:pPr>
        <w:widowControl w:val="0"/>
        <w:autoSpaceDE w:val="0"/>
        <w:autoSpaceDN w:val="0"/>
        <w:adjustRightInd w:val="0"/>
        <w:jc w:val="both"/>
        <w:rPr>
          <w:sz w:val="28"/>
          <w:szCs w:val="28"/>
        </w:rPr>
      </w:pPr>
      <w:r>
        <w:rPr>
          <w:sz w:val="28"/>
          <w:szCs w:val="28"/>
        </w:rPr>
        <w:t>26</w:t>
      </w:r>
      <w:r w:rsidR="00AE7B6A">
        <w:rPr>
          <w:sz w:val="28"/>
          <w:szCs w:val="28"/>
        </w:rPr>
        <w:t>.09.</w:t>
      </w:r>
      <w:r w:rsidR="00E53B50">
        <w:rPr>
          <w:sz w:val="28"/>
          <w:szCs w:val="28"/>
        </w:rPr>
        <w:t xml:space="preserve">2022 </w:t>
      </w:r>
      <w:r w:rsidR="009C1FDF" w:rsidRPr="00BC424F">
        <w:rPr>
          <w:sz w:val="28"/>
          <w:szCs w:val="28"/>
        </w:rPr>
        <w:t xml:space="preserve">                 </w:t>
      </w:r>
      <w:r w:rsidR="003A3582" w:rsidRPr="003A3582">
        <w:rPr>
          <w:sz w:val="28"/>
          <w:szCs w:val="28"/>
        </w:rPr>
        <w:t xml:space="preserve">              </w:t>
      </w:r>
      <w:r w:rsidR="009C1FDF" w:rsidRPr="00BC424F">
        <w:rPr>
          <w:sz w:val="28"/>
          <w:szCs w:val="28"/>
        </w:rPr>
        <w:t xml:space="preserve">с. Екатериновка                        </w:t>
      </w:r>
      <w:r w:rsidR="003A3582">
        <w:rPr>
          <w:sz w:val="28"/>
          <w:szCs w:val="28"/>
          <w:lang w:val="en-US"/>
        </w:rPr>
        <w:t xml:space="preserve">                       </w:t>
      </w:r>
      <w:r w:rsidR="009C1FDF" w:rsidRPr="00BC424F">
        <w:rPr>
          <w:sz w:val="28"/>
          <w:szCs w:val="28"/>
        </w:rPr>
        <w:t>№</w:t>
      </w:r>
      <w:r w:rsidR="003A3582">
        <w:rPr>
          <w:sz w:val="28"/>
          <w:szCs w:val="28"/>
          <w:lang w:val="en-US"/>
        </w:rPr>
        <w:t xml:space="preserve"> </w:t>
      </w:r>
      <w:r>
        <w:rPr>
          <w:sz w:val="28"/>
          <w:szCs w:val="28"/>
        </w:rPr>
        <w:t>74</w:t>
      </w:r>
    </w:p>
    <w:p w:rsidR="00E169DD" w:rsidRPr="00BC424F" w:rsidRDefault="00E169DD" w:rsidP="009C1FDF">
      <w:pPr>
        <w:widowControl w:val="0"/>
        <w:autoSpaceDE w:val="0"/>
        <w:autoSpaceDN w:val="0"/>
        <w:adjustRightInd w:val="0"/>
        <w:jc w:val="both"/>
        <w:rPr>
          <w:sz w:val="28"/>
          <w:szCs w:val="28"/>
        </w:rPr>
      </w:pPr>
    </w:p>
    <w:p w:rsidR="009C1FDF" w:rsidRPr="00BC424F" w:rsidRDefault="009C1FDF" w:rsidP="009C1FDF">
      <w:pPr>
        <w:widowControl w:val="0"/>
        <w:autoSpaceDE w:val="0"/>
        <w:autoSpaceDN w:val="0"/>
        <w:adjustRightInd w:val="0"/>
        <w:jc w:val="both"/>
        <w:rPr>
          <w:sz w:val="28"/>
          <w:szCs w:val="28"/>
        </w:rPr>
      </w:pPr>
    </w:p>
    <w:p w:rsidR="00C06A0C" w:rsidRPr="00BC424F" w:rsidRDefault="00C67B6E" w:rsidP="00C06A0C">
      <w:pPr>
        <w:ind w:left="142" w:right="283"/>
        <w:jc w:val="center"/>
        <w:rPr>
          <w:b/>
          <w:sz w:val="28"/>
          <w:szCs w:val="28"/>
        </w:rPr>
      </w:pPr>
      <w:bookmarkStart w:id="0" w:name="_GoBack"/>
      <w:r>
        <w:rPr>
          <w:b/>
          <w:sz w:val="28"/>
          <w:szCs w:val="28"/>
        </w:rPr>
        <w:t>О внесении изменений в муниципальную программу</w:t>
      </w:r>
      <w:r w:rsidR="00C06A0C" w:rsidRPr="00BC424F">
        <w:rPr>
          <w:b/>
          <w:sz w:val="28"/>
          <w:szCs w:val="28"/>
        </w:rPr>
        <w:t xml:space="preserve"> Екатериновского сельского поселения Партизанского муниципального района </w:t>
      </w:r>
      <w:r w:rsidR="004F07DB" w:rsidRPr="00BC424F">
        <w:rPr>
          <w:b/>
          <w:sz w:val="28"/>
          <w:szCs w:val="28"/>
        </w:rPr>
        <w:br/>
      </w:r>
      <w:r w:rsidR="00C06A0C" w:rsidRPr="00AE7B6A">
        <w:rPr>
          <w:b/>
          <w:sz w:val="28"/>
          <w:szCs w:val="28"/>
        </w:rPr>
        <w:t>«Формирован</w:t>
      </w:r>
      <w:r w:rsidR="00AE7B6A">
        <w:rPr>
          <w:b/>
          <w:sz w:val="28"/>
          <w:szCs w:val="28"/>
        </w:rPr>
        <w:t>ие современной городской среды </w:t>
      </w:r>
      <w:r w:rsidR="00C06A0C" w:rsidRPr="00AE7B6A">
        <w:rPr>
          <w:b/>
          <w:sz w:val="28"/>
          <w:szCs w:val="28"/>
        </w:rPr>
        <w:t xml:space="preserve">на территории Екатериновского сельского поселения </w:t>
      </w:r>
      <w:r w:rsidR="004F07DB" w:rsidRPr="00AE7B6A">
        <w:rPr>
          <w:b/>
          <w:sz w:val="28"/>
          <w:szCs w:val="28"/>
        </w:rPr>
        <w:br/>
      </w:r>
      <w:r w:rsidR="00C06A0C" w:rsidRPr="00AE7B6A">
        <w:rPr>
          <w:b/>
          <w:sz w:val="28"/>
          <w:szCs w:val="28"/>
        </w:rPr>
        <w:t>Партизанского муниципального райо</w:t>
      </w:r>
      <w:r w:rsidR="00F90064" w:rsidRPr="00AE7B6A">
        <w:rPr>
          <w:b/>
          <w:sz w:val="28"/>
          <w:szCs w:val="28"/>
        </w:rPr>
        <w:t>на Приморского края</w:t>
      </w:r>
      <w:r w:rsidR="004F07DB" w:rsidRPr="00AE7B6A">
        <w:rPr>
          <w:b/>
          <w:sz w:val="28"/>
          <w:szCs w:val="28"/>
        </w:rPr>
        <w:t>»</w:t>
      </w:r>
      <w:r w:rsidR="004F07DB" w:rsidRPr="00AE7B6A">
        <w:rPr>
          <w:b/>
          <w:sz w:val="28"/>
          <w:szCs w:val="28"/>
        </w:rPr>
        <w:br/>
      </w:r>
      <w:r w:rsidR="00F90064" w:rsidRPr="00AE7B6A">
        <w:rPr>
          <w:b/>
          <w:sz w:val="28"/>
          <w:szCs w:val="28"/>
        </w:rPr>
        <w:t xml:space="preserve"> на 2018-2027</w:t>
      </w:r>
      <w:r w:rsidR="004F07DB" w:rsidRPr="00AE7B6A">
        <w:rPr>
          <w:b/>
          <w:sz w:val="28"/>
          <w:szCs w:val="28"/>
        </w:rPr>
        <w:t xml:space="preserve"> годы</w:t>
      </w:r>
      <w:bookmarkEnd w:id="0"/>
    </w:p>
    <w:p w:rsidR="009C1FDF" w:rsidRPr="00BC424F" w:rsidRDefault="009C1FDF" w:rsidP="009C1FDF">
      <w:pPr>
        <w:widowControl w:val="0"/>
        <w:autoSpaceDE w:val="0"/>
        <w:autoSpaceDN w:val="0"/>
        <w:adjustRightInd w:val="0"/>
        <w:jc w:val="both"/>
        <w:rPr>
          <w:sz w:val="28"/>
          <w:szCs w:val="28"/>
        </w:rPr>
      </w:pPr>
    </w:p>
    <w:p w:rsidR="009C1FDF" w:rsidRPr="00BC424F" w:rsidRDefault="009C1FDF" w:rsidP="007A37E3">
      <w:pPr>
        <w:spacing w:line="276" w:lineRule="auto"/>
        <w:ind w:left="142" w:right="283"/>
        <w:jc w:val="center"/>
        <w:rPr>
          <w:sz w:val="28"/>
          <w:szCs w:val="28"/>
        </w:rPr>
      </w:pPr>
    </w:p>
    <w:p w:rsidR="009C1FDF" w:rsidRPr="00966FCA" w:rsidRDefault="009C1FDF" w:rsidP="00F90064">
      <w:pPr>
        <w:autoSpaceDE w:val="0"/>
        <w:autoSpaceDN w:val="0"/>
        <w:adjustRightInd w:val="0"/>
        <w:spacing w:line="360" w:lineRule="auto"/>
        <w:ind w:firstLine="709"/>
        <w:jc w:val="both"/>
        <w:rPr>
          <w:sz w:val="28"/>
          <w:szCs w:val="28"/>
        </w:rPr>
      </w:pPr>
      <w:r w:rsidRPr="00966FCA">
        <w:rPr>
          <w:sz w:val="28"/>
          <w:szCs w:val="28"/>
        </w:rPr>
        <w:t xml:space="preserve">В соответствии с Федеральным законом от 06 октября 2003 года </w:t>
      </w:r>
      <w:r w:rsidR="00E169DD">
        <w:rPr>
          <w:sz w:val="28"/>
          <w:szCs w:val="28"/>
        </w:rPr>
        <w:br/>
      </w:r>
      <w:r w:rsidRPr="00966FCA">
        <w:rPr>
          <w:sz w:val="28"/>
          <w:szCs w:val="28"/>
        </w:rPr>
        <w:t xml:space="preserve">№ 131-ФЗ «Об общих принципах организации местного самоуправления в Российской Федерации», </w:t>
      </w:r>
      <w:r w:rsidR="00966FCA" w:rsidRPr="00966FCA">
        <w:rPr>
          <w:sz w:val="28"/>
          <w:szCs w:val="28"/>
        </w:rPr>
        <w:t xml:space="preserve">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06.04.2017 </w:t>
      </w:r>
      <w:r w:rsidR="00E169DD">
        <w:rPr>
          <w:sz w:val="28"/>
          <w:szCs w:val="28"/>
        </w:rPr>
        <w:br/>
      </w:r>
      <w:r w:rsidR="00966FCA" w:rsidRPr="00966FCA">
        <w:rPr>
          <w:sz w:val="28"/>
          <w:szCs w:val="28"/>
        </w:rPr>
        <w:t xml:space="preserve">№ 691/пр «Об утверждении методических рекомендаций по подготовке государственных программ субъектов Российской Федерации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2018-2022 годы», </w:t>
      </w:r>
      <w:r w:rsidRPr="00966FCA">
        <w:rPr>
          <w:sz w:val="28"/>
          <w:szCs w:val="28"/>
        </w:rPr>
        <w:t xml:space="preserve">руководствуясь Постановлением Администрации Приморского края от </w:t>
      </w:r>
      <w:r w:rsidR="00F90064" w:rsidRPr="00966FCA">
        <w:rPr>
          <w:sz w:val="28"/>
          <w:szCs w:val="28"/>
        </w:rPr>
        <w:t>30.12.2019 года № 944</w:t>
      </w:r>
      <w:r w:rsidRPr="00966FCA">
        <w:rPr>
          <w:sz w:val="28"/>
          <w:szCs w:val="28"/>
        </w:rPr>
        <w:t xml:space="preserve">-па, </w:t>
      </w:r>
      <w:r w:rsidR="00966FCA" w:rsidRPr="00C67B6E">
        <w:rPr>
          <w:sz w:val="28"/>
          <w:szCs w:val="28"/>
        </w:rPr>
        <w:t xml:space="preserve">с итоговым протоколом общественных обсуждений от </w:t>
      </w:r>
      <w:r w:rsidR="00C67B6E" w:rsidRPr="00C67B6E">
        <w:rPr>
          <w:sz w:val="28"/>
          <w:szCs w:val="28"/>
        </w:rPr>
        <w:t>29.06</w:t>
      </w:r>
      <w:r w:rsidR="00966FCA" w:rsidRPr="00C67B6E">
        <w:rPr>
          <w:sz w:val="28"/>
          <w:szCs w:val="28"/>
        </w:rPr>
        <w:t>.2020,</w:t>
      </w:r>
      <w:r w:rsidRPr="00966FCA">
        <w:rPr>
          <w:sz w:val="28"/>
          <w:szCs w:val="28"/>
        </w:rPr>
        <w:t xml:space="preserve">Уставом Екатериновского сельского поселения Партизанского муниципального </w:t>
      </w:r>
      <w:r w:rsidRPr="00966FCA">
        <w:rPr>
          <w:sz w:val="28"/>
          <w:szCs w:val="28"/>
        </w:rPr>
        <w:lastRenderedPageBreak/>
        <w:t xml:space="preserve">района в целях формирования современной городской среды на территории Екатериновского </w:t>
      </w:r>
      <w:r w:rsidR="00F90064" w:rsidRPr="00966FCA">
        <w:rPr>
          <w:sz w:val="28"/>
          <w:szCs w:val="28"/>
        </w:rPr>
        <w:t>сельского поселения на 2018-2027</w:t>
      </w:r>
      <w:r w:rsidRPr="00966FCA">
        <w:rPr>
          <w:sz w:val="28"/>
          <w:szCs w:val="28"/>
        </w:rPr>
        <w:t xml:space="preserve"> годы, администрация Екатериновского сельского поселения Партизанского муниципального района</w:t>
      </w:r>
    </w:p>
    <w:p w:rsidR="00BC424F" w:rsidRPr="00966FCA" w:rsidRDefault="00BC424F" w:rsidP="00BC424F">
      <w:pPr>
        <w:autoSpaceDE w:val="0"/>
        <w:autoSpaceDN w:val="0"/>
        <w:adjustRightInd w:val="0"/>
        <w:ind w:firstLine="709"/>
        <w:jc w:val="both"/>
        <w:rPr>
          <w:sz w:val="28"/>
          <w:szCs w:val="28"/>
        </w:rPr>
      </w:pPr>
    </w:p>
    <w:p w:rsidR="009C1FDF" w:rsidRDefault="009C1FDF" w:rsidP="00BC424F">
      <w:pPr>
        <w:ind w:firstLine="709"/>
        <w:rPr>
          <w:b/>
          <w:sz w:val="28"/>
          <w:szCs w:val="28"/>
        </w:rPr>
      </w:pPr>
      <w:r w:rsidRPr="00966FCA">
        <w:rPr>
          <w:b/>
          <w:sz w:val="28"/>
          <w:szCs w:val="28"/>
        </w:rPr>
        <w:t>ПОСТАНОВЛЯЕТ:</w:t>
      </w:r>
    </w:p>
    <w:p w:rsidR="00950494" w:rsidRDefault="00950494" w:rsidP="00BC424F">
      <w:pPr>
        <w:ind w:firstLine="709"/>
        <w:rPr>
          <w:b/>
          <w:sz w:val="28"/>
          <w:szCs w:val="28"/>
        </w:rPr>
      </w:pPr>
    </w:p>
    <w:p w:rsidR="00BC424F" w:rsidRPr="00966FCA" w:rsidRDefault="00BC424F" w:rsidP="00BC424F">
      <w:pPr>
        <w:ind w:firstLine="709"/>
        <w:rPr>
          <w:b/>
          <w:sz w:val="28"/>
          <w:szCs w:val="28"/>
        </w:rPr>
      </w:pPr>
    </w:p>
    <w:p w:rsidR="00845BA3" w:rsidRPr="00966FCA" w:rsidRDefault="00845BA3" w:rsidP="00845BA3">
      <w:pPr>
        <w:spacing w:line="360" w:lineRule="auto"/>
        <w:ind w:firstLine="709"/>
        <w:jc w:val="both"/>
        <w:rPr>
          <w:sz w:val="28"/>
          <w:szCs w:val="28"/>
        </w:rPr>
      </w:pPr>
      <w:r w:rsidRPr="00966FCA">
        <w:rPr>
          <w:sz w:val="28"/>
          <w:szCs w:val="28"/>
        </w:rPr>
        <w:t xml:space="preserve">1. </w:t>
      </w:r>
      <w:r>
        <w:rPr>
          <w:sz w:val="28"/>
          <w:szCs w:val="28"/>
        </w:rPr>
        <w:t>Внести изменения в</w:t>
      </w:r>
      <w:r w:rsidRPr="00966FCA">
        <w:rPr>
          <w:sz w:val="28"/>
          <w:szCs w:val="28"/>
        </w:rPr>
        <w:t xml:space="preserve"> муниципальную программу Екатериновского сельского поселения Партизанского муниципального района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2018-2027 годы</w:t>
      </w:r>
      <w:r w:rsidR="00E53B50">
        <w:rPr>
          <w:sz w:val="28"/>
          <w:szCs w:val="28"/>
        </w:rPr>
        <w:t xml:space="preserve"> (в </w:t>
      </w:r>
      <w:r w:rsidR="00AA042D">
        <w:rPr>
          <w:sz w:val="28"/>
          <w:szCs w:val="28"/>
        </w:rPr>
        <w:t xml:space="preserve">Приложение № 9 </w:t>
      </w:r>
      <w:r w:rsidR="00E53B50">
        <w:rPr>
          <w:sz w:val="28"/>
          <w:szCs w:val="28"/>
        </w:rPr>
        <w:t xml:space="preserve">Паспорт муниципальной подпрограммы № 1 </w:t>
      </w:r>
      <w:r w:rsidR="00E53B50" w:rsidRPr="00E53B50">
        <w:rPr>
          <w:sz w:val="28"/>
          <w:szCs w:val="28"/>
        </w:rPr>
        <w:t>«Благоустройство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w:t>
      </w:r>
      <w:r w:rsidR="00E53B50">
        <w:rPr>
          <w:sz w:val="28"/>
          <w:szCs w:val="28"/>
        </w:rPr>
        <w:t>)</w:t>
      </w:r>
      <w:r w:rsidRPr="00966FCA">
        <w:rPr>
          <w:sz w:val="28"/>
          <w:szCs w:val="28"/>
        </w:rPr>
        <w:t>.</w:t>
      </w:r>
    </w:p>
    <w:p w:rsidR="00845BA3" w:rsidRPr="00966FCA" w:rsidRDefault="00845BA3" w:rsidP="00845BA3">
      <w:pPr>
        <w:spacing w:line="360" w:lineRule="auto"/>
        <w:ind w:firstLine="709"/>
        <w:jc w:val="both"/>
        <w:rPr>
          <w:color w:val="000000"/>
          <w:sz w:val="28"/>
          <w:szCs w:val="28"/>
        </w:rPr>
      </w:pPr>
      <w:r w:rsidRPr="00966FCA">
        <w:rPr>
          <w:sz w:val="28"/>
          <w:szCs w:val="28"/>
        </w:rPr>
        <w:t>2.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«Территория комфорта Екатериновского сельского поселения».</w:t>
      </w:r>
    </w:p>
    <w:p w:rsidR="00845BA3" w:rsidRPr="00BC424F" w:rsidRDefault="00845BA3" w:rsidP="00845BA3">
      <w:pPr>
        <w:spacing w:line="360" w:lineRule="auto"/>
        <w:ind w:firstLine="709"/>
        <w:jc w:val="both"/>
        <w:rPr>
          <w:sz w:val="28"/>
          <w:szCs w:val="28"/>
        </w:rPr>
      </w:pPr>
      <w:r w:rsidRPr="00966FCA">
        <w:rPr>
          <w:sz w:val="28"/>
          <w:szCs w:val="28"/>
        </w:rPr>
        <w:t>4. Контроль за исполнением настоящего постановления оставляю за собой.</w:t>
      </w:r>
    </w:p>
    <w:p w:rsidR="00845BA3" w:rsidRPr="00BC424F" w:rsidRDefault="00845BA3" w:rsidP="00845BA3">
      <w:pPr>
        <w:tabs>
          <w:tab w:val="left" w:pos="0"/>
        </w:tabs>
        <w:spacing w:line="360" w:lineRule="auto"/>
        <w:ind w:firstLine="709"/>
        <w:rPr>
          <w:sz w:val="28"/>
          <w:szCs w:val="28"/>
        </w:rPr>
      </w:pPr>
    </w:p>
    <w:p w:rsidR="009C1FDF" w:rsidRPr="00BC424F" w:rsidRDefault="009C1FDF" w:rsidP="00F90064">
      <w:pPr>
        <w:tabs>
          <w:tab w:val="left" w:pos="0"/>
        </w:tabs>
        <w:spacing w:line="360" w:lineRule="auto"/>
        <w:ind w:firstLine="709"/>
        <w:rPr>
          <w:sz w:val="28"/>
          <w:szCs w:val="28"/>
        </w:rPr>
      </w:pPr>
    </w:p>
    <w:p w:rsidR="009C1FDF" w:rsidRPr="00BC424F" w:rsidRDefault="009C1FDF" w:rsidP="00F90064">
      <w:pPr>
        <w:tabs>
          <w:tab w:val="left" w:pos="0"/>
        </w:tabs>
        <w:spacing w:line="360" w:lineRule="auto"/>
        <w:ind w:firstLine="709"/>
        <w:rPr>
          <w:sz w:val="28"/>
          <w:szCs w:val="28"/>
        </w:rPr>
      </w:pPr>
    </w:p>
    <w:p w:rsidR="00C67B6E" w:rsidRDefault="00591055" w:rsidP="00BC424F">
      <w:pPr>
        <w:tabs>
          <w:tab w:val="left" w:pos="0"/>
        </w:tabs>
        <w:rPr>
          <w:sz w:val="28"/>
          <w:szCs w:val="28"/>
        </w:rPr>
      </w:pPr>
      <w:r>
        <w:rPr>
          <w:sz w:val="28"/>
          <w:szCs w:val="28"/>
        </w:rPr>
        <w:t>Г</w:t>
      </w:r>
      <w:r w:rsidR="00F90064" w:rsidRPr="00BC424F">
        <w:rPr>
          <w:sz w:val="28"/>
          <w:szCs w:val="28"/>
        </w:rPr>
        <w:t>лав</w:t>
      </w:r>
      <w:r>
        <w:rPr>
          <w:sz w:val="28"/>
          <w:szCs w:val="28"/>
        </w:rPr>
        <w:t>а</w:t>
      </w:r>
      <w:r w:rsidR="0054263F">
        <w:rPr>
          <w:sz w:val="28"/>
          <w:szCs w:val="28"/>
        </w:rPr>
        <w:t xml:space="preserve"> </w:t>
      </w:r>
      <w:r w:rsidR="00C67B6E">
        <w:rPr>
          <w:sz w:val="28"/>
          <w:szCs w:val="28"/>
        </w:rPr>
        <w:t xml:space="preserve">администрации                                                              </w:t>
      </w:r>
    </w:p>
    <w:p w:rsidR="009C1FDF" w:rsidRPr="00BC424F" w:rsidRDefault="00C67B6E" w:rsidP="00C67B6E">
      <w:pPr>
        <w:tabs>
          <w:tab w:val="left" w:pos="0"/>
        </w:tabs>
        <w:rPr>
          <w:sz w:val="28"/>
          <w:szCs w:val="28"/>
        </w:rPr>
      </w:pPr>
      <w:r>
        <w:rPr>
          <w:sz w:val="28"/>
          <w:szCs w:val="28"/>
        </w:rPr>
        <w:t>Екатериновского</w:t>
      </w:r>
      <w:r w:rsidR="0054263F">
        <w:rPr>
          <w:sz w:val="28"/>
          <w:szCs w:val="28"/>
        </w:rPr>
        <w:t xml:space="preserve"> </w:t>
      </w:r>
      <w:r w:rsidR="009C1FDF" w:rsidRPr="00BC424F">
        <w:rPr>
          <w:sz w:val="28"/>
          <w:szCs w:val="28"/>
        </w:rPr>
        <w:t xml:space="preserve">сельского поселения </w:t>
      </w:r>
    </w:p>
    <w:p w:rsidR="009C1FDF" w:rsidRPr="00BC424F" w:rsidRDefault="009C1FDF" w:rsidP="00CC2C7B">
      <w:pPr>
        <w:tabs>
          <w:tab w:val="left" w:pos="0"/>
        </w:tabs>
        <w:rPr>
          <w:sz w:val="28"/>
          <w:szCs w:val="28"/>
        </w:rPr>
      </w:pPr>
      <w:r w:rsidRPr="00BC424F">
        <w:rPr>
          <w:sz w:val="28"/>
          <w:szCs w:val="28"/>
        </w:rPr>
        <w:t xml:space="preserve">Партизанского муниципального района           </w:t>
      </w:r>
      <w:r w:rsidR="00591055">
        <w:rPr>
          <w:sz w:val="28"/>
          <w:szCs w:val="28"/>
        </w:rPr>
        <w:t xml:space="preserve"> О.И.Денисов</w:t>
      </w:r>
    </w:p>
    <w:p w:rsidR="009C1FDF" w:rsidRDefault="009C1FDF" w:rsidP="009C1FDF"/>
    <w:p w:rsidR="00490F42" w:rsidRDefault="00490F42" w:rsidP="009C1FDF"/>
    <w:p w:rsidR="00490F42" w:rsidRDefault="00490F42" w:rsidP="009C1FDF"/>
    <w:p w:rsidR="00490F42" w:rsidRDefault="00490F42" w:rsidP="009C1FDF"/>
    <w:p w:rsidR="00490F42" w:rsidRDefault="00490F42" w:rsidP="009C1FDF"/>
    <w:p w:rsidR="00490F42" w:rsidRDefault="00490F42" w:rsidP="009C1FDF"/>
    <w:p w:rsidR="00490F42" w:rsidRDefault="00490F42" w:rsidP="009C1FDF"/>
    <w:p w:rsidR="00490F42" w:rsidRPr="002D686E" w:rsidRDefault="00AA042D" w:rsidP="00490F42">
      <w:pPr>
        <w:spacing w:line="100" w:lineRule="atLeast"/>
        <w:jc w:val="center"/>
        <w:rPr>
          <w:b/>
          <w:color w:val="000000"/>
        </w:rPr>
      </w:pPr>
      <w:r>
        <w:rPr>
          <w:b/>
          <w:color w:val="000000"/>
        </w:rPr>
        <w:lastRenderedPageBreak/>
        <w:t>П</w:t>
      </w:r>
      <w:r w:rsidR="00490F42" w:rsidRPr="002D686E">
        <w:rPr>
          <w:b/>
          <w:color w:val="000000"/>
        </w:rPr>
        <w:t xml:space="preserve"> А С П О Р Т</w:t>
      </w:r>
    </w:p>
    <w:p w:rsidR="00490F42" w:rsidRPr="002D686E" w:rsidRDefault="00490F42" w:rsidP="00490F42">
      <w:pPr>
        <w:spacing w:line="100" w:lineRule="atLeast"/>
        <w:jc w:val="center"/>
        <w:rPr>
          <w:b/>
          <w:color w:val="000000"/>
        </w:rPr>
      </w:pPr>
      <w:r>
        <w:rPr>
          <w:b/>
          <w:color w:val="000000"/>
        </w:rPr>
        <w:t>МУНИЦИПАЛЬНОЙ ПРОГРАММЫ</w:t>
      </w:r>
    </w:p>
    <w:p w:rsidR="00490F42" w:rsidRPr="002D686E" w:rsidRDefault="00490F42" w:rsidP="00490F42">
      <w:pPr>
        <w:shd w:val="clear" w:color="auto" w:fill="FFFFFF"/>
        <w:spacing w:line="100" w:lineRule="atLeast"/>
        <w:ind w:firstLine="708"/>
        <w:jc w:val="center"/>
        <w:rPr>
          <w:b/>
          <w:color w:val="000000"/>
        </w:rPr>
      </w:pPr>
      <w:r w:rsidRPr="002D686E">
        <w:rPr>
          <w:b/>
          <w:color w:val="000000"/>
        </w:rPr>
        <w:t xml:space="preserve">«ФОРМИРОВАНИЕ СОВРЕМЕННОЙ ГОРОДСКОЙ СРЕДЫ НА ТЕРРИТОРИИ </w:t>
      </w:r>
      <w:r>
        <w:rPr>
          <w:b/>
          <w:color w:val="000000"/>
        </w:rPr>
        <w:t>ЕКАТЕРИНОВСКОГО</w:t>
      </w:r>
      <w:r w:rsidRPr="002D686E">
        <w:rPr>
          <w:b/>
          <w:color w:val="000000"/>
        </w:rPr>
        <w:t xml:space="preserve"> СЕЛЬСКОГО ПОСЕЛЕНИЯ ПАРТИЗАНСКОГО МУНИЦИПАЛЬНОГО РАЙОНА ПРИМОРСКОГО КРАЯ</w:t>
      </w:r>
    </w:p>
    <w:p w:rsidR="00490F42" w:rsidRDefault="00490F42" w:rsidP="00490F42">
      <w:pPr>
        <w:shd w:val="clear" w:color="auto" w:fill="FFFFFF"/>
        <w:spacing w:line="100" w:lineRule="atLeast"/>
        <w:ind w:firstLine="708"/>
        <w:jc w:val="center"/>
        <w:rPr>
          <w:b/>
          <w:color w:val="000000"/>
        </w:rPr>
      </w:pPr>
      <w:r w:rsidRPr="002D686E">
        <w:rPr>
          <w:b/>
          <w:color w:val="000000"/>
        </w:rPr>
        <w:t xml:space="preserve"> НА 2018-202</w:t>
      </w:r>
      <w:r>
        <w:rPr>
          <w:b/>
          <w:color w:val="000000"/>
        </w:rPr>
        <w:t>7</w:t>
      </w:r>
      <w:r w:rsidRPr="002D686E">
        <w:rPr>
          <w:b/>
          <w:color w:val="000000"/>
        </w:rPr>
        <w:t xml:space="preserve"> ГОДЫ»</w:t>
      </w:r>
    </w:p>
    <w:p w:rsidR="00490F42" w:rsidRDefault="00490F42" w:rsidP="00490F42">
      <w:pPr>
        <w:shd w:val="clear" w:color="auto" w:fill="FFFFFF"/>
        <w:spacing w:line="100" w:lineRule="atLeast"/>
        <w:ind w:firstLine="708"/>
        <w:jc w:val="center"/>
        <w:rPr>
          <w:b/>
          <w:color w:val="000000"/>
        </w:rPr>
      </w:pPr>
    </w:p>
    <w:tbl>
      <w:tblPr>
        <w:tblW w:w="9551" w:type="dxa"/>
        <w:tblInd w:w="55" w:type="dxa"/>
        <w:tblLayout w:type="fixed"/>
        <w:tblLook w:val="0000" w:firstRow="0" w:lastRow="0" w:firstColumn="0" w:lastColumn="0" w:noHBand="0" w:noVBand="0"/>
      </w:tblPr>
      <w:tblGrid>
        <w:gridCol w:w="3749"/>
        <w:gridCol w:w="5802"/>
      </w:tblGrid>
      <w:tr w:rsidR="00490F42" w:rsidRPr="002D686E" w:rsidTr="00490F42">
        <w:trPr>
          <w:trHeight w:val="552"/>
        </w:trPr>
        <w:tc>
          <w:tcPr>
            <w:tcW w:w="3749" w:type="dxa"/>
            <w:tcBorders>
              <w:top w:val="single" w:sz="4" w:space="0" w:color="000000"/>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t>Ответственный исполнитель Программы</w:t>
            </w: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0F42" w:rsidRPr="00F90064" w:rsidRDefault="00490F42" w:rsidP="00490F42">
            <w:pPr>
              <w:snapToGrid w:val="0"/>
              <w:spacing w:line="100" w:lineRule="atLeast"/>
              <w:rPr>
                <w:color w:val="000000"/>
              </w:rPr>
            </w:pPr>
            <w:r w:rsidRPr="002D686E">
              <w:rPr>
                <w:color w:val="000000"/>
              </w:rPr>
              <w:t xml:space="preserve">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w:t>
            </w:r>
          </w:p>
        </w:tc>
      </w:tr>
      <w:tr w:rsidR="00490F42" w:rsidRPr="002D686E" w:rsidTr="00490F42">
        <w:trPr>
          <w:trHeight w:val="276"/>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t>Участники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490F42" w:rsidRPr="00F90064" w:rsidRDefault="00490F42" w:rsidP="00490F42">
            <w:pPr>
              <w:snapToGrid w:val="0"/>
              <w:spacing w:line="100" w:lineRule="atLeast"/>
              <w:ind w:right="-108"/>
              <w:rPr>
                <w:color w:val="000000"/>
              </w:rPr>
            </w:pPr>
            <w:r w:rsidRPr="002D686E">
              <w:rPr>
                <w:color w:val="000000"/>
              </w:rPr>
              <w:t xml:space="preserve"> 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 граждане,  организации, общественные организации,  политические партии, средства массовой информации</w:t>
            </w:r>
          </w:p>
        </w:tc>
      </w:tr>
      <w:tr w:rsidR="00490F42" w:rsidRPr="002D686E" w:rsidTr="00490F42">
        <w:trPr>
          <w:trHeight w:val="276"/>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Pr>
                <w:color w:val="000000"/>
              </w:rPr>
              <w:t xml:space="preserve">Структура муниципальной программы </w:t>
            </w:r>
          </w:p>
        </w:tc>
        <w:tc>
          <w:tcPr>
            <w:tcW w:w="5802" w:type="dxa"/>
            <w:tcBorders>
              <w:left w:val="single" w:sz="4" w:space="0" w:color="000000"/>
              <w:bottom w:val="single" w:sz="4" w:space="0" w:color="000000"/>
              <w:right w:val="single" w:sz="4" w:space="0" w:color="000000"/>
            </w:tcBorders>
            <w:shd w:val="clear" w:color="auto" w:fill="auto"/>
            <w:vAlign w:val="bottom"/>
          </w:tcPr>
          <w:p w:rsidR="00490F42" w:rsidRPr="00186F1A" w:rsidRDefault="00490F42" w:rsidP="00490F42">
            <w:r>
              <w:rPr>
                <w:color w:val="000000"/>
              </w:rPr>
              <w:t>Программа</w:t>
            </w:r>
            <w:r w:rsidRPr="002D686E">
              <w:t xml:space="preserve"> Формирование современной городской среды  </w:t>
            </w:r>
            <w:r>
              <w:t>на территории Екатериновского</w:t>
            </w:r>
            <w:r w:rsidRPr="002D686E">
              <w:t xml:space="preserve"> сельского поселения Партизанского муниципального района Приморского края на 2018-202</w:t>
            </w:r>
            <w:r>
              <w:t>7</w:t>
            </w:r>
            <w:r w:rsidRPr="002D686E">
              <w:t xml:space="preserve"> годы</w:t>
            </w:r>
            <w:r>
              <w:t xml:space="preserve">». </w:t>
            </w:r>
            <w:r>
              <w:rPr>
                <w:color w:val="000000"/>
              </w:rPr>
              <w:t>Подпрограмма №1 « Благоустройство территорий детских и спортивных площадок на территории Екатериновского сельского поселения на 2019-2027 годы»</w:t>
            </w:r>
          </w:p>
        </w:tc>
      </w:tr>
      <w:tr w:rsidR="00490F42" w:rsidRPr="002D686E" w:rsidTr="00490F42">
        <w:trPr>
          <w:trHeight w:val="276"/>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t>Цели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490F42" w:rsidRPr="002D686E" w:rsidRDefault="00490F42" w:rsidP="00490F42">
            <w:pPr>
              <w:jc w:val="both"/>
            </w:pPr>
            <w:r w:rsidRPr="002D686E">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490F42" w:rsidRPr="002D686E" w:rsidRDefault="00490F42" w:rsidP="00490F42">
            <w:pPr>
              <w:rPr>
                <w:rFonts w:ascii="Helvetica" w:hAnsi="Helvetica"/>
              </w:rPr>
            </w:pPr>
            <w:r w:rsidRPr="002D686E">
              <w:t>- создание комфортных и безопасных условий проживания граждан.</w:t>
            </w:r>
          </w:p>
        </w:tc>
      </w:tr>
      <w:tr w:rsidR="00490F42" w:rsidRPr="002D686E" w:rsidTr="00490F42">
        <w:trPr>
          <w:trHeight w:val="276"/>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t>Задачи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490F42" w:rsidRDefault="00490F42" w:rsidP="00490F42">
            <w:pPr>
              <w:rPr>
                <w:color w:val="000000"/>
              </w:rPr>
            </w:pPr>
            <w:r>
              <w:rPr>
                <w:color w:val="000000"/>
              </w:rPr>
              <w:t>-повышение уровня благоустройства общественных территорий;</w:t>
            </w:r>
          </w:p>
          <w:p w:rsidR="00490F42" w:rsidRDefault="00490F42" w:rsidP="00490F42">
            <w:pPr>
              <w:rPr>
                <w:color w:val="000000"/>
              </w:rPr>
            </w:pPr>
            <w:r>
              <w:rPr>
                <w:color w:val="000000"/>
              </w:rPr>
              <w:t>- повышение уровня благоустройства дворовых территорий многоквартирных домов;</w:t>
            </w:r>
          </w:p>
          <w:p w:rsidR="00490F42" w:rsidRDefault="00490F42" w:rsidP="00490F42">
            <w:pPr>
              <w:rPr>
                <w:color w:val="000000"/>
              </w:rPr>
            </w:pPr>
            <w:r>
              <w:rPr>
                <w:color w:val="000000"/>
              </w:rPr>
              <w:t>-благоустройство территорий, детских и спортивных площадок;</w:t>
            </w:r>
          </w:p>
          <w:p w:rsidR="00490F42" w:rsidRDefault="00490F42" w:rsidP="00490F42">
            <w:pPr>
              <w:snapToGrid w:val="0"/>
              <w:spacing w:line="100" w:lineRule="atLeast"/>
              <w:rPr>
                <w:color w:val="000000"/>
              </w:rPr>
            </w:pPr>
            <w:r>
              <w:rPr>
                <w:color w:val="000000"/>
              </w:rPr>
              <w:t>- повышение уровня благоустройства территорий индивидуальной жилой застройки и территорий в ведении юридических лиц и индивидуальных предпринимателей.</w:t>
            </w:r>
          </w:p>
          <w:p w:rsidR="00490F42" w:rsidRPr="002D686E" w:rsidRDefault="00490F42" w:rsidP="00490F42">
            <w:pPr>
              <w:snapToGrid w:val="0"/>
              <w:spacing w:line="100" w:lineRule="atLeast"/>
              <w:rPr>
                <w:color w:val="000000"/>
              </w:rPr>
            </w:pPr>
            <w:r>
              <w:rPr>
                <w:color w:val="000000"/>
              </w:rPr>
              <w:t>-   о</w:t>
            </w:r>
            <w:r w:rsidRPr="002D686E">
              <w:rPr>
                <w:color w:val="000000"/>
              </w:rPr>
              <w:t>беспечение участия населения в процессах формирования планов комплексного благоустройства общественной территории и их общественного обсуждения.</w:t>
            </w:r>
          </w:p>
          <w:p w:rsidR="00490F42" w:rsidRDefault="00490F42" w:rsidP="00490F42">
            <w:pPr>
              <w:rPr>
                <w:color w:val="000000"/>
              </w:rPr>
            </w:pPr>
            <w:r>
              <w:t>-</w:t>
            </w:r>
            <w:r w:rsidRPr="002D686E">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r w:rsidRPr="002D686E">
              <w:br/>
            </w:r>
            <w:r>
              <w:rPr>
                <w:color w:val="000000"/>
              </w:rPr>
              <w:t>-    р</w:t>
            </w:r>
            <w:r w:rsidRPr="002D686E">
              <w:rPr>
                <w:color w:val="000000"/>
              </w:rPr>
              <w:t>азработка и реализация планов комплексного благоустройства, организация общественного контроля за ходом реализации Программы.</w:t>
            </w:r>
          </w:p>
          <w:p w:rsidR="00490F42" w:rsidRPr="002D686E" w:rsidRDefault="00490F42" w:rsidP="00490F42">
            <w:pPr>
              <w:rPr>
                <w:rFonts w:ascii="Helvetica" w:hAnsi="Helvetica"/>
                <w:color w:val="616161"/>
              </w:rPr>
            </w:pPr>
            <w:r>
              <w:rPr>
                <w:color w:val="000000"/>
              </w:rPr>
              <w:t xml:space="preserve">-формирование(обустройство)детских и спортивных </w:t>
            </w:r>
            <w:r>
              <w:rPr>
                <w:color w:val="000000"/>
              </w:rPr>
              <w:lastRenderedPageBreak/>
              <w:t>площадок</w:t>
            </w:r>
            <w:r>
              <w:rPr>
                <w:color w:val="000000"/>
              </w:rPr>
              <w:br/>
              <w:t>-   к</w:t>
            </w:r>
            <w:r w:rsidRPr="002D686E">
              <w:rPr>
                <w:color w:val="000000"/>
              </w:rPr>
              <w:t>оординация работы по реализации Программы между органами региональной исполнительной власти и органами местного самоуправления</w:t>
            </w:r>
          </w:p>
        </w:tc>
      </w:tr>
      <w:tr w:rsidR="00490F42" w:rsidRPr="002D686E" w:rsidTr="00490F42">
        <w:trPr>
          <w:trHeight w:val="552"/>
        </w:trPr>
        <w:tc>
          <w:tcPr>
            <w:tcW w:w="3749" w:type="dxa"/>
            <w:tcBorders>
              <w:top w:val="single" w:sz="4" w:space="0" w:color="auto"/>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lastRenderedPageBreak/>
              <w:t>Целевые индикаторы и показатели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490F42" w:rsidRDefault="00490F42" w:rsidP="00490F42">
            <w:pPr>
              <w:rPr>
                <w:color w:val="000000"/>
              </w:rPr>
            </w:pPr>
            <w:r>
              <w:rPr>
                <w:color w:val="000000"/>
              </w:rPr>
              <w:t>- доля благоустроенных общественных территорий общего пользования;</w:t>
            </w:r>
          </w:p>
          <w:p w:rsidR="00490F42" w:rsidRDefault="00490F42" w:rsidP="00490F42">
            <w:pPr>
              <w:rPr>
                <w:color w:val="000000"/>
              </w:rPr>
            </w:pPr>
            <w:r>
              <w:rPr>
                <w:color w:val="000000"/>
              </w:rPr>
              <w:t xml:space="preserve">- количество благоустроенных дворовых территорий многоквартирных домов; </w:t>
            </w:r>
          </w:p>
          <w:p w:rsidR="00490F42" w:rsidRDefault="00490F42" w:rsidP="00490F42">
            <w:pPr>
              <w:rPr>
                <w:color w:val="000000"/>
              </w:rPr>
            </w:pPr>
            <w:r>
              <w:rPr>
                <w:color w:val="000000"/>
              </w:rPr>
              <w:t>- доля благоустроенных территорий индивидуальной жилой застройки;</w:t>
            </w:r>
          </w:p>
          <w:p w:rsidR="00490F42" w:rsidRDefault="00490F42" w:rsidP="00490F42">
            <w:pPr>
              <w:rPr>
                <w:color w:val="000000"/>
              </w:rPr>
            </w:pPr>
            <w:r>
              <w:rPr>
                <w:color w:val="000000"/>
              </w:rPr>
              <w:t xml:space="preserve">- </w:t>
            </w:r>
            <w:r w:rsidRPr="00D11A23">
              <w:rPr>
                <w:color w:val="000000"/>
              </w:rPr>
              <w:t>доля благоустроенных территорий в ведении юридических лиц и индивидуальных</w:t>
            </w:r>
            <w:r>
              <w:rPr>
                <w:color w:val="000000"/>
                <w:szCs w:val="26"/>
              </w:rPr>
              <w:t xml:space="preserve"> предпринимателей;</w:t>
            </w:r>
          </w:p>
          <w:p w:rsidR="00490F42" w:rsidRPr="002D686E" w:rsidRDefault="00490F42" w:rsidP="00490F42">
            <w:pPr>
              <w:snapToGrid w:val="0"/>
              <w:spacing w:line="100" w:lineRule="atLeast"/>
            </w:pPr>
            <w:r>
              <w:rPr>
                <w:sz w:val="26"/>
                <w:szCs w:val="26"/>
              </w:rPr>
              <w:t>-</w:t>
            </w:r>
            <w:r>
              <w:t>доля участия населения в мероприятиях, проводимых в рамках программы.</w:t>
            </w:r>
          </w:p>
        </w:tc>
      </w:tr>
      <w:tr w:rsidR="00490F42" w:rsidRPr="002D686E" w:rsidTr="00490F42">
        <w:trPr>
          <w:trHeight w:val="276"/>
        </w:trPr>
        <w:tc>
          <w:tcPr>
            <w:tcW w:w="3749" w:type="dxa"/>
            <w:tcBorders>
              <w:top w:val="single" w:sz="4" w:space="0" w:color="auto"/>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t>Срок реализации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490F42" w:rsidRPr="002D686E" w:rsidRDefault="00490F42" w:rsidP="00490F42">
            <w:pPr>
              <w:snapToGrid w:val="0"/>
              <w:spacing w:line="100" w:lineRule="atLeast"/>
              <w:ind w:left="35" w:right="115"/>
            </w:pPr>
            <w:r>
              <w:rPr>
                <w:color w:val="000000"/>
              </w:rPr>
              <w:t>2018-2027</w:t>
            </w:r>
          </w:p>
        </w:tc>
      </w:tr>
      <w:tr w:rsidR="00490F42" w:rsidRPr="002D686E" w:rsidTr="00490F42">
        <w:trPr>
          <w:trHeight w:val="552"/>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rStyle w:val="a3"/>
                <w:b w:val="0"/>
                <w:color w:val="000000"/>
              </w:rPr>
            </w:pPr>
            <w:r w:rsidRPr="002D686E">
              <w:rPr>
                <w:color w:val="000000"/>
              </w:rPr>
              <w:t>Объемы бюджетных ассигнований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ъем средств в 2018 году 2317,47</w:t>
            </w:r>
            <w:r w:rsidRPr="002D686E">
              <w:rPr>
                <w:rStyle w:val="a3"/>
                <w:rFonts w:ascii="Times New Roman" w:eastAsia="Times New Roman" w:hAnsi="Times New Roman" w:cs="Times New Roman"/>
                <w:color w:val="000000"/>
                <w:sz w:val="24"/>
                <w:szCs w:val="24"/>
              </w:rPr>
              <w:t>тыс. руб, в том числе:</w:t>
            </w:r>
            <w:r>
              <w:rPr>
                <w:rFonts w:ascii="Times New Roman" w:eastAsia="Times New Roman" w:hAnsi="Times New Roman" w:cs="Times New Roman"/>
                <w:color w:val="000000"/>
                <w:sz w:val="24"/>
                <w:szCs w:val="24"/>
              </w:rPr>
              <w:b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дерального бюджета  1877,37</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256,01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  68,00</w:t>
            </w:r>
            <w:r w:rsidRPr="002D686E">
              <w:rPr>
                <w:rFonts w:ascii="Times New Roman" w:eastAsia="Times New Roman" w:hAnsi="Times New Roman" w:cs="Times New Roman"/>
                <w:color w:val="000000"/>
                <w:sz w:val="24"/>
                <w:szCs w:val="24"/>
              </w:rPr>
              <w:t xml:space="preserve"> тыс. руб</w:t>
            </w:r>
            <w:r>
              <w:rPr>
                <w:rFonts w:ascii="Times New Roman" w:eastAsia="Times New Roman" w:hAnsi="Times New Roman" w:cs="Times New Roman"/>
                <w:color w:val="000000"/>
                <w:sz w:val="24"/>
                <w:szCs w:val="24"/>
              </w:rPr>
              <w:t>.</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средства собственников -115,86 тыс.руб.</w:t>
            </w:r>
          </w:p>
          <w:p w:rsidR="00490F42" w:rsidRPr="003B2EF1"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3B2EF1">
              <w:rPr>
                <w:rStyle w:val="a3"/>
                <w:rFonts w:ascii="Times New Roman" w:eastAsia="Times New Roman" w:hAnsi="Times New Roman" w:cs="Times New Roman"/>
                <w:color w:val="000000"/>
                <w:sz w:val="24"/>
                <w:szCs w:val="24"/>
              </w:rPr>
              <w:t>Объем средств в 2019 году 1700,00тыс. руб, в том числе:</w:t>
            </w:r>
          </w:p>
          <w:p w:rsidR="00490F42" w:rsidRPr="003B2EF1"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3B2EF1">
              <w:rPr>
                <w:rFonts w:ascii="Times New Roman" w:eastAsia="Times New Roman" w:hAnsi="Times New Roman" w:cs="Times New Roman"/>
                <w:color w:val="000000"/>
                <w:sz w:val="24"/>
                <w:szCs w:val="24"/>
              </w:rPr>
              <w:t>- средства  федерального бюджета   1614,94 тыс. руб.</w:t>
            </w:r>
          </w:p>
          <w:p w:rsidR="00490F42" w:rsidRPr="003B2EF1"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3B2EF1">
              <w:rPr>
                <w:rFonts w:ascii="Times New Roman" w:eastAsia="Times New Roman" w:hAnsi="Times New Roman" w:cs="Times New Roman"/>
                <w:color w:val="000000"/>
                <w:sz w:val="24"/>
                <w:szCs w:val="24"/>
              </w:rPr>
              <w:t xml:space="preserve"> -средства  краевого бюджета    32,96           тыс. руб.</w:t>
            </w:r>
          </w:p>
          <w:p w:rsidR="00490F42" w:rsidRPr="008854A7" w:rsidRDefault="00490F42" w:rsidP="00490F42">
            <w:pPr>
              <w:pStyle w:val="a4"/>
              <w:snapToGrid w:val="0"/>
              <w:spacing w:after="0" w:line="100" w:lineRule="atLeast"/>
              <w:rPr>
                <w:rStyle w:val="a3"/>
                <w:rFonts w:ascii="Times New Roman" w:eastAsia="Times New Roman" w:hAnsi="Times New Roman" w:cs="Times New Roman"/>
                <w:b w:val="0"/>
                <w:bCs w:val="0"/>
                <w:color w:val="000000"/>
                <w:sz w:val="24"/>
                <w:szCs w:val="24"/>
              </w:rPr>
            </w:pPr>
            <w:r w:rsidRPr="003B2EF1">
              <w:rPr>
                <w:rFonts w:ascii="Times New Roman" w:eastAsia="Times New Roman" w:hAnsi="Times New Roman" w:cs="Times New Roman"/>
                <w:color w:val="000000"/>
                <w:sz w:val="24"/>
                <w:szCs w:val="24"/>
              </w:rPr>
              <w:t>- средства местного бюджета      52,10          тыс.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 xml:space="preserve">Объем средств в 2020 году </w:t>
            </w:r>
            <w:r>
              <w:rPr>
                <w:rStyle w:val="a3"/>
                <w:rFonts w:ascii="Times New Roman" w:eastAsia="Times New Roman" w:hAnsi="Times New Roman" w:cs="Times New Roman"/>
                <w:color w:val="000000"/>
                <w:sz w:val="24"/>
                <w:szCs w:val="24"/>
              </w:rPr>
              <w:t>189,10</w:t>
            </w:r>
            <w:r w:rsidRPr="002D686E">
              <w:rPr>
                <w:rStyle w:val="a3"/>
                <w:rFonts w:ascii="Times New Roman" w:eastAsia="Times New Roman" w:hAnsi="Times New Roman" w:cs="Times New Roman"/>
                <w:color w:val="000000"/>
                <w:sz w:val="24"/>
                <w:szCs w:val="24"/>
              </w:rPr>
              <w:t>тыс. руб,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189,10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бъем средств в 2021 году 200,00 тыс.руб</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200,00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бъем средств в 2022 году 200,00</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200,00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2023 году  </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2024 году  </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2025 году  </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lastRenderedPageBreak/>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2026 году  </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p>
          <w:p w:rsidR="00490F42" w:rsidRDefault="00490F42" w:rsidP="00490F42">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2027 году  </w:t>
            </w:r>
            <w:r w:rsidRPr="002D686E">
              <w:rPr>
                <w:rStyle w:val="a3"/>
                <w:rFonts w:ascii="Times New Roman" w:eastAsia="Times New Roman" w:hAnsi="Times New Roman" w:cs="Times New Roman"/>
                <w:color w:val="000000"/>
                <w:sz w:val="24"/>
                <w:szCs w:val="24"/>
              </w:rPr>
              <w:t xml:space="preserve"> в том числе</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490F42" w:rsidRDefault="00490F42" w:rsidP="00490F4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490F42" w:rsidRPr="008854A7" w:rsidRDefault="00490F42" w:rsidP="00490F4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p>
        </w:tc>
      </w:tr>
      <w:tr w:rsidR="00490F42" w:rsidRPr="002D686E" w:rsidTr="00490F42">
        <w:trPr>
          <w:trHeight w:val="552"/>
        </w:trPr>
        <w:tc>
          <w:tcPr>
            <w:tcW w:w="3749" w:type="dxa"/>
            <w:tcBorders>
              <w:left w:val="single" w:sz="4" w:space="0" w:color="000000"/>
              <w:bottom w:val="single" w:sz="4" w:space="0" w:color="000000"/>
            </w:tcBorders>
            <w:shd w:val="clear" w:color="auto" w:fill="auto"/>
          </w:tcPr>
          <w:p w:rsidR="00490F42" w:rsidRPr="002D686E" w:rsidRDefault="00490F42" w:rsidP="00490F42">
            <w:pPr>
              <w:snapToGrid w:val="0"/>
              <w:spacing w:line="100" w:lineRule="atLeast"/>
              <w:jc w:val="center"/>
              <w:rPr>
                <w:color w:val="000000"/>
              </w:rPr>
            </w:pPr>
            <w:r w:rsidRPr="002D686E">
              <w:rPr>
                <w:color w:val="000000"/>
              </w:rPr>
              <w:lastRenderedPageBreak/>
              <w:t>Ожидаемые результаты реализации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490F42" w:rsidRPr="004F3126" w:rsidRDefault="00490F42" w:rsidP="00490F42">
            <w:pPr>
              <w:snapToGrid w:val="0"/>
              <w:spacing w:line="100" w:lineRule="atLeast"/>
              <w:ind w:left="35" w:right="115"/>
            </w:pPr>
            <w:r w:rsidRPr="004F3126">
              <w:t>Количество благоустроенных дворовых территорий: 3ед;</w:t>
            </w:r>
          </w:p>
          <w:p w:rsidR="00490F42" w:rsidRPr="004F3126" w:rsidRDefault="00490F42" w:rsidP="00490F42">
            <w:pPr>
              <w:snapToGrid w:val="0"/>
              <w:spacing w:line="100" w:lineRule="atLeast"/>
              <w:ind w:left="35" w:right="115"/>
            </w:pPr>
            <w:r>
              <w:t>К</w:t>
            </w:r>
            <w:r w:rsidRPr="004F3126">
              <w:t>оличество благоустроенных общественных территорий 6ед,</w:t>
            </w:r>
          </w:p>
          <w:p w:rsidR="00490F42" w:rsidRPr="002D686E" w:rsidRDefault="00490F42" w:rsidP="00490F42">
            <w:pPr>
              <w:snapToGrid w:val="0"/>
              <w:spacing w:line="100" w:lineRule="atLeast"/>
              <w:ind w:left="35" w:right="115"/>
            </w:pPr>
            <w:r w:rsidRPr="004F3126">
              <w:t>Количество благоустроенных территорий детских и спортивных площадок 7ед</w:t>
            </w:r>
          </w:p>
        </w:tc>
      </w:tr>
    </w:tbl>
    <w:p w:rsidR="00490F42" w:rsidRDefault="00490F42" w:rsidP="00490F42">
      <w:pPr>
        <w:spacing w:line="276" w:lineRule="auto"/>
        <w:jc w:val="center"/>
        <w:rPr>
          <w:b/>
        </w:rPr>
      </w:pPr>
    </w:p>
    <w:p w:rsidR="00490F42" w:rsidRPr="008854A7" w:rsidRDefault="00490F42" w:rsidP="00490F42">
      <w:pPr>
        <w:spacing w:line="276" w:lineRule="auto"/>
        <w:jc w:val="center"/>
        <w:rPr>
          <w:b/>
        </w:rPr>
      </w:pPr>
      <w:r w:rsidRPr="008854A7">
        <w:rPr>
          <w:b/>
        </w:rPr>
        <w:t>Раздел 1. «Общая характеристика текущего состояния</w:t>
      </w:r>
    </w:p>
    <w:p w:rsidR="00490F42" w:rsidRPr="008854A7" w:rsidRDefault="00490F42" w:rsidP="00490F42">
      <w:pPr>
        <w:spacing w:line="276" w:lineRule="auto"/>
        <w:jc w:val="center"/>
        <w:rPr>
          <w:b/>
        </w:rPr>
      </w:pPr>
      <w:r w:rsidRPr="008854A7">
        <w:rPr>
          <w:b/>
        </w:rPr>
        <w:t xml:space="preserve"> благоустройства сельского поселения».</w:t>
      </w:r>
    </w:p>
    <w:p w:rsidR="00490F42" w:rsidRPr="008854A7" w:rsidRDefault="00490F42" w:rsidP="00490F42">
      <w:pPr>
        <w:spacing w:line="276" w:lineRule="auto"/>
        <w:ind w:firstLine="709"/>
        <w:jc w:val="center"/>
        <w:rPr>
          <w:b/>
        </w:rPr>
      </w:pPr>
    </w:p>
    <w:p w:rsidR="00490F42" w:rsidRPr="008854A7" w:rsidRDefault="00490F42" w:rsidP="00490F42">
      <w:pPr>
        <w:spacing w:line="276" w:lineRule="auto"/>
        <w:ind w:firstLine="709"/>
        <w:jc w:val="both"/>
        <w:rPr>
          <w:b/>
          <w:bCs/>
        </w:rPr>
      </w:pPr>
      <w:r w:rsidRPr="008854A7">
        <w:t>Приоритетным вопросом местного значения для администрации Екатериновского сельского поселения является организация благоустройство территорий населённых пунктов; повышение удовлетворенности жителей качеством и комфортностью поселенческой среды. В состав Екатериновского сельского поселения входят: с. Екатериновка (административный центр), с. Голубовка, п. Боец Кузнецов, с. Новая Сила. Состояние комфортной среды проживания находится на низком уровне</w:t>
      </w:r>
    </w:p>
    <w:p w:rsidR="00490F42" w:rsidRPr="008854A7" w:rsidRDefault="00490F42" w:rsidP="00490F42">
      <w:pPr>
        <w:spacing w:line="276" w:lineRule="auto"/>
        <w:ind w:firstLine="709"/>
        <w:jc w:val="both"/>
      </w:pPr>
      <w:r w:rsidRPr="008854A7">
        <w:t xml:space="preserve">В 2015 году произвели благоустройство придомовой территории, расположенной по адресу: с. Екатериновка, ул. Партизанская 48 и 48б по программе переселения из ветхого </w:t>
      </w:r>
      <w:r>
        <w:t>аварийного жилья.  В 2018 - 2027</w:t>
      </w:r>
      <w:r w:rsidRPr="008854A7">
        <w:t xml:space="preserve"> гг. планируется дальнейшее благоустройство:  </w:t>
      </w:r>
    </w:p>
    <w:p w:rsidR="00490F42" w:rsidRPr="008854A7" w:rsidRDefault="00490F42" w:rsidP="00490F42">
      <w:pPr>
        <w:spacing w:line="276" w:lineRule="auto"/>
        <w:ind w:firstLine="709"/>
        <w:jc w:val="both"/>
      </w:pPr>
      <w:r>
        <w:t>- придомовых территорий 6</w:t>
      </w:r>
      <w:r w:rsidRPr="008854A7">
        <w:t>–ти МКД, от которых были поданы заявки на участи в программе «Формирование современной городской среды на территории Екатериновского сельского поселения Партизанского муниципального райо</w:t>
      </w:r>
      <w:r>
        <w:t>на Приморского края на 2018-2027</w:t>
      </w:r>
      <w:r w:rsidRPr="008854A7">
        <w:t xml:space="preserve"> годы», которые расположены в селе Екатериновка по ул. Партизанская, д.21, Партизанская, д.17; Партизанская, д.52, Партизанская, д.48А, Партизанская, д.50А, Советская, д.3А; ( </w:t>
      </w:r>
      <w:r w:rsidRPr="008854A7">
        <w:rPr>
          <w:i/>
        </w:rPr>
        <w:t>Приложение 1</w:t>
      </w:r>
      <w:r w:rsidRPr="008854A7">
        <w:t>)</w:t>
      </w:r>
    </w:p>
    <w:p w:rsidR="00490F42" w:rsidRPr="008854A7" w:rsidRDefault="00490F42" w:rsidP="00490F42">
      <w:pPr>
        <w:spacing w:line="276" w:lineRule="auto"/>
        <w:ind w:firstLine="709"/>
        <w:jc w:val="both"/>
        <w:rPr>
          <w:i/>
        </w:rPr>
      </w:pPr>
      <w:r w:rsidRPr="008854A7">
        <w:t>- мест общего пользования: детские площадки по ул. Молодежная, Стрельникова, Светлая, ул. Верхняя</w:t>
      </w:r>
      <w:r>
        <w:t>.</w:t>
      </w:r>
      <w:r w:rsidRPr="008854A7">
        <w:t xml:space="preserve"> Создание сквера и благоустройство пешеходной зоны от ул. Советской к зданию МКОУ СОШ с. Екатериновка. Заявки на включение мест общего пользования в программу «Формирование современной городской среды на территории Екатериновского сельского поселения Партизанского муниципального райо</w:t>
      </w:r>
      <w:r>
        <w:t>на Приморского края на 2018-2027</w:t>
      </w:r>
      <w:r w:rsidRPr="008854A7">
        <w:t xml:space="preserve"> годы» были поданы от Волонтерской организации «Добрые сердца», родительского комитета МКОУ СОШ с. Екатериновка, футбольной команды «Чандолаз», Женского совета Екатериновского сельского поселения, Общественного совета Екатериновского сельского поселения.</w:t>
      </w:r>
      <w:r w:rsidRPr="008854A7">
        <w:rPr>
          <w:i/>
        </w:rPr>
        <w:t>( Приложение 2)</w:t>
      </w:r>
    </w:p>
    <w:p w:rsidR="00490F42" w:rsidRPr="008854A7" w:rsidRDefault="00490F42" w:rsidP="00490F42">
      <w:pPr>
        <w:spacing w:line="276" w:lineRule="auto"/>
        <w:ind w:firstLine="709"/>
        <w:jc w:val="both"/>
      </w:pPr>
      <w:r w:rsidRPr="008854A7">
        <w:t xml:space="preserve">После проведения инвентаризации дворовых территорий и анализа результатов выявлено, что дворовые территории многоквартирных домов Екатериновского сельского поселения, практически 95 % не благоустроены. Ремонт дворовых проездов не проводился </w:t>
      </w:r>
      <w:r w:rsidRPr="008854A7">
        <w:lastRenderedPageBreak/>
        <w:t xml:space="preserve">много лет, асфальтовое покрытие полностью разрушено, территории этих домов не освещаются, так же отсутствуют лавочки и урны возле подъездов. </w:t>
      </w:r>
    </w:p>
    <w:p w:rsidR="00490F42" w:rsidRPr="008854A7" w:rsidRDefault="00490F42" w:rsidP="00490F42">
      <w:pPr>
        <w:spacing w:line="276" w:lineRule="auto"/>
        <w:ind w:firstLine="709"/>
        <w:jc w:val="both"/>
      </w:pPr>
      <w:r w:rsidRPr="008854A7">
        <w:t>Две дворовые территория МКД по улице Партизанская выложены брусчаткой, т.к. многоквартирные дома были построены в 2015 году, и придомовая территория благоустроена, дворовая территория по ул. Партизанская д. 21 с. Екатериновка, заасфальтирована, однако асфальт частично разрушен, так же можно отметить дворовую территории по ул. Советская 3А, которая частично благоустроена. На некоторых домах освещены входы в подъезды настенными фонарями, другое освещение отсутствует.</w:t>
      </w:r>
    </w:p>
    <w:p w:rsidR="00490F42" w:rsidRPr="008854A7" w:rsidRDefault="00490F42" w:rsidP="00490F42">
      <w:pPr>
        <w:suppressAutoHyphens/>
        <w:autoSpaceDE w:val="0"/>
        <w:spacing w:line="276" w:lineRule="auto"/>
        <w:ind w:firstLine="709"/>
        <w:jc w:val="both"/>
        <w:rPr>
          <w:lang w:eastAsia="ar-SA"/>
        </w:rPr>
      </w:pPr>
      <w:r w:rsidRPr="008854A7">
        <w:rPr>
          <w:lang w:eastAsia="ar-SA"/>
        </w:rPr>
        <w:t xml:space="preserve">Дворовые территории являются важнейшей составной </w:t>
      </w:r>
      <w:r>
        <w:rPr>
          <w:lang w:eastAsia="ar-SA"/>
        </w:rPr>
        <w:t xml:space="preserve">частью транспортной системы. От </w:t>
      </w:r>
      <w:r w:rsidRPr="008854A7">
        <w:rPr>
          <w:lang w:eastAsia="ar-SA"/>
        </w:rPr>
        <w:t>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поселения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rsidR="00490F42" w:rsidRPr="008854A7" w:rsidRDefault="00490F42" w:rsidP="00490F42">
      <w:pPr>
        <w:spacing w:line="276" w:lineRule="auto"/>
        <w:ind w:firstLine="709"/>
        <w:jc w:val="both"/>
      </w:pPr>
      <w:r w:rsidRPr="008854A7">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и домовладельцев.</w:t>
      </w:r>
    </w:p>
    <w:p w:rsidR="00490F42" w:rsidRPr="008854A7" w:rsidRDefault="00490F42" w:rsidP="00490F42">
      <w:pPr>
        <w:spacing w:line="276" w:lineRule="auto"/>
        <w:ind w:firstLine="709"/>
        <w:jc w:val="both"/>
      </w:pPr>
      <w:r w:rsidRPr="008854A7">
        <w:t xml:space="preserve">Благоустройство общественных и дворовых территорий многоквартирных домов поселения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поселений для определения функциональных зон и выполнения других мероприятий. </w:t>
      </w:r>
    </w:p>
    <w:p w:rsidR="00490F42" w:rsidRPr="008854A7" w:rsidRDefault="00490F42" w:rsidP="00490F42">
      <w:pPr>
        <w:spacing w:line="276" w:lineRule="auto"/>
        <w:ind w:firstLine="709"/>
        <w:jc w:val="both"/>
      </w:pPr>
      <w:r w:rsidRPr="008854A7">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в темное время суток. </w:t>
      </w:r>
    </w:p>
    <w:p w:rsidR="00490F42" w:rsidRPr="008854A7" w:rsidRDefault="00490F42" w:rsidP="00490F42">
      <w:pPr>
        <w:spacing w:line="276" w:lineRule="auto"/>
        <w:ind w:firstLine="709"/>
        <w:jc w:val="both"/>
      </w:pPr>
      <w:r w:rsidRPr="008854A7">
        <w:t>Для поддержания общественных территорий и дворовых территорий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t>7</w:t>
      </w:r>
      <w:r w:rsidRPr="008854A7">
        <w:t xml:space="preserve"> годы», которой предусматривается целенаправленная работа, которая требует комплексного подхода к благоустройству, включающего в себя:</w:t>
      </w:r>
    </w:p>
    <w:p w:rsidR="00490F42" w:rsidRPr="008854A7" w:rsidRDefault="00490F42" w:rsidP="00490F42">
      <w:pPr>
        <w:pStyle w:val="ConsPlusNormal"/>
        <w:numPr>
          <w:ilvl w:val="0"/>
          <w:numId w:val="5"/>
        </w:numPr>
        <w:tabs>
          <w:tab w:val="left" w:pos="993"/>
          <w:tab w:val="left" w:pos="1276"/>
        </w:tabs>
        <w:suppressAutoHyphens w:val="0"/>
        <w:autoSpaceDN w:val="0"/>
        <w:adjustRightInd w:val="0"/>
        <w:spacing w:line="276" w:lineRule="auto"/>
        <w:ind w:left="0"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Благоустройство территорий общего пользования, в том числе:  </w:t>
      </w:r>
    </w:p>
    <w:p w:rsidR="00490F42" w:rsidRPr="008854A7" w:rsidRDefault="00490F42" w:rsidP="00490F42">
      <w:pPr>
        <w:spacing w:line="276" w:lineRule="auto"/>
        <w:ind w:firstLine="709"/>
        <w:jc w:val="both"/>
        <w:rPr>
          <w:bCs/>
        </w:rPr>
      </w:pPr>
      <w:r w:rsidRPr="008854A7">
        <w:rPr>
          <w:bCs/>
        </w:rPr>
        <w:t xml:space="preserve">- Подготовка территории (снятие растительного слоя, выравнивание участка, </w:t>
      </w:r>
      <w:r>
        <w:rPr>
          <w:bCs/>
        </w:rPr>
        <w:br/>
      </w:r>
      <w:r w:rsidRPr="008854A7">
        <w:rPr>
          <w:bCs/>
        </w:rPr>
        <w:t xml:space="preserve">размещение грунта) </w:t>
      </w:r>
    </w:p>
    <w:p w:rsidR="00490F42" w:rsidRPr="008854A7" w:rsidRDefault="00490F42" w:rsidP="00490F42">
      <w:pPr>
        <w:spacing w:line="276" w:lineRule="auto"/>
        <w:ind w:firstLine="709"/>
        <w:jc w:val="both"/>
        <w:rPr>
          <w:bCs/>
        </w:rPr>
      </w:pPr>
      <w:r w:rsidRPr="008854A7">
        <w:rPr>
          <w:bCs/>
        </w:rPr>
        <w:t>- Установка детских площадок</w:t>
      </w:r>
    </w:p>
    <w:p w:rsidR="00490F42" w:rsidRPr="008854A7" w:rsidRDefault="00490F42" w:rsidP="00490F42">
      <w:pPr>
        <w:spacing w:line="276" w:lineRule="auto"/>
        <w:ind w:firstLine="709"/>
        <w:jc w:val="both"/>
        <w:rPr>
          <w:bCs/>
        </w:rPr>
      </w:pPr>
      <w:r w:rsidRPr="008854A7">
        <w:rPr>
          <w:bCs/>
        </w:rPr>
        <w:t>- Асфальтирование</w:t>
      </w:r>
    </w:p>
    <w:p w:rsidR="00490F42" w:rsidRPr="008854A7" w:rsidRDefault="00490F42" w:rsidP="00490F42">
      <w:pPr>
        <w:spacing w:line="276" w:lineRule="auto"/>
        <w:ind w:firstLine="709"/>
        <w:jc w:val="both"/>
        <w:rPr>
          <w:bCs/>
        </w:rPr>
      </w:pPr>
      <w:r w:rsidRPr="008854A7">
        <w:rPr>
          <w:bCs/>
        </w:rPr>
        <w:t>- Установка лавочек</w:t>
      </w:r>
    </w:p>
    <w:p w:rsidR="00490F42" w:rsidRPr="008854A7" w:rsidRDefault="00490F42" w:rsidP="00490F42">
      <w:pPr>
        <w:spacing w:line="276" w:lineRule="auto"/>
        <w:ind w:firstLine="709"/>
        <w:jc w:val="both"/>
        <w:rPr>
          <w:bCs/>
        </w:rPr>
      </w:pPr>
      <w:r w:rsidRPr="008854A7">
        <w:rPr>
          <w:bCs/>
        </w:rPr>
        <w:t>- Освещение территории</w:t>
      </w:r>
    </w:p>
    <w:p w:rsidR="00490F42" w:rsidRPr="008854A7" w:rsidRDefault="00490F42" w:rsidP="00490F42">
      <w:pPr>
        <w:spacing w:line="276" w:lineRule="auto"/>
        <w:ind w:firstLine="709"/>
        <w:jc w:val="both"/>
        <w:rPr>
          <w:bCs/>
        </w:rPr>
      </w:pPr>
      <w:r w:rsidRPr="008854A7">
        <w:rPr>
          <w:bCs/>
        </w:rPr>
        <w:lastRenderedPageBreak/>
        <w:t>- Установка урн для мусора</w:t>
      </w:r>
    </w:p>
    <w:p w:rsidR="00490F42" w:rsidRPr="008854A7" w:rsidRDefault="00490F42" w:rsidP="00490F42">
      <w:pPr>
        <w:spacing w:line="276" w:lineRule="auto"/>
        <w:ind w:firstLine="709"/>
        <w:jc w:val="both"/>
        <w:rPr>
          <w:bCs/>
        </w:rPr>
      </w:pPr>
      <w:r w:rsidRPr="008854A7">
        <w:rPr>
          <w:bCs/>
        </w:rPr>
        <w:t>- Оборудование дорожек для прогулок</w:t>
      </w:r>
    </w:p>
    <w:p w:rsidR="00490F42" w:rsidRPr="008854A7" w:rsidRDefault="00490F42" w:rsidP="00490F42">
      <w:pPr>
        <w:spacing w:line="276" w:lineRule="auto"/>
        <w:ind w:firstLine="709"/>
        <w:jc w:val="both"/>
        <w:rPr>
          <w:bCs/>
        </w:rPr>
      </w:pPr>
      <w:r w:rsidRPr="008854A7">
        <w:rPr>
          <w:bCs/>
        </w:rPr>
        <w:t>- Работы по обеспечению доступности для инвалидов и других маломобильных групп населения</w:t>
      </w:r>
    </w:p>
    <w:p w:rsidR="00490F42" w:rsidRPr="008854A7" w:rsidRDefault="00490F42" w:rsidP="00490F42">
      <w:pPr>
        <w:spacing w:line="276" w:lineRule="auto"/>
        <w:ind w:firstLine="709"/>
        <w:jc w:val="both"/>
        <w:rPr>
          <w:bCs/>
        </w:rPr>
      </w:pPr>
      <w:r w:rsidRPr="008854A7">
        <w:rPr>
          <w:bCs/>
        </w:rPr>
        <w:t>- Ремонт пешеходных зон</w:t>
      </w:r>
    </w:p>
    <w:p w:rsidR="00490F42" w:rsidRPr="008854A7" w:rsidRDefault="00490F42" w:rsidP="00490F42">
      <w:pPr>
        <w:spacing w:line="276" w:lineRule="auto"/>
        <w:ind w:firstLine="709"/>
        <w:jc w:val="both"/>
      </w:pPr>
      <w:r w:rsidRPr="008854A7">
        <w:t>- оборудование детских площадок;</w:t>
      </w:r>
    </w:p>
    <w:p w:rsidR="00490F42" w:rsidRPr="008854A7" w:rsidRDefault="00490F42" w:rsidP="00490F42">
      <w:pPr>
        <w:spacing w:line="276" w:lineRule="auto"/>
        <w:ind w:firstLine="709"/>
        <w:jc w:val="both"/>
      </w:pPr>
      <w:r w:rsidRPr="008854A7">
        <w:t>- оборудование роллердрома;</w:t>
      </w:r>
    </w:p>
    <w:p w:rsidR="00490F42" w:rsidRPr="008854A7" w:rsidRDefault="00490F42" w:rsidP="00490F42">
      <w:pPr>
        <w:spacing w:line="276" w:lineRule="auto"/>
        <w:ind w:firstLine="709"/>
        <w:jc w:val="both"/>
      </w:pPr>
      <w:r w:rsidRPr="008854A7">
        <w:t>- устройство автомобильных парковок;</w:t>
      </w:r>
    </w:p>
    <w:p w:rsidR="00490F42" w:rsidRPr="008854A7" w:rsidRDefault="00490F42" w:rsidP="00490F42">
      <w:pPr>
        <w:spacing w:line="276" w:lineRule="auto"/>
        <w:ind w:firstLine="709"/>
        <w:jc w:val="both"/>
      </w:pPr>
      <w:r w:rsidRPr="008854A7">
        <w:t>-  озеленение территорий;</w:t>
      </w:r>
    </w:p>
    <w:p w:rsidR="00490F42" w:rsidRPr="008854A7" w:rsidRDefault="00490F42" w:rsidP="00490F42">
      <w:pPr>
        <w:spacing w:line="276" w:lineRule="auto"/>
        <w:ind w:firstLine="709"/>
        <w:jc w:val="both"/>
      </w:pPr>
      <w:r w:rsidRPr="008854A7">
        <w:t>-установка малых архитектурных форм;</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иные виды работ.</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2. Благоустройство дворовых территории, предусматривающее: </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 минимальный перечень работ по благоустройству дворовых территорий:</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2.1.1. ремонт дворовых проездов;</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2.1.2. обеспечение освещения дворовых территорий;</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2.1.3. установку скамеек;</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2.1.4. установку урн для мусора.</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При этом указанный перечень является исчерпывающим и не может быть расширен.</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 дополнительный перечень работ по благоустройству дворовых территорий:</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2.2.1. оборудование детских и (или) спортивных площадок;</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2.2.2. оборудование автомобильных парковок;</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2.2.3. озеленение дворовых территорий;</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2.2.4. иные виды работ.</w:t>
      </w:r>
    </w:p>
    <w:p w:rsidR="00490F42" w:rsidRPr="008854A7" w:rsidRDefault="00490F42" w:rsidP="00490F42">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Приморского края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490F42" w:rsidRPr="008854A7" w:rsidRDefault="00490F42" w:rsidP="00490F42">
      <w:pPr>
        <w:spacing w:line="276" w:lineRule="auto"/>
        <w:ind w:firstLine="709"/>
        <w:jc w:val="both"/>
        <w:rPr>
          <w:b/>
          <w:bCs/>
        </w:rPr>
      </w:pPr>
      <w:r w:rsidRPr="008854A7">
        <w:t>Дополнительные работы, подготовка проектов благоустройства, дизайн-проектов могут производиться, в том числе, за</w:t>
      </w:r>
      <w:r w:rsidRPr="008854A7">
        <w:rPr>
          <w:color w:val="000000"/>
        </w:rPr>
        <w:t xml:space="preserve"> счет средств заинтересованных лиц.</w:t>
      </w:r>
    </w:p>
    <w:p w:rsidR="00490F42" w:rsidRPr="008854A7" w:rsidRDefault="00490F42" w:rsidP="00490F42">
      <w:pPr>
        <w:spacing w:line="276" w:lineRule="auto"/>
        <w:ind w:firstLine="709"/>
        <w:jc w:val="center"/>
        <w:rPr>
          <w:b/>
          <w:bCs/>
        </w:rPr>
      </w:pPr>
    </w:p>
    <w:p w:rsidR="00490F42" w:rsidRPr="008854A7" w:rsidRDefault="00490F42" w:rsidP="00490F42">
      <w:pPr>
        <w:suppressAutoHyphens/>
        <w:spacing w:line="276" w:lineRule="auto"/>
        <w:jc w:val="center"/>
        <w:rPr>
          <w:b/>
          <w:bCs/>
        </w:rPr>
      </w:pPr>
      <w:r>
        <w:rPr>
          <w:b/>
        </w:rPr>
        <w:t xml:space="preserve">Раздел 2. </w:t>
      </w:r>
      <w:r w:rsidRPr="008854A7">
        <w:rPr>
          <w:b/>
        </w:rPr>
        <w:t>Основные цели и приоритеты</w:t>
      </w:r>
      <w:r w:rsidR="0054263F">
        <w:rPr>
          <w:b/>
        </w:rPr>
        <w:t xml:space="preserve"> </w:t>
      </w:r>
      <w:r w:rsidRPr="008854A7">
        <w:rPr>
          <w:b/>
          <w:bCs/>
        </w:rPr>
        <w:t xml:space="preserve">в сфере благоустройства, </w:t>
      </w:r>
      <w:r>
        <w:rPr>
          <w:b/>
          <w:bCs/>
        </w:rPr>
        <w:br/>
      </w:r>
      <w:r w:rsidRPr="008854A7">
        <w:rPr>
          <w:b/>
          <w:bCs/>
        </w:rPr>
        <w:t>формулировка целей</w:t>
      </w:r>
      <w:r w:rsidR="0054263F">
        <w:rPr>
          <w:b/>
          <w:bCs/>
        </w:rPr>
        <w:t xml:space="preserve"> </w:t>
      </w:r>
      <w:r w:rsidRPr="008854A7">
        <w:rPr>
          <w:b/>
          <w:bCs/>
        </w:rPr>
        <w:t>и постановка задач Программы</w:t>
      </w:r>
    </w:p>
    <w:p w:rsidR="00490F42" w:rsidRPr="008854A7" w:rsidRDefault="00490F42" w:rsidP="00490F42">
      <w:pPr>
        <w:spacing w:line="276" w:lineRule="auto"/>
        <w:ind w:firstLine="709"/>
        <w:jc w:val="both"/>
      </w:pPr>
    </w:p>
    <w:p w:rsidR="00490F42" w:rsidRPr="008854A7" w:rsidRDefault="00490F42" w:rsidP="00490F42">
      <w:pPr>
        <w:spacing w:line="276" w:lineRule="auto"/>
        <w:ind w:firstLine="709"/>
        <w:jc w:val="both"/>
      </w:pPr>
      <w:r w:rsidRPr="008854A7">
        <w:t>Состояние общественных и дворовых территорий поселения затрагивает интересы большого количества жителей, поэтому повышение удовлетворенности жителей качеством и комфортностью поселенческой среды является одним из приоритетов Программы.</w:t>
      </w:r>
    </w:p>
    <w:p w:rsidR="00490F42" w:rsidRPr="008854A7" w:rsidRDefault="00490F42" w:rsidP="00490F42">
      <w:pPr>
        <w:spacing w:line="276" w:lineRule="auto"/>
        <w:ind w:firstLine="709"/>
        <w:jc w:val="both"/>
      </w:pPr>
      <w:r w:rsidRPr="008854A7">
        <w:t>Программа направлена на поэтапное благоустройство общественных и дворовых территорий в поселении на основании предложений и инициатив жителей, обеспечения общественного контроля на каждом этапе реализации программы.</w:t>
      </w:r>
    </w:p>
    <w:p w:rsidR="00490F42" w:rsidRPr="008854A7" w:rsidRDefault="00490F42" w:rsidP="00490F42">
      <w:pPr>
        <w:spacing w:line="276" w:lineRule="auto"/>
        <w:ind w:firstLine="709"/>
        <w:jc w:val="both"/>
      </w:pPr>
      <w:r w:rsidRPr="008854A7">
        <w:t>Целью Программы является создание благоприятной современной городской среды, формирование системы инструментов общественного участия и поддержки инициатив граждан в принятии решений по вопросам благоустройства. </w:t>
      </w:r>
    </w:p>
    <w:p w:rsidR="00490F42" w:rsidRPr="008854A7" w:rsidRDefault="00490F42" w:rsidP="00490F42">
      <w:pPr>
        <w:spacing w:line="276" w:lineRule="auto"/>
        <w:ind w:firstLine="709"/>
        <w:jc w:val="both"/>
      </w:pPr>
      <w:r w:rsidRPr="008854A7">
        <w:lastRenderedPageBreak/>
        <w:t>Задачами Программы является:</w:t>
      </w:r>
    </w:p>
    <w:p w:rsidR="00490F42" w:rsidRPr="008854A7" w:rsidRDefault="00490F42" w:rsidP="00490F42">
      <w:pPr>
        <w:spacing w:line="276" w:lineRule="auto"/>
        <w:ind w:firstLine="709"/>
        <w:jc w:val="both"/>
      </w:pPr>
      <w:r w:rsidRPr="008854A7">
        <w:t xml:space="preserve">Обеспечение участия населения в процессах формирования планов комплексного благоустройства общественных и дворовых территорий и обсуждения их реализации. </w:t>
      </w:r>
    </w:p>
    <w:p w:rsidR="00490F42" w:rsidRPr="008854A7" w:rsidRDefault="00490F42" w:rsidP="00490F42">
      <w:pPr>
        <w:spacing w:line="276" w:lineRule="auto"/>
        <w:ind w:firstLine="709"/>
        <w:jc w:val="both"/>
      </w:pPr>
      <w:r w:rsidRPr="008854A7">
        <w:t>Организация общественного контроля за ходом реализации Программы, разработкой и реализацией планов комплексного благоустройства.</w:t>
      </w:r>
    </w:p>
    <w:p w:rsidR="00490F42" w:rsidRPr="008854A7" w:rsidRDefault="00490F42" w:rsidP="00490F42">
      <w:pPr>
        <w:spacing w:line="276" w:lineRule="auto"/>
        <w:ind w:firstLine="709"/>
        <w:jc w:val="both"/>
      </w:pPr>
      <w:r w:rsidRPr="008854A7">
        <w:t>Координация работы по реализации Программы между органами федеральной, региональной исполнительной власти и органами местного самоуправления.</w:t>
      </w:r>
    </w:p>
    <w:p w:rsidR="00490F42" w:rsidRPr="008854A7" w:rsidRDefault="00490F42" w:rsidP="00490F42">
      <w:pPr>
        <w:spacing w:line="276" w:lineRule="auto"/>
        <w:ind w:firstLine="709"/>
        <w:jc w:val="both"/>
        <w:rPr>
          <w:color w:val="000000"/>
        </w:rPr>
      </w:pPr>
      <w:r w:rsidRPr="008854A7">
        <w:rPr>
          <w:color w:val="000000"/>
        </w:rPr>
        <w:t>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490F42" w:rsidRPr="008854A7" w:rsidRDefault="00490F42" w:rsidP="00490F42">
      <w:pPr>
        <w:spacing w:line="276" w:lineRule="auto"/>
        <w:ind w:firstLine="709"/>
        <w:jc w:val="both"/>
        <w:rPr>
          <w:color w:val="000000"/>
        </w:rPr>
      </w:pPr>
      <w:r w:rsidRPr="008854A7">
        <w:rPr>
          <w:color w:val="000000"/>
        </w:rPr>
        <w:t xml:space="preserve"> Заключение соглашений о благоустройстве объектов недвижимого имущества и земельных участков </w:t>
      </w:r>
      <w:r w:rsidRPr="00AC3DB1">
        <w:rPr>
          <w:color w:val="000000"/>
        </w:rPr>
        <w:t xml:space="preserve">не позднее </w:t>
      </w:r>
      <w:r w:rsidRPr="00AC3DB1">
        <w:rPr>
          <w:color w:val="000000"/>
          <w:highlight w:val="yellow"/>
        </w:rPr>
        <w:t>2</w:t>
      </w:r>
      <w:r>
        <w:rPr>
          <w:color w:val="000000"/>
          <w:highlight w:val="yellow"/>
        </w:rPr>
        <w:t>021</w:t>
      </w:r>
      <w:r w:rsidRPr="00AC3DB1">
        <w:rPr>
          <w:color w:val="000000"/>
          <w:highlight w:val="yellow"/>
        </w:rPr>
        <w:t xml:space="preserve"> года</w:t>
      </w:r>
      <w:r w:rsidRPr="008854A7">
        <w:rPr>
          <w:color w:val="000000"/>
        </w:rPr>
        <w:t>, принадлежащих юридическим лицам и индивидуальным предпринимателям.</w:t>
      </w:r>
    </w:p>
    <w:p w:rsidR="00490F42" w:rsidRPr="008854A7" w:rsidRDefault="00490F42" w:rsidP="00490F42">
      <w:pPr>
        <w:spacing w:line="276" w:lineRule="auto"/>
        <w:ind w:firstLine="709"/>
        <w:jc w:val="both"/>
        <w:rPr>
          <w:i/>
          <w:color w:val="000000"/>
        </w:rPr>
      </w:pPr>
      <w:r w:rsidRPr="008854A7">
        <w:rPr>
          <w:color w:val="000000"/>
        </w:rPr>
        <w:t>Заключение соглашений о благоустройстве территорий индивидуальной жилой застройки с собственниками индивидуальных жилых домов н</w:t>
      </w:r>
      <w:r w:rsidRPr="00AC3DB1">
        <w:rPr>
          <w:color w:val="000000"/>
          <w:highlight w:val="yellow"/>
        </w:rPr>
        <w:t>е позднее 202</w:t>
      </w:r>
      <w:r>
        <w:rPr>
          <w:color w:val="000000"/>
        </w:rPr>
        <w:t>1</w:t>
      </w:r>
      <w:r w:rsidRPr="008854A7">
        <w:rPr>
          <w:i/>
          <w:color w:val="000000"/>
        </w:rPr>
        <w:t>. (</w:t>
      </w:r>
      <w:r w:rsidRPr="008854A7">
        <w:rPr>
          <w:rFonts w:eastAsiaTheme="minorHAnsi"/>
          <w:i/>
          <w:lang w:eastAsia="en-US"/>
        </w:rPr>
        <w:t>приложение №3)</w:t>
      </w:r>
    </w:p>
    <w:p w:rsidR="00490F42" w:rsidRPr="008854A7" w:rsidRDefault="00490F42" w:rsidP="00490F42">
      <w:pPr>
        <w:spacing w:line="276" w:lineRule="auto"/>
        <w:ind w:firstLine="709"/>
        <w:jc w:val="both"/>
      </w:pPr>
      <w:r w:rsidRPr="008854A7">
        <w:t>Задачами Подпрограммы является:</w:t>
      </w:r>
    </w:p>
    <w:p w:rsidR="00490F42" w:rsidRPr="008854A7" w:rsidRDefault="00490F42" w:rsidP="00490F42">
      <w:pPr>
        <w:spacing w:line="276" w:lineRule="auto"/>
        <w:ind w:firstLine="709"/>
        <w:jc w:val="both"/>
      </w:pPr>
      <w:r w:rsidRPr="008854A7">
        <w:t>Благоустройство территорий детских и спортивных площадок, обеспечение участи населения в реализации подпрограммы</w:t>
      </w:r>
    </w:p>
    <w:p w:rsidR="00490F42" w:rsidRPr="008854A7" w:rsidRDefault="00490F42" w:rsidP="00490F42">
      <w:pPr>
        <w:spacing w:line="276" w:lineRule="auto"/>
        <w:ind w:firstLine="709"/>
        <w:jc w:val="both"/>
        <w:rPr>
          <w:color w:val="000000"/>
        </w:rPr>
      </w:pPr>
    </w:p>
    <w:p w:rsidR="00490F42" w:rsidRPr="008854A7" w:rsidRDefault="00490F42" w:rsidP="00490F42">
      <w:pPr>
        <w:autoSpaceDE w:val="0"/>
        <w:autoSpaceDN w:val="0"/>
        <w:adjustRightInd w:val="0"/>
        <w:spacing w:line="276" w:lineRule="auto"/>
        <w:jc w:val="center"/>
        <w:rPr>
          <w:b/>
          <w:bCs/>
          <w:color w:val="000000"/>
        </w:rPr>
      </w:pPr>
      <w:r w:rsidRPr="008854A7">
        <w:rPr>
          <w:b/>
          <w:bCs/>
          <w:color w:val="000000"/>
        </w:rPr>
        <w:t>Раздел 3. «Мероприятия Программы».</w:t>
      </w:r>
    </w:p>
    <w:p w:rsidR="00490F42" w:rsidRDefault="00490F42" w:rsidP="00490F42">
      <w:pPr>
        <w:spacing w:line="276" w:lineRule="auto"/>
        <w:jc w:val="center"/>
        <w:rPr>
          <w:rFonts w:eastAsiaTheme="minorHAnsi"/>
          <w:b/>
          <w:lang w:eastAsia="en-US"/>
        </w:rPr>
      </w:pPr>
      <w:r w:rsidRPr="008854A7">
        <w:rPr>
          <w:rFonts w:eastAsiaTheme="minorHAnsi"/>
          <w:b/>
          <w:lang w:eastAsia="en-US"/>
        </w:rPr>
        <w:t>ПЕРЕЧЕНЬ</w:t>
      </w:r>
    </w:p>
    <w:p w:rsidR="00490F42" w:rsidRPr="008854A7" w:rsidRDefault="00490F42" w:rsidP="00490F42">
      <w:pPr>
        <w:spacing w:line="276" w:lineRule="auto"/>
        <w:ind w:firstLine="709"/>
        <w:jc w:val="center"/>
        <w:rPr>
          <w:rFonts w:eastAsiaTheme="minorHAnsi"/>
          <w:b/>
          <w:lang w:eastAsia="en-US"/>
        </w:rPr>
      </w:pPr>
    </w:p>
    <w:p w:rsidR="00490F42" w:rsidRPr="008854A7" w:rsidRDefault="00490F42" w:rsidP="00490F42">
      <w:pPr>
        <w:spacing w:line="276" w:lineRule="auto"/>
        <w:ind w:firstLine="709"/>
        <w:jc w:val="both"/>
        <w:rPr>
          <w:rFonts w:eastAsiaTheme="minorHAnsi"/>
          <w:lang w:eastAsia="en-US"/>
        </w:rPr>
      </w:pPr>
      <w:r w:rsidRPr="008854A7">
        <w:rPr>
          <w:rFonts w:eastAsiaTheme="minorHAnsi"/>
          <w:lang w:eastAsia="en-US"/>
        </w:rPr>
        <w:t>Основной перечень  мероприятий муниципальной программы «Формирование современной городской среды на территории Екатериновского сельского поселения Партизанского м</w:t>
      </w:r>
      <w:r>
        <w:rPr>
          <w:rFonts w:eastAsiaTheme="minorHAnsi"/>
          <w:lang w:eastAsia="en-US"/>
        </w:rPr>
        <w:t>униципального района в 2018-2027</w:t>
      </w:r>
      <w:r w:rsidRPr="008854A7">
        <w:rPr>
          <w:rFonts w:eastAsiaTheme="minorHAnsi"/>
          <w:lang w:eastAsia="en-US"/>
        </w:rPr>
        <w:t xml:space="preserve"> годы» приведен в </w:t>
      </w:r>
      <w:r w:rsidRPr="008854A7">
        <w:rPr>
          <w:rFonts w:eastAsiaTheme="minorHAnsi"/>
          <w:i/>
          <w:lang w:eastAsia="en-US"/>
        </w:rPr>
        <w:t>приложении №4</w:t>
      </w:r>
    </w:p>
    <w:p w:rsidR="00490F42" w:rsidRDefault="00490F42" w:rsidP="00490F42">
      <w:pPr>
        <w:widowControl w:val="0"/>
        <w:suppressAutoHyphens/>
        <w:spacing w:line="276" w:lineRule="auto"/>
        <w:ind w:firstLine="709"/>
        <w:jc w:val="both"/>
        <w:rPr>
          <w:bCs/>
        </w:rPr>
      </w:pPr>
      <w:r w:rsidRPr="008854A7">
        <w:rPr>
          <w:bCs/>
        </w:rPr>
        <w:t>Реализация Программы будет о</w:t>
      </w:r>
      <w:r>
        <w:rPr>
          <w:bCs/>
        </w:rPr>
        <w:t>существляться по</w:t>
      </w:r>
      <w:r w:rsidRPr="008854A7">
        <w:rPr>
          <w:bCs/>
        </w:rPr>
        <w:t xml:space="preserve"> направлениям:</w:t>
      </w:r>
    </w:p>
    <w:p w:rsidR="00490F42" w:rsidRPr="008854A7" w:rsidRDefault="00490F42" w:rsidP="00490F42">
      <w:pPr>
        <w:widowControl w:val="0"/>
        <w:suppressAutoHyphens/>
        <w:spacing w:line="276" w:lineRule="auto"/>
        <w:ind w:firstLine="709"/>
        <w:jc w:val="both"/>
      </w:pPr>
      <w:r w:rsidRPr="008854A7">
        <w:t>а)благоустройство территорий общего пользования;</w:t>
      </w:r>
    </w:p>
    <w:p w:rsidR="00490F42" w:rsidRPr="008854A7" w:rsidRDefault="00490F42" w:rsidP="00490F42">
      <w:pPr>
        <w:widowControl w:val="0"/>
        <w:suppressAutoHyphens/>
        <w:spacing w:line="276" w:lineRule="auto"/>
        <w:ind w:firstLine="709"/>
        <w:jc w:val="both"/>
      </w:pPr>
      <w:r w:rsidRPr="008854A7">
        <w:t>б) благоустройство территорий МКД;</w:t>
      </w:r>
    </w:p>
    <w:p w:rsidR="00490F42" w:rsidRPr="008854A7" w:rsidRDefault="00490F42" w:rsidP="00490F42">
      <w:pPr>
        <w:autoSpaceDE w:val="0"/>
        <w:autoSpaceDN w:val="0"/>
        <w:adjustRightInd w:val="0"/>
        <w:spacing w:line="276" w:lineRule="auto"/>
        <w:ind w:firstLine="709"/>
        <w:jc w:val="both"/>
      </w:pPr>
      <w:r w:rsidRPr="008854A7">
        <w:t xml:space="preserve">в)благоустройство территорий недвижимого имущества </w:t>
      </w:r>
      <w:r w:rsidRPr="008854A7">
        <w:rPr>
          <w:rFonts w:eastAsiaTheme="minorHAnsi"/>
          <w:lang w:eastAsia="en-US"/>
        </w:rPr>
        <w:t>находящихся в собственности (пользовании) юридических лиц и индивидуальных предпринимателей, подлежа</w:t>
      </w:r>
      <w:r>
        <w:rPr>
          <w:rFonts w:eastAsiaTheme="minorHAnsi"/>
          <w:lang w:eastAsia="en-US"/>
        </w:rPr>
        <w:t>щих благоустройству, в 2018-2027</w:t>
      </w:r>
      <w:r w:rsidRPr="008854A7">
        <w:rPr>
          <w:rFonts w:eastAsiaTheme="minorHAnsi"/>
          <w:lang w:eastAsia="en-US"/>
        </w:rPr>
        <w:t xml:space="preserve"> годы в Екатериновском сельском поселении </w:t>
      </w:r>
      <w:r>
        <w:rPr>
          <w:rFonts w:eastAsiaTheme="minorHAnsi"/>
          <w:lang w:eastAsia="en-US"/>
        </w:rPr>
        <w:br/>
        <w:t>(</w:t>
      </w:r>
      <w:r w:rsidRPr="008854A7">
        <w:rPr>
          <w:rFonts w:eastAsiaTheme="minorHAnsi"/>
          <w:i/>
          <w:lang w:eastAsia="en-US"/>
        </w:rPr>
        <w:t>приложение №3)</w:t>
      </w:r>
    </w:p>
    <w:p w:rsidR="00490F42" w:rsidRPr="008854A7" w:rsidRDefault="00490F42" w:rsidP="00490F42">
      <w:pPr>
        <w:autoSpaceDE w:val="0"/>
        <w:autoSpaceDN w:val="0"/>
        <w:adjustRightInd w:val="0"/>
        <w:spacing w:line="276" w:lineRule="auto"/>
        <w:ind w:firstLine="709"/>
        <w:jc w:val="both"/>
        <w:rPr>
          <w:color w:val="000000"/>
        </w:rPr>
      </w:pPr>
      <w:r w:rsidRPr="008854A7">
        <w:rPr>
          <w:color w:val="000000"/>
        </w:rPr>
        <w:t>Адресный перечень многоквартирных домов, дворовые территории которых были отобраны</w:t>
      </w:r>
      <w:r>
        <w:rPr>
          <w:color w:val="000000"/>
        </w:rPr>
        <w:t xml:space="preserve"> для благоустройства в 2018-2027</w:t>
      </w:r>
      <w:r w:rsidRPr="008854A7">
        <w:rPr>
          <w:color w:val="000000"/>
        </w:rPr>
        <w:t xml:space="preserve"> годах представлен в </w:t>
      </w:r>
      <w:r w:rsidRPr="008854A7">
        <w:rPr>
          <w:i/>
          <w:color w:val="000000"/>
        </w:rPr>
        <w:t>Приложении №1</w:t>
      </w:r>
      <w:r w:rsidRPr="008854A7">
        <w:rPr>
          <w:color w:val="000000"/>
        </w:rPr>
        <w:t xml:space="preserve">. </w:t>
      </w:r>
      <w:r w:rsidRPr="008854A7">
        <w:rPr>
          <w:rFonts w:eastAsia="Calibri"/>
          <w:color w:val="000000"/>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 </w:t>
      </w:r>
    </w:p>
    <w:p w:rsidR="00490F42" w:rsidRPr="008854A7" w:rsidRDefault="00490F42" w:rsidP="00490F42">
      <w:pPr>
        <w:autoSpaceDE w:val="0"/>
        <w:autoSpaceDN w:val="0"/>
        <w:adjustRightInd w:val="0"/>
        <w:spacing w:line="276" w:lineRule="auto"/>
        <w:ind w:firstLine="709"/>
        <w:jc w:val="both"/>
        <w:rPr>
          <w:rFonts w:eastAsia="Calibri"/>
        </w:rPr>
      </w:pPr>
      <w:r w:rsidRPr="008854A7">
        <w:rPr>
          <w:rFonts w:eastAsia="Calibri"/>
          <w:color w:val="000000"/>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утвержденном постановлением администрации Екатериновского  сельского поселения Партизанского муниципального района от </w:t>
      </w:r>
      <w:r w:rsidRPr="008854A7">
        <w:rPr>
          <w:rFonts w:eastAsia="Calibri"/>
        </w:rPr>
        <w:t>03.07.2017 № 49.</w:t>
      </w:r>
    </w:p>
    <w:p w:rsidR="00490F42" w:rsidRPr="008854A7" w:rsidRDefault="00490F42" w:rsidP="00490F42">
      <w:pPr>
        <w:autoSpaceDE w:val="0"/>
        <w:autoSpaceDN w:val="0"/>
        <w:adjustRightInd w:val="0"/>
        <w:spacing w:line="276" w:lineRule="auto"/>
        <w:ind w:firstLine="709"/>
        <w:jc w:val="both"/>
        <w:rPr>
          <w:rFonts w:eastAsia="Calibri"/>
          <w:color w:val="000000"/>
        </w:rPr>
      </w:pPr>
      <w:r w:rsidRPr="008854A7">
        <w:rPr>
          <w:rFonts w:eastAsia="Calibri"/>
          <w:color w:val="000000"/>
        </w:rPr>
        <w:t xml:space="preserve">В целях благоустройства общественных территорий, сформирован адресный перечень всех общественных территорий, нуждающихся в благоустройстве (с учетом их </w:t>
      </w:r>
      <w:r w:rsidRPr="008854A7">
        <w:rPr>
          <w:rFonts w:eastAsia="Calibri"/>
          <w:color w:val="000000"/>
        </w:rPr>
        <w:lastRenderedPageBreak/>
        <w:t>физического состояния) и подлеж</w:t>
      </w:r>
      <w:r>
        <w:rPr>
          <w:rFonts w:eastAsia="Calibri"/>
          <w:color w:val="000000"/>
        </w:rPr>
        <w:t>ащих благоустройству в 2018-2027</w:t>
      </w:r>
      <w:r w:rsidRPr="008854A7">
        <w:rPr>
          <w:rFonts w:eastAsia="Calibri"/>
          <w:color w:val="000000"/>
        </w:rPr>
        <w:t xml:space="preserve"> годах, согласно </w:t>
      </w:r>
      <w:r w:rsidRPr="008854A7">
        <w:rPr>
          <w:rFonts w:eastAsia="Calibri"/>
          <w:i/>
          <w:color w:val="000000"/>
        </w:rPr>
        <w:t>Приложению № 2</w:t>
      </w:r>
      <w:r w:rsidRPr="008854A7">
        <w:rPr>
          <w:rFonts w:eastAsia="Calibri"/>
          <w:color w:val="000000"/>
        </w:rPr>
        <w:t xml:space="preserve"> к программе. </w:t>
      </w:r>
    </w:p>
    <w:p w:rsidR="00490F42" w:rsidRPr="008854A7" w:rsidRDefault="00490F42" w:rsidP="00490F42">
      <w:pPr>
        <w:autoSpaceDE w:val="0"/>
        <w:autoSpaceDN w:val="0"/>
        <w:adjustRightInd w:val="0"/>
        <w:spacing w:line="276" w:lineRule="auto"/>
        <w:ind w:firstLine="709"/>
        <w:jc w:val="both"/>
        <w:rPr>
          <w:rFonts w:eastAsia="Calibri"/>
          <w:color w:val="000000"/>
        </w:rPr>
      </w:pPr>
      <w:r w:rsidRPr="008854A7">
        <w:rPr>
          <w:rFonts w:eastAsia="Calibri"/>
          <w:color w:val="000000"/>
        </w:rPr>
        <w:t xml:space="preserve">Физическое состояние общественной территории и необходимость ее благоустройства определена по результатам инвентаризации в порядке, утвержденном постановлением </w:t>
      </w:r>
      <w:r w:rsidRPr="008854A7">
        <w:rPr>
          <w:rFonts w:eastAsia="Calibri"/>
        </w:rPr>
        <w:t>администрации Екатериновского  сельского поселения Партизанского муниципального района</w:t>
      </w:r>
      <w:r w:rsidRPr="008854A7">
        <w:rPr>
          <w:rFonts w:eastAsia="Calibri"/>
          <w:color w:val="000000"/>
        </w:rPr>
        <w:t xml:space="preserve"> от </w:t>
      </w:r>
      <w:r w:rsidRPr="008854A7">
        <w:rPr>
          <w:rFonts w:eastAsia="Calibri"/>
        </w:rPr>
        <w:t xml:space="preserve">03.07.2017 №49. </w:t>
      </w:r>
      <w:r w:rsidRPr="008854A7">
        <w:rPr>
          <w:rFonts w:eastAsia="Calibri"/>
          <w:color w:val="000000"/>
        </w:rPr>
        <w:t>Очередность благоустройства общественных пространств определяется с учетом мнения граждан, после результатов общественного обсуждения программы.</w:t>
      </w:r>
    </w:p>
    <w:p w:rsidR="00490F42" w:rsidRPr="008854A7" w:rsidRDefault="00490F42" w:rsidP="00490F42">
      <w:pPr>
        <w:autoSpaceDE w:val="0"/>
        <w:autoSpaceDN w:val="0"/>
        <w:adjustRightInd w:val="0"/>
        <w:spacing w:line="276" w:lineRule="auto"/>
        <w:ind w:firstLine="709"/>
        <w:jc w:val="both"/>
        <w:rPr>
          <w:rFonts w:eastAsiaTheme="minorHAnsi"/>
          <w:i/>
          <w:lang w:eastAsia="en-US"/>
        </w:rPr>
      </w:pPr>
      <w:r w:rsidRPr="008854A7">
        <w:t xml:space="preserve">В целях благоустройства территорий недвижимого имущества </w:t>
      </w:r>
      <w:r w:rsidRPr="008854A7">
        <w:rPr>
          <w:rFonts w:eastAsiaTheme="minorHAnsi"/>
          <w:lang w:eastAsia="en-US"/>
        </w:rPr>
        <w:t>находящихся в собственности (пользовании) юридических лиц и индивидуальных предпринимателей, подлежащих благоустройству, в 2018-202</w:t>
      </w:r>
      <w:r>
        <w:rPr>
          <w:rFonts w:eastAsiaTheme="minorHAnsi"/>
          <w:lang w:eastAsia="en-US"/>
        </w:rPr>
        <w:t>7</w:t>
      </w:r>
      <w:r w:rsidRPr="008854A7">
        <w:rPr>
          <w:rFonts w:eastAsiaTheme="minorHAnsi"/>
          <w:lang w:eastAsia="en-US"/>
        </w:rPr>
        <w:t xml:space="preserve"> годы в Екатериновском сельском поселении </w:t>
      </w:r>
      <w:r>
        <w:rPr>
          <w:rFonts w:eastAsiaTheme="minorHAnsi"/>
          <w:lang w:eastAsia="en-US"/>
        </w:rPr>
        <w:br/>
        <w:t>(</w:t>
      </w:r>
      <w:r w:rsidRPr="008854A7">
        <w:rPr>
          <w:rFonts w:eastAsiaTheme="minorHAnsi"/>
          <w:i/>
          <w:lang w:eastAsia="en-US"/>
        </w:rPr>
        <w:t>приложение №3)</w:t>
      </w:r>
    </w:p>
    <w:p w:rsidR="00490F42" w:rsidRPr="008854A7" w:rsidRDefault="00490F42" w:rsidP="00490F42">
      <w:pPr>
        <w:autoSpaceDE w:val="0"/>
        <w:autoSpaceDN w:val="0"/>
        <w:adjustRightInd w:val="0"/>
        <w:spacing w:line="276" w:lineRule="auto"/>
        <w:ind w:firstLine="709"/>
        <w:jc w:val="both"/>
        <w:rPr>
          <w:color w:val="FF0000"/>
        </w:rPr>
      </w:pPr>
      <w:r w:rsidRPr="008854A7">
        <w:rPr>
          <w:rFonts w:eastAsia="Calibri"/>
          <w:color w:val="000000"/>
        </w:rPr>
        <w:t xml:space="preserve">В целях благоустройства детских и спортивных площадок сформирован адресный перечень </w:t>
      </w:r>
      <w:r w:rsidRPr="008854A7">
        <w:t>территорий, нуждающихся в благоустройстве и п</w:t>
      </w:r>
      <w:r>
        <w:t>одлежащих благоустройству в 2020</w:t>
      </w:r>
      <w:r w:rsidRPr="008854A7">
        <w:t xml:space="preserve"> году в рамках подпрограммы №2 «Благоустройство территорий, детских и спортивных площадок на территории Екатериновского сельского поселения Партизанского муни</w:t>
      </w:r>
      <w:r>
        <w:t xml:space="preserve">ципального района на 2018-2027 </w:t>
      </w:r>
      <w:r w:rsidRPr="008854A7">
        <w:t xml:space="preserve">годы», </w:t>
      </w:r>
      <w:r w:rsidRPr="006570D0">
        <w:t xml:space="preserve">представлен </w:t>
      </w:r>
      <w:r w:rsidRPr="0068033D">
        <w:t xml:space="preserve">в </w:t>
      </w:r>
      <w:r w:rsidRPr="0068033D">
        <w:rPr>
          <w:i/>
        </w:rPr>
        <w:t>Приложении №10</w:t>
      </w:r>
      <w:r w:rsidRPr="0068033D">
        <w:rPr>
          <w:i/>
          <w:color w:val="FF0000"/>
        </w:rPr>
        <w:t>.</w:t>
      </w:r>
    </w:p>
    <w:p w:rsidR="00490F42" w:rsidRPr="008854A7" w:rsidRDefault="00490F42" w:rsidP="00490F42">
      <w:pPr>
        <w:spacing w:line="276" w:lineRule="auto"/>
        <w:ind w:firstLine="709"/>
        <w:jc w:val="center"/>
        <w:rPr>
          <w:b/>
        </w:rPr>
      </w:pPr>
    </w:p>
    <w:p w:rsidR="00490F42" w:rsidRPr="008854A7" w:rsidRDefault="00490F42" w:rsidP="00490F42">
      <w:pPr>
        <w:tabs>
          <w:tab w:val="num" w:pos="1800"/>
        </w:tabs>
        <w:suppressAutoHyphens/>
        <w:spacing w:line="276" w:lineRule="auto"/>
        <w:jc w:val="center"/>
      </w:pPr>
      <w:r w:rsidRPr="008854A7">
        <w:rPr>
          <w:b/>
        </w:rPr>
        <w:t xml:space="preserve">Раздел 4. </w:t>
      </w:r>
      <w:r w:rsidRPr="008854A7">
        <w:rPr>
          <w:b/>
          <w:bCs/>
        </w:rPr>
        <w:t>Прогноз ожидаемых результатов реализации Программы</w:t>
      </w:r>
    </w:p>
    <w:p w:rsidR="00490F42" w:rsidRPr="008854A7" w:rsidRDefault="00490F42" w:rsidP="00490F42">
      <w:pPr>
        <w:spacing w:line="276" w:lineRule="auto"/>
        <w:ind w:firstLine="709"/>
        <w:jc w:val="both"/>
      </w:pPr>
    </w:p>
    <w:p w:rsidR="00490F42" w:rsidRPr="008854A7" w:rsidRDefault="00490F42" w:rsidP="00490F42">
      <w:pPr>
        <w:pStyle w:val="ConsPlusNormal"/>
        <w:widowControl/>
        <w:spacing w:line="276" w:lineRule="auto"/>
        <w:ind w:firstLine="709"/>
        <w:jc w:val="both"/>
        <w:rPr>
          <w:rFonts w:ascii="Times New Roman" w:hAnsi="Times New Roman" w:cs="Times New Roman"/>
          <w:bCs/>
          <w:i/>
          <w:sz w:val="24"/>
          <w:szCs w:val="24"/>
        </w:rPr>
      </w:pPr>
      <w:r w:rsidRPr="008854A7">
        <w:rPr>
          <w:rFonts w:ascii="Times New Roman" w:hAnsi="Times New Roman" w:cs="Times New Roman"/>
          <w:sz w:val="24"/>
          <w:szCs w:val="24"/>
        </w:rPr>
        <w:t>Реализация программы позволит поддержать комплексное благоустройство общественных и дворовых территорий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Реализация подпрограммы №1позволит охватить максимальное количество территорий, детских и спортивных площадок на территории Екатериновского сельского поселения Партизанско</w:t>
      </w:r>
      <w:r>
        <w:rPr>
          <w:rFonts w:ascii="Times New Roman" w:hAnsi="Times New Roman" w:cs="Times New Roman"/>
          <w:sz w:val="24"/>
          <w:szCs w:val="24"/>
        </w:rPr>
        <w:t>го муниципального района на 2018</w:t>
      </w:r>
      <w:r w:rsidRPr="008854A7">
        <w:rPr>
          <w:rFonts w:ascii="Times New Roman" w:hAnsi="Times New Roman" w:cs="Times New Roman"/>
          <w:sz w:val="24"/>
          <w:szCs w:val="24"/>
        </w:rPr>
        <w:t> – 202</w:t>
      </w:r>
      <w:r>
        <w:rPr>
          <w:rFonts w:ascii="Times New Roman" w:hAnsi="Times New Roman" w:cs="Times New Roman"/>
          <w:sz w:val="24"/>
          <w:szCs w:val="24"/>
        </w:rPr>
        <w:t>7</w:t>
      </w:r>
      <w:r w:rsidRPr="008854A7">
        <w:rPr>
          <w:rFonts w:ascii="Times New Roman" w:hAnsi="Times New Roman" w:cs="Times New Roman"/>
          <w:sz w:val="24"/>
          <w:szCs w:val="24"/>
        </w:rPr>
        <w:t xml:space="preserve"> годы. Паспорт </w:t>
      </w:r>
      <w:r w:rsidRPr="008854A7">
        <w:rPr>
          <w:rFonts w:ascii="Times New Roman" w:hAnsi="Times New Roman" w:cs="Times New Roman"/>
          <w:bCs/>
          <w:sz w:val="24"/>
          <w:szCs w:val="24"/>
        </w:rPr>
        <w:t xml:space="preserve">муниципальной подпрограммы №1 </w:t>
      </w:r>
      <w:r>
        <w:rPr>
          <w:rFonts w:ascii="Times New Roman" w:hAnsi="Times New Roman" w:cs="Times New Roman"/>
          <w:bCs/>
          <w:i/>
          <w:sz w:val="24"/>
          <w:szCs w:val="24"/>
        </w:rPr>
        <w:t>(приложение № 9).</w:t>
      </w:r>
    </w:p>
    <w:p w:rsidR="00490F42" w:rsidRPr="008854A7" w:rsidRDefault="00490F42" w:rsidP="00490F42">
      <w:pPr>
        <w:spacing w:line="276" w:lineRule="auto"/>
        <w:ind w:firstLine="709"/>
        <w:jc w:val="both"/>
        <w:rPr>
          <w:color w:val="000000"/>
        </w:rPr>
      </w:pPr>
      <w:r>
        <w:t xml:space="preserve">1. </w:t>
      </w:r>
      <w:r w:rsidRPr="008854A7">
        <w:rPr>
          <w:color w:val="000000"/>
        </w:rPr>
        <w:t>Повышение уровня благоустройства дворовых территорий Екатериновского сельского поселения Партизанского муниципального района.</w:t>
      </w:r>
    </w:p>
    <w:p w:rsidR="00490F42" w:rsidRPr="008854A7" w:rsidRDefault="00490F42" w:rsidP="00490F42">
      <w:pPr>
        <w:spacing w:line="276" w:lineRule="auto"/>
        <w:ind w:firstLine="709"/>
        <w:jc w:val="both"/>
        <w:rPr>
          <w:color w:val="000000"/>
        </w:rPr>
      </w:pPr>
      <w:r w:rsidRPr="008854A7">
        <w:rPr>
          <w:color w:val="000000"/>
        </w:rPr>
        <w:t>2. Повышение уровня благоустройства территорий общего пользования Екатериновского сельского поселения Партизанского муниципального района.</w:t>
      </w:r>
    </w:p>
    <w:p w:rsidR="00490F42" w:rsidRPr="008854A7" w:rsidRDefault="00490F42" w:rsidP="00490F42">
      <w:pPr>
        <w:spacing w:line="276" w:lineRule="auto"/>
        <w:ind w:firstLine="709"/>
        <w:jc w:val="both"/>
        <w:rPr>
          <w:color w:val="000000"/>
        </w:rPr>
      </w:pPr>
      <w:r w:rsidRPr="008854A7">
        <w:rPr>
          <w:color w:val="000000"/>
        </w:rPr>
        <w:t>3. Благоустройство территорий, детских и спортивных площадок.</w:t>
      </w:r>
    </w:p>
    <w:p w:rsidR="00490F42" w:rsidRPr="008854A7" w:rsidRDefault="00490F42" w:rsidP="00490F42">
      <w:pPr>
        <w:spacing w:line="276" w:lineRule="auto"/>
        <w:ind w:firstLine="709"/>
        <w:jc w:val="both"/>
        <w:rPr>
          <w:color w:val="000000"/>
        </w:rPr>
      </w:pPr>
      <w:r w:rsidRPr="008854A7">
        <w:rPr>
          <w:color w:val="000000"/>
        </w:rPr>
        <w:t>4. Повышение уровня вовлеченности заинтересованных граждан, организаций в реализацию мероприятий по благоустройству территории Екатериновского сельского поселения Партизанского муниципального района.</w:t>
      </w:r>
    </w:p>
    <w:p w:rsidR="00490F42" w:rsidRPr="008854A7" w:rsidRDefault="00490F42" w:rsidP="00490F42">
      <w:pPr>
        <w:spacing w:line="276" w:lineRule="auto"/>
        <w:ind w:firstLine="709"/>
        <w:jc w:val="both"/>
        <w:rPr>
          <w:color w:val="000000"/>
        </w:rPr>
      </w:pPr>
      <w:r w:rsidRPr="008854A7">
        <w:rPr>
          <w:color w:val="000000"/>
        </w:rPr>
        <w:t>5. 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490F42" w:rsidRPr="0068033D" w:rsidRDefault="00490F42" w:rsidP="00490F42">
      <w:pPr>
        <w:spacing w:line="276" w:lineRule="auto"/>
        <w:ind w:firstLine="709"/>
        <w:jc w:val="both"/>
        <w:rPr>
          <w:color w:val="000000"/>
        </w:rPr>
      </w:pPr>
      <w:r w:rsidRPr="008854A7">
        <w:rPr>
          <w:color w:val="000000"/>
        </w:rPr>
        <w:t xml:space="preserve">6. Заключение соглашений о благоустройстве объектов недвижимого имущества и </w:t>
      </w:r>
      <w:r w:rsidRPr="0068033D">
        <w:rPr>
          <w:color w:val="000000"/>
        </w:rPr>
        <w:t>земельных участков не позднее 2021 года, принадлежащих юридическим лицам и индивидуальным предпринимателям.</w:t>
      </w:r>
    </w:p>
    <w:p w:rsidR="00490F42" w:rsidRPr="008854A7" w:rsidRDefault="00490F42" w:rsidP="00490F42">
      <w:pPr>
        <w:spacing w:line="276" w:lineRule="auto"/>
        <w:ind w:firstLine="709"/>
        <w:jc w:val="both"/>
        <w:rPr>
          <w:color w:val="000000"/>
        </w:rPr>
      </w:pPr>
      <w:r w:rsidRPr="0068033D">
        <w:rPr>
          <w:color w:val="000000"/>
        </w:rPr>
        <w:t xml:space="preserve">7. Заключение соглашений о благоустройстве территорий индивидуальной жилой застройки с собственниками индивидуальных жилых домов не позднее </w:t>
      </w:r>
      <w:r w:rsidRPr="0068033D">
        <w:t xml:space="preserve">2021 </w:t>
      </w:r>
      <w:r w:rsidRPr="0068033D">
        <w:rPr>
          <w:color w:val="000000"/>
        </w:rPr>
        <w:t>года.</w:t>
      </w:r>
    </w:p>
    <w:p w:rsidR="00490F42" w:rsidRPr="008854A7" w:rsidRDefault="00490F42" w:rsidP="00490F42">
      <w:pPr>
        <w:spacing w:line="276" w:lineRule="auto"/>
        <w:jc w:val="center"/>
        <w:rPr>
          <w:b/>
        </w:rPr>
      </w:pPr>
      <w:r w:rsidRPr="008854A7">
        <w:rPr>
          <w:b/>
        </w:rPr>
        <w:lastRenderedPageBreak/>
        <w:t>Раздел 5. «Сроки реализации Программы».</w:t>
      </w:r>
    </w:p>
    <w:p w:rsidR="00490F42" w:rsidRPr="008854A7" w:rsidRDefault="00490F42" w:rsidP="00490F42">
      <w:pPr>
        <w:spacing w:line="276" w:lineRule="auto"/>
        <w:ind w:firstLine="709"/>
        <w:jc w:val="both"/>
        <w:rPr>
          <w:b/>
        </w:rPr>
      </w:pPr>
    </w:p>
    <w:p w:rsidR="00490F42" w:rsidRPr="008854A7" w:rsidRDefault="00490F42" w:rsidP="00490F42">
      <w:pPr>
        <w:spacing w:line="276" w:lineRule="auto"/>
        <w:ind w:firstLine="709"/>
        <w:jc w:val="both"/>
      </w:pPr>
      <w:r w:rsidRPr="008854A7">
        <w:t>Срок реализации Программы 2018-2027 годы.</w:t>
      </w:r>
    </w:p>
    <w:p w:rsidR="00490F42" w:rsidRPr="005B1806" w:rsidRDefault="00490F42" w:rsidP="00490F42">
      <w:pPr>
        <w:spacing w:line="276" w:lineRule="auto"/>
        <w:ind w:firstLine="709"/>
        <w:jc w:val="both"/>
        <w:rPr>
          <w:sz w:val="26"/>
          <w:szCs w:val="26"/>
        </w:rPr>
      </w:pPr>
    </w:p>
    <w:p w:rsidR="00490F42" w:rsidRPr="008854A7" w:rsidRDefault="00490F42" w:rsidP="00490F42">
      <w:pPr>
        <w:spacing w:line="276" w:lineRule="auto"/>
        <w:jc w:val="center"/>
        <w:rPr>
          <w:b/>
        </w:rPr>
      </w:pPr>
      <w:r w:rsidRPr="008854A7">
        <w:rPr>
          <w:b/>
        </w:rPr>
        <w:t>Раздел 6. «Объемы и источники финансирования Программы».</w:t>
      </w:r>
    </w:p>
    <w:p w:rsidR="00490F42" w:rsidRPr="008854A7" w:rsidRDefault="00490F42" w:rsidP="00490F42">
      <w:pPr>
        <w:autoSpaceDE w:val="0"/>
        <w:autoSpaceDN w:val="0"/>
        <w:adjustRightInd w:val="0"/>
        <w:spacing w:line="276" w:lineRule="auto"/>
        <w:ind w:firstLine="709"/>
        <w:jc w:val="both"/>
        <w:rPr>
          <w:color w:val="000000"/>
        </w:rPr>
      </w:pPr>
    </w:p>
    <w:p w:rsidR="00490F42" w:rsidRPr="00CC2C7B" w:rsidRDefault="00490F42" w:rsidP="00490F42">
      <w:pPr>
        <w:autoSpaceDE w:val="0"/>
        <w:autoSpaceDN w:val="0"/>
        <w:adjustRightInd w:val="0"/>
        <w:spacing w:line="276" w:lineRule="auto"/>
        <w:ind w:firstLine="709"/>
        <w:jc w:val="both"/>
        <w:rPr>
          <w:color w:val="000000"/>
        </w:rPr>
      </w:pPr>
      <w:r w:rsidRPr="008854A7">
        <w:rPr>
          <w:color w:val="000000"/>
        </w:rPr>
        <w:t xml:space="preserve">Реализацию Программы предполагается осуществить за счет средств субсидий из краевого, федерального и местного бюджетов. </w:t>
      </w:r>
      <w:r w:rsidRPr="008854A7">
        <w:t>Общий объем финансировани</w:t>
      </w:r>
      <w:r>
        <w:t>я муниципальной программы: 4606,34</w:t>
      </w:r>
      <w:r w:rsidRPr="008854A7">
        <w:t>тыс. рублей, в том числе по годам:</w:t>
      </w:r>
    </w:p>
    <w:p w:rsidR="00490F42" w:rsidRPr="005173E1" w:rsidRDefault="00490F42" w:rsidP="00490F42">
      <w:pPr>
        <w:spacing w:line="276" w:lineRule="auto"/>
        <w:ind w:firstLine="709"/>
        <w:jc w:val="both"/>
        <w:rPr>
          <w:i/>
        </w:rPr>
      </w:pPr>
      <w:r w:rsidRPr="005173E1">
        <w:t>2018 год – 3317,47 тыс. рублей;</w:t>
      </w:r>
    </w:p>
    <w:p w:rsidR="00490F42" w:rsidRPr="005173E1" w:rsidRDefault="00490F42" w:rsidP="00490F42">
      <w:pPr>
        <w:spacing w:line="276" w:lineRule="auto"/>
        <w:ind w:firstLine="709"/>
        <w:jc w:val="both"/>
      </w:pPr>
      <w:r w:rsidRPr="005173E1">
        <w:t>2019 год – 1700,00 тыс. рублей;</w:t>
      </w:r>
    </w:p>
    <w:p w:rsidR="00490F42" w:rsidRPr="005173E1" w:rsidRDefault="00490F42" w:rsidP="00490F42">
      <w:pPr>
        <w:spacing w:line="276" w:lineRule="auto"/>
        <w:ind w:firstLine="709"/>
        <w:jc w:val="both"/>
      </w:pPr>
      <w:r w:rsidRPr="005173E1">
        <w:t>2020 год –  189,10 тыс. рублей;</w:t>
      </w:r>
    </w:p>
    <w:p w:rsidR="00490F42" w:rsidRPr="005173E1" w:rsidRDefault="00490F42" w:rsidP="00490F42">
      <w:pPr>
        <w:spacing w:line="276" w:lineRule="auto"/>
        <w:ind w:firstLine="709"/>
        <w:jc w:val="both"/>
      </w:pPr>
      <w:r w:rsidRPr="005173E1">
        <w:t>2021 год – 200,00тыс. рублей;</w:t>
      </w:r>
    </w:p>
    <w:p w:rsidR="00490F42" w:rsidRPr="005173E1" w:rsidRDefault="00490F42" w:rsidP="00490F42">
      <w:pPr>
        <w:spacing w:line="276" w:lineRule="auto"/>
        <w:ind w:firstLine="709"/>
        <w:jc w:val="both"/>
      </w:pPr>
      <w:r w:rsidRPr="005173E1">
        <w:t>2022 год – 200,00тыс. рублей;</w:t>
      </w:r>
    </w:p>
    <w:p w:rsidR="00490F42" w:rsidRPr="005173E1" w:rsidRDefault="00490F42" w:rsidP="00490F42">
      <w:pPr>
        <w:spacing w:line="276" w:lineRule="auto"/>
        <w:ind w:firstLine="709"/>
        <w:jc w:val="both"/>
      </w:pPr>
      <w:r w:rsidRPr="005173E1">
        <w:t>2023 год –              тыс. рублей;</w:t>
      </w:r>
    </w:p>
    <w:p w:rsidR="00490F42" w:rsidRPr="005173E1" w:rsidRDefault="00490F42" w:rsidP="00490F42">
      <w:pPr>
        <w:spacing w:line="276" w:lineRule="auto"/>
        <w:ind w:firstLine="709"/>
        <w:jc w:val="both"/>
      </w:pPr>
      <w:r w:rsidRPr="005173E1">
        <w:t>2024 год –              тыс. рублей;</w:t>
      </w:r>
    </w:p>
    <w:p w:rsidR="00490F42" w:rsidRPr="005173E1" w:rsidRDefault="00490F42" w:rsidP="00490F42">
      <w:pPr>
        <w:spacing w:line="276" w:lineRule="auto"/>
        <w:ind w:firstLine="709"/>
        <w:jc w:val="both"/>
      </w:pPr>
      <w:r w:rsidRPr="005173E1">
        <w:t>2025 год –              тыс. рублей;</w:t>
      </w:r>
    </w:p>
    <w:p w:rsidR="00490F42" w:rsidRPr="005173E1" w:rsidRDefault="00490F42" w:rsidP="00490F42">
      <w:pPr>
        <w:spacing w:line="276" w:lineRule="auto"/>
        <w:ind w:firstLine="709"/>
        <w:jc w:val="both"/>
      </w:pPr>
      <w:r w:rsidRPr="005173E1">
        <w:t>2026 год –              тыс. рублей;</w:t>
      </w:r>
    </w:p>
    <w:p w:rsidR="00490F42" w:rsidRPr="005173E1" w:rsidRDefault="00490F42" w:rsidP="00490F42">
      <w:pPr>
        <w:spacing w:line="276" w:lineRule="auto"/>
        <w:ind w:firstLine="709"/>
        <w:jc w:val="both"/>
      </w:pPr>
      <w:r w:rsidRPr="005173E1">
        <w:t>2027 год –              тыс. рублей.</w:t>
      </w:r>
    </w:p>
    <w:p w:rsidR="00490F42" w:rsidRPr="005173E1" w:rsidRDefault="00490F42" w:rsidP="00490F42">
      <w:pPr>
        <w:spacing w:line="276" w:lineRule="auto"/>
        <w:ind w:firstLine="709"/>
        <w:jc w:val="both"/>
      </w:pPr>
      <w:r w:rsidRPr="005173E1">
        <w:t>Привлекаемые средства на реализацию целей Программы, составляют:</w:t>
      </w:r>
    </w:p>
    <w:p w:rsidR="00490F42" w:rsidRPr="005173E1" w:rsidRDefault="00490F42" w:rsidP="00490F42">
      <w:pPr>
        <w:spacing w:line="276" w:lineRule="auto"/>
        <w:ind w:firstLine="709"/>
        <w:jc w:val="both"/>
      </w:pPr>
      <w:r w:rsidRPr="005173E1">
        <w:t>субсидии из федерального бюджета – 3492,31 тыс. рублей, в том числе по годам:</w:t>
      </w:r>
    </w:p>
    <w:p w:rsidR="00490F42" w:rsidRPr="005173E1" w:rsidRDefault="00490F42" w:rsidP="00490F42">
      <w:pPr>
        <w:spacing w:line="276" w:lineRule="auto"/>
        <w:ind w:firstLine="709"/>
        <w:jc w:val="both"/>
        <w:rPr>
          <w:i/>
        </w:rPr>
      </w:pPr>
      <w:r w:rsidRPr="005173E1">
        <w:t>2018 год –  1877,47тыс. рублей;</w:t>
      </w:r>
    </w:p>
    <w:p w:rsidR="00490F42" w:rsidRPr="005173E1" w:rsidRDefault="00490F42" w:rsidP="00490F42">
      <w:pPr>
        <w:spacing w:line="276" w:lineRule="auto"/>
        <w:ind w:firstLine="709"/>
        <w:jc w:val="both"/>
      </w:pPr>
      <w:r w:rsidRPr="005173E1">
        <w:t>2019 год –  1614,94тыс. рублей;</w:t>
      </w:r>
    </w:p>
    <w:p w:rsidR="00490F42" w:rsidRPr="005173E1" w:rsidRDefault="00490F42" w:rsidP="00490F42">
      <w:pPr>
        <w:spacing w:line="276" w:lineRule="auto"/>
        <w:ind w:firstLine="709"/>
        <w:jc w:val="both"/>
      </w:pPr>
      <w:r w:rsidRPr="005173E1">
        <w:t>2020 год –   0,00тыс. рублей;</w:t>
      </w:r>
    </w:p>
    <w:p w:rsidR="00490F42" w:rsidRPr="005173E1" w:rsidRDefault="00490F42" w:rsidP="00490F42">
      <w:pPr>
        <w:spacing w:line="276" w:lineRule="auto"/>
        <w:ind w:firstLine="709"/>
        <w:jc w:val="both"/>
      </w:pPr>
      <w:r w:rsidRPr="005173E1">
        <w:t>2021 год –    0,00      тыс. рублей;</w:t>
      </w:r>
    </w:p>
    <w:p w:rsidR="00490F42" w:rsidRPr="005173E1" w:rsidRDefault="00490F42" w:rsidP="00490F42">
      <w:pPr>
        <w:spacing w:line="276" w:lineRule="auto"/>
        <w:ind w:firstLine="709"/>
        <w:jc w:val="both"/>
      </w:pPr>
      <w:r w:rsidRPr="005173E1">
        <w:t>2022 год –    0,00      тыс. рублей;</w:t>
      </w:r>
    </w:p>
    <w:p w:rsidR="00490F42" w:rsidRPr="005173E1" w:rsidRDefault="00490F42" w:rsidP="00490F42">
      <w:pPr>
        <w:spacing w:line="276" w:lineRule="auto"/>
        <w:ind w:firstLine="709"/>
        <w:jc w:val="both"/>
      </w:pPr>
      <w:r w:rsidRPr="005173E1">
        <w:t>2023 год -                 тыс. рублей;</w:t>
      </w:r>
    </w:p>
    <w:p w:rsidR="00490F42" w:rsidRPr="005173E1" w:rsidRDefault="00490F42" w:rsidP="00490F42">
      <w:pPr>
        <w:spacing w:line="276" w:lineRule="auto"/>
        <w:ind w:firstLine="709"/>
        <w:jc w:val="both"/>
      </w:pPr>
      <w:r w:rsidRPr="005173E1">
        <w:t>2024 год -                  тыс. рублей;</w:t>
      </w:r>
    </w:p>
    <w:p w:rsidR="00490F42" w:rsidRPr="005173E1" w:rsidRDefault="00490F42" w:rsidP="00490F42">
      <w:pPr>
        <w:spacing w:line="276" w:lineRule="auto"/>
        <w:ind w:firstLine="709"/>
        <w:jc w:val="both"/>
      </w:pPr>
      <w:r w:rsidRPr="005173E1">
        <w:t>2025 год –                 тыс. рублей;</w:t>
      </w:r>
    </w:p>
    <w:p w:rsidR="00490F42" w:rsidRPr="005173E1" w:rsidRDefault="00490F42" w:rsidP="00490F42">
      <w:pPr>
        <w:spacing w:line="276" w:lineRule="auto"/>
        <w:ind w:firstLine="709"/>
        <w:jc w:val="both"/>
      </w:pPr>
      <w:r w:rsidRPr="005173E1">
        <w:t>2026 год –                 тыс. рублей;</w:t>
      </w:r>
    </w:p>
    <w:p w:rsidR="00490F42" w:rsidRPr="005173E1" w:rsidRDefault="00490F42" w:rsidP="00490F42">
      <w:pPr>
        <w:spacing w:line="276" w:lineRule="auto"/>
        <w:ind w:firstLine="709"/>
        <w:jc w:val="both"/>
      </w:pPr>
      <w:r w:rsidRPr="005173E1">
        <w:t>2027 год –                 тыс. рублей.</w:t>
      </w:r>
    </w:p>
    <w:p w:rsidR="00490F42" w:rsidRPr="005173E1" w:rsidRDefault="00490F42" w:rsidP="00490F42">
      <w:pPr>
        <w:spacing w:line="276" w:lineRule="auto"/>
        <w:ind w:firstLine="709"/>
        <w:jc w:val="both"/>
      </w:pPr>
      <w:r w:rsidRPr="005173E1">
        <w:t>субсидии из краевого бюджета 288,97 тыс. рублей, в том числе по годам:</w:t>
      </w:r>
    </w:p>
    <w:p w:rsidR="00490F42" w:rsidRPr="005173E1" w:rsidRDefault="00490F42" w:rsidP="00490F42">
      <w:pPr>
        <w:spacing w:line="276" w:lineRule="auto"/>
        <w:ind w:firstLine="709"/>
        <w:jc w:val="both"/>
        <w:rPr>
          <w:i/>
        </w:rPr>
      </w:pPr>
      <w:r w:rsidRPr="005173E1">
        <w:t>2018 год – 256,01тыс. рублей;</w:t>
      </w:r>
    </w:p>
    <w:p w:rsidR="00490F42" w:rsidRPr="005173E1" w:rsidRDefault="00490F42" w:rsidP="00490F42">
      <w:pPr>
        <w:spacing w:line="276" w:lineRule="auto"/>
        <w:ind w:firstLine="709"/>
        <w:jc w:val="both"/>
      </w:pPr>
      <w:r w:rsidRPr="005173E1">
        <w:t>2019 год –  32,96  тыс. рублей;</w:t>
      </w:r>
    </w:p>
    <w:p w:rsidR="00490F42" w:rsidRPr="005173E1" w:rsidRDefault="00490F42" w:rsidP="00490F42">
      <w:pPr>
        <w:spacing w:line="276" w:lineRule="auto"/>
        <w:ind w:firstLine="709"/>
        <w:jc w:val="both"/>
      </w:pPr>
      <w:r w:rsidRPr="005173E1">
        <w:t>2020 год –  0,00    тыс. рублей;</w:t>
      </w:r>
    </w:p>
    <w:p w:rsidR="00490F42" w:rsidRPr="005173E1" w:rsidRDefault="00490F42" w:rsidP="00490F42">
      <w:pPr>
        <w:spacing w:line="276" w:lineRule="auto"/>
        <w:ind w:firstLine="709"/>
        <w:jc w:val="both"/>
      </w:pPr>
      <w:r w:rsidRPr="005173E1">
        <w:t>2021 год –  0,00    тыс. рублей;</w:t>
      </w:r>
    </w:p>
    <w:p w:rsidR="00490F42" w:rsidRPr="005173E1" w:rsidRDefault="00490F42" w:rsidP="00490F42">
      <w:pPr>
        <w:spacing w:line="276" w:lineRule="auto"/>
        <w:ind w:firstLine="709"/>
        <w:jc w:val="both"/>
      </w:pPr>
      <w:r w:rsidRPr="005173E1">
        <w:t>2022 год –  0,00    тыс. рублей;</w:t>
      </w:r>
    </w:p>
    <w:p w:rsidR="00490F42" w:rsidRPr="005173E1" w:rsidRDefault="00490F42" w:rsidP="00490F42">
      <w:pPr>
        <w:spacing w:line="276" w:lineRule="auto"/>
        <w:ind w:firstLine="709"/>
        <w:jc w:val="both"/>
      </w:pPr>
      <w:r w:rsidRPr="005173E1">
        <w:t>2023 год –                 тыс. рублей;</w:t>
      </w:r>
    </w:p>
    <w:p w:rsidR="00490F42" w:rsidRPr="005173E1" w:rsidRDefault="00490F42" w:rsidP="00490F42">
      <w:pPr>
        <w:spacing w:line="276" w:lineRule="auto"/>
        <w:ind w:firstLine="709"/>
        <w:jc w:val="both"/>
      </w:pPr>
      <w:r w:rsidRPr="005173E1">
        <w:t>2024 год -                  тыс. рублей;</w:t>
      </w:r>
    </w:p>
    <w:p w:rsidR="00490F42" w:rsidRPr="005173E1" w:rsidRDefault="00490F42" w:rsidP="00490F42">
      <w:pPr>
        <w:spacing w:line="276" w:lineRule="auto"/>
        <w:ind w:firstLine="709"/>
        <w:jc w:val="both"/>
      </w:pPr>
      <w:r w:rsidRPr="005173E1">
        <w:t>2025 год –                 тыс. рублей;</w:t>
      </w:r>
    </w:p>
    <w:p w:rsidR="00490F42" w:rsidRPr="005173E1" w:rsidRDefault="00490F42" w:rsidP="00490F42">
      <w:pPr>
        <w:spacing w:line="276" w:lineRule="auto"/>
        <w:ind w:firstLine="709"/>
        <w:jc w:val="both"/>
      </w:pPr>
      <w:r w:rsidRPr="005173E1">
        <w:t>2026 год –                 тыс. рублей;</w:t>
      </w:r>
    </w:p>
    <w:p w:rsidR="00490F42" w:rsidRPr="005173E1" w:rsidRDefault="00490F42" w:rsidP="00490F42">
      <w:pPr>
        <w:spacing w:line="276" w:lineRule="auto"/>
        <w:ind w:firstLine="709"/>
        <w:jc w:val="both"/>
      </w:pPr>
      <w:r w:rsidRPr="005173E1">
        <w:t>2027 год –                 тыс. рублей.</w:t>
      </w:r>
    </w:p>
    <w:p w:rsidR="00490F42" w:rsidRPr="008854A7" w:rsidRDefault="00490F42" w:rsidP="00490F42">
      <w:pPr>
        <w:spacing w:line="276" w:lineRule="auto"/>
        <w:ind w:firstLine="709"/>
        <w:jc w:val="both"/>
        <w:rPr>
          <w:i/>
        </w:rPr>
      </w:pPr>
      <w:r w:rsidRPr="005173E1">
        <w:t>Объем финансирования  мероприятий Программы за счет средств местного бюджета составляет: 709,2 тыс. рублей, в том числе</w:t>
      </w:r>
      <w:r w:rsidRPr="008854A7">
        <w:t xml:space="preserve"> по годам:</w:t>
      </w:r>
    </w:p>
    <w:p w:rsidR="00490F42" w:rsidRPr="005173E1" w:rsidRDefault="00490F42" w:rsidP="00490F42">
      <w:pPr>
        <w:spacing w:line="276" w:lineRule="auto"/>
        <w:ind w:firstLine="709"/>
        <w:jc w:val="both"/>
        <w:rPr>
          <w:i/>
        </w:rPr>
      </w:pPr>
      <w:r w:rsidRPr="005173E1">
        <w:t>2018 год – 68,00тыс. рублей;</w:t>
      </w:r>
    </w:p>
    <w:p w:rsidR="00490F42" w:rsidRPr="005173E1" w:rsidRDefault="00490F42" w:rsidP="00490F42">
      <w:pPr>
        <w:spacing w:line="276" w:lineRule="auto"/>
        <w:ind w:firstLine="709"/>
        <w:jc w:val="both"/>
      </w:pPr>
      <w:r w:rsidRPr="005173E1">
        <w:lastRenderedPageBreak/>
        <w:t>2019 год – 52,10    тыс. рублей;</w:t>
      </w:r>
    </w:p>
    <w:p w:rsidR="00490F42" w:rsidRPr="005173E1" w:rsidRDefault="00490F42" w:rsidP="00490F42">
      <w:pPr>
        <w:spacing w:line="276" w:lineRule="auto"/>
        <w:ind w:firstLine="709"/>
        <w:jc w:val="both"/>
      </w:pPr>
      <w:r w:rsidRPr="005173E1">
        <w:t>2020 год – 189,10   тыс. рублей</w:t>
      </w:r>
    </w:p>
    <w:p w:rsidR="00490F42" w:rsidRPr="005173E1" w:rsidRDefault="00490F42" w:rsidP="00490F42">
      <w:pPr>
        <w:spacing w:line="276" w:lineRule="auto"/>
        <w:ind w:firstLine="709"/>
        <w:jc w:val="both"/>
      </w:pPr>
      <w:r w:rsidRPr="005173E1">
        <w:t>2021 год – 200,00   тыс. рублей;</w:t>
      </w:r>
    </w:p>
    <w:p w:rsidR="00490F42" w:rsidRPr="005173E1" w:rsidRDefault="00490F42" w:rsidP="00490F42">
      <w:pPr>
        <w:spacing w:line="276" w:lineRule="auto"/>
        <w:ind w:firstLine="709"/>
        <w:jc w:val="both"/>
      </w:pPr>
      <w:r w:rsidRPr="005173E1">
        <w:t>2022 год – 200,00   тыс. рублей;</w:t>
      </w:r>
    </w:p>
    <w:p w:rsidR="00490F42" w:rsidRPr="005173E1" w:rsidRDefault="00490F42" w:rsidP="00490F42">
      <w:pPr>
        <w:spacing w:line="276" w:lineRule="auto"/>
        <w:ind w:firstLine="709"/>
        <w:jc w:val="both"/>
      </w:pPr>
      <w:r w:rsidRPr="005173E1">
        <w:t>2023 год –                 тыс. рублей;</w:t>
      </w:r>
    </w:p>
    <w:p w:rsidR="00490F42" w:rsidRPr="005173E1" w:rsidRDefault="00490F42" w:rsidP="00490F42">
      <w:pPr>
        <w:spacing w:line="276" w:lineRule="auto"/>
        <w:ind w:firstLine="709"/>
        <w:jc w:val="both"/>
      </w:pPr>
      <w:r w:rsidRPr="005173E1">
        <w:t>2024 год -                  тыс. рублей;</w:t>
      </w:r>
    </w:p>
    <w:p w:rsidR="00490F42" w:rsidRPr="005173E1" w:rsidRDefault="00490F42" w:rsidP="00490F42">
      <w:pPr>
        <w:spacing w:line="276" w:lineRule="auto"/>
        <w:ind w:firstLine="709"/>
        <w:jc w:val="both"/>
      </w:pPr>
      <w:r w:rsidRPr="005173E1">
        <w:t>2025 год –                 тыс. рублей;</w:t>
      </w:r>
    </w:p>
    <w:p w:rsidR="00490F42" w:rsidRPr="005173E1" w:rsidRDefault="00490F42" w:rsidP="00490F42">
      <w:pPr>
        <w:spacing w:line="276" w:lineRule="auto"/>
        <w:ind w:firstLine="709"/>
        <w:jc w:val="both"/>
      </w:pPr>
      <w:r w:rsidRPr="005173E1">
        <w:t>2026 год –                 тыс. рублей;</w:t>
      </w:r>
    </w:p>
    <w:p w:rsidR="00490F42" w:rsidRPr="005173E1" w:rsidRDefault="00490F42" w:rsidP="00490F42">
      <w:pPr>
        <w:spacing w:line="276" w:lineRule="auto"/>
        <w:ind w:firstLine="709"/>
        <w:jc w:val="both"/>
      </w:pPr>
      <w:r w:rsidRPr="005173E1">
        <w:t>2027 год –                 тыс. рублей.</w:t>
      </w:r>
    </w:p>
    <w:p w:rsidR="00490F42" w:rsidRPr="005173E1" w:rsidRDefault="00490F42" w:rsidP="00490F42">
      <w:pPr>
        <w:spacing w:line="276" w:lineRule="auto"/>
        <w:ind w:firstLine="709"/>
        <w:jc w:val="both"/>
        <w:rPr>
          <w:i/>
        </w:rPr>
      </w:pPr>
      <w:r w:rsidRPr="005173E1">
        <w:rPr>
          <w:lang w:bidi="ru-RU"/>
        </w:rPr>
        <w:t>средства заинтересованных лиц 115,86 тыс. рублей:</w:t>
      </w:r>
    </w:p>
    <w:p w:rsidR="00490F42" w:rsidRPr="005173E1" w:rsidRDefault="00490F42" w:rsidP="00490F42">
      <w:pPr>
        <w:spacing w:line="276" w:lineRule="auto"/>
        <w:ind w:firstLine="709"/>
        <w:jc w:val="both"/>
        <w:rPr>
          <w:lang w:bidi="ru-RU"/>
        </w:rPr>
      </w:pPr>
      <w:r w:rsidRPr="005173E1">
        <w:rPr>
          <w:lang w:bidi="ru-RU"/>
        </w:rPr>
        <w:t>2018 год – 115,86 тыс. рублей;</w:t>
      </w:r>
    </w:p>
    <w:p w:rsidR="00490F42" w:rsidRPr="005173E1" w:rsidRDefault="00490F42" w:rsidP="00490F42">
      <w:pPr>
        <w:widowControl w:val="0"/>
        <w:spacing w:line="276" w:lineRule="auto"/>
        <w:ind w:firstLine="709"/>
        <w:jc w:val="both"/>
        <w:rPr>
          <w:lang w:bidi="ru-RU"/>
        </w:rPr>
      </w:pPr>
      <w:r w:rsidRPr="005173E1">
        <w:rPr>
          <w:lang w:bidi="ru-RU"/>
        </w:rPr>
        <w:t xml:space="preserve"> 2019 год – 0,00тыс. рублей;</w:t>
      </w:r>
    </w:p>
    <w:p w:rsidR="00490F42" w:rsidRPr="005173E1" w:rsidRDefault="00490F42" w:rsidP="00490F42">
      <w:pPr>
        <w:widowControl w:val="0"/>
        <w:spacing w:line="276" w:lineRule="auto"/>
        <w:ind w:firstLine="709"/>
        <w:jc w:val="both"/>
        <w:rPr>
          <w:lang w:bidi="ru-RU"/>
        </w:rPr>
      </w:pPr>
      <w:r w:rsidRPr="005173E1">
        <w:rPr>
          <w:lang w:bidi="ru-RU"/>
        </w:rPr>
        <w:t>2020 год –            тыс. рублей;</w:t>
      </w:r>
    </w:p>
    <w:p w:rsidR="00490F42" w:rsidRPr="005173E1" w:rsidRDefault="00490F42" w:rsidP="00490F42">
      <w:pPr>
        <w:widowControl w:val="0"/>
        <w:spacing w:line="276" w:lineRule="auto"/>
        <w:ind w:firstLine="709"/>
        <w:jc w:val="both"/>
        <w:rPr>
          <w:lang w:bidi="ru-RU"/>
        </w:rPr>
      </w:pPr>
      <w:r w:rsidRPr="005173E1">
        <w:rPr>
          <w:lang w:bidi="ru-RU"/>
        </w:rPr>
        <w:t>2021 год –            тыс. рублей;</w:t>
      </w:r>
    </w:p>
    <w:p w:rsidR="00490F42" w:rsidRPr="005173E1" w:rsidRDefault="00490F42" w:rsidP="00490F42">
      <w:pPr>
        <w:widowControl w:val="0"/>
        <w:spacing w:line="276" w:lineRule="auto"/>
        <w:ind w:firstLine="709"/>
        <w:jc w:val="both"/>
        <w:rPr>
          <w:lang w:bidi="ru-RU"/>
        </w:rPr>
      </w:pPr>
      <w:r w:rsidRPr="005173E1">
        <w:rPr>
          <w:lang w:bidi="ru-RU"/>
        </w:rPr>
        <w:t>2022 год –            тыс. рублей</w:t>
      </w:r>
    </w:p>
    <w:p w:rsidR="00490F42" w:rsidRPr="005173E1" w:rsidRDefault="00490F42" w:rsidP="00490F42">
      <w:pPr>
        <w:widowControl w:val="0"/>
        <w:spacing w:line="276" w:lineRule="auto"/>
        <w:ind w:firstLine="709"/>
        <w:jc w:val="both"/>
        <w:rPr>
          <w:lang w:bidi="ru-RU"/>
        </w:rPr>
      </w:pPr>
      <w:r w:rsidRPr="005173E1">
        <w:rPr>
          <w:lang w:bidi="ru-RU"/>
        </w:rPr>
        <w:t>2023 год –            тыс. рублей</w:t>
      </w:r>
    </w:p>
    <w:p w:rsidR="00490F42" w:rsidRPr="005173E1" w:rsidRDefault="00490F42" w:rsidP="00490F42">
      <w:pPr>
        <w:spacing w:line="276" w:lineRule="auto"/>
        <w:ind w:firstLine="709"/>
        <w:jc w:val="both"/>
        <w:rPr>
          <w:lang w:bidi="ru-RU"/>
        </w:rPr>
      </w:pPr>
      <w:r w:rsidRPr="005173E1">
        <w:rPr>
          <w:lang w:bidi="ru-RU"/>
        </w:rPr>
        <w:t>2024 год -              тыс. рублей.</w:t>
      </w:r>
    </w:p>
    <w:p w:rsidR="00490F42" w:rsidRPr="005173E1" w:rsidRDefault="00490F42" w:rsidP="00490F42">
      <w:pPr>
        <w:spacing w:line="276" w:lineRule="auto"/>
        <w:ind w:firstLine="709"/>
        <w:jc w:val="both"/>
      </w:pPr>
      <w:r w:rsidRPr="005173E1">
        <w:t>2025 год –              тыс. рублей;</w:t>
      </w:r>
    </w:p>
    <w:p w:rsidR="00490F42" w:rsidRPr="005173E1" w:rsidRDefault="00490F42" w:rsidP="00490F42">
      <w:pPr>
        <w:spacing w:line="276" w:lineRule="auto"/>
        <w:ind w:firstLine="709"/>
        <w:jc w:val="both"/>
      </w:pPr>
      <w:r w:rsidRPr="005173E1">
        <w:t>2026 год –              тыс. рублей.</w:t>
      </w:r>
    </w:p>
    <w:p w:rsidR="00490F42" w:rsidRPr="005173E1" w:rsidRDefault="00490F42" w:rsidP="00490F42">
      <w:pPr>
        <w:spacing w:line="276" w:lineRule="auto"/>
        <w:ind w:firstLine="709"/>
        <w:jc w:val="both"/>
      </w:pPr>
      <w:r w:rsidRPr="005173E1">
        <w:t>2027 год –              тыс. рублей;</w:t>
      </w:r>
    </w:p>
    <w:p w:rsidR="00490F42" w:rsidRPr="005173E1" w:rsidRDefault="00490F42" w:rsidP="00490F42">
      <w:pPr>
        <w:spacing w:line="276" w:lineRule="auto"/>
        <w:ind w:firstLine="709"/>
        <w:jc w:val="both"/>
        <w:rPr>
          <w:i/>
        </w:rPr>
      </w:pPr>
      <w:r w:rsidRPr="005173E1">
        <w:t xml:space="preserve">Ресурсное обеспечение реализации Программы на 2018 – 2027 годы представлено в </w:t>
      </w:r>
      <w:r w:rsidRPr="005173E1">
        <w:rPr>
          <w:i/>
        </w:rPr>
        <w:t>Приложении №5.</w:t>
      </w:r>
    </w:p>
    <w:p w:rsidR="00490F42" w:rsidRPr="005173E1" w:rsidRDefault="00490F42" w:rsidP="00490F42">
      <w:pPr>
        <w:autoSpaceDE w:val="0"/>
        <w:autoSpaceDN w:val="0"/>
        <w:adjustRightInd w:val="0"/>
        <w:spacing w:line="276" w:lineRule="auto"/>
        <w:jc w:val="center"/>
        <w:rPr>
          <w:b/>
        </w:rPr>
      </w:pPr>
      <w:r w:rsidRPr="005173E1">
        <w:rPr>
          <w:b/>
        </w:rPr>
        <w:t>Раздел 7. Нормативная стоимость (единичные расценки) работ по благоустройству дворовых территорий, входящих в состав минимального перечня:</w:t>
      </w:r>
    </w:p>
    <w:p w:rsidR="00490F42" w:rsidRPr="005173E1" w:rsidRDefault="00490F42" w:rsidP="00490F42">
      <w:pPr>
        <w:autoSpaceDE w:val="0"/>
        <w:autoSpaceDN w:val="0"/>
        <w:adjustRightInd w:val="0"/>
        <w:spacing w:line="276" w:lineRule="auto"/>
        <w:ind w:firstLine="709"/>
        <w:jc w:val="both"/>
      </w:pPr>
    </w:p>
    <w:p w:rsidR="00490F42" w:rsidRPr="005173E1" w:rsidRDefault="00490F42" w:rsidP="00490F42">
      <w:pPr>
        <w:widowControl w:val="0"/>
        <w:autoSpaceDE w:val="0"/>
        <w:autoSpaceDN w:val="0"/>
        <w:spacing w:line="276" w:lineRule="auto"/>
        <w:ind w:firstLine="709"/>
        <w:jc w:val="both"/>
      </w:pPr>
      <w:r w:rsidRPr="005173E1">
        <w:t>Таблица 1. Нормативная стоимость (единичные расценки) работ по благоустройству дворовых территорий, входящих в минимальный перечень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127"/>
        <w:gridCol w:w="2835"/>
      </w:tblGrid>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both"/>
            </w:pPr>
            <w:r w:rsidRPr="005173E1">
              <w:rPr>
                <w:sz w:val="22"/>
                <w:szCs w:val="22"/>
              </w:rPr>
              <w:t>№ п/п</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both"/>
            </w:pPr>
            <w:r w:rsidRPr="005173E1">
              <w:rPr>
                <w:sz w:val="22"/>
                <w:szCs w:val="22"/>
              </w:rPr>
              <w:t>Наименование норматива финансовых затрат на благоустройство</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both"/>
            </w:pPr>
            <w:r w:rsidRPr="005173E1">
              <w:rPr>
                <w:sz w:val="22"/>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both"/>
            </w:pPr>
            <w:r w:rsidRPr="005173E1">
              <w:rPr>
                <w:sz w:val="22"/>
                <w:szCs w:val="22"/>
              </w:rPr>
              <w:t>Нормативы финансовых затрат на 1 единицу измерения, с учетом НДС (руб.)</w:t>
            </w:r>
          </w:p>
        </w:tc>
      </w:tr>
      <w:tr w:rsidR="00490F42" w:rsidRPr="005173E1" w:rsidTr="00490F42">
        <w:trPr>
          <w:trHeight w:val="392"/>
        </w:trPr>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4</w:t>
            </w:r>
          </w:p>
        </w:tc>
      </w:tr>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Стоимость ремонта асфальтобетонного покрытия дворовых проездов</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м</w:t>
            </w:r>
            <w:r w:rsidRPr="005173E1">
              <w:rPr>
                <w:sz w:val="22"/>
                <w:szCs w:val="22"/>
                <w:vertAlign w:val="superscript"/>
              </w:rPr>
              <w:t>2</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3685</w:t>
            </w:r>
          </w:p>
        </w:tc>
      </w:tr>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Стоимость замены бордюрного камня</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п м</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2046</w:t>
            </w:r>
          </w:p>
        </w:tc>
      </w:tr>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Обеспечение освещения дворовых территорий</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светильник</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21511</w:t>
            </w:r>
          </w:p>
        </w:tc>
      </w:tr>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4.</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Стоимость установки скамьи</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20340</w:t>
            </w:r>
          </w:p>
        </w:tc>
      </w:tr>
      <w:tr w:rsidR="00490F42" w:rsidRPr="005173E1" w:rsidTr="00490F42">
        <w:tc>
          <w:tcPr>
            <w:tcW w:w="81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5.</w:t>
            </w:r>
          </w:p>
        </w:tc>
        <w:tc>
          <w:tcPr>
            <w:tcW w:w="3968"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Стоимость установки урны для мусора</w:t>
            </w:r>
          </w:p>
        </w:tc>
        <w:tc>
          <w:tcPr>
            <w:tcW w:w="2127"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6578</w:t>
            </w:r>
          </w:p>
        </w:tc>
      </w:tr>
    </w:tbl>
    <w:p w:rsidR="00490F42" w:rsidRPr="005173E1" w:rsidRDefault="00490F42" w:rsidP="00490F42">
      <w:pPr>
        <w:widowControl w:val="0"/>
        <w:autoSpaceDE w:val="0"/>
        <w:autoSpaceDN w:val="0"/>
        <w:spacing w:line="276" w:lineRule="auto"/>
        <w:ind w:firstLine="709"/>
        <w:jc w:val="both"/>
      </w:pPr>
      <w:r w:rsidRPr="005173E1">
        <w:t>Таблица 2. Нормативная стоимость (единичные расценки) работ по благоустройству дворовых территорий, входящих в перечень дополнительных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552"/>
        <w:gridCol w:w="2310"/>
        <w:gridCol w:w="2647"/>
      </w:tblGrid>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 п/п</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Наименование норматива финансовых затрат на благоустройство</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Единица измерения</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Нормативы финансовых затрат на 1 единицу измерения, с учетом НДС (руб.)</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2</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4</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Ремонт и устройство автомобильных парковок (парковочных мест)</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м</w:t>
            </w:r>
            <w:r w:rsidRPr="005173E1">
              <w:rPr>
                <w:sz w:val="22"/>
                <w:szCs w:val="22"/>
                <w:vertAlign w:val="superscript"/>
              </w:rPr>
              <w:t>2</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rPr>
                <w:color w:val="FF0000"/>
              </w:rPr>
            </w:pPr>
            <w:r w:rsidRPr="005173E1">
              <w:rPr>
                <w:sz w:val="22"/>
                <w:szCs w:val="22"/>
              </w:rPr>
              <w:t>3784</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lastRenderedPageBreak/>
              <w:t>2.</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Ремонт и устройство водоотводных сооружений</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п м</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rPr>
                <w:color w:val="FF0000"/>
              </w:rPr>
            </w:pPr>
            <w:r w:rsidRPr="005173E1">
              <w:rPr>
                <w:sz w:val="22"/>
                <w:szCs w:val="22"/>
              </w:rPr>
              <w:t>6622</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Устройство и оборудование детских, спортивных площадок, иных площадок</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площадка</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562683</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4.</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Озеленение (посадка деревьев)</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дерево</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3831</w:t>
            </w:r>
          </w:p>
        </w:tc>
      </w:tr>
      <w:tr w:rsidR="00490F42" w:rsidRPr="005173E1" w:rsidTr="00490F42">
        <w:trPr>
          <w:jc w:val="center"/>
        </w:trPr>
        <w:tc>
          <w:tcPr>
            <w:tcW w:w="1081"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5.</w:t>
            </w:r>
          </w:p>
        </w:tc>
        <w:tc>
          <w:tcPr>
            <w:tcW w:w="3619"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Озеленение (газоны)</w:t>
            </w:r>
          </w:p>
        </w:tc>
        <w:tc>
          <w:tcPr>
            <w:tcW w:w="2352"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1 м</w:t>
            </w:r>
            <w:r w:rsidRPr="005173E1">
              <w:rPr>
                <w:sz w:val="22"/>
                <w:szCs w:val="22"/>
                <w:vertAlign w:val="superscript"/>
              </w:rPr>
              <w:t>2</w:t>
            </w:r>
          </w:p>
        </w:tc>
        <w:tc>
          <w:tcPr>
            <w:tcW w:w="2695" w:type="dxa"/>
            <w:tcBorders>
              <w:top w:val="single" w:sz="4" w:space="0" w:color="auto"/>
              <w:left w:val="single" w:sz="4" w:space="0" w:color="auto"/>
              <w:bottom w:val="single" w:sz="4" w:space="0" w:color="auto"/>
              <w:right w:val="single" w:sz="4" w:space="0" w:color="auto"/>
            </w:tcBorders>
            <w:hideMark/>
          </w:tcPr>
          <w:p w:rsidR="00490F42" w:rsidRPr="005173E1" w:rsidRDefault="00490F42" w:rsidP="00490F42">
            <w:pPr>
              <w:widowControl w:val="0"/>
              <w:autoSpaceDE w:val="0"/>
              <w:autoSpaceDN w:val="0"/>
              <w:jc w:val="center"/>
            </w:pPr>
            <w:r w:rsidRPr="005173E1">
              <w:rPr>
                <w:sz w:val="22"/>
                <w:szCs w:val="22"/>
              </w:rPr>
              <w:t>564.09</w:t>
            </w:r>
          </w:p>
        </w:tc>
      </w:tr>
    </w:tbl>
    <w:p w:rsidR="00490F42" w:rsidRPr="005173E1" w:rsidRDefault="00490F42" w:rsidP="00490F42">
      <w:pPr>
        <w:autoSpaceDE w:val="0"/>
        <w:autoSpaceDN w:val="0"/>
        <w:adjustRightInd w:val="0"/>
        <w:spacing w:line="276" w:lineRule="auto"/>
        <w:ind w:firstLine="709"/>
        <w:jc w:val="both"/>
        <w:rPr>
          <w:b/>
        </w:rPr>
      </w:pPr>
    </w:p>
    <w:p w:rsidR="00490F42" w:rsidRPr="005173E1" w:rsidRDefault="00490F42" w:rsidP="00490F42">
      <w:pPr>
        <w:spacing w:line="276" w:lineRule="auto"/>
        <w:jc w:val="center"/>
        <w:rPr>
          <w:b/>
        </w:rPr>
      </w:pPr>
      <w:r w:rsidRPr="005173E1">
        <w:rPr>
          <w:b/>
        </w:rPr>
        <w:t xml:space="preserve">Раздел 8. Контроль за реализацией мероприятий </w:t>
      </w:r>
      <w:r w:rsidRPr="005173E1">
        <w:rPr>
          <w:b/>
        </w:rPr>
        <w:br/>
        <w:t>в рамках муниципальной программы.</w:t>
      </w:r>
    </w:p>
    <w:p w:rsidR="00490F42" w:rsidRPr="005173E1" w:rsidRDefault="00490F42" w:rsidP="00490F42">
      <w:pPr>
        <w:spacing w:line="276" w:lineRule="auto"/>
        <w:jc w:val="both"/>
      </w:pPr>
    </w:p>
    <w:p w:rsidR="00490F42" w:rsidRPr="005173E1" w:rsidRDefault="00490F42" w:rsidP="00490F42">
      <w:pPr>
        <w:spacing w:line="276" w:lineRule="auto"/>
        <w:ind w:firstLine="709"/>
        <w:jc w:val="both"/>
      </w:pPr>
      <w:r w:rsidRPr="005173E1">
        <w:t>1. Контроль за реализацией мероприятий муниципальной программы осуществляет администрация Екатериновского сельского поселения Партизанского муниципального района.</w:t>
      </w:r>
    </w:p>
    <w:p w:rsidR="00490F42" w:rsidRDefault="00490F42" w:rsidP="00490F42">
      <w:pPr>
        <w:spacing w:line="276" w:lineRule="auto"/>
        <w:ind w:firstLine="709"/>
        <w:jc w:val="both"/>
      </w:pPr>
      <w:r w:rsidRPr="005173E1">
        <w:t>2. Общественный контроль осуществляется общественной комиссией Екатериновского сельского поселения Партизанского муниципального района по обеспечению реализации программы «Формирование современной городской среды на территории Екатериновского сельского поселения Партизанского муниципального района в 2018-2027 годы</w:t>
      </w:r>
      <w:r w:rsidRPr="00813BC8">
        <w:t>», утвержденной постановлением администрации Екатериновского сельского поселения от 12 августа 2019 г. № 75.</w:t>
      </w:r>
    </w:p>
    <w:p w:rsidR="00490F42" w:rsidRPr="00813BC8" w:rsidRDefault="00490F42" w:rsidP="00490F42">
      <w:pPr>
        <w:spacing w:line="276" w:lineRule="auto"/>
        <w:ind w:firstLine="709"/>
        <w:jc w:val="both"/>
      </w:pPr>
      <w:r w:rsidRPr="00813BC8">
        <w:t>3. Общественный контроль осуществляется инициативными группами, подавшими заявки.</w:t>
      </w:r>
    </w:p>
    <w:p w:rsidR="00490F42" w:rsidRPr="00813BC8" w:rsidRDefault="00490F42" w:rsidP="00490F42">
      <w:pPr>
        <w:spacing w:line="276" w:lineRule="auto"/>
        <w:ind w:firstLine="709"/>
        <w:jc w:val="both"/>
        <w:rPr>
          <w:b/>
        </w:rPr>
      </w:pPr>
    </w:p>
    <w:p w:rsidR="00490F42" w:rsidRPr="00813BC8" w:rsidRDefault="00490F42" w:rsidP="00490F42">
      <w:pPr>
        <w:spacing w:line="276" w:lineRule="auto"/>
        <w:jc w:val="center"/>
        <w:rPr>
          <w:b/>
        </w:rPr>
      </w:pPr>
      <w:r>
        <w:rPr>
          <w:b/>
        </w:rPr>
        <w:t>Раздел 9</w:t>
      </w:r>
      <w:r w:rsidRPr="00813BC8">
        <w:rPr>
          <w:b/>
        </w:rPr>
        <w:t>. «Ожидаемые конечные результаты реализации Программы».</w:t>
      </w:r>
    </w:p>
    <w:p w:rsidR="00490F42" w:rsidRPr="00813BC8" w:rsidRDefault="00490F42" w:rsidP="00490F42">
      <w:pPr>
        <w:spacing w:line="276" w:lineRule="auto"/>
        <w:ind w:firstLine="709"/>
        <w:jc w:val="both"/>
        <w:rPr>
          <w:b/>
        </w:rPr>
      </w:pPr>
    </w:p>
    <w:p w:rsidR="00490F42" w:rsidRPr="00813BC8" w:rsidRDefault="00490F42" w:rsidP="00490F42">
      <w:pPr>
        <w:spacing w:line="276" w:lineRule="auto"/>
        <w:ind w:firstLine="709"/>
        <w:jc w:val="both"/>
      </w:pPr>
      <w:r w:rsidRPr="00813BC8">
        <w:t xml:space="preserve">Реализация программы позволит поддержать комплексное благоустройство общественных и дворовых территорий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90F42" w:rsidRPr="00813BC8" w:rsidRDefault="00490F42" w:rsidP="00490F42">
      <w:pPr>
        <w:spacing w:line="276" w:lineRule="auto"/>
        <w:ind w:firstLine="709"/>
        <w:jc w:val="both"/>
      </w:pPr>
      <w:r w:rsidRPr="00813BC8">
        <w:t>Реализация данной Программы позволит выполнить комплекс работ:</w:t>
      </w:r>
    </w:p>
    <w:p w:rsidR="00490F42" w:rsidRPr="00813BC8" w:rsidRDefault="00490F42" w:rsidP="00490F42">
      <w:pPr>
        <w:spacing w:line="276" w:lineRule="auto"/>
        <w:ind w:firstLine="709"/>
        <w:jc w:val="both"/>
        <w:rPr>
          <w:color w:val="000000"/>
        </w:rPr>
      </w:pPr>
      <w:r w:rsidRPr="00813BC8">
        <w:t xml:space="preserve">При реализации Программы возможно возникновение следующих рисков, которые могут препятствовать достижению планируемых результатов: </w:t>
      </w:r>
    </w:p>
    <w:p w:rsidR="00490F42" w:rsidRPr="00813BC8" w:rsidRDefault="00490F42" w:rsidP="00490F42">
      <w:pPr>
        <w:spacing w:line="276" w:lineRule="auto"/>
        <w:ind w:firstLine="709"/>
        <w:jc w:val="both"/>
      </w:pPr>
      <w:r w:rsidRPr="00813BC8">
        <w:rPr>
          <w:color w:val="000000"/>
        </w:rPr>
        <w:t>- бюджетные риски,</w:t>
      </w:r>
      <w:r w:rsidRPr="00813BC8">
        <w:t xml:space="preserve">связанные с дефицитом регионального бюджета и возможностью невыполнения своих обязательств по со финансированию мероприятий Программы; </w:t>
      </w:r>
    </w:p>
    <w:p w:rsidR="00490F42" w:rsidRPr="00813BC8" w:rsidRDefault="00490F42" w:rsidP="00490F42">
      <w:pPr>
        <w:spacing w:line="276" w:lineRule="auto"/>
        <w:ind w:firstLine="709"/>
        <w:jc w:val="both"/>
      </w:pPr>
      <w:r w:rsidRPr="00813BC8">
        <w:t xml:space="preserve">- социальные риски, связанные с низкой социальной активностью населения, отсутствием массовой культуры; </w:t>
      </w:r>
    </w:p>
    <w:p w:rsidR="00490F42" w:rsidRPr="00813BC8" w:rsidRDefault="00490F42" w:rsidP="00490F42">
      <w:pPr>
        <w:spacing w:line="276" w:lineRule="auto"/>
        <w:ind w:firstLine="709"/>
        <w:jc w:val="both"/>
      </w:pPr>
      <w:r w:rsidRPr="00813BC8">
        <w:t>- 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490F42" w:rsidRPr="00813BC8" w:rsidRDefault="00490F42" w:rsidP="00490F42">
      <w:pPr>
        <w:spacing w:line="276" w:lineRule="auto"/>
        <w:ind w:firstLine="709"/>
        <w:jc w:val="both"/>
      </w:pPr>
      <w:r w:rsidRPr="00813BC8">
        <w:t xml:space="preserve">- иные другие риски, которые могут препятствовать выполнению Программы. </w:t>
      </w:r>
    </w:p>
    <w:p w:rsidR="00490F42" w:rsidRPr="00813BC8" w:rsidRDefault="00490F42" w:rsidP="00490F42">
      <w:pPr>
        <w:spacing w:line="276" w:lineRule="auto"/>
        <w:ind w:firstLine="709"/>
        <w:jc w:val="both"/>
      </w:pPr>
      <w:r w:rsidRPr="00813BC8">
        <w:t>В таком случае Программа подлежит корректировке.</w:t>
      </w:r>
    </w:p>
    <w:p w:rsidR="00490F42" w:rsidRDefault="00490F42" w:rsidP="00490F42"/>
    <w:p w:rsidR="00490F42" w:rsidRDefault="00490F42" w:rsidP="00490F42"/>
    <w:p w:rsidR="00490F42" w:rsidRPr="00CD071C" w:rsidRDefault="00490F42" w:rsidP="00490F42">
      <w:pPr>
        <w:spacing w:line="100" w:lineRule="atLeast"/>
        <w:jc w:val="both"/>
        <w:rPr>
          <w:sz w:val="28"/>
          <w:szCs w:val="28"/>
        </w:rPr>
        <w:sectPr w:rsidR="00490F42" w:rsidRPr="00CD071C" w:rsidSect="00E169DD">
          <w:pgSz w:w="11906" w:h="16838"/>
          <w:pgMar w:top="1134" w:right="851" w:bottom="1134" w:left="1701" w:header="709" w:footer="709" w:gutter="0"/>
          <w:cols w:space="708"/>
          <w:docGrid w:linePitch="360"/>
        </w:sectPr>
      </w:pPr>
    </w:p>
    <w:p w:rsidR="00490F42" w:rsidRPr="00F13CB5" w:rsidRDefault="00490F42" w:rsidP="00490F42">
      <w:pPr>
        <w:jc w:val="right"/>
      </w:pPr>
      <w:r w:rsidRPr="00F13CB5">
        <w:lastRenderedPageBreak/>
        <w:t>Приложение № 1</w:t>
      </w:r>
    </w:p>
    <w:p w:rsidR="00490F42" w:rsidRPr="00F13CB5" w:rsidRDefault="00490F42" w:rsidP="00490F42">
      <w:pPr>
        <w:jc w:val="right"/>
      </w:pPr>
      <w:r w:rsidRPr="00F13CB5">
        <w:t>к программе «Формирование современной городской среды</w:t>
      </w:r>
    </w:p>
    <w:p w:rsidR="00490F42" w:rsidRPr="00F13CB5" w:rsidRDefault="00490F42" w:rsidP="00490F42">
      <w:pPr>
        <w:jc w:val="right"/>
      </w:pPr>
      <w:r w:rsidRPr="00F13CB5">
        <w:t xml:space="preserve"> на территории Екатериновского  сельского поселения</w:t>
      </w:r>
    </w:p>
    <w:p w:rsidR="00490F42" w:rsidRPr="00F13CB5" w:rsidRDefault="00490F42" w:rsidP="00490F42">
      <w:pPr>
        <w:jc w:val="right"/>
      </w:pPr>
      <w:r w:rsidRPr="00F13CB5">
        <w:t xml:space="preserve"> Партизанского муниципального района в 2018-2027 годы»</w:t>
      </w:r>
    </w:p>
    <w:tbl>
      <w:tblPr>
        <w:tblW w:w="14832" w:type="dxa"/>
        <w:tblInd w:w="145" w:type="dxa"/>
        <w:tblLayout w:type="fixed"/>
        <w:tblLook w:val="04A0" w:firstRow="1" w:lastRow="0" w:firstColumn="1" w:lastColumn="0" w:noHBand="0" w:noVBand="1"/>
      </w:tblPr>
      <w:tblGrid>
        <w:gridCol w:w="569"/>
        <w:gridCol w:w="3846"/>
        <w:gridCol w:w="2240"/>
        <w:gridCol w:w="2180"/>
        <w:gridCol w:w="2100"/>
        <w:gridCol w:w="2196"/>
        <w:gridCol w:w="1701"/>
      </w:tblGrid>
      <w:tr w:rsidR="00490F42" w:rsidRPr="00F13CB5" w:rsidTr="00490F42">
        <w:trPr>
          <w:trHeight w:val="578"/>
        </w:trPr>
        <w:tc>
          <w:tcPr>
            <w:tcW w:w="14832" w:type="dxa"/>
            <w:gridSpan w:val="7"/>
            <w:noWrap/>
            <w:vAlign w:val="center"/>
            <w:hideMark/>
          </w:tcPr>
          <w:p w:rsidR="00490F42" w:rsidRPr="00F13CB5" w:rsidRDefault="00490F42" w:rsidP="00490F42">
            <w:pPr>
              <w:jc w:val="center"/>
              <w:rPr>
                <w:b/>
                <w:bCs/>
                <w:color w:val="000000"/>
              </w:rPr>
            </w:pPr>
            <w:r w:rsidRPr="00F13CB5">
              <w:rPr>
                <w:b/>
                <w:bCs/>
                <w:color w:val="000000"/>
              </w:rPr>
              <w:t xml:space="preserve">ПЕРЕЧЕНЬ  </w:t>
            </w:r>
          </w:p>
        </w:tc>
      </w:tr>
      <w:tr w:rsidR="00490F42" w:rsidRPr="00F13CB5" w:rsidTr="00490F42">
        <w:trPr>
          <w:trHeight w:val="1260"/>
        </w:trPr>
        <w:tc>
          <w:tcPr>
            <w:tcW w:w="14832" w:type="dxa"/>
            <w:gridSpan w:val="7"/>
            <w:vAlign w:val="center"/>
            <w:hideMark/>
          </w:tcPr>
          <w:p w:rsidR="00490F42" w:rsidRPr="00F13CB5" w:rsidRDefault="00490F42" w:rsidP="00490F42">
            <w:pPr>
              <w:jc w:val="center"/>
            </w:pPr>
            <w:r w:rsidRPr="00F13CB5">
              <w:t xml:space="preserve">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2018-2027 годы </w:t>
            </w:r>
          </w:p>
        </w:tc>
      </w:tr>
      <w:tr w:rsidR="00490F42" w:rsidTr="00490F42">
        <w:trPr>
          <w:trHeight w:val="465"/>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w:t>
            </w:r>
            <w:r w:rsidRPr="00E857A3">
              <w:rPr>
                <w:b/>
                <w:bCs/>
                <w:color w:val="000000"/>
                <w:sz w:val="22"/>
                <w:szCs w:val="22"/>
              </w:rPr>
              <w:br/>
              <w:t>п/п</w:t>
            </w:r>
          </w:p>
        </w:tc>
        <w:tc>
          <w:tcPr>
            <w:tcW w:w="3846"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 xml:space="preserve">Наименование муниципального образования, адрес дома </w:t>
            </w:r>
          </w:p>
        </w:tc>
        <w:tc>
          <w:tcPr>
            <w:tcW w:w="8716" w:type="dxa"/>
            <w:gridSpan w:val="4"/>
            <w:tcBorders>
              <w:top w:val="single" w:sz="4" w:space="0" w:color="auto"/>
              <w:left w:val="nil"/>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Минимальный перечень видов работ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Срок выполнения работ</w:t>
            </w:r>
          </w:p>
        </w:tc>
      </w:tr>
      <w:tr w:rsidR="00490F42" w:rsidTr="00490F42">
        <w:trPr>
          <w:trHeight w:val="124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90F42" w:rsidRDefault="00490F42" w:rsidP="00490F42">
            <w:pPr>
              <w:rPr>
                <w:b/>
                <w:bCs/>
                <w:color w:val="000000"/>
              </w:rPr>
            </w:pPr>
          </w:p>
        </w:tc>
        <w:tc>
          <w:tcPr>
            <w:tcW w:w="3846" w:type="dxa"/>
            <w:vMerge/>
            <w:tcBorders>
              <w:top w:val="single" w:sz="4" w:space="0" w:color="auto"/>
              <w:left w:val="single" w:sz="4" w:space="0" w:color="auto"/>
              <w:bottom w:val="single" w:sz="4" w:space="0" w:color="auto"/>
              <w:right w:val="single" w:sz="4" w:space="0" w:color="auto"/>
            </w:tcBorders>
            <w:vAlign w:val="center"/>
            <w:hideMark/>
          </w:tcPr>
          <w:p w:rsidR="00490F42" w:rsidRDefault="00490F42" w:rsidP="00490F42">
            <w:pPr>
              <w:rPr>
                <w:b/>
                <w:bCs/>
                <w:color w:val="000000"/>
              </w:rPr>
            </w:pPr>
          </w:p>
        </w:tc>
        <w:tc>
          <w:tcPr>
            <w:tcW w:w="2240" w:type="dxa"/>
            <w:tcBorders>
              <w:top w:val="nil"/>
              <w:left w:val="nil"/>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ремонт дворовых проездов</w:t>
            </w:r>
          </w:p>
        </w:tc>
        <w:tc>
          <w:tcPr>
            <w:tcW w:w="2180" w:type="dxa"/>
            <w:tcBorders>
              <w:top w:val="nil"/>
              <w:left w:val="nil"/>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обеспечение освещения дворовых территорий</w:t>
            </w:r>
          </w:p>
        </w:tc>
        <w:tc>
          <w:tcPr>
            <w:tcW w:w="2100" w:type="dxa"/>
            <w:tcBorders>
              <w:top w:val="nil"/>
              <w:left w:val="nil"/>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установка скамеек</w:t>
            </w:r>
          </w:p>
        </w:tc>
        <w:tc>
          <w:tcPr>
            <w:tcW w:w="2196" w:type="dxa"/>
            <w:tcBorders>
              <w:top w:val="nil"/>
              <w:left w:val="nil"/>
              <w:bottom w:val="single" w:sz="4" w:space="0" w:color="auto"/>
              <w:right w:val="single" w:sz="4" w:space="0" w:color="auto"/>
            </w:tcBorders>
            <w:vAlign w:val="center"/>
            <w:hideMark/>
          </w:tcPr>
          <w:p w:rsidR="00490F42" w:rsidRPr="00E857A3" w:rsidRDefault="00490F42" w:rsidP="00490F42">
            <w:pPr>
              <w:jc w:val="center"/>
              <w:rPr>
                <w:b/>
                <w:bCs/>
                <w:color w:val="000000"/>
              </w:rPr>
            </w:pPr>
            <w:r w:rsidRPr="00E857A3">
              <w:rPr>
                <w:b/>
                <w:bCs/>
                <w:color w:val="000000"/>
                <w:sz w:val="22"/>
                <w:szCs w:val="22"/>
              </w:rPr>
              <w:t xml:space="preserve">установка урн </w:t>
            </w:r>
            <w:r w:rsidRPr="00E857A3">
              <w:rPr>
                <w:b/>
                <w:bCs/>
                <w:color w:val="000000"/>
                <w:sz w:val="22"/>
                <w:szCs w:val="22"/>
              </w:rPr>
              <w:br/>
              <w:t>для мусора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0F42" w:rsidRDefault="00490F42" w:rsidP="00490F42">
            <w:pPr>
              <w:rPr>
                <w:b/>
                <w:bCs/>
                <w:color w:val="000000"/>
              </w:rPr>
            </w:pPr>
          </w:p>
        </w:tc>
      </w:tr>
      <w:tr w:rsidR="00490F42" w:rsidTr="00490F42">
        <w:trPr>
          <w:trHeight w:val="300"/>
        </w:trPr>
        <w:tc>
          <w:tcPr>
            <w:tcW w:w="569" w:type="dxa"/>
            <w:tcBorders>
              <w:top w:val="nil"/>
              <w:left w:val="single" w:sz="4" w:space="0" w:color="auto"/>
              <w:bottom w:val="single" w:sz="4" w:space="0" w:color="auto"/>
              <w:right w:val="single" w:sz="4" w:space="0" w:color="auto"/>
            </w:tcBorders>
            <w:vAlign w:val="center"/>
            <w:hideMark/>
          </w:tcPr>
          <w:p w:rsidR="00490F42" w:rsidRDefault="00490F42" w:rsidP="00490F42">
            <w:pPr>
              <w:jc w:val="center"/>
              <w:rPr>
                <w:color w:val="000000"/>
              </w:rPr>
            </w:pPr>
            <w:r>
              <w:rPr>
                <w:color w:val="000000"/>
              </w:rPr>
              <w:t>1</w:t>
            </w:r>
          </w:p>
        </w:tc>
        <w:tc>
          <w:tcPr>
            <w:tcW w:w="3846"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2</w:t>
            </w:r>
          </w:p>
        </w:tc>
        <w:tc>
          <w:tcPr>
            <w:tcW w:w="2240"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3</w:t>
            </w:r>
          </w:p>
        </w:tc>
        <w:tc>
          <w:tcPr>
            <w:tcW w:w="2180"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4</w:t>
            </w:r>
          </w:p>
        </w:tc>
        <w:tc>
          <w:tcPr>
            <w:tcW w:w="2100"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5</w:t>
            </w:r>
          </w:p>
        </w:tc>
        <w:tc>
          <w:tcPr>
            <w:tcW w:w="2196"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6</w:t>
            </w:r>
          </w:p>
        </w:tc>
        <w:tc>
          <w:tcPr>
            <w:tcW w:w="1701" w:type="dxa"/>
            <w:tcBorders>
              <w:top w:val="nil"/>
              <w:left w:val="nil"/>
              <w:bottom w:val="single" w:sz="4" w:space="0" w:color="auto"/>
              <w:right w:val="single" w:sz="4" w:space="0" w:color="auto"/>
            </w:tcBorders>
            <w:vAlign w:val="center"/>
            <w:hideMark/>
          </w:tcPr>
          <w:p w:rsidR="00490F42" w:rsidRDefault="00490F42" w:rsidP="00490F42">
            <w:pPr>
              <w:jc w:val="center"/>
              <w:rPr>
                <w:color w:val="000000"/>
              </w:rPr>
            </w:pPr>
            <w:r>
              <w:rPr>
                <w:color w:val="000000"/>
              </w:rPr>
              <w:t>7</w:t>
            </w:r>
          </w:p>
        </w:tc>
      </w:tr>
      <w:tr w:rsidR="00490F42" w:rsidRPr="001F0CAD" w:rsidTr="00490F42">
        <w:trPr>
          <w:trHeight w:val="571"/>
        </w:trPr>
        <w:tc>
          <w:tcPr>
            <w:tcW w:w="569" w:type="dxa"/>
            <w:tcBorders>
              <w:top w:val="nil"/>
              <w:left w:val="single" w:sz="4" w:space="0" w:color="auto"/>
              <w:bottom w:val="single" w:sz="4" w:space="0" w:color="auto"/>
              <w:right w:val="single" w:sz="4" w:space="0" w:color="auto"/>
            </w:tcBorders>
            <w:noWrap/>
            <w:vAlign w:val="bottom"/>
            <w:hideMark/>
          </w:tcPr>
          <w:p w:rsidR="00490F42" w:rsidRPr="00E857A3" w:rsidRDefault="00490F42" w:rsidP="00490F42">
            <w:pPr>
              <w:jc w:val="center"/>
              <w:rPr>
                <w:color w:val="000000"/>
                <w:sz w:val="20"/>
                <w:szCs w:val="20"/>
              </w:rPr>
            </w:pPr>
            <w:r w:rsidRPr="00E857A3">
              <w:rPr>
                <w:color w:val="000000"/>
                <w:sz w:val="20"/>
                <w:szCs w:val="20"/>
              </w:rPr>
              <w:t>1</w:t>
            </w:r>
          </w:p>
        </w:tc>
        <w:tc>
          <w:tcPr>
            <w:tcW w:w="3846" w:type="dxa"/>
            <w:tcBorders>
              <w:top w:val="nil"/>
              <w:left w:val="nil"/>
              <w:bottom w:val="single" w:sz="4" w:space="0" w:color="auto"/>
              <w:right w:val="single" w:sz="4" w:space="0" w:color="auto"/>
            </w:tcBorders>
            <w:vAlign w:val="bottom"/>
            <w:hideMark/>
          </w:tcPr>
          <w:p w:rsidR="00490F42" w:rsidRPr="00E857A3" w:rsidRDefault="00490F42" w:rsidP="00490F42">
            <w:pPr>
              <w:rPr>
                <w:color w:val="000000"/>
                <w:sz w:val="20"/>
                <w:szCs w:val="20"/>
              </w:rPr>
            </w:pPr>
            <w:r w:rsidRPr="00E857A3">
              <w:rPr>
                <w:sz w:val="20"/>
                <w:szCs w:val="20"/>
              </w:rPr>
              <w:t xml:space="preserve">Дворовая территория у многоквартирного дома № 11 по ул. Партизанская </w:t>
            </w:r>
            <w:r>
              <w:rPr>
                <w:sz w:val="20"/>
                <w:szCs w:val="20"/>
              </w:rPr>
              <w:br/>
            </w:r>
            <w:r w:rsidRPr="00E857A3">
              <w:rPr>
                <w:sz w:val="20"/>
                <w:szCs w:val="20"/>
              </w:rPr>
              <w:t xml:space="preserve"> с. Екатериновка</w:t>
            </w:r>
          </w:p>
        </w:tc>
        <w:tc>
          <w:tcPr>
            <w:tcW w:w="224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7"/>
        </w:trPr>
        <w:tc>
          <w:tcPr>
            <w:tcW w:w="569" w:type="dxa"/>
            <w:tcBorders>
              <w:top w:val="nil"/>
              <w:left w:val="single" w:sz="4" w:space="0" w:color="auto"/>
              <w:bottom w:val="single" w:sz="4" w:space="0" w:color="auto"/>
              <w:right w:val="single" w:sz="4" w:space="0" w:color="auto"/>
            </w:tcBorders>
            <w:noWrap/>
            <w:vAlign w:val="bottom"/>
            <w:hideMark/>
          </w:tcPr>
          <w:p w:rsidR="00490F42" w:rsidRPr="00E857A3" w:rsidRDefault="00490F42" w:rsidP="00490F42">
            <w:pPr>
              <w:jc w:val="center"/>
              <w:rPr>
                <w:color w:val="000000"/>
                <w:sz w:val="20"/>
                <w:szCs w:val="20"/>
              </w:rPr>
            </w:pPr>
            <w:r w:rsidRPr="00E857A3">
              <w:rPr>
                <w:color w:val="000000"/>
                <w:sz w:val="20"/>
                <w:szCs w:val="20"/>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13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E857A3" w:rsidRDefault="00490F42" w:rsidP="00490F42">
            <w:pPr>
              <w:jc w:val="center"/>
              <w:rPr>
                <w:color w:val="000000"/>
                <w:sz w:val="20"/>
                <w:szCs w:val="20"/>
              </w:rPr>
            </w:pPr>
            <w:r w:rsidRPr="00E857A3">
              <w:rPr>
                <w:color w:val="000000"/>
                <w:sz w:val="20"/>
                <w:szCs w:val="20"/>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15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E857A3" w:rsidRDefault="00490F42" w:rsidP="00490F42">
            <w:pPr>
              <w:jc w:val="center"/>
              <w:rPr>
                <w:color w:val="000000"/>
                <w:sz w:val="20"/>
                <w:szCs w:val="20"/>
              </w:rPr>
            </w:pPr>
            <w:r w:rsidRPr="00E857A3">
              <w:rPr>
                <w:color w:val="000000"/>
                <w:sz w:val="20"/>
                <w:szCs w:val="20"/>
              </w:rPr>
              <w:t>4</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17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90F42" w:rsidRPr="00E857A3" w:rsidRDefault="00490F42" w:rsidP="00490F42">
            <w:pPr>
              <w:jc w:val="center"/>
              <w:rPr>
                <w:color w:val="000000"/>
                <w:sz w:val="20"/>
                <w:szCs w:val="20"/>
              </w:rPr>
            </w:pPr>
            <w:r w:rsidRPr="00E857A3">
              <w:rPr>
                <w:color w:val="000000"/>
                <w:sz w:val="20"/>
                <w:szCs w:val="20"/>
              </w:rPr>
              <w:t>5</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21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Pr>
                <w:color w:val="000000"/>
                <w:sz w:val="20"/>
                <w:szCs w:val="20"/>
              </w:rPr>
              <w:t>2019</w:t>
            </w:r>
            <w:r w:rsidRPr="00E857A3">
              <w:rPr>
                <w:color w:val="000000"/>
                <w:sz w:val="20"/>
                <w:szCs w:val="20"/>
              </w:rPr>
              <w:t xml:space="preserve"> год</w:t>
            </w:r>
          </w:p>
        </w:tc>
      </w:tr>
      <w:tr w:rsidR="00490F42" w:rsidRPr="001F0CAD" w:rsidTr="00490F42">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sidRPr="001F0CAD">
              <w:rPr>
                <w:color w:val="000000"/>
                <w:sz w:val="22"/>
                <w:szCs w:val="22"/>
              </w:rPr>
              <w:t>6</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25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sidRPr="001F0CAD">
              <w:rPr>
                <w:color w:val="000000"/>
                <w:sz w:val="22"/>
                <w:szCs w:val="22"/>
              </w:rPr>
              <w:lastRenderedPageBreak/>
              <w:t>7</w:t>
            </w:r>
          </w:p>
        </w:tc>
        <w:tc>
          <w:tcPr>
            <w:tcW w:w="3846" w:type="dxa"/>
            <w:tcBorders>
              <w:top w:val="single" w:sz="4" w:space="0" w:color="000000"/>
              <w:left w:val="single" w:sz="4" w:space="0" w:color="000000"/>
              <w:bottom w:val="single" w:sz="4" w:space="0" w:color="000000"/>
            </w:tcBorders>
            <w:shd w:val="clear" w:color="auto" w:fill="auto"/>
          </w:tcPr>
          <w:p w:rsidR="00490F42" w:rsidRPr="00E857A3" w:rsidRDefault="00490F42" w:rsidP="00490F42">
            <w:pPr>
              <w:rPr>
                <w:sz w:val="20"/>
                <w:szCs w:val="20"/>
              </w:rPr>
            </w:pPr>
            <w:r w:rsidRPr="00E857A3">
              <w:rPr>
                <w:sz w:val="20"/>
                <w:szCs w:val="20"/>
              </w:rPr>
              <w:t xml:space="preserve">Дворовая территория у многоквартирного дома № 27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single" w:sz="4" w:space="0" w:color="auto"/>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single" w:sz="4" w:space="0" w:color="auto"/>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0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Pr>
                <w:color w:val="000000"/>
                <w:sz w:val="22"/>
                <w:szCs w:val="22"/>
              </w:rPr>
              <w:t>8</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48А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490F42" w:rsidRPr="00E857A3" w:rsidRDefault="00490F42" w:rsidP="00490F42">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r w:rsidRPr="00E857A3">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Pr>
                <w:color w:val="000000"/>
                <w:sz w:val="22"/>
                <w:szCs w:val="22"/>
              </w:rPr>
              <w:t>9</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48б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Введен в эксплуатацию в 2015г</w:t>
            </w:r>
          </w:p>
        </w:tc>
      </w:tr>
      <w:tr w:rsidR="00490F42" w:rsidRPr="001F0CAD" w:rsidTr="00490F42">
        <w:trPr>
          <w:trHeight w:val="639"/>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Pr>
                <w:color w:val="000000"/>
                <w:sz w:val="22"/>
                <w:szCs w:val="22"/>
              </w:rPr>
              <w:t>10</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50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490F42" w:rsidRPr="00E857A3" w:rsidRDefault="00490F42" w:rsidP="00490F42">
            <w:pPr>
              <w:rPr>
                <w:color w:val="000000"/>
                <w:sz w:val="20"/>
                <w:szCs w:val="20"/>
              </w:rPr>
            </w:pP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sidRPr="001F0CAD">
              <w:rPr>
                <w:color w:val="000000"/>
                <w:sz w:val="22"/>
                <w:szCs w:val="22"/>
              </w:rPr>
              <w:t>1</w:t>
            </w:r>
            <w:r>
              <w:rPr>
                <w:color w:val="000000"/>
                <w:sz w:val="22"/>
                <w:szCs w:val="22"/>
              </w:rPr>
              <w:t>1</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50А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sidRPr="001F0CAD">
              <w:rPr>
                <w:color w:val="000000"/>
                <w:sz w:val="22"/>
                <w:szCs w:val="22"/>
              </w:rPr>
              <w:t>1</w:t>
            </w:r>
            <w:r>
              <w:rPr>
                <w:color w:val="000000"/>
                <w:sz w:val="22"/>
                <w:szCs w:val="22"/>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52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490F42" w:rsidRPr="00E857A3" w:rsidRDefault="00611A8C" w:rsidP="00490F42">
            <w:pPr>
              <w:rPr>
                <w:color w:val="000000"/>
                <w:sz w:val="20"/>
                <w:szCs w:val="20"/>
              </w:rPr>
            </w:pPr>
            <w:r>
              <w:rPr>
                <w:color w:val="000000"/>
                <w:sz w:val="20"/>
                <w:szCs w:val="20"/>
              </w:rPr>
              <w:t>2027</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sidRPr="001F0CAD">
              <w:rPr>
                <w:color w:val="000000"/>
                <w:sz w:val="22"/>
                <w:szCs w:val="22"/>
              </w:rPr>
              <w:t>1</w:t>
            </w:r>
            <w:r>
              <w:rPr>
                <w:color w:val="000000"/>
                <w:sz w:val="22"/>
                <w:szCs w:val="22"/>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3 А по ул. Советская </w:t>
            </w:r>
            <w:r>
              <w:rPr>
                <w:sz w:val="20"/>
                <w:szCs w:val="20"/>
              </w:rPr>
              <w:br/>
            </w:r>
            <w:r w:rsidRPr="00E857A3">
              <w:rPr>
                <w:sz w:val="20"/>
                <w:szCs w:val="20"/>
              </w:rPr>
              <w:t xml:space="preserve"> 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2018 год</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tcPr>
          <w:p w:rsidR="00490F42" w:rsidRPr="001F0CAD" w:rsidRDefault="00490F42" w:rsidP="00490F42">
            <w:pPr>
              <w:jc w:val="center"/>
              <w:rPr>
                <w:color w:val="000000"/>
              </w:rPr>
            </w:pPr>
            <w:r>
              <w:rPr>
                <w:color w:val="000000"/>
                <w:sz w:val="22"/>
                <w:szCs w:val="22"/>
              </w:rPr>
              <w:t>14</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 xml:space="preserve">Дворовая территория у многоквартирного дома № 48по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490F42" w:rsidRPr="00E857A3" w:rsidRDefault="00490F42" w:rsidP="00490F42">
            <w:pPr>
              <w:jc w:val="center"/>
              <w:rPr>
                <w:color w:val="000000"/>
                <w:sz w:val="20"/>
                <w:szCs w:val="20"/>
              </w:rPr>
            </w:pPr>
          </w:p>
        </w:tc>
        <w:tc>
          <w:tcPr>
            <w:tcW w:w="1701" w:type="dxa"/>
            <w:tcBorders>
              <w:top w:val="nil"/>
              <w:left w:val="nil"/>
              <w:bottom w:val="single" w:sz="4" w:space="0" w:color="auto"/>
              <w:right w:val="single" w:sz="4" w:space="0" w:color="auto"/>
            </w:tcBorders>
            <w:noWrap/>
            <w:vAlign w:val="bottom"/>
          </w:tcPr>
          <w:p w:rsidR="00490F42" w:rsidRPr="00E857A3" w:rsidRDefault="00490F42" w:rsidP="00490F42">
            <w:pPr>
              <w:rPr>
                <w:color w:val="000000"/>
                <w:sz w:val="20"/>
                <w:szCs w:val="20"/>
              </w:rPr>
            </w:pPr>
            <w:r w:rsidRPr="00E857A3">
              <w:rPr>
                <w:color w:val="000000"/>
                <w:sz w:val="20"/>
                <w:szCs w:val="20"/>
              </w:rPr>
              <w:t>Введен в эксплуатацию в 2015г</w:t>
            </w:r>
          </w:p>
        </w:tc>
      </w:tr>
      <w:tr w:rsidR="00490F42" w:rsidRPr="001F0CAD" w:rsidTr="00490F42">
        <w:trPr>
          <w:trHeight w:val="630"/>
        </w:trPr>
        <w:tc>
          <w:tcPr>
            <w:tcW w:w="569" w:type="dxa"/>
            <w:tcBorders>
              <w:top w:val="nil"/>
              <w:left w:val="single" w:sz="4" w:space="0" w:color="auto"/>
              <w:bottom w:val="single" w:sz="4" w:space="0" w:color="auto"/>
              <w:right w:val="single" w:sz="4" w:space="0" w:color="auto"/>
            </w:tcBorders>
            <w:noWrap/>
            <w:vAlign w:val="bottom"/>
            <w:hideMark/>
          </w:tcPr>
          <w:p w:rsidR="00490F42" w:rsidRPr="001F0CAD" w:rsidRDefault="00490F42" w:rsidP="00490F42">
            <w:pPr>
              <w:jc w:val="center"/>
              <w:rPr>
                <w:color w:val="000000"/>
              </w:rPr>
            </w:pPr>
            <w:r>
              <w:rPr>
                <w:color w:val="000000"/>
                <w:sz w:val="22"/>
                <w:szCs w:val="22"/>
              </w:rPr>
              <w:t>15</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490F42" w:rsidRPr="00E857A3" w:rsidRDefault="00490F42" w:rsidP="00490F42">
            <w:pPr>
              <w:spacing w:line="100" w:lineRule="atLeast"/>
              <w:rPr>
                <w:sz w:val="20"/>
                <w:szCs w:val="20"/>
              </w:rPr>
            </w:pPr>
            <w:r w:rsidRPr="00E857A3">
              <w:rPr>
                <w:sz w:val="20"/>
                <w:szCs w:val="20"/>
              </w:rPr>
              <w:t>Дворовая территория у многоквартирного дома № 3 по ул. Советскаяс.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490F42" w:rsidRPr="004F3126" w:rsidRDefault="00490F42" w:rsidP="00490F42">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90F42" w:rsidRPr="00E857A3" w:rsidRDefault="00490F42" w:rsidP="00490F42">
            <w:pPr>
              <w:rPr>
                <w:color w:val="000000"/>
                <w:sz w:val="20"/>
                <w:szCs w:val="20"/>
              </w:rPr>
            </w:pPr>
            <w:r w:rsidRPr="00E857A3">
              <w:rPr>
                <w:color w:val="000000"/>
                <w:sz w:val="20"/>
                <w:szCs w:val="20"/>
              </w:rPr>
              <w:t>Отказ от участия в программе</w:t>
            </w:r>
          </w:p>
        </w:tc>
      </w:tr>
    </w:tbl>
    <w:p w:rsidR="00490F42" w:rsidRDefault="00490F42" w:rsidP="00490F42">
      <w:pPr>
        <w:jc w:val="center"/>
        <w:rPr>
          <w:b/>
          <w:sz w:val="22"/>
          <w:szCs w:val="22"/>
        </w:rPr>
      </w:pPr>
    </w:p>
    <w:p w:rsidR="00490F42" w:rsidRPr="001F0CAD" w:rsidRDefault="00490F42" w:rsidP="00490F42">
      <w:pPr>
        <w:jc w:val="center"/>
        <w:rPr>
          <w:b/>
          <w:sz w:val="22"/>
          <w:szCs w:val="22"/>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Default="00490F42" w:rsidP="00490F42">
      <w:pPr>
        <w:jc w:val="center"/>
        <w:rPr>
          <w:b/>
        </w:rPr>
      </w:pPr>
    </w:p>
    <w:p w:rsidR="00490F42" w:rsidRPr="00F13CB5" w:rsidRDefault="00490F42" w:rsidP="00490F42">
      <w:pPr>
        <w:jc w:val="right"/>
      </w:pPr>
      <w:r w:rsidRPr="00F13CB5">
        <w:lastRenderedPageBreak/>
        <w:t>Приложение № 2</w:t>
      </w:r>
    </w:p>
    <w:p w:rsidR="00490F42" w:rsidRPr="00F13CB5" w:rsidRDefault="00490F42" w:rsidP="00490F42">
      <w:pPr>
        <w:jc w:val="right"/>
      </w:pPr>
      <w:r w:rsidRPr="00F13CB5">
        <w:t>к программе «Формирование современной городской среды</w:t>
      </w:r>
    </w:p>
    <w:p w:rsidR="00490F42" w:rsidRPr="00F13CB5" w:rsidRDefault="00611A8C" w:rsidP="00490F42">
      <w:pPr>
        <w:jc w:val="right"/>
      </w:pPr>
      <w:r>
        <w:t xml:space="preserve"> на территории Екатериновского </w:t>
      </w:r>
      <w:r w:rsidR="00490F42" w:rsidRPr="00F13CB5">
        <w:t>сельского поселения</w:t>
      </w:r>
    </w:p>
    <w:p w:rsidR="00490F42" w:rsidRPr="00F13CB5" w:rsidRDefault="00490F42" w:rsidP="00490F42">
      <w:pPr>
        <w:jc w:val="right"/>
      </w:pPr>
      <w:r w:rsidRPr="00F13CB5">
        <w:t xml:space="preserve"> Партизанского муниципального района в 2018-2027 годы»</w:t>
      </w:r>
    </w:p>
    <w:p w:rsidR="00490F42" w:rsidRPr="00F13CB5" w:rsidRDefault="00490F42" w:rsidP="00490F42">
      <w:pPr>
        <w:jc w:val="center"/>
        <w:rPr>
          <w:b/>
        </w:rPr>
      </w:pPr>
    </w:p>
    <w:tbl>
      <w:tblPr>
        <w:tblW w:w="14465" w:type="dxa"/>
        <w:tblInd w:w="24" w:type="dxa"/>
        <w:tblLayout w:type="fixed"/>
        <w:tblCellMar>
          <w:left w:w="30" w:type="dxa"/>
          <w:right w:w="30" w:type="dxa"/>
        </w:tblCellMar>
        <w:tblLook w:val="04A0" w:firstRow="1" w:lastRow="0" w:firstColumn="1" w:lastColumn="0" w:noHBand="0" w:noVBand="1"/>
      </w:tblPr>
      <w:tblGrid>
        <w:gridCol w:w="630"/>
        <w:gridCol w:w="6158"/>
        <w:gridCol w:w="4970"/>
        <w:gridCol w:w="127"/>
        <w:gridCol w:w="619"/>
        <w:gridCol w:w="1961"/>
      </w:tblGrid>
      <w:tr w:rsidR="00490F42" w:rsidRPr="00F13CB5" w:rsidTr="00490F42">
        <w:trPr>
          <w:trHeight w:val="430"/>
        </w:trPr>
        <w:tc>
          <w:tcPr>
            <w:tcW w:w="14465" w:type="dxa"/>
            <w:gridSpan w:val="6"/>
            <w:hideMark/>
          </w:tcPr>
          <w:p w:rsidR="00490F42" w:rsidRPr="00F13CB5" w:rsidRDefault="00490F42" w:rsidP="00490F42">
            <w:pPr>
              <w:autoSpaceDE w:val="0"/>
              <w:autoSpaceDN w:val="0"/>
              <w:adjustRightInd w:val="0"/>
              <w:jc w:val="center"/>
              <w:rPr>
                <w:rFonts w:eastAsia="Calibri"/>
                <w:b/>
                <w:bCs/>
                <w:color w:val="000000"/>
              </w:rPr>
            </w:pPr>
            <w:r w:rsidRPr="00F13CB5">
              <w:rPr>
                <w:rFonts w:eastAsia="Calibri"/>
                <w:b/>
                <w:bCs/>
                <w:color w:val="000000"/>
              </w:rPr>
              <w:t>ПЕРЕЧЕНЬ</w:t>
            </w:r>
          </w:p>
        </w:tc>
      </w:tr>
      <w:tr w:rsidR="00490F42" w:rsidRPr="00F13CB5" w:rsidTr="00490F42">
        <w:trPr>
          <w:trHeight w:val="883"/>
        </w:trPr>
        <w:tc>
          <w:tcPr>
            <w:tcW w:w="14465" w:type="dxa"/>
            <w:gridSpan w:val="6"/>
          </w:tcPr>
          <w:p w:rsidR="00490F42" w:rsidRPr="00F13CB5" w:rsidRDefault="00490F42" w:rsidP="00490F42">
            <w:pPr>
              <w:autoSpaceDE w:val="0"/>
              <w:autoSpaceDN w:val="0"/>
              <w:adjustRightInd w:val="0"/>
              <w:jc w:val="center"/>
              <w:rPr>
                <w:rFonts w:eastAsia="Calibri"/>
                <w:color w:val="000000"/>
              </w:rPr>
            </w:pPr>
            <w:r w:rsidRPr="00F13CB5">
              <w:rPr>
                <w:rFonts w:eastAsia="Calibri"/>
                <w:color w:val="000000"/>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территории Екатериновского сельского поселения Партизанского муниципального района» на 2018-2027 годы </w:t>
            </w:r>
          </w:p>
          <w:p w:rsidR="00490F42" w:rsidRPr="00F13CB5" w:rsidRDefault="00490F42" w:rsidP="00490F42">
            <w:pPr>
              <w:autoSpaceDE w:val="0"/>
              <w:autoSpaceDN w:val="0"/>
              <w:adjustRightInd w:val="0"/>
              <w:jc w:val="center"/>
              <w:rPr>
                <w:rFonts w:eastAsia="Calibri"/>
                <w:color w:val="000000"/>
              </w:rPr>
            </w:pPr>
          </w:p>
        </w:tc>
      </w:tr>
      <w:tr w:rsidR="00490F42" w:rsidTr="00490F42">
        <w:trPr>
          <w:trHeight w:val="245"/>
        </w:trPr>
        <w:tc>
          <w:tcPr>
            <w:tcW w:w="630" w:type="dxa"/>
            <w:tcBorders>
              <w:top w:val="nil"/>
              <w:left w:val="nil"/>
              <w:bottom w:val="single" w:sz="4" w:space="0" w:color="auto"/>
              <w:right w:val="nil"/>
            </w:tcBorders>
          </w:tcPr>
          <w:p w:rsidR="00490F42" w:rsidRDefault="00490F42" w:rsidP="00490F42">
            <w:pPr>
              <w:autoSpaceDE w:val="0"/>
              <w:autoSpaceDN w:val="0"/>
              <w:adjustRightInd w:val="0"/>
              <w:jc w:val="center"/>
              <w:rPr>
                <w:rFonts w:eastAsia="Calibri"/>
                <w:color w:val="000000"/>
              </w:rPr>
            </w:pPr>
          </w:p>
        </w:tc>
        <w:tc>
          <w:tcPr>
            <w:tcW w:w="6158" w:type="dxa"/>
            <w:tcBorders>
              <w:top w:val="nil"/>
              <w:left w:val="nil"/>
              <w:bottom w:val="single" w:sz="4" w:space="0" w:color="auto"/>
              <w:right w:val="nil"/>
            </w:tcBorders>
          </w:tcPr>
          <w:p w:rsidR="00490F42" w:rsidRDefault="00490F42" w:rsidP="00490F42">
            <w:pPr>
              <w:autoSpaceDE w:val="0"/>
              <w:autoSpaceDN w:val="0"/>
              <w:adjustRightInd w:val="0"/>
              <w:rPr>
                <w:rFonts w:eastAsia="Calibri"/>
                <w:color w:val="000000"/>
              </w:rPr>
            </w:pPr>
          </w:p>
        </w:tc>
        <w:tc>
          <w:tcPr>
            <w:tcW w:w="4970" w:type="dxa"/>
            <w:tcBorders>
              <w:top w:val="nil"/>
              <w:left w:val="nil"/>
              <w:bottom w:val="single" w:sz="4" w:space="0" w:color="auto"/>
              <w:right w:val="nil"/>
            </w:tcBorders>
          </w:tcPr>
          <w:p w:rsidR="00490F42" w:rsidRDefault="00490F42" w:rsidP="00490F42">
            <w:pPr>
              <w:autoSpaceDE w:val="0"/>
              <w:autoSpaceDN w:val="0"/>
              <w:adjustRightInd w:val="0"/>
              <w:rPr>
                <w:rFonts w:eastAsia="Calibri"/>
                <w:color w:val="000000"/>
              </w:rPr>
            </w:pPr>
          </w:p>
        </w:tc>
        <w:tc>
          <w:tcPr>
            <w:tcW w:w="127" w:type="dxa"/>
            <w:tcBorders>
              <w:top w:val="nil"/>
              <w:left w:val="nil"/>
              <w:bottom w:val="single" w:sz="4" w:space="0" w:color="auto"/>
              <w:right w:val="nil"/>
            </w:tcBorders>
          </w:tcPr>
          <w:p w:rsidR="00490F42" w:rsidRDefault="00490F42" w:rsidP="00490F42">
            <w:pPr>
              <w:autoSpaceDE w:val="0"/>
              <w:autoSpaceDN w:val="0"/>
              <w:adjustRightInd w:val="0"/>
              <w:jc w:val="center"/>
              <w:rPr>
                <w:rFonts w:eastAsia="Calibri"/>
                <w:color w:val="000000"/>
              </w:rPr>
            </w:pPr>
          </w:p>
        </w:tc>
        <w:tc>
          <w:tcPr>
            <w:tcW w:w="2580" w:type="dxa"/>
            <w:gridSpan w:val="2"/>
            <w:tcBorders>
              <w:top w:val="nil"/>
              <w:left w:val="nil"/>
              <w:bottom w:val="single" w:sz="4" w:space="0" w:color="auto"/>
              <w:right w:val="nil"/>
            </w:tcBorders>
          </w:tcPr>
          <w:p w:rsidR="00490F42" w:rsidRDefault="00490F42" w:rsidP="00490F42">
            <w:pPr>
              <w:autoSpaceDE w:val="0"/>
              <w:autoSpaceDN w:val="0"/>
              <w:adjustRightInd w:val="0"/>
              <w:jc w:val="right"/>
              <w:rPr>
                <w:rFonts w:eastAsia="Calibri"/>
                <w:color w:val="000000"/>
              </w:rPr>
            </w:pPr>
          </w:p>
        </w:tc>
      </w:tr>
      <w:tr w:rsidR="00490F42" w:rsidRPr="00971AF1" w:rsidTr="00490F42">
        <w:trPr>
          <w:trHeight w:val="559"/>
        </w:trPr>
        <w:tc>
          <w:tcPr>
            <w:tcW w:w="630" w:type="dxa"/>
            <w:tcBorders>
              <w:top w:val="single" w:sz="4" w:space="0" w:color="auto"/>
              <w:left w:val="single" w:sz="4" w:space="0" w:color="auto"/>
              <w:bottom w:val="single" w:sz="4" w:space="0" w:color="auto"/>
              <w:right w:val="single" w:sz="4" w:space="0" w:color="auto"/>
            </w:tcBorders>
            <w:hideMark/>
          </w:tcPr>
          <w:p w:rsidR="00490F42" w:rsidRPr="00971AF1" w:rsidRDefault="00490F42" w:rsidP="00490F42">
            <w:pPr>
              <w:autoSpaceDE w:val="0"/>
              <w:autoSpaceDN w:val="0"/>
              <w:adjustRightInd w:val="0"/>
              <w:jc w:val="center"/>
              <w:rPr>
                <w:rFonts w:eastAsia="Calibri"/>
                <w:b/>
                <w:bCs/>
                <w:color w:val="000000"/>
              </w:rPr>
            </w:pPr>
            <w:r w:rsidRPr="00971AF1">
              <w:rPr>
                <w:rFonts w:eastAsia="Calibri"/>
                <w:b/>
                <w:bCs/>
                <w:color w:val="000000"/>
                <w:sz w:val="22"/>
                <w:szCs w:val="22"/>
              </w:rPr>
              <w:t>№</w:t>
            </w:r>
          </w:p>
          <w:p w:rsidR="00490F42" w:rsidRPr="00971AF1" w:rsidRDefault="00490F42" w:rsidP="00490F42">
            <w:pPr>
              <w:autoSpaceDE w:val="0"/>
              <w:autoSpaceDN w:val="0"/>
              <w:adjustRightInd w:val="0"/>
              <w:jc w:val="center"/>
              <w:rPr>
                <w:rFonts w:eastAsia="Calibri"/>
                <w:b/>
                <w:bCs/>
                <w:color w:val="000000"/>
              </w:rPr>
            </w:pPr>
            <w:r w:rsidRPr="00971AF1">
              <w:rPr>
                <w:rFonts w:eastAsia="Calibri"/>
                <w:b/>
                <w:bCs/>
                <w:color w:val="000000"/>
                <w:sz w:val="22"/>
                <w:szCs w:val="22"/>
              </w:rPr>
              <w:t>п/п</w:t>
            </w:r>
          </w:p>
        </w:tc>
        <w:tc>
          <w:tcPr>
            <w:tcW w:w="6158" w:type="dxa"/>
            <w:tcBorders>
              <w:top w:val="single" w:sz="4" w:space="0" w:color="auto"/>
              <w:left w:val="single" w:sz="4" w:space="0" w:color="auto"/>
              <w:bottom w:val="single" w:sz="4" w:space="0" w:color="auto"/>
              <w:right w:val="single" w:sz="4" w:space="0" w:color="auto"/>
            </w:tcBorders>
            <w:hideMark/>
          </w:tcPr>
          <w:p w:rsidR="00490F42" w:rsidRPr="00971AF1" w:rsidRDefault="00490F42" w:rsidP="00490F42">
            <w:pPr>
              <w:autoSpaceDE w:val="0"/>
              <w:autoSpaceDN w:val="0"/>
              <w:adjustRightInd w:val="0"/>
              <w:jc w:val="center"/>
              <w:rPr>
                <w:rFonts w:eastAsia="Calibri"/>
                <w:b/>
                <w:bCs/>
                <w:color w:val="000000"/>
              </w:rPr>
            </w:pPr>
            <w:r w:rsidRPr="00971AF1">
              <w:rPr>
                <w:rFonts w:eastAsia="Calibri"/>
                <w:b/>
                <w:bCs/>
                <w:color w:val="000000"/>
                <w:sz w:val="22"/>
                <w:szCs w:val="22"/>
              </w:rPr>
              <w:t>Наименование муниципального образования, наименование и адрес общественной территории</w:t>
            </w:r>
          </w:p>
        </w:tc>
        <w:tc>
          <w:tcPr>
            <w:tcW w:w="4970" w:type="dxa"/>
            <w:tcBorders>
              <w:top w:val="single" w:sz="4" w:space="0" w:color="auto"/>
              <w:left w:val="single" w:sz="4" w:space="0" w:color="auto"/>
              <w:bottom w:val="single" w:sz="4" w:space="0" w:color="auto"/>
              <w:right w:val="single" w:sz="4" w:space="0" w:color="auto"/>
            </w:tcBorders>
            <w:hideMark/>
          </w:tcPr>
          <w:p w:rsidR="00490F42" w:rsidRPr="00971AF1" w:rsidRDefault="00490F42" w:rsidP="00490F42">
            <w:pPr>
              <w:autoSpaceDE w:val="0"/>
              <w:autoSpaceDN w:val="0"/>
              <w:adjustRightInd w:val="0"/>
              <w:jc w:val="center"/>
              <w:rPr>
                <w:rFonts w:eastAsia="Calibri"/>
                <w:b/>
                <w:bCs/>
                <w:color w:val="000000"/>
              </w:rPr>
            </w:pPr>
            <w:r w:rsidRPr="00971AF1">
              <w:rPr>
                <w:rFonts w:eastAsia="Calibri"/>
                <w:b/>
                <w:bCs/>
                <w:color w:val="000000"/>
                <w:sz w:val="22"/>
                <w:szCs w:val="22"/>
              </w:rPr>
              <w:t>Перечень видов работ</w:t>
            </w:r>
          </w:p>
        </w:tc>
        <w:tc>
          <w:tcPr>
            <w:tcW w:w="2707" w:type="dxa"/>
            <w:gridSpan w:val="3"/>
            <w:tcBorders>
              <w:top w:val="single" w:sz="4" w:space="0" w:color="auto"/>
              <w:left w:val="single" w:sz="4" w:space="0" w:color="auto"/>
              <w:bottom w:val="single" w:sz="4" w:space="0" w:color="auto"/>
              <w:right w:val="single" w:sz="4" w:space="0" w:color="auto"/>
            </w:tcBorders>
            <w:hideMark/>
          </w:tcPr>
          <w:p w:rsidR="00490F42" w:rsidRPr="00971AF1" w:rsidRDefault="00490F42" w:rsidP="00490F42">
            <w:pPr>
              <w:autoSpaceDE w:val="0"/>
              <w:autoSpaceDN w:val="0"/>
              <w:adjustRightInd w:val="0"/>
              <w:jc w:val="center"/>
              <w:rPr>
                <w:rFonts w:eastAsia="Calibri"/>
                <w:b/>
                <w:bCs/>
                <w:color w:val="000000"/>
              </w:rPr>
            </w:pPr>
            <w:r w:rsidRPr="00971AF1">
              <w:rPr>
                <w:rFonts w:eastAsia="Calibri"/>
                <w:b/>
                <w:bCs/>
                <w:color w:val="000000"/>
                <w:sz w:val="22"/>
                <w:szCs w:val="22"/>
              </w:rPr>
              <w:t>Срок выполнения работ</w:t>
            </w:r>
          </w:p>
        </w:tc>
      </w:tr>
      <w:tr w:rsidR="00490F42" w:rsidRPr="00971AF1" w:rsidTr="00490F42">
        <w:trPr>
          <w:trHeight w:val="312"/>
        </w:trPr>
        <w:tc>
          <w:tcPr>
            <w:tcW w:w="630" w:type="dxa"/>
            <w:tcBorders>
              <w:top w:val="single" w:sz="4"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1</w:t>
            </w:r>
          </w:p>
        </w:tc>
        <w:tc>
          <w:tcPr>
            <w:tcW w:w="6158" w:type="dxa"/>
            <w:tcBorders>
              <w:top w:val="single" w:sz="4"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w:t>
            </w:r>
          </w:p>
        </w:tc>
        <w:tc>
          <w:tcPr>
            <w:tcW w:w="4970" w:type="dxa"/>
            <w:tcBorders>
              <w:top w:val="single" w:sz="4"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3</w:t>
            </w:r>
          </w:p>
        </w:tc>
        <w:tc>
          <w:tcPr>
            <w:tcW w:w="746" w:type="dxa"/>
            <w:gridSpan w:val="2"/>
            <w:tcBorders>
              <w:top w:val="single" w:sz="4" w:space="0" w:color="auto"/>
              <w:left w:val="single" w:sz="6" w:space="0" w:color="auto"/>
              <w:bottom w:val="single" w:sz="4" w:space="0" w:color="auto"/>
              <w:right w:val="nil"/>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4</w:t>
            </w:r>
          </w:p>
        </w:tc>
        <w:tc>
          <w:tcPr>
            <w:tcW w:w="1961" w:type="dxa"/>
            <w:tcBorders>
              <w:top w:val="single" w:sz="4" w:space="0" w:color="auto"/>
              <w:left w:val="nil"/>
              <w:bottom w:val="single" w:sz="4" w:space="0" w:color="auto"/>
              <w:right w:val="single" w:sz="6" w:space="0" w:color="auto"/>
            </w:tcBorders>
          </w:tcPr>
          <w:p w:rsidR="00490F42" w:rsidRPr="00971AF1" w:rsidRDefault="00490F42" w:rsidP="00490F42">
            <w:pPr>
              <w:autoSpaceDE w:val="0"/>
              <w:autoSpaceDN w:val="0"/>
              <w:adjustRightInd w:val="0"/>
              <w:jc w:val="center"/>
              <w:rPr>
                <w:rFonts w:eastAsia="Calibri"/>
                <w:color w:val="000000"/>
              </w:rPr>
            </w:pPr>
          </w:p>
        </w:tc>
      </w:tr>
      <w:tr w:rsidR="00490F42" w:rsidRPr="00971AF1" w:rsidTr="00490F42">
        <w:trPr>
          <w:trHeight w:val="470"/>
        </w:trPr>
        <w:tc>
          <w:tcPr>
            <w:tcW w:w="63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1.</w:t>
            </w:r>
          </w:p>
        </w:tc>
        <w:tc>
          <w:tcPr>
            <w:tcW w:w="6158"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sz w:val="22"/>
                <w:szCs w:val="22"/>
              </w:rPr>
              <w:t xml:space="preserve">Сквер по ул. </w:t>
            </w:r>
            <w:r w:rsidRPr="00A95DC7">
              <w:rPr>
                <w:sz w:val="22"/>
                <w:szCs w:val="22"/>
              </w:rPr>
              <w:t>Молодежная с.</w:t>
            </w:r>
            <w:r w:rsidRPr="00971AF1">
              <w:rPr>
                <w:sz w:val="22"/>
                <w:szCs w:val="22"/>
              </w:rPr>
              <w:t>Екатериновка</w:t>
            </w:r>
          </w:p>
        </w:tc>
        <w:tc>
          <w:tcPr>
            <w:tcW w:w="4970" w:type="dxa"/>
            <w:tcBorders>
              <w:top w:val="single" w:sz="6" w:space="0" w:color="auto"/>
              <w:left w:val="single" w:sz="6" w:space="0" w:color="auto"/>
              <w:bottom w:val="single" w:sz="6" w:space="0" w:color="auto"/>
              <w:right w:val="single" w:sz="4"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Планировка участка, освещение, пешеходные дорожки, установка лавочек, урн, озеленение, установка сцены, спортивна площадка</w:t>
            </w:r>
          </w:p>
        </w:tc>
        <w:tc>
          <w:tcPr>
            <w:tcW w:w="2707" w:type="dxa"/>
            <w:gridSpan w:val="3"/>
            <w:tcBorders>
              <w:top w:val="single" w:sz="4" w:space="0" w:color="auto"/>
              <w:left w:val="single" w:sz="4" w:space="0" w:color="auto"/>
              <w:bottom w:val="single" w:sz="4" w:space="0" w:color="auto"/>
              <w:right w:val="single" w:sz="4" w:space="0" w:color="auto"/>
            </w:tcBorders>
            <w:hideMark/>
          </w:tcPr>
          <w:p w:rsidR="00490F42" w:rsidRPr="00971AF1" w:rsidRDefault="00872C3E" w:rsidP="00490F42">
            <w:pPr>
              <w:autoSpaceDE w:val="0"/>
              <w:autoSpaceDN w:val="0"/>
              <w:adjustRightInd w:val="0"/>
              <w:jc w:val="center"/>
              <w:rPr>
                <w:rFonts w:eastAsia="Calibri"/>
                <w:color w:val="000000"/>
              </w:rPr>
            </w:pPr>
            <w:r>
              <w:rPr>
                <w:rFonts w:eastAsia="Calibri"/>
                <w:color w:val="000000"/>
                <w:sz w:val="22"/>
                <w:szCs w:val="22"/>
              </w:rPr>
              <w:t>2018-2025</w:t>
            </w:r>
          </w:p>
        </w:tc>
      </w:tr>
      <w:tr w:rsidR="00490F42" w:rsidRPr="00971AF1" w:rsidTr="00490F42">
        <w:trPr>
          <w:trHeight w:val="235"/>
        </w:trPr>
        <w:tc>
          <w:tcPr>
            <w:tcW w:w="63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w:t>
            </w:r>
          </w:p>
        </w:tc>
        <w:tc>
          <w:tcPr>
            <w:tcW w:w="6158"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sz w:val="22"/>
                <w:szCs w:val="22"/>
              </w:rPr>
              <w:t>Пешеходный мост соединяющий переулок Партизанский и ул. Советскаяс. Екатериновка</w:t>
            </w:r>
          </w:p>
        </w:tc>
        <w:tc>
          <w:tcPr>
            <w:tcW w:w="4970" w:type="dxa"/>
            <w:tcBorders>
              <w:top w:val="single" w:sz="6" w:space="0" w:color="auto"/>
              <w:left w:val="single" w:sz="6" w:space="0" w:color="auto"/>
              <w:bottom w:val="single" w:sz="6" w:space="0" w:color="auto"/>
              <w:right w:val="single" w:sz="4"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 xml:space="preserve">Обустройство дорожного подхода, в том числе и для маломобильных граждан,укладка покрытия, установка перил, </w:t>
            </w:r>
          </w:p>
        </w:tc>
        <w:tc>
          <w:tcPr>
            <w:tcW w:w="2707" w:type="dxa"/>
            <w:gridSpan w:val="3"/>
            <w:tcBorders>
              <w:top w:val="single" w:sz="4" w:space="0" w:color="auto"/>
              <w:left w:val="single" w:sz="4" w:space="0" w:color="auto"/>
              <w:bottom w:val="single" w:sz="4" w:space="0" w:color="auto"/>
              <w:right w:val="single" w:sz="4"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2021</w:t>
            </w:r>
          </w:p>
        </w:tc>
      </w:tr>
      <w:tr w:rsidR="00490F42" w:rsidRPr="00971AF1" w:rsidTr="00490F42">
        <w:trPr>
          <w:trHeight w:val="235"/>
        </w:trPr>
        <w:tc>
          <w:tcPr>
            <w:tcW w:w="63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3.</w:t>
            </w:r>
          </w:p>
        </w:tc>
        <w:tc>
          <w:tcPr>
            <w:tcW w:w="6158"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Детская площадка ул. Верхняя с.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4"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2019</w:t>
            </w:r>
          </w:p>
        </w:tc>
      </w:tr>
      <w:tr w:rsidR="00490F42" w:rsidRPr="00971AF1" w:rsidTr="00490F42">
        <w:trPr>
          <w:trHeight w:val="235"/>
        </w:trPr>
        <w:tc>
          <w:tcPr>
            <w:tcW w:w="63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4.</w:t>
            </w:r>
          </w:p>
        </w:tc>
        <w:tc>
          <w:tcPr>
            <w:tcW w:w="6158"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Детская площадка ул. Строительная с.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6" w:space="0" w:color="auto"/>
              <w:left w:val="single" w:sz="6" w:space="0" w:color="auto"/>
              <w:bottom w:val="single" w:sz="6" w:space="0" w:color="auto"/>
              <w:right w:val="single" w:sz="6" w:space="0" w:color="auto"/>
            </w:tcBorders>
            <w:hideMark/>
          </w:tcPr>
          <w:p w:rsidR="00490F42" w:rsidRPr="00971AF1" w:rsidRDefault="00490F42" w:rsidP="00490F42">
            <w:pPr>
              <w:autoSpaceDE w:val="0"/>
              <w:autoSpaceDN w:val="0"/>
              <w:adjustRightInd w:val="0"/>
              <w:jc w:val="center"/>
              <w:rPr>
                <w:rFonts w:eastAsia="Calibri"/>
                <w:color w:val="000000"/>
              </w:rPr>
            </w:pPr>
            <w:r w:rsidRPr="00A95DC7">
              <w:rPr>
                <w:rFonts w:eastAsia="Calibri"/>
                <w:color w:val="000000"/>
                <w:sz w:val="22"/>
                <w:szCs w:val="22"/>
              </w:rPr>
              <w:t>202</w:t>
            </w:r>
            <w:r>
              <w:rPr>
                <w:rFonts w:eastAsia="Calibri"/>
                <w:color w:val="000000"/>
                <w:sz w:val="22"/>
                <w:szCs w:val="22"/>
              </w:rPr>
              <w:t>0</w:t>
            </w:r>
          </w:p>
        </w:tc>
      </w:tr>
      <w:tr w:rsidR="00490F42" w:rsidRPr="00971AF1" w:rsidTr="00490F42">
        <w:trPr>
          <w:trHeight w:val="235"/>
        </w:trPr>
        <w:tc>
          <w:tcPr>
            <w:tcW w:w="630"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5</w:t>
            </w:r>
          </w:p>
        </w:tc>
        <w:tc>
          <w:tcPr>
            <w:tcW w:w="6158"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Круговая аллея с беседкой и арт-площадкой, стыкул. Советская, интерната и прохода между корпусами начальной и средней школы с. Екатериновка</w:t>
            </w:r>
          </w:p>
        </w:tc>
        <w:tc>
          <w:tcPr>
            <w:tcW w:w="4970"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 xml:space="preserve">Планировка участка, установка арт-объекта, освещение, асфальтирование дорожек, установка лавочек и урн. </w:t>
            </w:r>
          </w:p>
        </w:tc>
        <w:tc>
          <w:tcPr>
            <w:tcW w:w="2707" w:type="dxa"/>
            <w:gridSpan w:val="3"/>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2023</w:t>
            </w:r>
          </w:p>
        </w:tc>
      </w:tr>
      <w:tr w:rsidR="00490F42" w:rsidRPr="00971AF1" w:rsidTr="00490F42">
        <w:trPr>
          <w:trHeight w:val="235"/>
        </w:trPr>
        <w:tc>
          <w:tcPr>
            <w:tcW w:w="630"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6</w:t>
            </w:r>
          </w:p>
        </w:tc>
        <w:tc>
          <w:tcPr>
            <w:tcW w:w="6158"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Детская площадка ул. Стрельникова с. Екатериновка</w:t>
            </w:r>
          </w:p>
        </w:tc>
        <w:tc>
          <w:tcPr>
            <w:tcW w:w="4970" w:type="dxa"/>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6" w:space="0" w:color="auto"/>
              <w:left w:val="single" w:sz="6" w:space="0" w:color="auto"/>
              <w:bottom w:val="single" w:sz="6" w:space="0" w:color="auto"/>
              <w:right w:val="single" w:sz="6" w:space="0" w:color="auto"/>
            </w:tcBorders>
          </w:tcPr>
          <w:p w:rsidR="00490F42" w:rsidRPr="00971AF1" w:rsidRDefault="00490F42" w:rsidP="00490F42">
            <w:pPr>
              <w:autoSpaceDE w:val="0"/>
              <w:autoSpaceDN w:val="0"/>
              <w:adjustRightInd w:val="0"/>
              <w:jc w:val="center"/>
              <w:rPr>
                <w:rFonts w:eastAsia="Calibri"/>
                <w:color w:val="000000"/>
              </w:rPr>
            </w:pPr>
            <w:r w:rsidRPr="00971AF1">
              <w:rPr>
                <w:rFonts w:eastAsia="Calibri"/>
                <w:color w:val="000000"/>
                <w:sz w:val="22"/>
                <w:szCs w:val="22"/>
              </w:rPr>
              <w:t>2024</w:t>
            </w:r>
          </w:p>
        </w:tc>
      </w:tr>
    </w:tbl>
    <w:p w:rsidR="00490F42" w:rsidRDefault="00490F42" w:rsidP="00490F42">
      <w:pPr>
        <w:jc w:val="right"/>
        <w:rPr>
          <w:rFonts w:eastAsiaTheme="minorHAnsi"/>
          <w:sz w:val="16"/>
          <w:szCs w:val="16"/>
          <w:lang w:eastAsia="en-US"/>
        </w:rPr>
      </w:pPr>
    </w:p>
    <w:p w:rsidR="00490F42" w:rsidRDefault="00490F42" w:rsidP="00490F42">
      <w:pPr>
        <w:jc w:val="right"/>
        <w:rPr>
          <w:rFonts w:eastAsiaTheme="minorHAnsi"/>
          <w:sz w:val="16"/>
          <w:szCs w:val="16"/>
          <w:lang w:eastAsia="en-US"/>
        </w:rPr>
      </w:pPr>
    </w:p>
    <w:p w:rsidR="00490F42" w:rsidRDefault="00490F42" w:rsidP="00490F42">
      <w:pPr>
        <w:jc w:val="right"/>
        <w:rPr>
          <w:rFonts w:eastAsiaTheme="minorHAnsi"/>
          <w:sz w:val="16"/>
          <w:szCs w:val="16"/>
          <w:lang w:eastAsia="en-US"/>
        </w:rPr>
      </w:pPr>
    </w:p>
    <w:p w:rsidR="00490F42" w:rsidRDefault="00490F42" w:rsidP="00490F42">
      <w:pPr>
        <w:jc w:val="right"/>
        <w:rPr>
          <w:rFonts w:eastAsiaTheme="minorHAnsi"/>
          <w:sz w:val="16"/>
          <w:szCs w:val="16"/>
          <w:lang w:eastAsia="en-US"/>
        </w:rPr>
      </w:pPr>
    </w:p>
    <w:p w:rsidR="00490F42" w:rsidRPr="00F13CB5" w:rsidRDefault="00490F42" w:rsidP="00490F42">
      <w:pPr>
        <w:jc w:val="right"/>
        <w:rPr>
          <w:rFonts w:eastAsiaTheme="minorHAnsi"/>
          <w:lang w:eastAsia="en-US"/>
        </w:rPr>
      </w:pPr>
      <w:r w:rsidRPr="00F13CB5">
        <w:rPr>
          <w:rFonts w:eastAsiaTheme="minorHAnsi"/>
          <w:lang w:eastAsia="en-US"/>
        </w:rPr>
        <w:lastRenderedPageBreak/>
        <w:t>Приложение № 3</w:t>
      </w:r>
    </w:p>
    <w:p w:rsidR="00490F42" w:rsidRPr="00F13CB5" w:rsidRDefault="00490F42" w:rsidP="00490F42">
      <w:pPr>
        <w:jc w:val="right"/>
        <w:rPr>
          <w:rFonts w:eastAsiaTheme="minorHAnsi"/>
          <w:lang w:eastAsia="en-US"/>
        </w:rPr>
      </w:pPr>
      <w:r w:rsidRPr="00F13CB5">
        <w:rPr>
          <w:rFonts w:eastAsiaTheme="minorHAnsi"/>
          <w:lang w:eastAsia="en-US"/>
        </w:rPr>
        <w:t>к программе «Формирование современной городской среды</w:t>
      </w:r>
    </w:p>
    <w:p w:rsidR="00490F42" w:rsidRPr="00F13CB5" w:rsidRDefault="00490F42" w:rsidP="00490F42">
      <w:pPr>
        <w:jc w:val="right"/>
        <w:rPr>
          <w:rFonts w:eastAsiaTheme="minorHAnsi"/>
          <w:lang w:eastAsia="en-US"/>
        </w:rPr>
      </w:pPr>
      <w:r w:rsidRPr="00F13CB5">
        <w:rPr>
          <w:rFonts w:eastAsiaTheme="minorHAnsi"/>
          <w:lang w:eastAsia="en-US"/>
        </w:rPr>
        <w:t xml:space="preserve"> на территории Екатериновского сельского поселения</w:t>
      </w:r>
    </w:p>
    <w:p w:rsidR="00490F42" w:rsidRPr="00F13CB5" w:rsidRDefault="00490F42" w:rsidP="00490F42">
      <w:pPr>
        <w:jc w:val="right"/>
        <w:rPr>
          <w:rFonts w:eastAsiaTheme="minorHAnsi"/>
          <w:lang w:eastAsia="en-US"/>
        </w:rPr>
      </w:pPr>
      <w:r w:rsidRPr="00F13CB5">
        <w:rPr>
          <w:rFonts w:eastAsiaTheme="minorHAnsi"/>
          <w:lang w:eastAsia="en-US"/>
        </w:rPr>
        <w:t xml:space="preserve"> Партизанского муниципального района в 2018-2027 годы»</w:t>
      </w:r>
    </w:p>
    <w:p w:rsidR="00490F42" w:rsidRPr="00F13CB5" w:rsidRDefault="00490F42" w:rsidP="00490F42">
      <w:pPr>
        <w:spacing w:after="160" w:line="259" w:lineRule="auto"/>
        <w:jc w:val="right"/>
        <w:rPr>
          <w:rFonts w:eastAsiaTheme="minorHAnsi"/>
          <w:lang w:eastAsia="en-US"/>
        </w:rPr>
      </w:pPr>
    </w:p>
    <w:p w:rsidR="00490F42" w:rsidRPr="00F13CB5" w:rsidRDefault="00490F42" w:rsidP="00490F42">
      <w:pPr>
        <w:autoSpaceDE w:val="0"/>
        <w:autoSpaceDN w:val="0"/>
        <w:adjustRightInd w:val="0"/>
        <w:spacing w:after="160" w:line="259" w:lineRule="auto"/>
        <w:ind w:firstLine="540"/>
        <w:jc w:val="center"/>
        <w:rPr>
          <w:rFonts w:eastAsiaTheme="minorHAnsi"/>
          <w:lang w:eastAsia="en-US"/>
        </w:rPr>
      </w:pPr>
      <w:r w:rsidRPr="00F11C9C">
        <w:rPr>
          <w:rFonts w:eastAsiaTheme="minorHAnsi"/>
          <w:b/>
          <w:lang w:eastAsia="en-US"/>
        </w:rPr>
        <w:t>Адресный перечень объектов недвижимого имущества, находящихся в собственности (пользовании) юридических лиц и индивидуальных предпринимателей, подлежащих благоустройству, в 2018-2027 годы в Екатериновском  сельском поселении</w:t>
      </w:r>
    </w:p>
    <w:tbl>
      <w:tblPr>
        <w:tblW w:w="14328"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5463"/>
        <w:gridCol w:w="5246"/>
        <w:gridCol w:w="3052"/>
      </w:tblGrid>
      <w:tr w:rsidR="00490F42" w:rsidRPr="005173E1" w:rsidTr="00490F42">
        <w:trPr>
          <w:trHeight w:val="809"/>
        </w:trPr>
        <w:tc>
          <w:tcPr>
            <w:tcW w:w="567" w:type="dxa"/>
            <w:tcBorders>
              <w:top w:val="single" w:sz="4" w:space="0" w:color="auto"/>
              <w:left w:val="single" w:sz="4" w:space="0" w:color="auto"/>
              <w:bottom w:val="nil"/>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w:t>
            </w:r>
          </w:p>
          <w:p w:rsidR="00490F42" w:rsidRPr="005173E1" w:rsidRDefault="00490F42" w:rsidP="00490F42">
            <w:pPr>
              <w:jc w:val="center"/>
              <w:rPr>
                <w:rFonts w:eastAsiaTheme="minorHAnsi"/>
                <w:lang w:eastAsia="en-US"/>
              </w:rPr>
            </w:pPr>
            <w:r w:rsidRPr="005173E1">
              <w:rPr>
                <w:rFonts w:eastAsiaTheme="minorHAnsi"/>
                <w:sz w:val="22"/>
                <w:szCs w:val="22"/>
                <w:lang w:eastAsia="en-US"/>
              </w:rPr>
              <w:t>п/п</w:t>
            </w:r>
          </w:p>
        </w:tc>
        <w:tc>
          <w:tcPr>
            <w:tcW w:w="5463" w:type="dxa"/>
            <w:tcBorders>
              <w:top w:val="single" w:sz="4" w:space="0" w:color="auto"/>
              <w:left w:val="single" w:sz="4" w:space="0" w:color="auto"/>
              <w:bottom w:val="single" w:sz="4" w:space="0" w:color="auto"/>
              <w:right w:val="single" w:sz="4" w:space="0" w:color="auto"/>
            </w:tcBorders>
            <w:vAlign w:val="center"/>
            <w:hideMark/>
          </w:tcPr>
          <w:p w:rsidR="00490F42" w:rsidRPr="005173E1" w:rsidRDefault="00490F42" w:rsidP="00490F42">
            <w:pPr>
              <w:autoSpaceDE w:val="0"/>
              <w:autoSpaceDN w:val="0"/>
              <w:adjustRightInd w:val="0"/>
              <w:jc w:val="center"/>
              <w:rPr>
                <w:rFonts w:eastAsiaTheme="minorHAnsi"/>
                <w:lang w:eastAsia="en-US"/>
              </w:rPr>
            </w:pPr>
            <w:r w:rsidRPr="005173E1">
              <w:rPr>
                <w:rFonts w:eastAsiaTheme="minorHAnsi"/>
                <w:sz w:val="22"/>
                <w:szCs w:val="22"/>
                <w:lang w:eastAsia="en-US"/>
              </w:rPr>
              <w:t>Название  объекта, находящегося в собственности юридических лиц и индивидуальных предпринимателей</w:t>
            </w:r>
          </w:p>
        </w:tc>
        <w:tc>
          <w:tcPr>
            <w:tcW w:w="5246" w:type="dxa"/>
            <w:tcBorders>
              <w:top w:val="single" w:sz="4" w:space="0" w:color="auto"/>
              <w:left w:val="single" w:sz="4" w:space="0" w:color="auto"/>
              <w:bottom w:val="single" w:sz="4" w:space="0" w:color="auto"/>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Адрес объекта</w:t>
            </w:r>
          </w:p>
        </w:tc>
        <w:tc>
          <w:tcPr>
            <w:tcW w:w="3052" w:type="dxa"/>
            <w:tcBorders>
              <w:top w:val="single" w:sz="4" w:space="0" w:color="auto"/>
              <w:left w:val="single" w:sz="4" w:space="0" w:color="auto"/>
              <w:bottom w:val="nil"/>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Примечания</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1</w:t>
            </w:r>
          </w:p>
        </w:tc>
        <w:tc>
          <w:tcPr>
            <w:tcW w:w="5463" w:type="dxa"/>
            <w:tcBorders>
              <w:top w:val="single" w:sz="4" w:space="0" w:color="auto"/>
              <w:left w:val="single" w:sz="4" w:space="0" w:color="auto"/>
              <w:bottom w:val="single" w:sz="4" w:space="0" w:color="auto"/>
              <w:right w:val="single" w:sz="4" w:space="0" w:color="auto"/>
            </w:tcBorders>
            <w:shd w:val="clear" w:color="000000" w:fill="FFFFFF"/>
          </w:tcPr>
          <w:p w:rsidR="00490F42" w:rsidRPr="005173E1" w:rsidRDefault="00490F42" w:rsidP="00490F42">
            <w:pPr>
              <w:rPr>
                <w:color w:val="000000"/>
              </w:rPr>
            </w:pPr>
            <w:r w:rsidRPr="005173E1">
              <w:rPr>
                <w:color w:val="000000"/>
                <w:sz w:val="22"/>
                <w:szCs w:val="22"/>
              </w:rPr>
              <w:t>ИП Ковалева Оксана Валентиновна с. Екатериновка, ул.Лазо, 4а</w:t>
            </w:r>
          </w:p>
        </w:tc>
        <w:tc>
          <w:tcPr>
            <w:tcW w:w="5246" w:type="dxa"/>
            <w:tcBorders>
              <w:top w:val="single" w:sz="4" w:space="0" w:color="auto"/>
              <w:left w:val="nil"/>
              <w:bottom w:val="single" w:sz="4" w:space="0" w:color="auto"/>
              <w:right w:val="single" w:sz="4" w:space="0" w:color="auto"/>
            </w:tcBorders>
            <w:shd w:val="clear" w:color="auto" w:fill="auto"/>
          </w:tcPr>
          <w:p w:rsidR="00490F42" w:rsidRPr="005173E1" w:rsidRDefault="00490F42" w:rsidP="00490F42">
            <w:pPr>
              <w:rPr>
                <w:rFonts w:eastAsiaTheme="minorHAnsi"/>
                <w:lang w:eastAsia="en-US"/>
              </w:rPr>
            </w:pPr>
            <w:r w:rsidRPr="005173E1">
              <w:rPr>
                <w:rFonts w:eastAsiaTheme="minorHAnsi"/>
                <w:sz w:val="22"/>
                <w:szCs w:val="22"/>
                <w:lang w:eastAsia="en-US"/>
              </w:rPr>
              <w:t>с.Екатериновка, ул.Лазо, 4а</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2</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ООО "Юликон" с.Екатериновка, ул.Лазо 4</w:t>
            </w:r>
          </w:p>
        </w:tc>
        <w:tc>
          <w:tcPr>
            <w:tcW w:w="5246" w:type="dxa"/>
            <w:tcBorders>
              <w:top w:val="nil"/>
              <w:left w:val="nil"/>
              <w:bottom w:val="single" w:sz="4" w:space="0" w:color="auto"/>
              <w:right w:val="single" w:sz="4" w:space="0" w:color="auto"/>
            </w:tcBorders>
            <w:shd w:val="clear" w:color="auto" w:fill="auto"/>
            <w:hideMark/>
          </w:tcPr>
          <w:p w:rsidR="00490F42" w:rsidRPr="005173E1" w:rsidRDefault="00490F42" w:rsidP="00490F42">
            <w:pPr>
              <w:rPr>
                <w:rFonts w:eastAsiaTheme="minorHAnsi"/>
                <w:lang w:eastAsia="en-US"/>
              </w:rPr>
            </w:pPr>
            <w:r w:rsidRPr="005173E1">
              <w:rPr>
                <w:rFonts w:eastAsiaTheme="minorHAnsi"/>
                <w:sz w:val="22"/>
                <w:szCs w:val="22"/>
                <w:lang w:eastAsia="en-US"/>
              </w:rPr>
              <w:t>с.Екатериновка, ул.Лазо, 4</w:t>
            </w:r>
          </w:p>
        </w:tc>
        <w:tc>
          <w:tcPr>
            <w:tcW w:w="3052"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hideMark/>
          </w:tcPr>
          <w:p w:rsidR="00490F42" w:rsidRPr="005173E1" w:rsidRDefault="00490F42" w:rsidP="00490F42">
            <w:pPr>
              <w:jc w:val="center"/>
              <w:rPr>
                <w:rFonts w:eastAsiaTheme="minorHAnsi"/>
                <w:lang w:eastAsia="en-US"/>
              </w:rPr>
            </w:pPr>
            <w:r w:rsidRPr="005173E1">
              <w:rPr>
                <w:rFonts w:eastAsiaTheme="minorHAnsi"/>
                <w:sz w:val="22"/>
                <w:szCs w:val="22"/>
                <w:lang w:eastAsia="en-US"/>
              </w:rPr>
              <w:t>3</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ООО "Наргиз" с.Екатериновка,  ул.Гагарина,10а магазин "Продукты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490F42" w:rsidRPr="005173E1" w:rsidRDefault="00490F42" w:rsidP="00490F42">
            <w:pPr>
              <w:rPr>
                <w:rFonts w:eastAsiaTheme="minorHAnsi"/>
                <w:lang w:eastAsia="en-US"/>
              </w:rPr>
            </w:pPr>
            <w:r w:rsidRPr="005173E1">
              <w:rPr>
                <w:rFonts w:eastAsiaTheme="minorHAnsi"/>
                <w:sz w:val="22"/>
                <w:szCs w:val="22"/>
                <w:lang w:eastAsia="en-US"/>
              </w:rPr>
              <w:t>с.Екатериновка,  ул.Гагарина,10а магазин "Продукты"</w:t>
            </w:r>
          </w:p>
        </w:tc>
        <w:tc>
          <w:tcPr>
            <w:tcW w:w="3052"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4</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ООО "Родник" с.Екатериновка, ул. Партизанская 19А магазин « Людмила»</w:t>
            </w:r>
          </w:p>
        </w:tc>
        <w:tc>
          <w:tcPr>
            <w:tcW w:w="5246" w:type="dxa"/>
            <w:tcBorders>
              <w:top w:val="nil"/>
              <w:left w:val="nil"/>
              <w:bottom w:val="single" w:sz="4" w:space="0" w:color="auto"/>
              <w:right w:val="single" w:sz="4" w:space="0" w:color="auto"/>
            </w:tcBorders>
            <w:shd w:val="clear" w:color="auto" w:fill="auto"/>
            <w:hideMark/>
          </w:tcPr>
          <w:p w:rsidR="00490F42" w:rsidRPr="005173E1" w:rsidRDefault="00490F42" w:rsidP="00490F42">
            <w:pPr>
              <w:rPr>
                <w:rFonts w:eastAsiaTheme="minorHAnsi"/>
                <w:lang w:eastAsia="en-US"/>
              </w:rPr>
            </w:pPr>
            <w:r w:rsidRPr="005173E1">
              <w:rPr>
                <w:color w:val="000000"/>
                <w:sz w:val="22"/>
                <w:szCs w:val="22"/>
              </w:rPr>
              <w:t xml:space="preserve">с.Екатериновка, ул. Партизанская 19А магазин </w:t>
            </w:r>
            <w:r w:rsidRPr="005173E1">
              <w:rPr>
                <w:color w:val="000000"/>
                <w:sz w:val="22"/>
                <w:szCs w:val="22"/>
              </w:rPr>
              <w:br/>
              <w:t>«Людмила»</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5</w:t>
            </w:r>
          </w:p>
        </w:tc>
        <w:tc>
          <w:tcPr>
            <w:tcW w:w="5463" w:type="dxa"/>
            <w:tcBorders>
              <w:top w:val="nil"/>
              <w:left w:val="nil"/>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ООО "Радуга" с.Екатериновка, ул.Партизанская 50Г магазин « 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490F42" w:rsidRPr="005173E1" w:rsidRDefault="00490F42" w:rsidP="00490F42">
            <w:pPr>
              <w:rPr>
                <w:rFonts w:eastAsiaTheme="minorHAnsi"/>
                <w:lang w:eastAsia="en-US"/>
              </w:rPr>
            </w:pPr>
            <w:r w:rsidRPr="005173E1">
              <w:rPr>
                <w:color w:val="000000"/>
                <w:sz w:val="22"/>
                <w:szCs w:val="22"/>
              </w:rPr>
              <w:t xml:space="preserve">с.Екатериновка, ул.Партизанская 50Г магазин </w:t>
            </w:r>
            <w:r w:rsidRPr="005173E1">
              <w:rPr>
                <w:color w:val="000000"/>
                <w:sz w:val="22"/>
                <w:szCs w:val="22"/>
              </w:rPr>
              <w:br/>
              <w:t>«Продукты»</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6</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ООО "Эльком" с.Екатериновка, ул.Магистральная, д. 21 « Закусочная»</w:t>
            </w:r>
          </w:p>
        </w:tc>
        <w:tc>
          <w:tcPr>
            <w:tcW w:w="5246" w:type="dxa"/>
            <w:tcBorders>
              <w:top w:val="nil"/>
              <w:left w:val="single" w:sz="4" w:space="0" w:color="auto"/>
              <w:bottom w:val="single" w:sz="4" w:space="0" w:color="auto"/>
              <w:right w:val="single" w:sz="4" w:space="0" w:color="auto"/>
            </w:tcBorders>
            <w:shd w:val="clear" w:color="auto" w:fill="auto"/>
          </w:tcPr>
          <w:p w:rsidR="00490F42" w:rsidRPr="005173E1" w:rsidRDefault="00490F42" w:rsidP="00490F42">
            <w:pPr>
              <w:rPr>
                <w:rFonts w:eastAsiaTheme="minorHAnsi"/>
                <w:lang w:eastAsia="en-US"/>
              </w:rPr>
            </w:pPr>
            <w:r w:rsidRPr="005173E1">
              <w:rPr>
                <w:color w:val="000000"/>
                <w:sz w:val="22"/>
                <w:szCs w:val="22"/>
              </w:rPr>
              <w:t xml:space="preserve">с.Екатериновка, ул.Магистральная, д. 21 </w:t>
            </w:r>
            <w:r w:rsidRPr="005173E1">
              <w:rPr>
                <w:color w:val="000000"/>
                <w:sz w:val="22"/>
                <w:szCs w:val="22"/>
              </w:rPr>
              <w:br/>
              <w:t>«Закусочная»</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7</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ИП Мазуров Александр  Дмитриевич с.Екатериновка, ул.Партизанская 19АМагазин « Солнечный»</w:t>
            </w:r>
          </w:p>
        </w:tc>
        <w:tc>
          <w:tcPr>
            <w:tcW w:w="5246" w:type="dxa"/>
            <w:tcBorders>
              <w:top w:val="nil"/>
              <w:left w:val="nil"/>
              <w:bottom w:val="single" w:sz="4" w:space="0" w:color="auto"/>
              <w:right w:val="single" w:sz="4" w:space="0" w:color="auto"/>
            </w:tcBorders>
            <w:shd w:val="clear" w:color="auto" w:fill="auto"/>
          </w:tcPr>
          <w:p w:rsidR="00490F42" w:rsidRPr="005173E1" w:rsidRDefault="00490F42" w:rsidP="00490F42">
            <w:pPr>
              <w:rPr>
                <w:rFonts w:eastAsiaTheme="minorHAnsi"/>
                <w:lang w:eastAsia="en-US"/>
              </w:rPr>
            </w:pPr>
            <w:r w:rsidRPr="005173E1">
              <w:rPr>
                <w:color w:val="000000"/>
                <w:sz w:val="22"/>
                <w:szCs w:val="22"/>
              </w:rPr>
              <w:t xml:space="preserve">с.Екатериновка, ул.Партизанская 19АМагазин </w:t>
            </w:r>
            <w:r w:rsidRPr="005173E1">
              <w:rPr>
                <w:color w:val="000000"/>
                <w:sz w:val="22"/>
                <w:szCs w:val="22"/>
              </w:rPr>
              <w:br/>
              <w:t>«Солнечный»</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5173E1"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8</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ИП  Каишян  Ольга  Геннадьевна с.Екатериновка, ул.Партизанская 32А Магазин « Амина»</w:t>
            </w:r>
          </w:p>
        </w:tc>
        <w:tc>
          <w:tcPr>
            <w:tcW w:w="5246" w:type="dxa"/>
            <w:tcBorders>
              <w:top w:val="nil"/>
              <w:left w:val="nil"/>
              <w:bottom w:val="single" w:sz="4" w:space="0" w:color="auto"/>
              <w:right w:val="single" w:sz="4" w:space="0" w:color="auto"/>
            </w:tcBorders>
            <w:shd w:val="clear" w:color="auto" w:fill="auto"/>
          </w:tcPr>
          <w:p w:rsidR="00490F42" w:rsidRPr="005173E1" w:rsidRDefault="00490F42" w:rsidP="00490F42">
            <w:pPr>
              <w:rPr>
                <w:rFonts w:eastAsiaTheme="minorHAnsi"/>
                <w:lang w:eastAsia="en-US"/>
              </w:rPr>
            </w:pPr>
            <w:r w:rsidRPr="005173E1">
              <w:rPr>
                <w:color w:val="000000"/>
                <w:sz w:val="22"/>
                <w:szCs w:val="22"/>
              </w:rPr>
              <w:t xml:space="preserve">с.Екатериновка, ул.Партизанская 32А Магазин </w:t>
            </w:r>
            <w:r w:rsidRPr="005173E1">
              <w:rPr>
                <w:color w:val="000000"/>
                <w:sz w:val="22"/>
                <w:szCs w:val="22"/>
              </w:rPr>
              <w:br/>
              <w:t>«Амина»</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r w:rsidR="00490F42" w:rsidRPr="00813BC8" w:rsidTr="00490F42">
        <w:tc>
          <w:tcPr>
            <w:tcW w:w="567" w:type="dxa"/>
            <w:tcBorders>
              <w:top w:val="single" w:sz="4" w:space="0" w:color="auto"/>
              <w:left w:val="single" w:sz="4" w:space="0" w:color="auto"/>
              <w:bottom w:val="single" w:sz="4" w:space="0" w:color="auto"/>
              <w:right w:val="single" w:sz="4" w:space="0" w:color="auto"/>
            </w:tcBorders>
            <w:vAlign w:val="center"/>
          </w:tcPr>
          <w:p w:rsidR="00490F42" w:rsidRPr="005173E1" w:rsidRDefault="00490F42" w:rsidP="00490F42">
            <w:pPr>
              <w:jc w:val="center"/>
              <w:rPr>
                <w:rFonts w:eastAsiaTheme="minorHAnsi"/>
                <w:lang w:eastAsia="en-US"/>
              </w:rPr>
            </w:pPr>
            <w:r w:rsidRPr="005173E1">
              <w:rPr>
                <w:rFonts w:eastAsiaTheme="minorHAnsi"/>
                <w:sz w:val="22"/>
                <w:szCs w:val="22"/>
                <w:lang w:eastAsia="en-US"/>
              </w:rPr>
              <w:t>9</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490F42" w:rsidRPr="005173E1" w:rsidRDefault="00490F42" w:rsidP="00490F42">
            <w:pPr>
              <w:rPr>
                <w:color w:val="000000"/>
              </w:rPr>
            </w:pPr>
            <w:r w:rsidRPr="005173E1">
              <w:rPr>
                <w:color w:val="000000"/>
                <w:sz w:val="22"/>
                <w:szCs w:val="22"/>
              </w:rPr>
              <w:t xml:space="preserve">Закусочная «Самира» с.Екатериновка, ул.Лазо, 4 б </w:t>
            </w:r>
          </w:p>
        </w:tc>
        <w:tc>
          <w:tcPr>
            <w:tcW w:w="5246" w:type="dxa"/>
            <w:tcBorders>
              <w:top w:val="nil"/>
              <w:left w:val="nil"/>
              <w:bottom w:val="single" w:sz="4" w:space="0" w:color="auto"/>
              <w:right w:val="single" w:sz="4" w:space="0" w:color="auto"/>
            </w:tcBorders>
            <w:shd w:val="clear" w:color="auto" w:fill="auto"/>
          </w:tcPr>
          <w:p w:rsidR="00490F42" w:rsidRPr="005173E1" w:rsidRDefault="00490F42" w:rsidP="00490F42">
            <w:pPr>
              <w:rPr>
                <w:rFonts w:eastAsiaTheme="minorHAnsi"/>
                <w:lang w:eastAsia="en-US"/>
              </w:rPr>
            </w:pPr>
            <w:r w:rsidRPr="005173E1">
              <w:rPr>
                <w:color w:val="000000"/>
                <w:sz w:val="22"/>
                <w:szCs w:val="22"/>
              </w:rPr>
              <w:t>с.Екатериновка, ул.Лазо, 4 б</w:t>
            </w:r>
          </w:p>
        </w:tc>
        <w:tc>
          <w:tcPr>
            <w:tcW w:w="3052" w:type="dxa"/>
            <w:tcBorders>
              <w:top w:val="single" w:sz="4" w:space="0" w:color="auto"/>
              <w:left w:val="single" w:sz="4" w:space="0" w:color="auto"/>
              <w:bottom w:val="single" w:sz="4" w:space="0" w:color="auto"/>
              <w:right w:val="single" w:sz="4" w:space="0" w:color="auto"/>
            </w:tcBorders>
          </w:tcPr>
          <w:p w:rsidR="00490F42" w:rsidRPr="005173E1" w:rsidRDefault="00490F42" w:rsidP="00490F42">
            <w:pPr>
              <w:jc w:val="center"/>
            </w:pPr>
            <w:r w:rsidRPr="005173E1">
              <w:rPr>
                <w:rFonts w:eastAsiaTheme="minorHAnsi"/>
                <w:sz w:val="22"/>
                <w:szCs w:val="22"/>
                <w:lang w:eastAsia="en-US"/>
              </w:rPr>
              <w:t>2020</w:t>
            </w:r>
          </w:p>
        </w:tc>
      </w:tr>
    </w:tbl>
    <w:p w:rsidR="00490F42" w:rsidRPr="004F71D6" w:rsidRDefault="00490F42" w:rsidP="00490F42">
      <w:pPr>
        <w:spacing w:after="160" w:line="259" w:lineRule="auto"/>
        <w:rPr>
          <w:rFonts w:eastAsiaTheme="minorHAnsi"/>
          <w:sz w:val="22"/>
          <w:szCs w:val="22"/>
          <w:lang w:eastAsia="en-US"/>
        </w:rPr>
      </w:pPr>
    </w:p>
    <w:p w:rsidR="00490F42" w:rsidRPr="00446AC6" w:rsidRDefault="00490F42" w:rsidP="00490F42">
      <w:pPr>
        <w:spacing w:line="100" w:lineRule="atLeast"/>
        <w:jc w:val="right"/>
      </w:pPr>
      <w:r w:rsidRPr="00446AC6">
        <w:lastRenderedPageBreak/>
        <w:t>Приложение №4</w:t>
      </w:r>
    </w:p>
    <w:p w:rsidR="00490F42" w:rsidRPr="00446AC6" w:rsidRDefault="00490F42" w:rsidP="00490F42">
      <w:pPr>
        <w:jc w:val="right"/>
        <w:rPr>
          <w:rFonts w:eastAsiaTheme="minorHAnsi"/>
          <w:lang w:eastAsia="en-US"/>
        </w:rPr>
      </w:pPr>
      <w:r w:rsidRPr="00446AC6">
        <w:rPr>
          <w:rFonts w:eastAsiaTheme="minorHAnsi"/>
          <w:lang w:eastAsia="en-US"/>
        </w:rPr>
        <w:t>к программе «Формирование современной городской среды</w:t>
      </w:r>
    </w:p>
    <w:p w:rsidR="00490F42" w:rsidRPr="00446AC6" w:rsidRDefault="00490F42" w:rsidP="00490F42">
      <w:pPr>
        <w:jc w:val="right"/>
        <w:rPr>
          <w:rFonts w:eastAsiaTheme="minorHAnsi"/>
          <w:lang w:eastAsia="en-US"/>
        </w:rPr>
      </w:pPr>
      <w:r w:rsidRPr="00446AC6">
        <w:rPr>
          <w:rFonts w:eastAsiaTheme="minorHAnsi"/>
          <w:lang w:eastAsia="en-US"/>
        </w:rPr>
        <w:t xml:space="preserve"> на территории Екатериновского  сельского поселения</w:t>
      </w:r>
    </w:p>
    <w:p w:rsidR="00490F42" w:rsidRPr="00446AC6" w:rsidRDefault="00490F42" w:rsidP="00490F42">
      <w:pPr>
        <w:jc w:val="right"/>
        <w:rPr>
          <w:rFonts w:eastAsiaTheme="minorHAnsi"/>
          <w:lang w:eastAsia="en-US"/>
        </w:rPr>
      </w:pPr>
      <w:r w:rsidRPr="00446AC6">
        <w:rPr>
          <w:rFonts w:eastAsiaTheme="minorHAnsi"/>
          <w:lang w:eastAsia="en-US"/>
        </w:rPr>
        <w:t xml:space="preserve"> Партизанского муниципального района в 2018-2027 годы»</w:t>
      </w:r>
    </w:p>
    <w:p w:rsidR="00490F42" w:rsidRPr="00446AC6" w:rsidRDefault="00490F42" w:rsidP="00490F42">
      <w:pPr>
        <w:autoSpaceDE w:val="0"/>
        <w:autoSpaceDN w:val="0"/>
        <w:adjustRightInd w:val="0"/>
        <w:spacing w:after="160" w:line="259" w:lineRule="auto"/>
        <w:ind w:firstLine="540"/>
        <w:jc w:val="center"/>
        <w:rPr>
          <w:rFonts w:asciiTheme="minorHAnsi" w:eastAsiaTheme="minorHAnsi" w:hAnsiTheme="minorHAnsi" w:cstheme="minorBidi"/>
          <w:b/>
          <w:lang w:eastAsia="en-US"/>
        </w:rPr>
      </w:pPr>
    </w:p>
    <w:p w:rsidR="00490F42" w:rsidRPr="00446AC6" w:rsidRDefault="00490F42" w:rsidP="00490F42">
      <w:pPr>
        <w:spacing w:line="276" w:lineRule="auto"/>
        <w:jc w:val="center"/>
        <w:rPr>
          <w:rFonts w:eastAsiaTheme="minorHAnsi"/>
          <w:b/>
          <w:lang w:eastAsia="en-US"/>
        </w:rPr>
      </w:pPr>
      <w:r w:rsidRPr="00446AC6">
        <w:rPr>
          <w:rFonts w:eastAsiaTheme="minorHAnsi"/>
          <w:b/>
          <w:lang w:eastAsia="en-US"/>
        </w:rPr>
        <w:t>ПЕРЕЧЕНЬ</w:t>
      </w:r>
    </w:p>
    <w:p w:rsidR="00490F42" w:rsidRDefault="00490F42" w:rsidP="00490F42">
      <w:pPr>
        <w:spacing w:line="276" w:lineRule="auto"/>
        <w:jc w:val="center"/>
        <w:rPr>
          <w:rFonts w:eastAsiaTheme="minorHAnsi"/>
          <w:b/>
          <w:lang w:eastAsia="en-US"/>
        </w:rPr>
      </w:pPr>
      <w:r w:rsidRPr="00446AC6">
        <w:rPr>
          <w:rFonts w:eastAsiaTheme="minorHAnsi"/>
          <w:b/>
          <w:lang w:eastAsia="en-US"/>
        </w:rPr>
        <w:t>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w:t>
      </w:r>
      <w:r>
        <w:rPr>
          <w:rFonts w:eastAsiaTheme="minorHAnsi"/>
          <w:b/>
          <w:lang w:eastAsia="en-US"/>
        </w:rPr>
        <w:t>униципального района в 2018-2027</w:t>
      </w:r>
      <w:r w:rsidRPr="00446AC6">
        <w:rPr>
          <w:rFonts w:eastAsiaTheme="minorHAnsi"/>
          <w:b/>
          <w:lang w:eastAsia="en-US"/>
        </w:rPr>
        <w:t xml:space="preserve"> годы»</w:t>
      </w:r>
    </w:p>
    <w:p w:rsidR="00490F42" w:rsidRPr="00446AC6" w:rsidRDefault="00490F42" w:rsidP="00490F42">
      <w:pPr>
        <w:spacing w:line="276" w:lineRule="auto"/>
        <w:jc w:val="center"/>
        <w:rPr>
          <w:rFonts w:asciiTheme="minorHAnsi" w:eastAsiaTheme="minorHAnsi" w:hAnsiTheme="minorHAnsi" w:cstheme="minorBidi"/>
          <w:b/>
          <w:lang w:eastAsia="en-US"/>
        </w:rPr>
      </w:pPr>
    </w:p>
    <w:tbl>
      <w:tblPr>
        <w:tblW w:w="15144" w:type="dxa"/>
        <w:tblLayout w:type="fixed"/>
        <w:tblLook w:val="04A0" w:firstRow="1" w:lastRow="0" w:firstColumn="1" w:lastColumn="0" w:noHBand="0" w:noVBand="1"/>
      </w:tblPr>
      <w:tblGrid>
        <w:gridCol w:w="2828"/>
        <w:gridCol w:w="1815"/>
        <w:gridCol w:w="68"/>
        <w:gridCol w:w="215"/>
        <w:gridCol w:w="1135"/>
        <w:gridCol w:w="1276"/>
        <w:gridCol w:w="425"/>
        <w:gridCol w:w="2693"/>
        <w:gridCol w:w="1983"/>
        <w:gridCol w:w="2706"/>
      </w:tblGrid>
      <w:tr w:rsidR="00490F42" w:rsidRPr="00F13CB5" w:rsidTr="00490F42">
        <w:trPr>
          <w:trHeight w:val="435"/>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Номер и наименование основного мероприятия</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Ответственный исполнитель </w:t>
            </w:r>
          </w:p>
        </w:tc>
        <w:tc>
          <w:tcPr>
            <w:tcW w:w="2626" w:type="dxa"/>
            <w:gridSpan w:val="3"/>
            <w:tcBorders>
              <w:top w:val="single" w:sz="4" w:space="0" w:color="auto"/>
              <w:left w:val="nil"/>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Срок </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Ожидаемый непосредственный результат (краткое описание)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Основные  направления реализации </w:t>
            </w:r>
          </w:p>
        </w:tc>
        <w:tc>
          <w:tcPr>
            <w:tcW w:w="2706"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br/>
              <w:t xml:space="preserve">Связь с показателями Программы (программы) </w:t>
            </w:r>
          </w:p>
        </w:tc>
      </w:tr>
      <w:tr w:rsidR="00490F42" w:rsidRPr="00F13CB5" w:rsidTr="00490F42">
        <w:trPr>
          <w:trHeight w:val="617"/>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rPr>
                <w:rFonts w:asciiTheme="minorHAnsi" w:eastAsiaTheme="minorHAnsi" w:hAnsiTheme="minorHAnsi" w:cstheme="minorBidi"/>
                <w:color w:val="000000"/>
                <w:lang w:eastAsia="en-US"/>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rPr>
                <w:rFonts w:asciiTheme="minorHAnsi" w:eastAsiaTheme="minorHAnsi" w:hAnsiTheme="minorHAnsi" w:cstheme="minorBidi"/>
                <w:color w:val="000000"/>
                <w:lang w:eastAsia="en-US"/>
              </w:rPr>
            </w:pPr>
          </w:p>
        </w:tc>
        <w:tc>
          <w:tcPr>
            <w:tcW w:w="1350" w:type="dxa"/>
            <w:gridSpan w:val="2"/>
            <w:tcBorders>
              <w:top w:val="nil"/>
              <w:left w:val="nil"/>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начала реализации</w:t>
            </w:r>
          </w:p>
        </w:tc>
        <w:tc>
          <w:tcPr>
            <w:tcW w:w="1276" w:type="dxa"/>
            <w:tcBorders>
              <w:top w:val="nil"/>
              <w:left w:val="nil"/>
              <w:bottom w:val="single" w:sz="4" w:space="0" w:color="auto"/>
              <w:right w:val="single" w:sz="4" w:space="0" w:color="auto"/>
            </w:tcBorders>
            <w:vAlign w:val="center"/>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окончания реализации</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rPr>
                <w:rFonts w:asciiTheme="minorHAnsi" w:eastAsiaTheme="minorHAnsi" w:hAnsiTheme="minorHAnsi" w:cstheme="minorBidi"/>
                <w:color w:val="00000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rPr>
                <w:rFonts w:asciiTheme="minorHAnsi" w:eastAsiaTheme="minorHAnsi" w:hAnsiTheme="minorHAnsi" w:cstheme="minorBidi"/>
                <w:color w:val="000000"/>
                <w:lang w:eastAsia="en-US"/>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rPr>
                <w:rFonts w:asciiTheme="minorHAnsi" w:eastAsiaTheme="minorHAnsi" w:hAnsiTheme="minorHAnsi" w:cstheme="minorBidi"/>
                <w:color w:val="000000"/>
                <w:lang w:eastAsia="en-US"/>
              </w:rPr>
            </w:pPr>
          </w:p>
        </w:tc>
      </w:tr>
      <w:tr w:rsidR="00490F42" w:rsidRPr="00F13CB5" w:rsidTr="00490F42">
        <w:trPr>
          <w:trHeight w:val="697"/>
        </w:trPr>
        <w:tc>
          <w:tcPr>
            <w:tcW w:w="15144" w:type="dxa"/>
            <w:gridSpan w:val="10"/>
            <w:tcBorders>
              <w:top w:val="single" w:sz="4" w:space="0" w:color="auto"/>
              <w:left w:val="single" w:sz="4" w:space="0" w:color="auto"/>
              <w:bottom w:val="single" w:sz="4" w:space="0" w:color="auto"/>
              <w:right w:val="single" w:sz="4" w:space="0" w:color="auto"/>
            </w:tcBorders>
            <w:vAlign w:val="center"/>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программа «Формирование современной городской среды на территории Екатериновского сельского поселения Партизанского муниципального района в 2018-2027 годы»</w:t>
            </w:r>
          </w:p>
        </w:tc>
      </w:tr>
      <w:tr w:rsidR="00490F42" w:rsidRPr="00F13CB5" w:rsidTr="00490F42">
        <w:trPr>
          <w:trHeight w:val="300"/>
        </w:trPr>
        <w:tc>
          <w:tcPr>
            <w:tcW w:w="15144" w:type="dxa"/>
            <w:gridSpan w:val="10"/>
            <w:tcBorders>
              <w:top w:val="single" w:sz="4" w:space="0" w:color="auto"/>
              <w:left w:val="single" w:sz="4" w:space="0" w:color="auto"/>
              <w:bottom w:val="single" w:sz="4" w:space="0" w:color="auto"/>
              <w:right w:val="single" w:sz="4" w:space="0" w:color="auto"/>
            </w:tcBorders>
            <w:vAlign w:val="bottom"/>
            <w:hideMark/>
          </w:tcPr>
          <w:p w:rsidR="00490F42" w:rsidRPr="00F13CB5" w:rsidRDefault="00490F42" w:rsidP="00490F42">
            <w:pPr>
              <w:spacing w:after="160"/>
              <w:ind w:left="720"/>
              <w:jc w:val="center"/>
              <w:rPr>
                <w:rFonts w:eastAsiaTheme="minorHAnsi"/>
                <w:color w:val="000000"/>
                <w:lang w:eastAsia="en-US"/>
              </w:rPr>
            </w:pPr>
            <w:r w:rsidRPr="00F13CB5">
              <w:rPr>
                <w:rFonts w:eastAsiaTheme="minorHAnsi"/>
                <w:color w:val="000000"/>
                <w:sz w:val="22"/>
                <w:szCs w:val="22"/>
                <w:lang w:eastAsia="en-US"/>
              </w:rPr>
              <w:t>Основное мероприятие 1. Благоустройство дворовых территорий многоквартирных домов</w:t>
            </w:r>
          </w:p>
        </w:tc>
      </w:tr>
      <w:tr w:rsidR="00490F42" w:rsidRPr="00F13CB5" w:rsidTr="00490F42">
        <w:trPr>
          <w:trHeight w:val="1433"/>
        </w:trPr>
        <w:tc>
          <w:tcPr>
            <w:tcW w:w="2828" w:type="dxa"/>
            <w:tcBorders>
              <w:top w:val="nil"/>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1.1. </w:t>
            </w:r>
            <w:r w:rsidRPr="00F13CB5">
              <w:rPr>
                <w:rFonts w:eastAsiaTheme="minorHAnsi"/>
                <w:sz w:val="22"/>
                <w:szCs w:val="22"/>
                <w:lang w:eastAsia="en-US"/>
              </w:rPr>
              <w:t xml:space="preserve">Благоустройство дворовой территории: дом 52 улица Партизанская  </w:t>
            </w:r>
            <w:r w:rsidRPr="00F13CB5">
              <w:rPr>
                <w:rFonts w:eastAsiaTheme="minorHAnsi"/>
                <w:sz w:val="22"/>
                <w:szCs w:val="22"/>
                <w:lang w:eastAsia="en-US"/>
              </w:rPr>
              <w:br/>
              <w:t>с. Екатериновка</w:t>
            </w:r>
          </w:p>
        </w:tc>
        <w:tc>
          <w:tcPr>
            <w:tcW w:w="1883" w:type="dxa"/>
            <w:gridSpan w:val="2"/>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Администрация Екатериновского сельского поселения </w:t>
            </w:r>
          </w:p>
        </w:tc>
        <w:tc>
          <w:tcPr>
            <w:tcW w:w="1350" w:type="dxa"/>
            <w:gridSpan w:val="2"/>
            <w:tcBorders>
              <w:top w:val="nil"/>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май</w:t>
            </w:r>
          </w:p>
          <w:p w:rsidR="00490F42" w:rsidRPr="00F13CB5" w:rsidRDefault="00490F42" w:rsidP="00490F42">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Приведение в нормативное состояние придомовой территория, в соответствии с утвержденными  Правилами благоустройства </w:t>
            </w:r>
          </w:p>
        </w:tc>
        <w:tc>
          <w:tcPr>
            <w:tcW w:w="1983" w:type="dxa"/>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nil"/>
              <w:left w:val="nil"/>
              <w:bottom w:val="single" w:sz="4" w:space="0" w:color="auto"/>
              <w:right w:val="single" w:sz="4" w:space="0" w:color="auto"/>
            </w:tcBorders>
            <w:hideMark/>
          </w:tcPr>
          <w:p w:rsidR="00490F42" w:rsidRPr="00F13CB5" w:rsidRDefault="00490F42" w:rsidP="00490F42">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-площадь благоустроенных  дворовых территорий </w:t>
            </w:r>
          </w:p>
        </w:tc>
      </w:tr>
      <w:tr w:rsidR="00490F42" w:rsidRPr="00F13CB5" w:rsidTr="00490F42">
        <w:trPr>
          <w:trHeight w:val="1585"/>
        </w:trPr>
        <w:tc>
          <w:tcPr>
            <w:tcW w:w="2828" w:type="dxa"/>
            <w:tcBorders>
              <w:top w:val="nil"/>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1.2. Благоустройство дворовой территории:  дом 21 улица Партизанская </w:t>
            </w:r>
            <w:r w:rsidRPr="00F13CB5">
              <w:rPr>
                <w:rFonts w:eastAsiaTheme="minorHAnsi"/>
                <w:color w:val="000000"/>
                <w:sz w:val="22"/>
                <w:szCs w:val="22"/>
                <w:lang w:eastAsia="en-US"/>
              </w:rPr>
              <w:br/>
              <w:t>с. Екатериновка</w:t>
            </w:r>
          </w:p>
        </w:tc>
        <w:tc>
          <w:tcPr>
            <w:tcW w:w="1883" w:type="dxa"/>
            <w:gridSpan w:val="2"/>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350" w:type="dxa"/>
            <w:gridSpan w:val="2"/>
            <w:tcBorders>
              <w:top w:val="nil"/>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Приведение в нормативное состояние придомовой территории, в соответствии с утвержденными Правилами благоустройства</w:t>
            </w:r>
          </w:p>
        </w:tc>
        <w:tc>
          <w:tcPr>
            <w:tcW w:w="1983" w:type="dxa"/>
            <w:tcBorders>
              <w:top w:val="nil"/>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nil"/>
              <w:left w:val="nil"/>
              <w:bottom w:val="single" w:sz="4" w:space="0" w:color="auto"/>
              <w:right w:val="single" w:sz="4" w:space="0" w:color="auto"/>
            </w:tcBorders>
            <w:hideMark/>
          </w:tcPr>
          <w:p w:rsidR="00490F42" w:rsidRPr="00F13CB5" w:rsidRDefault="00490F42" w:rsidP="00490F42">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490F42" w:rsidRPr="00F13CB5" w:rsidRDefault="00490F42" w:rsidP="00490F42">
            <w:pPr>
              <w:autoSpaceDE w:val="0"/>
              <w:autoSpaceDN w:val="0"/>
              <w:adjustRightInd w:val="0"/>
              <w:rPr>
                <w:color w:val="000000"/>
              </w:rPr>
            </w:pPr>
            <w:r w:rsidRPr="00F13CB5">
              <w:rPr>
                <w:color w:val="000000"/>
                <w:sz w:val="22"/>
                <w:szCs w:val="22"/>
              </w:rPr>
              <w:t xml:space="preserve">-площадь благоустроенных  дворовых территорий </w:t>
            </w:r>
          </w:p>
        </w:tc>
      </w:tr>
      <w:tr w:rsidR="00490F42" w:rsidRPr="00F13CB5" w:rsidTr="00490F42">
        <w:trPr>
          <w:trHeight w:val="292"/>
        </w:trPr>
        <w:tc>
          <w:tcPr>
            <w:tcW w:w="15144" w:type="dxa"/>
            <w:gridSpan w:val="10"/>
            <w:tcBorders>
              <w:top w:val="nil"/>
              <w:left w:val="single" w:sz="4" w:space="0" w:color="auto"/>
              <w:bottom w:val="single" w:sz="4" w:space="0" w:color="auto"/>
              <w:right w:val="single" w:sz="4" w:space="0" w:color="auto"/>
            </w:tcBorders>
            <w:hideMark/>
          </w:tcPr>
          <w:p w:rsidR="00490F42" w:rsidRPr="00F13CB5" w:rsidRDefault="00490F42" w:rsidP="00490F42">
            <w:pPr>
              <w:autoSpaceDE w:val="0"/>
              <w:autoSpaceDN w:val="0"/>
              <w:adjustRightInd w:val="0"/>
              <w:ind w:left="360"/>
              <w:jc w:val="center"/>
              <w:rPr>
                <w:color w:val="000000"/>
              </w:rPr>
            </w:pPr>
            <w:r w:rsidRPr="00F13CB5">
              <w:rPr>
                <w:color w:val="000000"/>
                <w:sz w:val="22"/>
                <w:szCs w:val="22"/>
              </w:rPr>
              <w:t>Основное мероприятие 2. Благоустройство муниципальных территорий общего  пользования</w:t>
            </w:r>
          </w:p>
        </w:tc>
      </w:tr>
      <w:tr w:rsidR="00490F42" w:rsidRPr="00F13CB5" w:rsidTr="00490F42">
        <w:trPr>
          <w:trHeight w:val="2119"/>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lastRenderedPageBreak/>
              <w:t>2. 1. Благоустройство террит</w:t>
            </w:r>
            <w:r>
              <w:rPr>
                <w:rFonts w:eastAsiaTheme="minorHAnsi"/>
                <w:color w:val="000000"/>
                <w:sz w:val="22"/>
                <w:szCs w:val="22"/>
                <w:lang w:eastAsia="en-US"/>
              </w:rPr>
              <w:t>ории общего пользования  (сквер</w:t>
            </w:r>
            <w:r w:rsidRPr="00F13CB5">
              <w:rPr>
                <w:rFonts w:eastAsiaTheme="minorHAnsi"/>
                <w:color w:val="000000"/>
                <w:sz w:val="22"/>
                <w:szCs w:val="22"/>
                <w:lang w:eastAsia="en-US"/>
              </w:rPr>
              <w:t xml:space="preserve">)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с. Екатериновка ул. </w:t>
            </w:r>
            <w:r>
              <w:rPr>
                <w:rFonts w:eastAsiaTheme="minorHAnsi"/>
                <w:color w:val="000000"/>
                <w:sz w:val="22"/>
                <w:szCs w:val="22"/>
                <w:lang w:eastAsia="en-US"/>
              </w:rPr>
              <w:t>Молодежная</w:t>
            </w:r>
          </w:p>
        </w:tc>
        <w:tc>
          <w:tcPr>
            <w:tcW w:w="2098" w:type="dxa"/>
            <w:gridSpan w:val="3"/>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p>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2307"/>
        </w:trPr>
        <w:tc>
          <w:tcPr>
            <w:tcW w:w="2828" w:type="dxa"/>
            <w:tcBorders>
              <w:top w:val="single" w:sz="4" w:space="0" w:color="auto"/>
              <w:left w:val="single" w:sz="4" w:space="0" w:color="auto"/>
              <w:bottom w:val="single" w:sz="4" w:space="0" w:color="auto"/>
              <w:right w:val="single" w:sz="4" w:space="0" w:color="auto"/>
            </w:tcBorders>
          </w:tcPr>
          <w:p w:rsidR="00490F42" w:rsidRPr="00F13CB5" w:rsidRDefault="00490F42" w:rsidP="00490F42">
            <w:pPr>
              <w:spacing w:after="160"/>
              <w:rPr>
                <w:rFonts w:eastAsia="Calibri"/>
                <w:color w:val="000000"/>
              </w:rPr>
            </w:pPr>
            <w:r w:rsidRPr="00F13CB5">
              <w:rPr>
                <w:rFonts w:eastAsiaTheme="minorHAnsi"/>
                <w:color w:val="000000"/>
                <w:sz w:val="22"/>
                <w:szCs w:val="22"/>
                <w:lang w:eastAsia="en-US"/>
              </w:rPr>
              <w:t xml:space="preserve">2.2. </w:t>
            </w:r>
            <w:r w:rsidRPr="00F13CB5">
              <w:rPr>
                <w:rFonts w:eastAsia="Calibri"/>
                <w:color w:val="000000"/>
                <w:sz w:val="22"/>
                <w:szCs w:val="22"/>
              </w:rPr>
              <w:t>Детская площадка ул. Верхняя с. Екатериновка</w:t>
            </w:r>
          </w:p>
          <w:p w:rsidR="00490F42" w:rsidRPr="00F13CB5" w:rsidRDefault="00490F42" w:rsidP="00490F42">
            <w:pPr>
              <w:spacing w:after="160"/>
              <w:rPr>
                <w:rFonts w:asciiTheme="minorHAnsi" w:eastAsiaTheme="minorHAnsi" w:hAnsiTheme="minorHAnsi" w:cstheme="minorBidi"/>
                <w:color w:val="000000"/>
                <w:lang w:eastAsia="en-US"/>
              </w:rPr>
            </w:pPr>
          </w:p>
        </w:tc>
        <w:tc>
          <w:tcPr>
            <w:tcW w:w="2098" w:type="dxa"/>
            <w:gridSpan w:val="3"/>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2086"/>
        </w:trPr>
        <w:tc>
          <w:tcPr>
            <w:tcW w:w="2828" w:type="dxa"/>
            <w:tcBorders>
              <w:top w:val="single" w:sz="4" w:space="0" w:color="auto"/>
              <w:left w:val="single" w:sz="4" w:space="0" w:color="auto"/>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2.3</w:t>
            </w:r>
            <w:r w:rsidRPr="00F13CB5">
              <w:rPr>
                <w:sz w:val="22"/>
                <w:szCs w:val="22"/>
              </w:rPr>
              <w:t xml:space="preserve"> Пешеходный мост соединяющий переулок Партизанский и  ул. Советская   с. Екатериновка</w:t>
            </w:r>
          </w:p>
        </w:tc>
        <w:tc>
          <w:tcPr>
            <w:tcW w:w="2098" w:type="dxa"/>
            <w:gridSpan w:val="3"/>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70"/>
        </w:trPr>
        <w:tc>
          <w:tcPr>
            <w:tcW w:w="2828" w:type="dxa"/>
            <w:tcBorders>
              <w:top w:val="single" w:sz="4" w:space="0" w:color="auto"/>
              <w:left w:val="single" w:sz="4" w:space="0" w:color="auto"/>
              <w:bottom w:val="single" w:sz="4" w:space="0" w:color="auto"/>
              <w:right w:val="single" w:sz="4" w:space="0" w:color="auto"/>
            </w:tcBorders>
          </w:tcPr>
          <w:p w:rsidR="00490F42" w:rsidRPr="00F13CB5" w:rsidRDefault="00490F42" w:rsidP="00490F42">
            <w:pPr>
              <w:spacing w:after="160"/>
              <w:rPr>
                <w:rFonts w:asciiTheme="minorHAnsi" w:eastAsiaTheme="minorHAnsi" w:hAnsiTheme="minorHAnsi" w:cstheme="minorBidi"/>
                <w:color w:val="000000"/>
                <w:lang w:eastAsia="en-US"/>
              </w:rPr>
            </w:pPr>
            <w:r w:rsidRPr="00F13CB5">
              <w:rPr>
                <w:rFonts w:eastAsia="Calibri"/>
                <w:color w:val="000000"/>
                <w:sz w:val="22"/>
                <w:szCs w:val="22"/>
              </w:rPr>
              <w:t>2.4.Детская площадка ул. Стрельникова с. Екатериновка</w:t>
            </w:r>
          </w:p>
        </w:tc>
        <w:tc>
          <w:tcPr>
            <w:tcW w:w="2098" w:type="dxa"/>
            <w:gridSpan w:val="3"/>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1977"/>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asciiTheme="minorHAnsi" w:eastAsiaTheme="minorHAnsi" w:hAnsiTheme="minorHAnsi" w:cstheme="minorBidi"/>
                <w:color w:val="000000"/>
                <w:lang w:eastAsia="en-US"/>
              </w:rPr>
            </w:pPr>
            <w:r w:rsidRPr="00F13CB5">
              <w:rPr>
                <w:rFonts w:eastAsia="Calibri"/>
                <w:color w:val="000000"/>
                <w:sz w:val="22"/>
                <w:szCs w:val="22"/>
              </w:rPr>
              <w:lastRenderedPageBreak/>
              <w:t>2.5.Детская площадка ул. Строительная с. Екатериновка</w:t>
            </w:r>
          </w:p>
        </w:tc>
        <w:tc>
          <w:tcPr>
            <w:tcW w:w="2098" w:type="dxa"/>
            <w:gridSpan w:val="3"/>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1423"/>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asciiTheme="minorHAnsi" w:eastAsiaTheme="minorHAnsi" w:hAnsiTheme="minorHAnsi" w:cstheme="minorBidi"/>
                <w:color w:val="000000"/>
                <w:lang w:eastAsia="en-US"/>
              </w:rPr>
            </w:pPr>
            <w:r w:rsidRPr="00F13CB5">
              <w:rPr>
                <w:rFonts w:eastAsiaTheme="minorHAnsi"/>
                <w:color w:val="000000"/>
                <w:sz w:val="22"/>
                <w:szCs w:val="22"/>
                <w:lang w:eastAsia="en-US"/>
              </w:rPr>
              <w:t>2.6.</w:t>
            </w:r>
            <w:r w:rsidRPr="00F13CB5">
              <w:rPr>
                <w:rFonts w:eastAsia="Calibri"/>
                <w:color w:val="000000"/>
                <w:sz w:val="22"/>
                <w:szCs w:val="22"/>
              </w:rPr>
              <w:t>Круговая аллея с беседкой и арт-площадкой, стык ул. Советская, интерната и прохода между корпусами начальной и средней школы с. Екатериновка</w:t>
            </w:r>
          </w:p>
        </w:tc>
        <w:tc>
          <w:tcPr>
            <w:tcW w:w="2098" w:type="dxa"/>
            <w:gridSpan w:val="3"/>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май</w:t>
            </w:r>
          </w:p>
          <w:p w:rsidR="00490F42" w:rsidRPr="00F13CB5" w:rsidRDefault="00490F42" w:rsidP="00490F42">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90F42" w:rsidRPr="00F13CB5" w:rsidRDefault="00490F42" w:rsidP="00490F42">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490F42" w:rsidRPr="00F13CB5" w:rsidTr="00490F42">
        <w:trPr>
          <w:trHeight w:val="411"/>
        </w:trPr>
        <w:tc>
          <w:tcPr>
            <w:tcW w:w="15144" w:type="dxa"/>
            <w:gridSpan w:val="10"/>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Основное мероприятие 3.Благоустройство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490F42" w:rsidRPr="00F13CB5" w:rsidTr="00490F42">
        <w:trPr>
          <w:trHeight w:val="2819"/>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uppressAutoHyphens/>
              <w:spacing w:after="160"/>
              <w:rPr>
                <w:rFonts w:eastAsiaTheme="minorHAnsi"/>
                <w:lang w:eastAsia="en-US"/>
              </w:rPr>
            </w:pPr>
            <w:r w:rsidRPr="00F13CB5">
              <w:rPr>
                <w:rFonts w:eastAsiaTheme="minorHAnsi"/>
                <w:sz w:val="22"/>
                <w:szCs w:val="22"/>
                <w:lang w:eastAsia="en-US"/>
              </w:rPr>
              <w:t>3.1.  Инвентаризация в соответствии с графиком инвентаризации утвержденным постановлением от  15.01.2018 г. № 3  администрации Екатериновского СП ПМР</w:t>
            </w:r>
          </w:p>
        </w:tc>
        <w:tc>
          <w:tcPr>
            <w:tcW w:w="1883"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p w:rsidR="00490F42" w:rsidRPr="00F13CB5" w:rsidRDefault="00490F42" w:rsidP="00490F42">
            <w:pPr>
              <w:spacing w:after="160"/>
              <w:rPr>
                <w:rFonts w:eastAsiaTheme="minorHAnsi"/>
                <w:lang w:eastAsia="en-US"/>
              </w:rPr>
            </w:pPr>
          </w:p>
        </w:tc>
        <w:tc>
          <w:tcPr>
            <w:tcW w:w="1350"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январь</w:t>
            </w:r>
          </w:p>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 xml:space="preserve"> 2018</w:t>
            </w: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октябрь</w:t>
            </w:r>
          </w:p>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 xml:space="preserve"> 2018</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адресный перечень таких территорий</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выявление территорий, нуждающихся в благоустройстве</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r>
      <w:tr w:rsidR="00490F42" w:rsidRPr="00F13CB5" w:rsidTr="00490F42">
        <w:trPr>
          <w:trHeight w:val="276"/>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3.2. Оформление паспортов благоустройства</w:t>
            </w:r>
          </w:p>
        </w:tc>
        <w:tc>
          <w:tcPr>
            <w:tcW w:w="1883" w:type="dxa"/>
            <w:gridSpan w:val="2"/>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октябрь 2018</w:t>
            </w: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ноябрь 2018</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оформленные паспорта благоустройства</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Calibri"/>
                <w:lang w:eastAsia="en-US"/>
              </w:rPr>
            </w:pPr>
          </w:p>
        </w:tc>
      </w:tr>
      <w:tr w:rsidR="00490F42" w:rsidRPr="00F13CB5" w:rsidTr="00490F42">
        <w:trPr>
          <w:trHeight w:val="841"/>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lastRenderedPageBreak/>
              <w:t>3.3. Заключение соглашений с собственниками домов об их благоустройстве не позднее 2027 года</w:t>
            </w:r>
          </w:p>
        </w:tc>
        <w:tc>
          <w:tcPr>
            <w:tcW w:w="1883" w:type="dxa"/>
            <w:gridSpan w:val="2"/>
            <w:tcBorders>
              <w:top w:val="single" w:sz="4" w:space="0" w:color="auto"/>
              <w:left w:val="nil"/>
              <w:bottom w:val="single" w:sz="4" w:space="0" w:color="auto"/>
              <w:right w:val="single" w:sz="4" w:space="0" w:color="auto"/>
            </w:tcBorders>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2019</w:t>
            </w: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2020</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заключённые юридическими лицами и индивидуальными предпринимателями  соглашения с органами местного самоуправления</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Обеспечение участия юридических лиц и индивидуальных предпринимателей в выполнении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w:t>
            </w:r>
          </w:p>
        </w:tc>
      </w:tr>
      <w:tr w:rsidR="00490F42" w:rsidRPr="00F13CB5" w:rsidTr="00490F42">
        <w:trPr>
          <w:trHeight w:val="1423"/>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3.4.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w:t>
            </w:r>
          </w:p>
        </w:tc>
        <w:tc>
          <w:tcPr>
            <w:tcW w:w="1883"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юридические лица, индивидуальные предприниматели собственники земельных участков и объектов недвижимого имущества</w:t>
            </w:r>
          </w:p>
        </w:tc>
        <w:tc>
          <w:tcPr>
            <w:tcW w:w="1350"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2020</w:t>
            </w:r>
          </w:p>
        </w:tc>
        <w:tc>
          <w:tcPr>
            <w:tcW w:w="127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2024</w:t>
            </w:r>
          </w:p>
        </w:tc>
        <w:tc>
          <w:tcPr>
            <w:tcW w:w="3118"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благоустроенные территории находящихся в собственности (пользовании) юридических лиц и индивидуальных предпринимателей, за счёт средств указанных лиц</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r>
      <w:tr w:rsidR="00490F42" w:rsidRPr="00F13CB5" w:rsidTr="00490F42">
        <w:trPr>
          <w:trHeight w:val="329"/>
        </w:trPr>
        <w:tc>
          <w:tcPr>
            <w:tcW w:w="15144" w:type="dxa"/>
            <w:gridSpan w:val="10"/>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подпрограмма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2027годы»</w:t>
            </w:r>
          </w:p>
        </w:tc>
      </w:tr>
      <w:tr w:rsidR="00490F42" w:rsidRPr="00F13CB5" w:rsidTr="00490F42">
        <w:trPr>
          <w:trHeight w:val="418"/>
        </w:trPr>
        <w:tc>
          <w:tcPr>
            <w:tcW w:w="15144" w:type="dxa"/>
            <w:gridSpan w:val="10"/>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lastRenderedPageBreak/>
              <w:t>Основное мероприятие 1. «Благоустройство территорий детских площадок»</w:t>
            </w:r>
          </w:p>
        </w:tc>
      </w:tr>
      <w:tr w:rsidR="00490F42" w:rsidRPr="00F13CB5" w:rsidTr="00490F42">
        <w:trPr>
          <w:trHeight w:val="849"/>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 xml:space="preserve">1.1.Благоустройство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Сентябрь 2020</w:t>
            </w:r>
          </w:p>
        </w:tc>
        <w:tc>
          <w:tcPr>
            <w:tcW w:w="269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490F42" w:rsidRPr="00F13CB5" w:rsidTr="00490F42">
        <w:trPr>
          <w:trHeight w:val="864"/>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 xml:space="preserve">1.2.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490F42" w:rsidRPr="00F13CB5" w:rsidTr="00490F42">
        <w:trPr>
          <w:trHeight w:val="842"/>
        </w:trPr>
        <w:tc>
          <w:tcPr>
            <w:tcW w:w="2828" w:type="dxa"/>
            <w:tcBorders>
              <w:top w:val="single" w:sz="4" w:space="0" w:color="auto"/>
              <w:left w:val="single" w:sz="4" w:space="0" w:color="auto"/>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 xml:space="preserve">1.3.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490F42" w:rsidRPr="00F13CB5" w:rsidRDefault="00490F42" w:rsidP="00490F42">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90F42" w:rsidRPr="00F13CB5" w:rsidRDefault="00490F42" w:rsidP="00490F42">
            <w:pPr>
              <w:spacing w:after="160"/>
              <w:rPr>
                <w:rFonts w:eastAsiaTheme="minorHAnsi"/>
                <w:lang w:eastAsia="en-US"/>
              </w:rPr>
            </w:pPr>
            <w:r w:rsidRPr="00F13CB5">
              <w:rPr>
                <w:rFonts w:eastAsiaTheme="minorHAnsi"/>
                <w:sz w:val="22"/>
                <w:szCs w:val="22"/>
                <w:lang w:eastAsia="en-US"/>
              </w:rPr>
              <w:t>количество детских площадок</w:t>
            </w:r>
          </w:p>
        </w:tc>
      </w:tr>
    </w:tbl>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Pr="004F71D6" w:rsidRDefault="00490F42" w:rsidP="00490F42">
      <w:pPr>
        <w:spacing w:after="160" w:line="259" w:lineRule="auto"/>
        <w:rPr>
          <w:rFonts w:eastAsiaTheme="minorHAnsi"/>
          <w:sz w:val="22"/>
          <w:szCs w:val="22"/>
          <w:lang w:eastAsia="en-US"/>
        </w:rPr>
      </w:pPr>
    </w:p>
    <w:p w:rsidR="00490F42" w:rsidRDefault="00490F42" w:rsidP="00490F42">
      <w:pPr>
        <w:spacing w:after="160" w:line="259" w:lineRule="auto"/>
        <w:rPr>
          <w:rFonts w:asciiTheme="minorHAnsi" w:eastAsiaTheme="minorHAnsi" w:hAnsiTheme="minorHAnsi" w:cstheme="minorBidi"/>
          <w:sz w:val="22"/>
          <w:szCs w:val="22"/>
          <w:lang w:eastAsia="en-US"/>
        </w:rPr>
      </w:pPr>
    </w:p>
    <w:p w:rsidR="00490F42" w:rsidRDefault="00490F42" w:rsidP="00490F42">
      <w:pPr>
        <w:spacing w:after="160" w:line="259" w:lineRule="auto"/>
        <w:rPr>
          <w:rFonts w:asciiTheme="minorHAnsi" w:eastAsiaTheme="minorHAnsi" w:hAnsiTheme="minorHAnsi" w:cstheme="minorBidi"/>
          <w:sz w:val="22"/>
          <w:szCs w:val="22"/>
          <w:lang w:eastAsia="en-US"/>
        </w:rPr>
      </w:pPr>
    </w:p>
    <w:p w:rsidR="00490F42" w:rsidRDefault="00490F42" w:rsidP="00490F42">
      <w:pPr>
        <w:spacing w:after="160" w:line="259" w:lineRule="auto"/>
        <w:rPr>
          <w:rFonts w:asciiTheme="minorHAnsi" w:eastAsiaTheme="minorHAnsi" w:hAnsiTheme="minorHAnsi" w:cstheme="minorBidi"/>
          <w:sz w:val="22"/>
          <w:szCs w:val="22"/>
          <w:lang w:eastAsia="en-US"/>
        </w:rPr>
      </w:pPr>
    </w:p>
    <w:p w:rsidR="00490F42" w:rsidRDefault="00490F42" w:rsidP="00490F42">
      <w:pPr>
        <w:spacing w:after="160" w:line="259" w:lineRule="auto"/>
        <w:rPr>
          <w:rFonts w:asciiTheme="minorHAnsi" w:eastAsiaTheme="minorHAnsi" w:hAnsiTheme="minorHAnsi" w:cstheme="minorBidi"/>
          <w:sz w:val="22"/>
          <w:szCs w:val="22"/>
          <w:lang w:eastAsia="en-US"/>
        </w:rPr>
      </w:pPr>
    </w:p>
    <w:p w:rsidR="00490F42" w:rsidRPr="004F71D6" w:rsidRDefault="00490F42" w:rsidP="00490F42">
      <w:pPr>
        <w:spacing w:after="160" w:line="259" w:lineRule="auto"/>
        <w:rPr>
          <w:rFonts w:asciiTheme="minorHAnsi" w:eastAsiaTheme="minorHAnsi" w:hAnsiTheme="minorHAnsi" w:cstheme="minorBidi"/>
          <w:sz w:val="22"/>
          <w:szCs w:val="22"/>
          <w:lang w:eastAsia="en-US"/>
        </w:rPr>
      </w:pPr>
    </w:p>
    <w:p w:rsidR="00490F42" w:rsidRPr="004F71D6" w:rsidRDefault="00490F42" w:rsidP="00490F42">
      <w:pPr>
        <w:spacing w:after="160" w:line="259" w:lineRule="auto"/>
        <w:rPr>
          <w:rFonts w:asciiTheme="minorHAnsi" w:eastAsiaTheme="minorHAnsi" w:hAnsiTheme="minorHAnsi" w:cstheme="minorBidi"/>
          <w:sz w:val="22"/>
          <w:szCs w:val="22"/>
          <w:lang w:eastAsia="en-US"/>
        </w:rPr>
      </w:pPr>
    </w:p>
    <w:p w:rsidR="00490F42" w:rsidRPr="004F71D6" w:rsidRDefault="00490F42" w:rsidP="00490F42">
      <w:pPr>
        <w:spacing w:after="160" w:line="259" w:lineRule="auto"/>
        <w:rPr>
          <w:rFonts w:asciiTheme="minorHAnsi" w:eastAsiaTheme="minorHAnsi" w:hAnsiTheme="minorHAnsi" w:cstheme="minorBidi"/>
          <w:sz w:val="22"/>
          <w:szCs w:val="22"/>
          <w:lang w:eastAsia="en-US"/>
        </w:rPr>
      </w:pPr>
    </w:p>
    <w:p w:rsidR="00490F42" w:rsidRPr="00E93CC8" w:rsidRDefault="00490F42" w:rsidP="00490F42">
      <w:pPr>
        <w:jc w:val="right"/>
        <w:rPr>
          <w:rFonts w:eastAsiaTheme="minorHAnsi"/>
          <w:sz w:val="22"/>
          <w:szCs w:val="22"/>
          <w:lang w:eastAsia="en-US"/>
        </w:rPr>
      </w:pPr>
      <w:r w:rsidRPr="00E93CC8">
        <w:rPr>
          <w:rFonts w:eastAsiaTheme="minorHAnsi"/>
          <w:sz w:val="22"/>
          <w:szCs w:val="22"/>
          <w:lang w:eastAsia="en-US"/>
        </w:rPr>
        <w:lastRenderedPageBreak/>
        <w:t>Приложение №  5</w:t>
      </w:r>
    </w:p>
    <w:p w:rsidR="00490F42" w:rsidRPr="004F71D6" w:rsidRDefault="00490F42" w:rsidP="00490F42">
      <w:pPr>
        <w:jc w:val="right"/>
        <w:rPr>
          <w:rFonts w:eastAsiaTheme="minorHAnsi"/>
          <w:sz w:val="22"/>
          <w:szCs w:val="22"/>
          <w:lang w:eastAsia="en-US"/>
        </w:rPr>
      </w:pPr>
      <w:r w:rsidRPr="004F71D6">
        <w:rPr>
          <w:rFonts w:eastAsiaTheme="minorHAnsi"/>
          <w:sz w:val="22"/>
          <w:szCs w:val="22"/>
          <w:lang w:eastAsia="en-US"/>
        </w:rPr>
        <w:t>к программе «Формирование современной городской среды</w:t>
      </w:r>
    </w:p>
    <w:p w:rsidR="00490F42" w:rsidRPr="004F71D6" w:rsidRDefault="00490F42" w:rsidP="00490F42">
      <w:pPr>
        <w:jc w:val="right"/>
        <w:rPr>
          <w:rFonts w:eastAsiaTheme="minorHAnsi"/>
          <w:sz w:val="22"/>
          <w:szCs w:val="22"/>
          <w:lang w:eastAsia="en-US"/>
        </w:rPr>
      </w:pPr>
      <w:r w:rsidRPr="004F71D6">
        <w:rPr>
          <w:rFonts w:eastAsiaTheme="minorHAnsi"/>
          <w:sz w:val="22"/>
          <w:szCs w:val="22"/>
          <w:lang w:eastAsia="en-US"/>
        </w:rPr>
        <w:t xml:space="preserve"> на территории Екатериновского сельского поселения</w:t>
      </w:r>
    </w:p>
    <w:p w:rsidR="00490F42" w:rsidRPr="004F71D6" w:rsidRDefault="00490F42" w:rsidP="00490F42">
      <w:pPr>
        <w:jc w:val="right"/>
        <w:rPr>
          <w:rFonts w:eastAsiaTheme="minorHAnsi"/>
          <w:sz w:val="22"/>
          <w:szCs w:val="22"/>
          <w:lang w:eastAsia="en-US"/>
        </w:rPr>
      </w:pPr>
      <w:r w:rsidRPr="004F71D6">
        <w:rPr>
          <w:rFonts w:eastAsiaTheme="minorHAnsi"/>
          <w:sz w:val="22"/>
          <w:szCs w:val="22"/>
          <w:lang w:eastAsia="en-US"/>
        </w:rPr>
        <w:t xml:space="preserve"> Партизанского муниципального района в 2018-202</w:t>
      </w:r>
      <w:r>
        <w:rPr>
          <w:rFonts w:eastAsiaTheme="minorHAnsi"/>
          <w:sz w:val="22"/>
          <w:szCs w:val="22"/>
          <w:lang w:eastAsia="en-US"/>
        </w:rPr>
        <w:t>7</w:t>
      </w:r>
      <w:r w:rsidRPr="004F71D6">
        <w:rPr>
          <w:rFonts w:eastAsiaTheme="minorHAnsi"/>
          <w:sz w:val="22"/>
          <w:szCs w:val="22"/>
          <w:lang w:eastAsia="en-US"/>
        </w:rPr>
        <w:t xml:space="preserve"> годы»</w:t>
      </w:r>
    </w:p>
    <w:p w:rsidR="00490F42" w:rsidRPr="004F71D6" w:rsidRDefault="00490F42" w:rsidP="00490F42">
      <w:pPr>
        <w:spacing w:after="160" w:line="259" w:lineRule="auto"/>
        <w:jc w:val="right"/>
        <w:rPr>
          <w:rFonts w:asciiTheme="minorHAnsi" w:eastAsiaTheme="minorHAnsi" w:hAnsiTheme="minorHAnsi" w:cstheme="minorBidi"/>
          <w:sz w:val="16"/>
          <w:szCs w:val="16"/>
          <w:lang w:eastAsia="en-US"/>
        </w:rPr>
      </w:pPr>
    </w:p>
    <w:p w:rsidR="00490F42" w:rsidRPr="004F71D6" w:rsidRDefault="00490F42" w:rsidP="00490F42">
      <w:pPr>
        <w:jc w:val="center"/>
        <w:rPr>
          <w:rFonts w:eastAsiaTheme="minorHAnsi"/>
          <w:b/>
          <w:lang w:eastAsia="en-US"/>
        </w:rPr>
      </w:pPr>
      <w:r w:rsidRPr="004F71D6">
        <w:rPr>
          <w:rFonts w:eastAsiaTheme="minorHAnsi"/>
          <w:b/>
          <w:lang w:eastAsia="en-US"/>
        </w:rPr>
        <w:t>Ресурсное обеспечение реализации муниципальной программы</w:t>
      </w:r>
    </w:p>
    <w:p w:rsidR="00490F42" w:rsidRPr="004F71D6" w:rsidRDefault="00490F42" w:rsidP="00490F42">
      <w:pPr>
        <w:jc w:val="center"/>
        <w:rPr>
          <w:rFonts w:eastAsiaTheme="minorHAnsi"/>
          <w:b/>
          <w:lang w:eastAsia="en-US"/>
        </w:rPr>
      </w:pPr>
      <w:r w:rsidRPr="004F71D6">
        <w:rPr>
          <w:rFonts w:eastAsiaTheme="minorHAnsi"/>
          <w:b/>
          <w:lang w:eastAsia="en-US"/>
        </w:rPr>
        <w:t>«Формирование современной городской среды на территории Екатериновского сельского поселения Партизанского му</w:t>
      </w:r>
      <w:r>
        <w:rPr>
          <w:rFonts w:eastAsiaTheme="minorHAnsi"/>
          <w:b/>
          <w:lang w:eastAsia="en-US"/>
        </w:rPr>
        <w:t>ниципального района на 2018-2027</w:t>
      </w:r>
      <w:r w:rsidRPr="004F71D6">
        <w:rPr>
          <w:rFonts w:eastAsiaTheme="minorHAnsi"/>
          <w:b/>
          <w:lang w:eastAsia="en-US"/>
        </w:rPr>
        <w:t xml:space="preserve"> годы»</w:t>
      </w:r>
    </w:p>
    <w:tbl>
      <w:tblPr>
        <w:tblW w:w="5069" w:type="pct"/>
        <w:jc w:val="center"/>
        <w:tblLayout w:type="fixed"/>
        <w:tblLook w:val="04A0" w:firstRow="1" w:lastRow="0" w:firstColumn="1" w:lastColumn="0" w:noHBand="0" w:noVBand="1"/>
      </w:tblPr>
      <w:tblGrid>
        <w:gridCol w:w="1691"/>
        <w:gridCol w:w="1718"/>
        <w:gridCol w:w="51"/>
        <w:gridCol w:w="237"/>
        <w:gridCol w:w="414"/>
        <w:gridCol w:w="540"/>
        <w:gridCol w:w="105"/>
        <w:gridCol w:w="705"/>
        <w:gridCol w:w="96"/>
        <w:gridCol w:w="824"/>
        <w:gridCol w:w="69"/>
        <w:gridCol w:w="809"/>
        <w:gridCol w:w="162"/>
        <w:gridCol w:w="21"/>
        <w:gridCol w:w="992"/>
        <w:gridCol w:w="989"/>
        <w:gridCol w:w="851"/>
        <w:gridCol w:w="15"/>
        <w:gridCol w:w="836"/>
        <w:gridCol w:w="708"/>
        <w:gridCol w:w="708"/>
        <w:gridCol w:w="851"/>
        <w:gridCol w:w="851"/>
        <w:gridCol w:w="747"/>
      </w:tblGrid>
      <w:tr w:rsidR="00490F42" w:rsidRPr="002F0DB0" w:rsidTr="00490F42">
        <w:trPr>
          <w:gridAfter w:val="6"/>
          <w:wAfter w:w="1568" w:type="pct"/>
          <w:trHeight w:val="109"/>
          <w:jc w:val="center"/>
        </w:trPr>
        <w:tc>
          <w:tcPr>
            <w:tcW w:w="564" w:type="pct"/>
          </w:tcPr>
          <w:p w:rsidR="00490F42" w:rsidRPr="002F0DB0" w:rsidRDefault="00490F42" w:rsidP="00490F42">
            <w:pPr>
              <w:jc w:val="center"/>
              <w:rPr>
                <w:rFonts w:eastAsiaTheme="minorHAnsi"/>
                <w:b/>
                <w:bCs/>
                <w:color w:val="000000"/>
                <w:sz w:val="20"/>
                <w:szCs w:val="20"/>
                <w:lang w:eastAsia="en-US"/>
              </w:rPr>
            </w:pPr>
          </w:p>
        </w:tc>
        <w:tc>
          <w:tcPr>
            <w:tcW w:w="590" w:type="pct"/>
            <w:gridSpan w:val="2"/>
          </w:tcPr>
          <w:p w:rsidR="00490F42" w:rsidRPr="002F0DB0" w:rsidRDefault="00490F42" w:rsidP="00490F42">
            <w:pPr>
              <w:jc w:val="center"/>
              <w:rPr>
                <w:rFonts w:eastAsiaTheme="minorHAnsi"/>
                <w:b/>
                <w:bCs/>
                <w:color w:val="000000"/>
                <w:sz w:val="20"/>
                <w:szCs w:val="20"/>
                <w:lang w:eastAsia="en-US"/>
              </w:rPr>
            </w:pPr>
          </w:p>
        </w:tc>
        <w:tc>
          <w:tcPr>
            <w:tcW w:w="79" w:type="pct"/>
          </w:tcPr>
          <w:p w:rsidR="00490F42" w:rsidRPr="002F0DB0" w:rsidRDefault="00490F42" w:rsidP="00490F42">
            <w:pPr>
              <w:jc w:val="center"/>
              <w:rPr>
                <w:rFonts w:eastAsiaTheme="minorHAnsi"/>
                <w:b/>
                <w:bCs/>
                <w:color w:val="000000"/>
                <w:sz w:val="20"/>
                <w:szCs w:val="20"/>
                <w:lang w:eastAsia="en-US"/>
              </w:rPr>
            </w:pPr>
          </w:p>
        </w:tc>
        <w:tc>
          <w:tcPr>
            <w:tcW w:w="138" w:type="pct"/>
          </w:tcPr>
          <w:p w:rsidR="00490F42" w:rsidRPr="002F0DB0" w:rsidRDefault="00490F42" w:rsidP="00490F42">
            <w:pPr>
              <w:jc w:val="center"/>
              <w:rPr>
                <w:rFonts w:eastAsiaTheme="minorHAnsi"/>
                <w:b/>
                <w:bCs/>
                <w:color w:val="000000"/>
                <w:sz w:val="20"/>
                <w:szCs w:val="20"/>
                <w:lang w:eastAsia="en-US"/>
              </w:rPr>
            </w:pPr>
          </w:p>
        </w:tc>
        <w:tc>
          <w:tcPr>
            <w:tcW w:w="215" w:type="pct"/>
            <w:gridSpan w:val="2"/>
          </w:tcPr>
          <w:p w:rsidR="00490F42" w:rsidRPr="002F0DB0" w:rsidRDefault="00490F42" w:rsidP="00490F42">
            <w:pPr>
              <w:jc w:val="center"/>
              <w:rPr>
                <w:rFonts w:eastAsiaTheme="minorHAnsi"/>
                <w:b/>
                <w:bCs/>
                <w:color w:val="000000"/>
                <w:sz w:val="20"/>
                <w:szCs w:val="20"/>
                <w:lang w:eastAsia="en-US"/>
              </w:rPr>
            </w:pPr>
          </w:p>
        </w:tc>
        <w:tc>
          <w:tcPr>
            <w:tcW w:w="267" w:type="pct"/>
            <w:gridSpan w:val="2"/>
          </w:tcPr>
          <w:p w:rsidR="00490F42" w:rsidRPr="002F0DB0" w:rsidRDefault="00490F42" w:rsidP="00490F42">
            <w:pPr>
              <w:jc w:val="center"/>
              <w:rPr>
                <w:rFonts w:eastAsiaTheme="minorHAnsi"/>
                <w:b/>
                <w:bCs/>
                <w:color w:val="000000"/>
                <w:sz w:val="20"/>
                <w:szCs w:val="20"/>
                <w:lang w:eastAsia="en-US"/>
              </w:rPr>
            </w:pPr>
          </w:p>
        </w:tc>
        <w:tc>
          <w:tcPr>
            <w:tcW w:w="275" w:type="pct"/>
          </w:tcPr>
          <w:p w:rsidR="00490F42" w:rsidRPr="002F0DB0" w:rsidRDefault="00490F42" w:rsidP="00490F42">
            <w:pPr>
              <w:jc w:val="center"/>
              <w:rPr>
                <w:rFonts w:eastAsiaTheme="minorHAnsi"/>
                <w:b/>
                <w:bCs/>
                <w:color w:val="000000"/>
                <w:sz w:val="20"/>
                <w:szCs w:val="20"/>
                <w:lang w:eastAsia="en-US"/>
              </w:rPr>
            </w:pPr>
          </w:p>
        </w:tc>
        <w:tc>
          <w:tcPr>
            <w:tcW w:w="293" w:type="pct"/>
            <w:gridSpan w:val="2"/>
          </w:tcPr>
          <w:p w:rsidR="00490F42" w:rsidRPr="002F0DB0" w:rsidRDefault="00490F42" w:rsidP="00490F42">
            <w:pPr>
              <w:jc w:val="center"/>
              <w:rPr>
                <w:rFonts w:eastAsiaTheme="minorHAnsi"/>
                <w:b/>
                <w:bCs/>
                <w:color w:val="000000"/>
                <w:sz w:val="20"/>
                <w:szCs w:val="20"/>
                <w:lang w:eastAsia="en-US"/>
              </w:rPr>
            </w:pPr>
          </w:p>
        </w:tc>
        <w:tc>
          <w:tcPr>
            <w:tcW w:w="392" w:type="pct"/>
            <w:gridSpan w:val="3"/>
          </w:tcPr>
          <w:p w:rsidR="00490F42" w:rsidRPr="002F0DB0" w:rsidRDefault="00490F42" w:rsidP="00490F42">
            <w:pPr>
              <w:jc w:val="center"/>
              <w:rPr>
                <w:rFonts w:eastAsiaTheme="minorHAnsi"/>
                <w:b/>
                <w:bCs/>
                <w:color w:val="000000"/>
                <w:sz w:val="20"/>
                <w:szCs w:val="20"/>
                <w:lang w:eastAsia="en-US"/>
              </w:rPr>
            </w:pPr>
          </w:p>
        </w:tc>
        <w:tc>
          <w:tcPr>
            <w:tcW w:w="619" w:type="pct"/>
            <w:gridSpan w:val="3"/>
          </w:tcPr>
          <w:p w:rsidR="00490F42" w:rsidRPr="002F0DB0" w:rsidRDefault="00490F42" w:rsidP="00490F42">
            <w:pPr>
              <w:jc w:val="center"/>
              <w:rPr>
                <w:rFonts w:eastAsiaTheme="minorHAnsi"/>
                <w:b/>
                <w:bCs/>
                <w:color w:val="000000"/>
                <w:sz w:val="20"/>
                <w:szCs w:val="20"/>
                <w:lang w:eastAsia="en-US"/>
              </w:rPr>
            </w:pPr>
          </w:p>
        </w:tc>
      </w:tr>
      <w:tr w:rsidR="00490F42" w:rsidRPr="002F0DB0" w:rsidTr="00490F42">
        <w:trPr>
          <w:trHeight w:val="300"/>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Наименование</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 xml:space="preserve">Ответственный исполнитель, соисполнитель, государственный (муниципальный)                                         заказчик-координатор, участник </w:t>
            </w:r>
          </w:p>
        </w:tc>
        <w:tc>
          <w:tcPr>
            <w:tcW w:w="414" w:type="pct"/>
            <w:gridSpan w:val="4"/>
            <w:vMerge w:val="restart"/>
            <w:tcBorders>
              <w:top w:val="single" w:sz="4" w:space="0" w:color="auto"/>
              <w:left w:val="nil"/>
              <w:bottom w:val="single" w:sz="4" w:space="0" w:color="auto"/>
              <w:right w:val="single" w:sz="4" w:space="0" w:color="auto"/>
            </w:tcBorders>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Источник финансирования</w:t>
            </w:r>
          </w:p>
        </w:tc>
        <w:tc>
          <w:tcPr>
            <w:tcW w:w="270" w:type="pct"/>
            <w:gridSpan w:val="2"/>
            <w:tcBorders>
              <w:top w:val="single" w:sz="4" w:space="0" w:color="auto"/>
              <w:left w:val="nil"/>
              <w:bottom w:val="single" w:sz="4" w:space="0" w:color="auto"/>
              <w:right w:val="nil"/>
            </w:tcBorders>
          </w:tcPr>
          <w:p w:rsidR="00490F42" w:rsidRPr="002F0DB0" w:rsidRDefault="00490F42" w:rsidP="00490F42">
            <w:pPr>
              <w:jc w:val="center"/>
              <w:rPr>
                <w:rFonts w:eastAsiaTheme="minorHAnsi"/>
                <w:color w:val="000000"/>
                <w:sz w:val="20"/>
                <w:szCs w:val="20"/>
                <w:lang w:eastAsia="en-US"/>
              </w:rPr>
            </w:pPr>
          </w:p>
        </w:tc>
        <w:tc>
          <w:tcPr>
            <w:tcW w:w="654" w:type="pct"/>
            <w:gridSpan w:val="5"/>
            <w:tcBorders>
              <w:top w:val="single" w:sz="4" w:space="0" w:color="auto"/>
              <w:left w:val="nil"/>
              <w:bottom w:val="single" w:sz="4" w:space="0" w:color="auto"/>
              <w:right w:val="nil"/>
            </w:tcBorders>
          </w:tcPr>
          <w:p w:rsidR="00490F42" w:rsidRPr="002F0DB0" w:rsidRDefault="00490F42" w:rsidP="00490F42">
            <w:pPr>
              <w:jc w:val="center"/>
              <w:rPr>
                <w:rFonts w:eastAsiaTheme="minorHAnsi"/>
                <w:color w:val="000000"/>
                <w:sz w:val="20"/>
                <w:szCs w:val="20"/>
                <w:lang w:eastAsia="en-US"/>
              </w:rPr>
            </w:pPr>
          </w:p>
        </w:tc>
        <w:tc>
          <w:tcPr>
            <w:tcW w:w="2525" w:type="pct"/>
            <w:gridSpan w:val="11"/>
            <w:tcBorders>
              <w:top w:val="single" w:sz="4" w:space="0" w:color="auto"/>
              <w:left w:val="nil"/>
              <w:bottom w:val="single" w:sz="4" w:space="0" w:color="auto"/>
              <w:right w:val="single" w:sz="4" w:space="0" w:color="auto"/>
            </w:tcBorders>
            <w:vAlign w:val="center"/>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Объемы бюджетных ассигнований (тыс. рублей) годы</w:t>
            </w:r>
          </w:p>
        </w:tc>
      </w:tr>
      <w:tr w:rsidR="00490F42" w:rsidRPr="002F0DB0" w:rsidTr="00490F42">
        <w:trPr>
          <w:trHeight w:val="47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70" w:type="pct"/>
            <w:gridSpan w:val="2"/>
            <w:tcBorders>
              <w:top w:val="nil"/>
              <w:left w:val="single" w:sz="4" w:space="0" w:color="auto"/>
              <w:bottom w:val="nil"/>
              <w:right w:val="single" w:sz="4" w:space="0" w:color="auto"/>
            </w:tcBorders>
            <w:vAlign w:val="center"/>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ГРБС</w:t>
            </w:r>
          </w:p>
        </w:tc>
        <w:tc>
          <w:tcPr>
            <w:tcW w:w="330" w:type="pct"/>
            <w:gridSpan w:val="3"/>
            <w:tcBorders>
              <w:top w:val="nil"/>
              <w:left w:val="nil"/>
              <w:bottom w:val="nil"/>
              <w:right w:val="single" w:sz="4" w:space="0" w:color="auto"/>
            </w:tcBorders>
            <w:vAlign w:val="center"/>
            <w:hideMark/>
          </w:tcPr>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Всего</w:t>
            </w:r>
          </w:p>
        </w:tc>
        <w:tc>
          <w:tcPr>
            <w:tcW w:w="331" w:type="pct"/>
            <w:gridSpan w:val="3"/>
            <w:tcBorders>
              <w:top w:val="single" w:sz="4" w:space="0" w:color="auto"/>
              <w:left w:val="single" w:sz="4" w:space="0" w:color="auto"/>
              <w:bottom w:val="single" w:sz="4" w:space="0" w:color="auto"/>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2018</w:t>
            </w:r>
          </w:p>
        </w:tc>
        <w:tc>
          <w:tcPr>
            <w:tcW w:w="331" w:type="pct"/>
            <w:tcBorders>
              <w:top w:val="nil"/>
              <w:left w:val="nil"/>
              <w:bottom w:val="nil"/>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2019</w:t>
            </w:r>
          </w:p>
        </w:tc>
        <w:tc>
          <w:tcPr>
            <w:tcW w:w="330" w:type="pct"/>
            <w:tcBorders>
              <w:top w:val="nil"/>
              <w:left w:val="nil"/>
              <w:bottom w:val="nil"/>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2020</w:t>
            </w:r>
          </w:p>
        </w:tc>
        <w:tc>
          <w:tcPr>
            <w:tcW w:w="284" w:type="pct"/>
            <w:tcBorders>
              <w:top w:val="nil"/>
              <w:left w:val="nil"/>
              <w:bottom w:val="nil"/>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2021</w:t>
            </w:r>
          </w:p>
        </w:tc>
        <w:tc>
          <w:tcPr>
            <w:tcW w:w="284" w:type="pct"/>
            <w:gridSpan w:val="2"/>
            <w:tcBorders>
              <w:top w:val="nil"/>
              <w:left w:val="nil"/>
              <w:bottom w:val="nil"/>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2022</w:t>
            </w:r>
          </w:p>
        </w:tc>
        <w:tc>
          <w:tcPr>
            <w:tcW w:w="236" w:type="pct"/>
            <w:tcBorders>
              <w:top w:val="nil"/>
              <w:left w:val="nil"/>
              <w:bottom w:val="nil"/>
              <w:right w:val="single" w:sz="4" w:space="0" w:color="auto"/>
            </w:tcBorders>
          </w:tcPr>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2023</w:t>
            </w: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p>
        </w:tc>
        <w:tc>
          <w:tcPr>
            <w:tcW w:w="236" w:type="pct"/>
            <w:tcBorders>
              <w:top w:val="nil"/>
              <w:left w:val="nil"/>
              <w:bottom w:val="single" w:sz="4" w:space="0" w:color="auto"/>
              <w:right w:val="single" w:sz="4" w:space="0" w:color="auto"/>
            </w:tcBorders>
          </w:tcPr>
          <w:p w:rsidR="00490F42" w:rsidRDefault="00490F42" w:rsidP="00490F42">
            <w:pPr>
              <w:jc w:val="center"/>
              <w:rPr>
                <w:rFonts w:eastAsiaTheme="minorHAnsi"/>
                <w:color w:val="000000"/>
                <w:sz w:val="20"/>
                <w:szCs w:val="20"/>
                <w:lang w:eastAsia="en-US"/>
              </w:rPr>
            </w:pPr>
          </w:p>
          <w:p w:rsidR="00490F42"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sidRPr="002F0DB0">
              <w:rPr>
                <w:rFonts w:eastAsiaTheme="minorHAnsi"/>
                <w:color w:val="000000"/>
                <w:sz w:val="20"/>
                <w:szCs w:val="20"/>
                <w:lang w:eastAsia="en-US"/>
              </w:rPr>
              <w:t>2024</w:t>
            </w:r>
          </w:p>
        </w:tc>
        <w:tc>
          <w:tcPr>
            <w:tcW w:w="284" w:type="pct"/>
            <w:tcBorders>
              <w:top w:val="nil"/>
              <w:left w:val="single" w:sz="4" w:space="0" w:color="auto"/>
              <w:bottom w:val="nil"/>
              <w:right w:val="single" w:sz="4" w:space="0" w:color="auto"/>
            </w:tcBorders>
          </w:tcPr>
          <w:p w:rsidR="00490F42" w:rsidRDefault="00490F42" w:rsidP="00490F42">
            <w:pPr>
              <w:jc w:val="center"/>
              <w:rPr>
                <w:rFonts w:eastAsiaTheme="minorHAnsi"/>
                <w:color w:val="000000"/>
                <w:sz w:val="20"/>
                <w:szCs w:val="20"/>
                <w:lang w:eastAsia="en-US"/>
              </w:rPr>
            </w:pPr>
          </w:p>
          <w:p w:rsidR="00490F42"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Pr>
                <w:rFonts w:eastAsiaTheme="minorHAnsi"/>
                <w:color w:val="000000"/>
                <w:sz w:val="20"/>
                <w:szCs w:val="20"/>
                <w:lang w:eastAsia="en-US"/>
              </w:rPr>
              <w:t>2025</w:t>
            </w:r>
          </w:p>
        </w:tc>
        <w:tc>
          <w:tcPr>
            <w:tcW w:w="284" w:type="pct"/>
            <w:tcBorders>
              <w:top w:val="nil"/>
              <w:left w:val="single" w:sz="4" w:space="0" w:color="auto"/>
              <w:bottom w:val="nil"/>
              <w:right w:val="single" w:sz="4" w:space="0" w:color="auto"/>
            </w:tcBorders>
          </w:tcPr>
          <w:p w:rsidR="00490F42" w:rsidRDefault="00490F42" w:rsidP="00490F42">
            <w:pPr>
              <w:jc w:val="center"/>
              <w:rPr>
                <w:rFonts w:eastAsiaTheme="minorHAnsi"/>
                <w:color w:val="000000"/>
                <w:sz w:val="20"/>
                <w:szCs w:val="20"/>
                <w:lang w:eastAsia="en-US"/>
              </w:rPr>
            </w:pPr>
          </w:p>
          <w:p w:rsidR="00490F42"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Pr>
                <w:rFonts w:eastAsiaTheme="minorHAnsi"/>
                <w:color w:val="000000"/>
                <w:sz w:val="20"/>
                <w:szCs w:val="20"/>
                <w:lang w:eastAsia="en-US"/>
              </w:rPr>
              <w:t>2026</w:t>
            </w:r>
          </w:p>
        </w:tc>
        <w:tc>
          <w:tcPr>
            <w:tcW w:w="249" w:type="pct"/>
            <w:tcBorders>
              <w:top w:val="nil"/>
              <w:left w:val="single" w:sz="4" w:space="0" w:color="auto"/>
              <w:bottom w:val="nil"/>
              <w:right w:val="single" w:sz="4" w:space="0" w:color="auto"/>
            </w:tcBorders>
          </w:tcPr>
          <w:p w:rsidR="00490F42" w:rsidRDefault="00490F42" w:rsidP="00490F42">
            <w:pPr>
              <w:jc w:val="center"/>
              <w:rPr>
                <w:rFonts w:eastAsiaTheme="minorHAnsi"/>
                <w:color w:val="000000"/>
                <w:sz w:val="20"/>
                <w:szCs w:val="20"/>
                <w:lang w:eastAsia="en-US"/>
              </w:rPr>
            </w:pPr>
          </w:p>
          <w:p w:rsidR="00490F42" w:rsidRDefault="00490F42" w:rsidP="00490F42">
            <w:pPr>
              <w:jc w:val="center"/>
              <w:rPr>
                <w:rFonts w:eastAsiaTheme="minorHAnsi"/>
                <w:color w:val="000000"/>
                <w:sz w:val="20"/>
                <w:szCs w:val="20"/>
                <w:lang w:eastAsia="en-US"/>
              </w:rPr>
            </w:pPr>
          </w:p>
          <w:p w:rsidR="00490F42" w:rsidRPr="002F0DB0" w:rsidRDefault="00490F42" w:rsidP="00490F42">
            <w:pPr>
              <w:jc w:val="center"/>
              <w:rPr>
                <w:rFonts w:eastAsiaTheme="minorHAnsi"/>
                <w:color w:val="000000"/>
                <w:sz w:val="20"/>
                <w:szCs w:val="20"/>
                <w:lang w:eastAsia="en-US"/>
              </w:rPr>
            </w:pPr>
            <w:r>
              <w:rPr>
                <w:rFonts w:eastAsiaTheme="minorHAnsi"/>
                <w:color w:val="000000"/>
                <w:sz w:val="20"/>
                <w:szCs w:val="20"/>
                <w:lang w:eastAsia="en-US"/>
              </w:rPr>
              <w:t>2027</w:t>
            </w:r>
          </w:p>
        </w:tc>
      </w:tr>
      <w:tr w:rsidR="00490F42" w:rsidRPr="002F0DB0" w:rsidTr="00490F42">
        <w:trPr>
          <w:trHeight w:val="723"/>
          <w:jc w:val="center"/>
        </w:trPr>
        <w:tc>
          <w:tcPr>
            <w:tcW w:w="564" w:type="pct"/>
            <w:vMerge w:val="restart"/>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bCs/>
                <w:color w:val="000000"/>
                <w:sz w:val="20"/>
                <w:szCs w:val="20"/>
                <w:lang w:eastAsia="en-US"/>
              </w:rPr>
            </w:pPr>
            <w:r w:rsidRPr="002F0DB0">
              <w:rPr>
                <w:rFonts w:eastAsiaTheme="minorHAnsi"/>
                <w:bCs/>
                <w:color w:val="000000"/>
                <w:sz w:val="20"/>
                <w:szCs w:val="20"/>
                <w:lang w:eastAsia="en-US"/>
              </w:rPr>
              <w:t xml:space="preserve">Муниципальная программа </w:t>
            </w:r>
          </w:p>
          <w:p w:rsidR="00490F42" w:rsidRPr="002F0DB0" w:rsidRDefault="00490F42" w:rsidP="00490F42">
            <w:pPr>
              <w:rPr>
                <w:rFonts w:eastAsiaTheme="minorHAnsi"/>
                <w:color w:val="000000"/>
                <w:sz w:val="20"/>
                <w:szCs w:val="20"/>
                <w:lang w:eastAsia="en-US"/>
              </w:rPr>
            </w:pPr>
            <w:r w:rsidRPr="002F0DB0">
              <w:rPr>
                <w:rFonts w:eastAsiaTheme="minorHAnsi"/>
                <w:bCs/>
                <w:color w:val="000000"/>
                <w:sz w:val="20"/>
                <w:szCs w:val="20"/>
                <w:lang w:eastAsia="en-US"/>
              </w:rPr>
              <w:t>«Формирование современной городской среды на территории Екатериновского сельского поселения Партизанского муниципального района в 2018-2027 годы»</w:t>
            </w:r>
          </w:p>
        </w:tc>
        <w:tc>
          <w:tcPr>
            <w:tcW w:w="573" w:type="pct"/>
            <w:vMerge w:val="restart"/>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4606,34</w:t>
            </w:r>
          </w:p>
        </w:tc>
        <w:tc>
          <w:tcPr>
            <w:tcW w:w="331"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2317,24</w:t>
            </w:r>
          </w:p>
        </w:tc>
        <w:tc>
          <w:tcPr>
            <w:tcW w:w="331"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1700,00</w:t>
            </w:r>
          </w:p>
        </w:tc>
        <w:tc>
          <w:tcPr>
            <w:tcW w:w="330"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189,1</w:t>
            </w: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84" w:type="pct"/>
            <w:gridSpan w:val="2"/>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36"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r>
      <w:tr w:rsidR="00490F42" w:rsidRPr="002F0DB0" w:rsidTr="00490F42">
        <w:trPr>
          <w:trHeight w:val="61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3492,31</w:t>
            </w:r>
          </w:p>
        </w:tc>
        <w:tc>
          <w:tcPr>
            <w:tcW w:w="331"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566"/>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288,97</w:t>
            </w:r>
          </w:p>
        </w:tc>
        <w:tc>
          <w:tcPr>
            <w:tcW w:w="331"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32,96</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56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709,2</w:t>
            </w:r>
          </w:p>
        </w:tc>
        <w:tc>
          <w:tcPr>
            <w:tcW w:w="331"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52,10</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56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277"/>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1.1.Мероприятия по благоустройству дворовых территорий</w:t>
            </w:r>
          </w:p>
        </w:tc>
        <w:tc>
          <w:tcPr>
            <w:tcW w:w="573" w:type="pct"/>
            <w:vMerge w:val="restart"/>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bCs/>
                <w:color w:val="000000"/>
                <w:sz w:val="20"/>
                <w:szCs w:val="20"/>
                <w:lang w:eastAsia="en-US"/>
              </w:rPr>
            </w:pPr>
            <w:r w:rsidRPr="002F0DB0">
              <w:rPr>
                <w:rFonts w:eastAsiaTheme="minorHAnsi"/>
                <w:sz w:val="20"/>
                <w:szCs w:val="20"/>
                <w:lang w:eastAsia="en-US"/>
              </w:rPr>
              <w:t xml:space="preserve">Екатериновского сельского поселения Партизанского </w:t>
            </w:r>
            <w:r w:rsidRPr="002F0DB0">
              <w:rPr>
                <w:rFonts w:eastAsiaTheme="minorHAnsi"/>
                <w:sz w:val="20"/>
                <w:szCs w:val="20"/>
                <w:lang w:eastAsia="en-US"/>
              </w:rPr>
              <w:lastRenderedPageBreak/>
              <w:t>муниципального района</w:t>
            </w:r>
          </w:p>
        </w:tc>
        <w:tc>
          <w:tcPr>
            <w:tcW w:w="414" w:type="pct"/>
            <w:gridSpan w:val="4"/>
            <w:tcBorders>
              <w:top w:val="single" w:sz="4" w:space="0" w:color="auto"/>
              <w:left w:val="single" w:sz="4" w:space="0" w:color="auto"/>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lastRenderedPageBreak/>
              <w:t>Всего</w:t>
            </w:r>
          </w:p>
          <w:p w:rsidR="00490F42" w:rsidRPr="002F0DB0" w:rsidRDefault="00490F42" w:rsidP="00490F42">
            <w:pPr>
              <w:rPr>
                <w:rFonts w:eastAsiaTheme="minorHAnsi"/>
                <w:color w:val="000000"/>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1"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890"/>
          <w:jc w:val="center"/>
        </w:trPr>
        <w:tc>
          <w:tcPr>
            <w:tcW w:w="564" w:type="pct"/>
            <w:tcBorders>
              <w:top w:val="single" w:sz="4" w:space="0" w:color="auto"/>
              <w:left w:val="single" w:sz="4" w:space="0" w:color="auto"/>
              <w:bottom w:val="nil"/>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1.2.Мероприятия по благоустройству общественных территорий</w:t>
            </w:r>
          </w:p>
        </w:tc>
        <w:tc>
          <w:tcPr>
            <w:tcW w:w="573" w:type="pct"/>
            <w:vMerge w:val="restar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Cs/>
                <w:color w:val="000000"/>
                <w:sz w:val="20"/>
                <w:szCs w:val="20"/>
                <w:lang w:eastAsia="en-US"/>
              </w:rPr>
            </w:pPr>
            <w:r w:rsidRPr="002F0DB0">
              <w:rPr>
                <w:rFonts w:eastAsiaTheme="minorHAnsi"/>
                <w:bCs/>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2289,10</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1700,00</w:t>
            </w:r>
          </w:p>
        </w:tc>
        <w:tc>
          <w:tcPr>
            <w:tcW w:w="330"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single" w:sz="4" w:space="0" w:color="auto"/>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571"/>
          <w:jc w:val="center"/>
        </w:trPr>
        <w:tc>
          <w:tcPr>
            <w:tcW w:w="564" w:type="pct"/>
            <w:vMerge w:val="restart"/>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bCs/>
                <w:color w:val="000000"/>
                <w:sz w:val="20"/>
                <w:szCs w:val="20"/>
                <w:lang w:eastAsia="en-US"/>
              </w:rPr>
            </w:pPr>
            <w:r w:rsidRPr="002F0DB0">
              <w:rPr>
                <w:rFonts w:eastAsiaTheme="minorHAnsi"/>
                <w:bCs/>
                <w:color w:val="000000"/>
                <w:sz w:val="20"/>
                <w:szCs w:val="20"/>
                <w:lang w:eastAsia="en-US"/>
              </w:rPr>
              <w:t>Федеральный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1" w:type="pct"/>
            <w:gridSpan w:val="3"/>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551"/>
          <w:jc w:val="center"/>
        </w:trPr>
        <w:tc>
          <w:tcPr>
            <w:tcW w:w="564" w:type="pct"/>
            <w:vMerge/>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bCs/>
                <w:color w:val="000000"/>
                <w:sz w:val="20"/>
                <w:szCs w:val="20"/>
                <w:lang w:eastAsia="en-US"/>
              </w:rPr>
            </w:pPr>
            <w:r w:rsidRPr="002F0DB0">
              <w:rPr>
                <w:rFonts w:eastAsiaTheme="minorHAnsi"/>
                <w:bCs/>
                <w:color w:val="000000"/>
                <w:sz w:val="20"/>
                <w:szCs w:val="20"/>
                <w:lang w:eastAsia="en-US"/>
              </w:rPr>
              <w:t>Краевой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32,96</w:t>
            </w:r>
          </w:p>
        </w:tc>
        <w:tc>
          <w:tcPr>
            <w:tcW w:w="331" w:type="pct"/>
            <w:gridSpan w:val="3"/>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32,96</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bCs/>
                <w:color w:val="000000"/>
                <w:sz w:val="20"/>
                <w:szCs w:val="20"/>
                <w:lang w:eastAsia="en-US"/>
              </w:rPr>
            </w:pPr>
            <w:r w:rsidRPr="002F0DB0">
              <w:rPr>
                <w:rFonts w:eastAsiaTheme="minorHAnsi"/>
                <w:bCs/>
                <w:color w:val="000000"/>
                <w:sz w:val="20"/>
                <w:szCs w:val="20"/>
                <w:lang w:eastAsia="en-US"/>
              </w:rPr>
              <w:t>Бюджет поселения</w:t>
            </w:r>
          </w:p>
        </w:tc>
        <w:tc>
          <w:tcPr>
            <w:tcW w:w="270" w:type="pct"/>
            <w:gridSpan w:val="2"/>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641,20</w:t>
            </w:r>
          </w:p>
        </w:tc>
        <w:tc>
          <w:tcPr>
            <w:tcW w:w="331" w:type="pct"/>
            <w:gridSpan w:val="3"/>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52,10</w:t>
            </w:r>
          </w:p>
        </w:tc>
        <w:tc>
          <w:tcPr>
            <w:tcW w:w="330"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nil"/>
              <w:left w:val="nil"/>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Подпрограмма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w:t>
            </w:r>
          </w:p>
        </w:tc>
        <w:tc>
          <w:tcPr>
            <w:tcW w:w="573" w:type="pct"/>
            <w:vMerge w:val="restart"/>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8474,64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4848,48</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3577,76</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b/>
                <w:color w:val="000000"/>
                <w:sz w:val="20"/>
                <w:szCs w:val="20"/>
                <w:lang w:eastAsia="en-US"/>
              </w:rPr>
            </w:pPr>
          </w:p>
        </w:tc>
      </w:tr>
      <w:tr w:rsidR="00490F42" w:rsidRPr="002F0DB0" w:rsidTr="00490F42">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8270,43</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4800,00</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1118"/>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204,21</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48,48</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107,33</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lastRenderedPageBreak/>
              <w:t>2.1. Мероприятия по благоустройству детских площадок</w:t>
            </w:r>
          </w:p>
        </w:tc>
        <w:tc>
          <w:tcPr>
            <w:tcW w:w="573" w:type="pct"/>
            <w:vMerge w:val="restar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6050,40</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3577,76</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5870,43</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179,97</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107,33</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hideMark/>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2.2. Мероприятия по благоустройству спортивных площадок</w:t>
            </w:r>
          </w:p>
        </w:tc>
        <w:tc>
          <w:tcPr>
            <w:tcW w:w="573" w:type="pct"/>
            <w:vMerge w:val="restar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sz w:val="20"/>
                <w:szCs w:val="20"/>
                <w:lang w:eastAsia="en-US"/>
              </w:rPr>
            </w:pPr>
            <w:r w:rsidRPr="002F0DB0">
              <w:rPr>
                <w:rFonts w:eastAsiaTheme="minorHAnsi"/>
                <w:sz w:val="20"/>
                <w:szCs w:val="20"/>
                <w:lang w:eastAsia="en-US"/>
              </w:rPr>
              <w:t xml:space="preserve">Администрация </w:t>
            </w:r>
          </w:p>
          <w:p w:rsidR="00490F42" w:rsidRPr="002F0DB0" w:rsidRDefault="00490F42" w:rsidP="00490F42">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r w:rsidR="00490F42" w:rsidRPr="002F0DB0" w:rsidTr="00490F42">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24,24</w:t>
            </w:r>
          </w:p>
        </w:tc>
        <w:tc>
          <w:tcPr>
            <w:tcW w:w="330"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490F42" w:rsidRPr="002F0DB0" w:rsidRDefault="00490F42" w:rsidP="00490F42">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490F42" w:rsidRPr="002F0DB0" w:rsidRDefault="00490F42" w:rsidP="00490F42">
            <w:pPr>
              <w:rPr>
                <w:rFonts w:eastAsiaTheme="minorHAnsi"/>
                <w:color w:val="000000"/>
                <w:sz w:val="20"/>
                <w:szCs w:val="20"/>
                <w:lang w:eastAsia="en-US"/>
              </w:rPr>
            </w:pPr>
          </w:p>
        </w:tc>
      </w:tr>
    </w:tbl>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Default="00490F42" w:rsidP="00490F42">
      <w:pPr>
        <w:spacing w:after="160" w:line="259" w:lineRule="auto"/>
        <w:jc w:val="center"/>
        <w:rPr>
          <w:rFonts w:eastAsiaTheme="minorHAnsi"/>
          <w:sz w:val="20"/>
          <w:szCs w:val="20"/>
          <w:lang w:eastAsia="en-US"/>
        </w:rPr>
      </w:pPr>
    </w:p>
    <w:p w:rsidR="00490F42" w:rsidRPr="00F13CB5" w:rsidRDefault="00490F42" w:rsidP="00490F42">
      <w:pPr>
        <w:jc w:val="right"/>
        <w:rPr>
          <w:sz w:val="20"/>
          <w:szCs w:val="20"/>
        </w:rPr>
      </w:pPr>
      <w:r w:rsidRPr="00F13CB5">
        <w:rPr>
          <w:sz w:val="20"/>
          <w:szCs w:val="20"/>
        </w:rPr>
        <w:lastRenderedPageBreak/>
        <w:t>Приложение №  6</w:t>
      </w:r>
    </w:p>
    <w:p w:rsidR="00490F42" w:rsidRPr="00F13CB5" w:rsidRDefault="00490F42" w:rsidP="00490F42">
      <w:pPr>
        <w:jc w:val="right"/>
        <w:rPr>
          <w:sz w:val="20"/>
          <w:szCs w:val="20"/>
        </w:rPr>
      </w:pPr>
      <w:r w:rsidRPr="00F13CB5">
        <w:rPr>
          <w:sz w:val="20"/>
          <w:szCs w:val="20"/>
        </w:rPr>
        <w:t>к программе «Формирование современной городской среды</w:t>
      </w:r>
    </w:p>
    <w:p w:rsidR="00490F42" w:rsidRPr="00F13CB5" w:rsidRDefault="00490F42" w:rsidP="00490F42">
      <w:pPr>
        <w:jc w:val="right"/>
        <w:rPr>
          <w:sz w:val="20"/>
          <w:szCs w:val="20"/>
        </w:rPr>
      </w:pPr>
      <w:r w:rsidRPr="00F13CB5">
        <w:rPr>
          <w:sz w:val="20"/>
          <w:szCs w:val="20"/>
        </w:rPr>
        <w:t xml:space="preserve"> на территории Екатериновского сельского поселения</w:t>
      </w:r>
    </w:p>
    <w:p w:rsidR="00490F42" w:rsidRPr="00F13CB5" w:rsidRDefault="00490F42" w:rsidP="00490F42">
      <w:pPr>
        <w:jc w:val="right"/>
        <w:rPr>
          <w:sz w:val="20"/>
          <w:szCs w:val="20"/>
        </w:rPr>
      </w:pPr>
      <w:r w:rsidRPr="00F13CB5">
        <w:rPr>
          <w:sz w:val="20"/>
          <w:szCs w:val="20"/>
        </w:rPr>
        <w:t xml:space="preserve"> Партизанского м</w:t>
      </w:r>
      <w:r>
        <w:rPr>
          <w:sz w:val="20"/>
          <w:szCs w:val="20"/>
        </w:rPr>
        <w:t>униципального района в 2018-2027</w:t>
      </w:r>
      <w:r w:rsidRPr="00F13CB5">
        <w:rPr>
          <w:sz w:val="20"/>
          <w:szCs w:val="20"/>
        </w:rPr>
        <w:t xml:space="preserve"> годы»</w:t>
      </w:r>
    </w:p>
    <w:p w:rsidR="00490F42" w:rsidRPr="00F13CB5" w:rsidRDefault="00490F42" w:rsidP="00490F42">
      <w:pPr>
        <w:pStyle w:val="a8"/>
        <w:jc w:val="center"/>
        <w:rPr>
          <w:rFonts w:ascii="Times New Roman" w:hAnsi="Times New Roman" w:cs="Times New Roman"/>
          <w:b/>
          <w:sz w:val="24"/>
          <w:szCs w:val="24"/>
        </w:rPr>
      </w:pPr>
    </w:p>
    <w:p w:rsidR="00490F42" w:rsidRPr="00F13CB5" w:rsidRDefault="00490F42" w:rsidP="00490F42">
      <w:pPr>
        <w:pStyle w:val="a8"/>
        <w:jc w:val="center"/>
        <w:rPr>
          <w:rFonts w:ascii="Times New Roman" w:hAnsi="Times New Roman" w:cs="Times New Roman"/>
          <w:b/>
          <w:sz w:val="24"/>
          <w:szCs w:val="24"/>
        </w:rPr>
      </w:pPr>
      <w:r w:rsidRPr="00F13CB5">
        <w:rPr>
          <w:rFonts w:ascii="Times New Roman" w:hAnsi="Times New Roman" w:cs="Times New Roman"/>
          <w:b/>
          <w:sz w:val="24"/>
          <w:szCs w:val="24"/>
        </w:rPr>
        <w:t>О планируемых значениях показателей муниципальной программы</w:t>
      </w:r>
    </w:p>
    <w:p w:rsidR="00490F42" w:rsidRPr="00F13CB5" w:rsidRDefault="00490F42" w:rsidP="00490F42">
      <w:pPr>
        <w:jc w:val="center"/>
        <w:rPr>
          <w:b/>
          <w:bCs/>
        </w:rPr>
      </w:pPr>
      <w:r w:rsidRPr="00F13CB5">
        <w:rPr>
          <w:b/>
        </w:rPr>
        <w:t xml:space="preserve"> «Формирование современной городской среды на территории Екатериновского сельс</w:t>
      </w:r>
      <w:r>
        <w:rPr>
          <w:b/>
        </w:rPr>
        <w:t>кого поселения ПМР» на 2018-2027</w:t>
      </w:r>
      <w:r w:rsidRPr="00F13CB5">
        <w:rPr>
          <w:b/>
        </w:rPr>
        <w:t xml:space="preserve">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1134"/>
        <w:gridCol w:w="992"/>
        <w:gridCol w:w="851"/>
        <w:gridCol w:w="850"/>
        <w:gridCol w:w="851"/>
        <w:gridCol w:w="850"/>
        <w:gridCol w:w="851"/>
        <w:gridCol w:w="850"/>
        <w:gridCol w:w="851"/>
        <w:gridCol w:w="850"/>
        <w:gridCol w:w="851"/>
        <w:gridCol w:w="709"/>
      </w:tblGrid>
      <w:tr w:rsidR="00490F42" w:rsidRPr="004F3126" w:rsidTr="00490F42">
        <w:tc>
          <w:tcPr>
            <w:tcW w:w="534" w:type="dxa"/>
            <w:vMerge w:val="restart"/>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sz w:val="19"/>
                <w:szCs w:val="19"/>
              </w:rPr>
            </w:pPr>
            <w:r w:rsidRPr="004F3126">
              <w:rPr>
                <w:sz w:val="19"/>
                <w:szCs w:val="19"/>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jc w:val="right"/>
              <w:rPr>
                <w:sz w:val="19"/>
                <w:szCs w:val="19"/>
              </w:rPr>
            </w:pPr>
            <w:r w:rsidRPr="004F3126">
              <w:rPr>
                <w:sz w:val="19"/>
                <w:szCs w:val="19"/>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jc w:val="right"/>
              <w:rPr>
                <w:sz w:val="19"/>
                <w:szCs w:val="19"/>
              </w:rPr>
            </w:pPr>
            <w:r w:rsidRPr="004F3126">
              <w:rPr>
                <w:sz w:val="19"/>
                <w:szCs w:val="19"/>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sidRPr="004F3126">
              <w:rPr>
                <w:sz w:val="19"/>
                <w:szCs w:val="19"/>
              </w:rPr>
              <w:t>Значения показателей</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p>
        </w:tc>
        <w:tc>
          <w:tcPr>
            <w:tcW w:w="5812" w:type="dxa"/>
            <w:gridSpan w:val="7"/>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sidRPr="004F3126">
              <w:rPr>
                <w:sz w:val="19"/>
                <w:szCs w:val="19"/>
              </w:rPr>
              <w:t>Планируемые значения показателей</w:t>
            </w:r>
          </w:p>
        </w:tc>
      </w:tr>
      <w:tr w:rsidR="00490F42" w:rsidRPr="004F3126" w:rsidTr="00490F42">
        <w:tc>
          <w:tcPr>
            <w:tcW w:w="534" w:type="dxa"/>
            <w:vMerge/>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rPr>
                <w:sz w:val="19"/>
                <w:szCs w:val="19"/>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rPr>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rPr>
                <w:sz w:val="19"/>
                <w:szCs w:val="19"/>
              </w:rPr>
            </w:pP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sidRPr="004F3126">
              <w:rPr>
                <w:sz w:val="19"/>
                <w:szCs w:val="19"/>
              </w:rPr>
              <w:t>2018</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Pr>
                <w:sz w:val="19"/>
                <w:szCs w:val="19"/>
              </w:rPr>
              <w:t>2019</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Pr>
                <w:sz w:val="19"/>
                <w:szCs w:val="19"/>
              </w:rPr>
              <w:t>2020</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Pr>
                <w:sz w:val="19"/>
                <w:szCs w:val="19"/>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Pr>
                <w:sz w:val="19"/>
                <w:szCs w:val="19"/>
              </w:rPr>
              <w:t xml:space="preserve">2022 </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Pr>
                <w:sz w:val="19"/>
                <w:szCs w:val="19"/>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sidRPr="004F3126">
              <w:rPr>
                <w:sz w:val="19"/>
                <w:szCs w:val="19"/>
                <w:lang w:val="en-US"/>
              </w:rPr>
              <w:t>202</w:t>
            </w:r>
            <w:r w:rsidRPr="004F3126">
              <w:rPr>
                <w:sz w:val="19"/>
                <w:szCs w:val="19"/>
              </w:rPr>
              <w:t>4</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r>
              <w:rPr>
                <w:sz w:val="19"/>
                <w:szCs w:val="19"/>
              </w:rPr>
              <w:t>2025</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r>
              <w:rPr>
                <w:sz w:val="19"/>
                <w:szCs w:val="19"/>
              </w:rPr>
              <w:t>2026</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r>
              <w:rPr>
                <w:sz w:val="19"/>
                <w:szCs w:val="19"/>
              </w:rPr>
              <w:t>2027</w:t>
            </w:r>
          </w:p>
        </w:tc>
        <w:tc>
          <w:tcPr>
            <w:tcW w:w="709"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sz w:val="19"/>
                <w:szCs w:val="19"/>
              </w:rPr>
            </w:pPr>
            <w:r w:rsidRPr="004F3126">
              <w:rPr>
                <w:sz w:val="19"/>
                <w:szCs w:val="19"/>
              </w:rPr>
              <w:t>итого</w:t>
            </w: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490F42" w:rsidRPr="004F3126" w:rsidRDefault="00490F42" w:rsidP="00490F42">
            <w:pPr>
              <w:rPr>
                <w:color w:val="000000"/>
                <w:sz w:val="19"/>
                <w:szCs w:val="19"/>
              </w:rPr>
            </w:pPr>
            <w:r w:rsidRPr="004F3126">
              <w:rPr>
                <w:color w:val="000000"/>
                <w:sz w:val="19"/>
                <w:szCs w:val="19"/>
              </w:rPr>
              <w:t xml:space="preserve">Количество благоустроенных дворовых территорий </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Ед.</w:t>
            </w:r>
          </w:p>
        </w:tc>
        <w:tc>
          <w:tcPr>
            <w:tcW w:w="992"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1</w:t>
            </w:r>
          </w:p>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3</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4</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4</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2</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2</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2</w:t>
            </w:r>
          </w:p>
        </w:tc>
        <w:tc>
          <w:tcPr>
            <w:tcW w:w="709"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p>
        </w:tc>
      </w:tr>
      <w:tr w:rsidR="00490F42" w:rsidRPr="004F3126" w:rsidTr="00490F42">
        <w:trPr>
          <w:trHeight w:val="446"/>
        </w:trPr>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2</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Доля благоустроенных дворовых  территорий от общего количества дворовых территорий</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20</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26,6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 xml:space="preserve">33,3 </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40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46,6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53,3</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60.0%</w:t>
            </w:r>
          </w:p>
          <w:p w:rsidR="00490F42" w:rsidRPr="004F3126" w:rsidRDefault="00490F42" w:rsidP="00490F42">
            <w:pPr>
              <w:jc w:val="center"/>
              <w:rPr>
                <w:color w:val="000000"/>
                <w:sz w:val="19"/>
                <w:szCs w:val="19"/>
              </w:rPr>
            </w:pPr>
          </w:p>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63,3%</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65,5%</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70,0%</w:t>
            </w: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3</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8%</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11%</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14%</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16 %</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23%</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28%</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30%</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33%</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36%</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39%</w:t>
            </w: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4</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Количество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Ед.</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0</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9</w:t>
            </w: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5</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Площадь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Га</w:t>
            </w:r>
          </w:p>
        </w:tc>
        <w:tc>
          <w:tcPr>
            <w:tcW w:w="992"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sz w:val="19"/>
                <w:szCs w:val="19"/>
              </w:rPr>
            </w:pPr>
            <w:r w:rsidRPr="004F3126">
              <w:rPr>
                <w:sz w:val="19"/>
                <w:szCs w:val="19"/>
              </w:rPr>
              <w:t>00</w:t>
            </w:r>
          </w:p>
          <w:p w:rsidR="00490F42" w:rsidRPr="004F3126" w:rsidRDefault="00490F42" w:rsidP="00490F42">
            <w:pPr>
              <w:jc w:val="center"/>
              <w:rPr>
                <w:color w:val="000000"/>
                <w:sz w:val="19"/>
                <w:szCs w:val="19"/>
                <w:highlight w:val="yellow"/>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tabs>
                <w:tab w:val="left" w:pos="559"/>
              </w:tabs>
              <w:jc w:val="center"/>
              <w:rPr>
                <w:color w:val="000000"/>
                <w:sz w:val="19"/>
                <w:szCs w:val="19"/>
                <w:highlight w:val="yellow"/>
              </w:rPr>
            </w:pPr>
            <w:r w:rsidRPr="004F3126">
              <w:rPr>
                <w:color w:val="000000"/>
                <w:sz w:val="19"/>
                <w:szCs w:val="19"/>
              </w:rPr>
              <w:t>0,45</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0,0358</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0,0342</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0,0154</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6</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Доля площади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16,6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33,3</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50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r w:rsidRPr="004F3126">
              <w:rPr>
                <w:color w:val="000000"/>
                <w:sz w:val="19"/>
                <w:szCs w:val="19"/>
              </w:rPr>
              <w:t>66,6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lang w:val="en-US"/>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7</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lang w:val="en-US"/>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 xml:space="preserve">8 </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9</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r w:rsidR="00490F42" w:rsidRPr="004F3126" w:rsidTr="00490F42">
        <w:tc>
          <w:tcPr>
            <w:tcW w:w="5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 xml:space="preserve">10 </w:t>
            </w:r>
          </w:p>
        </w:tc>
        <w:tc>
          <w:tcPr>
            <w:tcW w:w="425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rPr>
                <w:color w:val="000000"/>
                <w:sz w:val="19"/>
                <w:szCs w:val="19"/>
              </w:rPr>
            </w:pPr>
            <w:r w:rsidRPr="004F3126">
              <w:rPr>
                <w:color w:val="000000"/>
                <w:sz w:val="19"/>
                <w:szCs w:val="19"/>
              </w:rPr>
              <w:t>Доля трудового участия в выполнении дополнительного перечня работ по благоустройству дворовых территорий заинтересованных лиц</w:t>
            </w:r>
          </w:p>
        </w:tc>
        <w:tc>
          <w:tcPr>
            <w:tcW w:w="1134"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right"/>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490F42" w:rsidRPr="004F3126" w:rsidRDefault="00490F42" w:rsidP="00490F42">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490F42" w:rsidRPr="004F3126" w:rsidRDefault="00490F42" w:rsidP="00490F42">
            <w:pPr>
              <w:jc w:val="center"/>
              <w:rPr>
                <w:color w:val="000000"/>
                <w:sz w:val="19"/>
                <w:szCs w:val="19"/>
              </w:rPr>
            </w:pPr>
          </w:p>
        </w:tc>
      </w:tr>
    </w:tbl>
    <w:p w:rsidR="00490F42" w:rsidRDefault="00490F42" w:rsidP="00490F42">
      <w:pPr>
        <w:jc w:val="right"/>
        <w:rPr>
          <w:sz w:val="16"/>
          <w:szCs w:val="16"/>
        </w:rPr>
      </w:pPr>
    </w:p>
    <w:p w:rsidR="00490F42" w:rsidRPr="004F3126" w:rsidRDefault="00490F42" w:rsidP="00490F42">
      <w:pPr>
        <w:jc w:val="right"/>
      </w:pPr>
      <w:r w:rsidRPr="004F3126">
        <w:t>Приложение №  7</w:t>
      </w:r>
    </w:p>
    <w:p w:rsidR="00490F42" w:rsidRPr="004F3126" w:rsidRDefault="00490F42" w:rsidP="00490F42">
      <w:pPr>
        <w:jc w:val="right"/>
      </w:pPr>
      <w:r w:rsidRPr="004F3126">
        <w:t>к программе «Формирование современной городской среды</w:t>
      </w:r>
    </w:p>
    <w:p w:rsidR="00490F42" w:rsidRPr="004F3126" w:rsidRDefault="00490F42" w:rsidP="00490F42">
      <w:pPr>
        <w:jc w:val="right"/>
      </w:pPr>
      <w:r w:rsidRPr="004F3126">
        <w:t xml:space="preserve"> на территории Екатериновского  сельского поселения</w:t>
      </w:r>
    </w:p>
    <w:p w:rsidR="00490F42" w:rsidRPr="004F3126" w:rsidRDefault="00490F42" w:rsidP="00490F42">
      <w:pPr>
        <w:jc w:val="right"/>
      </w:pPr>
      <w:r w:rsidRPr="004F3126">
        <w:t xml:space="preserve"> Партизанского муниципального райо</w:t>
      </w:r>
      <w:r>
        <w:t>на в 2018-2027</w:t>
      </w:r>
      <w:r w:rsidRPr="004F3126">
        <w:t xml:space="preserve"> годы»</w:t>
      </w:r>
    </w:p>
    <w:p w:rsidR="00490F42" w:rsidRPr="004F3126" w:rsidRDefault="00490F42" w:rsidP="00490F42">
      <w:pPr>
        <w:jc w:val="center"/>
      </w:pPr>
    </w:p>
    <w:p w:rsidR="00490F42" w:rsidRPr="004F3126" w:rsidRDefault="00490F42" w:rsidP="00490F42">
      <w:pPr>
        <w:jc w:val="center"/>
      </w:pPr>
      <w:r w:rsidRPr="004F3126">
        <w:t>Визуализированный перечень образцов элементов,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490F42" w:rsidRDefault="00490F42" w:rsidP="00490F42">
      <w:pPr>
        <w:jc w:val="center"/>
        <w:rPr>
          <w:sz w:val="26"/>
          <w:szCs w:val="26"/>
        </w:rPr>
      </w:pPr>
    </w:p>
    <w:tbl>
      <w:tblPr>
        <w:tblpPr w:leftFromText="180" w:rightFromText="180" w:vertAnchor="text" w:tblpY="1"/>
        <w:tblOverlap w:val="never"/>
        <w:tblW w:w="0" w:type="auto"/>
        <w:tblLook w:val="04A0" w:firstRow="1" w:lastRow="0" w:firstColumn="1" w:lastColumn="0" w:noHBand="0" w:noVBand="1"/>
      </w:tblPr>
      <w:tblGrid>
        <w:gridCol w:w="7399"/>
        <w:gridCol w:w="7387"/>
      </w:tblGrid>
      <w:tr w:rsidR="00490F42" w:rsidTr="00490F42">
        <w:tc>
          <w:tcPr>
            <w:tcW w:w="7648" w:type="dxa"/>
          </w:tcPr>
          <w:p w:rsidR="00490F42" w:rsidRDefault="00490F42" w:rsidP="00490F42">
            <w:pPr>
              <w:jc w:val="center"/>
              <w:outlineLvl w:val="0"/>
              <w:rPr>
                <w:rFonts w:ascii="Arial" w:hAnsi="Arial" w:cs="Arial"/>
                <w:b/>
                <w:bCs/>
                <w:color w:val="9F2826"/>
                <w:kern w:val="36"/>
                <w:sz w:val="40"/>
                <w:szCs w:val="40"/>
              </w:rPr>
            </w:pPr>
          </w:p>
        </w:tc>
        <w:tc>
          <w:tcPr>
            <w:tcW w:w="7648" w:type="dxa"/>
          </w:tcPr>
          <w:p w:rsidR="00490F42" w:rsidRPr="00C307CD" w:rsidRDefault="00490F42" w:rsidP="00490F42">
            <w:pPr>
              <w:jc w:val="center"/>
              <w:rPr>
                <w:sz w:val="16"/>
                <w:szCs w:val="16"/>
              </w:rPr>
            </w:pPr>
          </w:p>
        </w:tc>
      </w:tr>
      <w:tr w:rsidR="00490F42" w:rsidTr="00490F42">
        <w:tc>
          <w:tcPr>
            <w:tcW w:w="7648" w:type="dxa"/>
          </w:tcPr>
          <w:p w:rsidR="00490F42" w:rsidRPr="00C307CD" w:rsidRDefault="00490F42" w:rsidP="00490F42">
            <w:pPr>
              <w:jc w:val="center"/>
              <w:rPr>
                <w:sz w:val="16"/>
                <w:szCs w:val="16"/>
              </w:rPr>
            </w:pPr>
          </w:p>
        </w:tc>
        <w:tc>
          <w:tcPr>
            <w:tcW w:w="7648" w:type="dxa"/>
          </w:tcPr>
          <w:p w:rsidR="00490F42" w:rsidRDefault="00490F42" w:rsidP="00490F42">
            <w:pPr>
              <w:jc w:val="center"/>
            </w:pPr>
          </w:p>
        </w:tc>
      </w:tr>
      <w:tr w:rsidR="00490F42" w:rsidTr="00490F42">
        <w:tc>
          <w:tcPr>
            <w:tcW w:w="7648" w:type="dxa"/>
          </w:tcPr>
          <w:p w:rsidR="00490F42" w:rsidRDefault="00490F42" w:rsidP="00490F42">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Фантазия</w:t>
            </w:r>
          </w:p>
          <w:p w:rsidR="00490F42" w:rsidRDefault="00490F42" w:rsidP="00490F42">
            <w:pPr>
              <w:jc w:val="center"/>
              <w:rPr>
                <w:sz w:val="16"/>
                <w:szCs w:val="16"/>
              </w:rPr>
            </w:pPr>
          </w:p>
          <w:p w:rsidR="00490F42" w:rsidRDefault="00490F42" w:rsidP="00490F42">
            <w:pPr>
              <w:jc w:val="center"/>
              <w:rPr>
                <w:sz w:val="16"/>
                <w:szCs w:val="16"/>
              </w:rPr>
            </w:pPr>
            <w:r>
              <w:rPr>
                <w:noProof/>
                <w:sz w:val="16"/>
                <w:szCs w:val="16"/>
              </w:rPr>
              <w:drawing>
                <wp:inline distT="0" distB="0" distL="0" distR="0">
                  <wp:extent cx="2933700" cy="2065020"/>
                  <wp:effectExtent l="0" t="0" r="0" b="0"/>
                  <wp:docPr id="12" name="Рисунок 12" descr="http://www.kuznetsnikola.ru/userfiles/images/%F4%E0%ED%F2%E0%E7%E8%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kuznetsnikola.ru/userfiles/images/%F4%E0%ED%F2%E0%E7%E8%FF(2).jpg"/>
                          <pic:cNvPicPr>
                            <a:picLocks noChangeAspect="1" noChangeArrowheads="1"/>
                          </pic:cNvPicPr>
                        </pic:nvPicPr>
                        <pic:blipFill>
                          <a:blip r:embed="rId8" cstate="print">
                            <a:extLst>
                              <a:ext uri="{28A0092B-C50C-407E-A947-70E740481C1C}">
                                <a14:useLocalDpi xmlns:a14="http://schemas.microsoft.com/office/drawing/2010/main" val="0"/>
                              </a:ext>
                            </a:extLst>
                          </a:blip>
                          <a:srcRect l="16270" t="10310" r="16705" b="9338"/>
                          <a:stretch>
                            <a:fillRect/>
                          </a:stretch>
                        </pic:blipFill>
                        <pic:spPr bwMode="auto">
                          <a:xfrm>
                            <a:off x="0" y="0"/>
                            <a:ext cx="2933700" cy="2065020"/>
                          </a:xfrm>
                          <a:prstGeom prst="rect">
                            <a:avLst/>
                          </a:prstGeom>
                          <a:noFill/>
                          <a:ln>
                            <a:noFill/>
                          </a:ln>
                        </pic:spPr>
                      </pic:pic>
                    </a:graphicData>
                  </a:graphic>
                </wp:inline>
              </w:drawing>
            </w:r>
          </w:p>
          <w:p w:rsidR="00490F42" w:rsidRDefault="00490F42" w:rsidP="00490F42">
            <w:pPr>
              <w:jc w:val="center"/>
              <w:rPr>
                <w:sz w:val="16"/>
                <w:szCs w:val="16"/>
              </w:rPr>
            </w:pPr>
          </w:p>
          <w:p w:rsidR="00490F42" w:rsidRDefault="00490F42" w:rsidP="00490F42">
            <w:pPr>
              <w:jc w:val="center"/>
            </w:pPr>
            <w:r>
              <w:rPr>
                <w:rFonts w:ascii="Arial" w:hAnsi="Arial" w:cs="Arial"/>
                <w:color w:val="000000"/>
              </w:rPr>
              <w:t>Габаритные размеры: 1500х563х805мм</w:t>
            </w:r>
          </w:p>
        </w:tc>
        <w:tc>
          <w:tcPr>
            <w:tcW w:w="7648" w:type="dxa"/>
          </w:tcPr>
          <w:p w:rsidR="00490F42" w:rsidRDefault="00490F42" w:rsidP="00490F42">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Классика</w:t>
            </w:r>
          </w:p>
          <w:p w:rsidR="00490F42" w:rsidRDefault="00490F42" w:rsidP="00490F42">
            <w:pPr>
              <w:jc w:val="center"/>
            </w:pPr>
            <w:r>
              <w:rPr>
                <w:noProof/>
                <w:sz w:val="16"/>
                <w:szCs w:val="16"/>
              </w:rPr>
              <w:drawing>
                <wp:inline distT="0" distB="0" distL="0" distR="0">
                  <wp:extent cx="2842260" cy="2049780"/>
                  <wp:effectExtent l="0" t="0" r="0" b="7620"/>
                  <wp:docPr id="19" name="Рисунок 19" descr="http://www.kuznetsnikola.ru/userfiles/images/%EA%EB%E0%F1%F1%E8%EA%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kuznetsnikola.ru/userfiles/images/%EA%EB%E0%F1%F1%E8%EA%E0.jpg"/>
                          <pic:cNvPicPr>
                            <a:picLocks noChangeAspect="1" noChangeArrowheads="1"/>
                          </pic:cNvPicPr>
                        </pic:nvPicPr>
                        <pic:blipFill>
                          <a:blip r:embed="rId9" cstate="print">
                            <a:extLst>
                              <a:ext uri="{28A0092B-C50C-407E-A947-70E740481C1C}">
                                <a14:useLocalDpi xmlns:a14="http://schemas.microsoft.com/office/drawing/2010/main" val="0"/>
                              </a:ext>
                            </a:extLst>
                          </a:blip>
                          <a:srcRect l="12323" t="11316" r="8214" b="13942"/>
                          <a:stretch>
                            <a:fillRect/>
                          </a:stretch>
                        </pic:blipFill>
                        <pic:spPr bwMode="auto">
                          <a:xfrm>
                            <a:off x="0" y="0"/>
                            <a:ext cx="2842260" cy="2049780"/>
                          </a:xfrm>
                          <a:prstGeom prst="rect">
                            <a:avLst/>
                          </a:prstGeom>
                          <a:noFill/>
                          <a:ln>
                            <a:noFill/>
                          </a:ln>
                        </pic:spPr>
                      </pic:pic>
                    </a:graphicData>
                  </a:graphic>
                </wp:inline>
              </w:drawing>
            </w:r>
          </w:p>
          <w:p w:rsidR="00490F42" w:rsidRPr="00C24BC1" w:rsidRDefault="00490F42" w:rsidP="00490F42"/>
          <w:p w:rsidR="00490F42" w:rsidRPr="00C24BC1" w:rsidRDefault="00490F42" w:rsidP="00490F42">
            <w:pPr>
              <w:tabs>
                <w:tab w:val="left" w:pos="1308"/>
              </w:tabs>
            </w:pPr>
            <w:r>
              <w:tab/>
            </w:r>
            <w:r>
              <w:rPr>
                <w:rFonts w:ascii="Arial" w:hAnsi="Arial" w:cs="Arial"/>
                <w:color w:val="000000"/>
                <w:shd w:val="clear" w:color="auto" w:fill="F4F4F2"/>
              </w:rPr>
              <w:t>Габаритные размеры: 1500х645х870мм</w:t>
            </w:r>
          </w:p>
        </w:tc>
      </w:tr>
      <w:tr w:rsidR="00490F42" w:rsidTr="00490F42">
        <w:tc>
          <w:tcPr>
            <w:tcW w:w="7648" w:type="dxa"/>
          </w:tcPr>
          <w:p w:rsidR="00490F42" w:rsidRDefault="00490F42" w:rsidP="00490F42">
            <w:pPr>
              <w:jc w:val="center"/>
            </w:pPr>
          </w:p>
        </w:tc>
        <w:tc>
          <w:tcPr>
            <w:tcW w:w="7648" w:type="dxa"/>
          </w:tcPr>
          <w:p w:rsidR="00490F42" w:rsidRDefault="00490F42" w:rsidP="00490F42">
            <w:pPr>
              <w:jc w:val="center"/>
            </w:pPr>
          </w:p>
        </w:tc>
      </w:tr>
      <w:tr w:rsidR="00490F42" w:rsidTr="00490F42">
        <w:tc>
          <w:tcPr>
            <w:tcW w:w="7648" w:type="dxa"/>
          </w:tcPr>
          <w:p w:rsidR="00490F42" w:rsidRDefault="00490F42" w:rsidP="00490F42">
            <w:pPr>
              <w:jc w:val="center"/>
              <w:rPr>
                <w:rFonts w:ascii="Arial" w:hAnsi="Arial" w:cs="Arial"/>
                <w:b/>
                <w:bCs/>
                <w:color w:val="9F2826"/>
                <w:kern w:val="36"/>
              </w:rPr>
            </w:pPr>
          </w:p>
          <w:p w:rsidR="00490F42" w:rsidRDefault="00490F42" w:rsidP="00490F42">
            <w:pPr>
              <w:jc w:val="center"/>
              <w:rPr>
                <w:rFonts w:ascii="Arial" w:hAnsi="Arial" w:cs="Arial"/>
                <w:b/>
                <w:bCs/>
                <w:color w:val="9F2826"/>
                <w:kern w:val="36"/>
              </w:rPr>
            </w:pPr>
          </w:p>
          <w:p w:rsidR="00490F42" w:rsidRDefault="00490F42" w:rsidP="00490F42">
            <w:pPr>
              <w:jc w:val="center"/>
              <w:rPr>
                <w:rFonts w:ascii="Arial" w:hAnsi="Arial" w:cs="Arial"/>
                <w:b/>
                <w:bCs/>
                <w:color w:val="9F2826"/>
                <w:kern w:val="36"/>
              </w:rPr>
            </w:pPr>
          </w:p>
          <w:p w:rsidR="00490F42" w:rsidRDefault="00490F42" w:rsidP="00490F42">
            <w:pPr>
              <w:jc w:val="center"/>
              <w:rPr>
                <w:rFonts w:ascii="Arial" w:hAnsi="Arial" w:cs="Arial"/>
                <w:b/>
                <w:bCs/>
                <w:color w:val="9F2826"/>
                <w:kern w:val="36"/>
              </w:rPr>
            </w:pPr>
          </w:p>
          <w:p w:rsidR="00490F42" w:rsidRDefault="00490F42" w:rsidP="00490F42">
            <w:pPr>
              <w:jc w:val="center"/>
              <w:rPr>
                <w:rFonts w:ascii="Arial" w:hAnsi="Arial" w:cs="Arial"/>
                <w:b/>
                <w:bCs/>
                <w:color w:val="9F2826"/>
                <w:kern w:val="36"/>
              </w:rPr>
            </w:pPr>
          </w:p>
          <w:p w:rsidR="00490F42" w:rsidRDefault="00490F42" w:rsidP="00490F42">
            <w:pPr>
              <w:jc w:val="center"/>
              <w:rPr>
                <w:rFonts w:ascii="Arial" w:hAnsi="Arial" w:cs="Arial"/>
                <w:b/>
                <w:bCs/>
                <w:color w:val="9F2826"/>
                <w:kern w:val="36"/>
              </w:rPr>
            </w:pPr>
          </w:p>
        </w:tc>
        <w:tc>
          <w:tcPr>
            <w:tcW w:w="7648" w:type="dxa"/>
          </w:tcPr>
          <w:p w:rsidR="00490F42" w:rsidRDefault="00490F42" w:rsidP="00490F42">
            <w:pPr>
              <w:jc w:val="center"/>
              <w:rPr>
                <w:rFonts w:ascii="Arial" w:hAnsi="Arial" w:cs="Arial"/>
                <w:b/>
                <w:bCs/>
                <w:color w:val="9F2826"/>
                <w:kern w:val="36"/>
                <w:sz w:val="32"/>
                <w:szCs w:val="40"/>
              </w:rPr>
            </w:pPr>
          </w:p>
          <w:p w:rsidR="00490F42" w:rsidRDefault="00490F42" w:rsidP="00490F42">
            <w:pPr>
              <w:jc w:val="center"/>
              <w:rPr>
                <w:rFonts w:ascii="Arial" w:hAnsi="Arial" w:cs="Arial"/>
                <w:b/>
                <w:bCs/>
                <w:color w:val="9F2826"/>
                <w:kern w:val="36"/>
                <w:sz w:val="32"/>
                <w:szCs w:val="40"/>
              </w:rPr>
            </w:pPr>
          </w:p>
        </w:tc>
      </w:tr>
      <w:tr w:rsidR="00490F42" w:rsidTr="00490F42">
        <w:tc>
          <w:tcPr>
            <w:tcW w:w="7648" w:type="dxa"/>
            <w:hideMark/>
          </w:tcPr>
          <w:p w:rsidR="00490F42" w:rsidRDefault="00490F42" w:rsidP="00490F42">
            <w:pPr>
              <w:spacing w:after="100" w:afterAutospacing="1"/>
              <w:jc w:val="center"/>
              <w:outlineLvl w:val="0"/>
              <w:rPr>
                <w:rFonts w:ascii="Arial" w:hAnsi="Arial" w:cs="Arial"/>
                <w:b/>
                <w:bCs/>
                <w:color w:val="000000"/>
                <w:kern w:val="36"/>
              </w:rPr>
            </w:pPr>
            <w:r>
              <w:rPr>
                <w:rFonts w:ascii="Arial" w:hAnsi="Arial" w:cs="Arial"/>
                <w:b/>
                <w:bCs/>
                <w:color w:val="000000"/>
                <w:kern w:val="36"/>
              </w:rPr>
              <w:lastRenderedPageBreak/>
              <w:t>Лампа напольная "Berna" 2х60W, металл/пластик</w:t>
            </w:r>
          </w:p>
          <w:p w:rsidR="00490F42" w:rsidRDefault="00490F42" w:rsidP="00490F42">
            <w:pPr>
              <w:spacing w:after="100" w:afterAutospacing="1"/>
              <w:jc w:val="center"/>
              <w:outlineLvl w:val="0"/>
              <w:rPr>
                <w:rFonts w:ascii="Arial" w:hAnsi="Arial" w:cs="Arial"/>
                <w:color w:val="000000"/>
                <w:sz w:val="27"/>
                <w:szCs w:val="27"/>
              </w:rPr>
            </w:pPr>
            <w:r>
              <w:rPr>
                <w:rFonts w:ascii="Arial" w:hAnsi="Arial" w:cs="Arial"/>
                <w:color w:val="000000"/>
                <w:sz w:val="27"/>
                <w:szCs w:val="27"/>
              </w:rPr>
              <w:t xml:space="preserve">                  высота 2,1 м</w:t>
            </w:r>
            <w:r>
              <w:rPr>
                <w:rFonts w:ascii="Arial" w:hAnsi="Arial" w:cs="Arial"/>
                <w:noProof/>
                <w:color w:val="000000"/>
                <w:sz w:val="27"/>
                <w:szCs w:val="27"/>
              </w:rPr>
              <w:drawing>
                <wp:inline distT="0" distB="0" distL="0" distR="0">
                  <wp:extent cx="1074420" cy="24079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l="37354" t="12024" r="38599" b="10622"/>
                          <a:stretch>
                            <a:fillRect/>
                          </a:stretch>
                        </pic:blipFill>
                        <pic:spPr bwMode="auto">
                          <a:xfrm>
                            <a:off x="0" y="0"/>
                            <a:ext cx="1074420" cy="2407920"/>
                          </a:xfrm>
                          <a:prstGeom prst="rect">
                            <a:avLst/>
                          </a:prstGeom>
                          <a:noFill/>
                          <a:ln>
                            <a:noFill/>
                          </a:ln>
                        </pic:spPr>
                      </pic:pic>
                    </a:graphicData>
                  </a:graphic>
                </wp:inline>
              </w:drawing>
            </w:r>
          </w:p>
          <w:p w:rsidR="00490F42" w:rsidRDefault="00490F42" w:rsidP="00490F42">
            <w:pPr>
              <w:spacing w:after="100" w:afterAutospacing="1"/>
              <w:jc w:val="center"/>
              <w:outlineLvl w:val="0"/>
              <w:rPr>
                <w:rFonts w:ascii="Arial" w:hAnsi="Arial" w:cs="Arial"/>
                <w:color w:val="000000"/>
                <w:sz w:val="27"/>
                <w:szCs w:val="27"/>
              </w:rPr>
            </w:pPr>
          </w:p>
          <w:p w:rsidR="00490F42" w:rsidRDefault="00490F42" w:rsidP="00490F42">
            <w:pPr>
              <w:jc w:val="center"/>
              <w:rPr>
                <w:rFonts w:ascii="Arial" w:hAnsi="Arial" w:cs="Arial"/>
                <w:color w:val="000000"/>
                <w:sz w:val="27"/>
                <w:szCs w:val="27"/>
              </w:rPr>
            </w:pPr>
          </w:p>
        </w:tc>
        <w:tc>
          <w:tcPr>
            <w:tcW w:w="7648" w:type="dxa"/>
            <w:hideMark/>
          </w:tcPr>
          <w:p w:rsidR="00490F42" w:rsidRDefault="003A3582" w:rsidP="00490F42">
            <w:pPr>
              <w:spacing w:after="100" w:afterAutospacing="1"/>
              <w:jc w:val="center"/>
              <w:outlineLvl w:val="0"/>
              <w:rPr>
                <w:rFonts w:ascii="Arial" w:hAnsi="Arial" w:cs="Arial"/>
                <w:b/>
                <w:bCs/>
                <w:color w:val="000000"/>
                <w:kern w:val="36"/>
              </w:rPr>
            </w:pPr>
            <w:hyperlink r:id="rId11" w:history="1">
              <w:r w:rsidR="00490F42">
                <w:rPr>
                  <w:rStyle w:val="ad"/>
                  <w:rFonts w:ascii="Arial" w:hAnsi="Arial" w:cs="Arial"/>
                  <w:b/>
                  <w:bCs/>
                  <w:color w:val="000000"/>
                  <w:kern w:val="36"/>
                </w:rPr>
                <w:t>Фонарь стальной Азимут 2</w:t>
              </w:r>
            </w:hyperlink>
          </w:p>
          <w:p w:rsidR="00490F42" w:rsidRDefault="00490F42" w:rsidP="00490F42">
            <w:pPr>
              <w:jc w:val="center"/>
              <w:rPr>
                <w:rFonts w:ascii="Arial" w:hAnsi="Arial" w:cs="Arial"/>
                <w:b/>
                <w:bCs/>
                <w:color w:val="9F2826"/>
                <w:kern w:val="36"/>
                <w:sz w:val="32"/>
                <w:szCs w:val="40"/>
              </w:rPr>
            </w:pPr>
            <w:r>
              <w:rPr>
                <w:rFonts w:ascii="Arial" w:hAnsi="Arial" w:cs="Arial"/>
                <w:b/>
                <w:noProof/>
                <w:color w:val="9F2826"/>
                <w:kern w:val="36"/>
                <w:sz w:val="32"/>
                <w:szCs w:val="40"/>
              </w:rPr>
              <w:drawing>
                <wp:inline distT="0" distB="0" distL="0" distR="0">
                  <wp:extent cx="1059180" cy="2560320"/>
                  <wp:effectExtent l="0" t="0" r="7620" b="0"/>
                  <wp:docPr id="5" name="Рисунок 5" descr="Картинки по запросу фонари уличные совреме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фонари уличные современны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560320"/>
                          </a:xfrm>
                          <a:prstGeom prst="rect">
                            <a:avLst/>
                          </a:prstGeom>
                          <a:noFill/>
                          <a:ln>
                            <a:noFill/>
                          </a:ln>
                        </pic:spPr>
                      </pic:pic>
                    </a:graphicData>
                  </a:graphic>
                </wp:inline>
              </w:drawing>
            </w:r>
            <w:r>
              <w:rPr>
                <w:rFonts w:ascii="Arial" w:hAnsi="Arial" w:cs="Arial"/>
                <w:color w:val="000000"/>
                <w:sz w:val="27"/>
                <w:szCs w:val="27"/>
              </w:rPr>
              <w:t>высота 2,5 м</w:t>
            </w:r>
          </w:p>
        </w:tc>
      </w:tr>
      <w:tr w:rsidR="00490F42" w:rsidTr="00490F42">
        <w:tc>
          <w:tcPr>
            <w:tcW w:w="7648" w:type="dxa"/>
          </w:tcPr>
          <w:p w:rsidR="00490F42" w:rsidRDefault="00490F42" w:rsidP="00490F42">
            <w:pPr>
              <w:jc w:val="center"/>
              <w:rPr>
                <w:rFonts w:ascii="Arial" w:hAnsi="Arial" w:cs="Arial"/>
                <w:b/>
                <w:bCs/>
                <w:color w:val="9F2826"/>
                <w:kern w:val="36"/>
                <w:sz w:val="32"/>
                <w:szCs w:val="40"/>
              </w:rPr>
            </w:pPr>
          </w:p>
        </w:tc>
        <w:tc>
          <w:tcPr>
            <w:tcW w:w="7648" w:type="dxa"/>
          </w:tcPr>
          <w:p w:rsidR="00490F42" w:rsidRDefault="00490F42" w:rsidP="00490F42">
            <w:pPr>
              <w:jc w:val="center"/>
              <w:rPr>
                <w:rFonts w:ascii="Arial" w:hAnsi="Arial" w:cs="Arial"/>
                <w:b/>
                <w:bCs/>
                <w:color w:val="9F2826"/>
                <w:kern w:val="36"/>
                <w:sz w:val="32"/>
                <w:szCs w:val="40"/>
              </w:rPr>
            </w:pPr>
          </w:p>
        </w:tc>
      </w:tr>
      <w:tr w:rsidR="00490F42" w:rsidTr="00490F42">
        <w:tc>
          <w:tcPr>
            <w:tcW w:w="7648" w:type="dxa"/>
          </w:tcPr>
          <w:p w:rsidR="00490F42" w:rsidRDefault="00490F42" w:rsidP="00490F42">
            <w:pPr>
              <w:jc w:val="center"/>
              <w:textAlignment w:val="baseline"/>
              <w:outlineLvl w:val="0"/>
              <w:rPr>
                <w:rFonts w:ascii="Verdana" w:hAnsi="Verdana"/>
                <w:b/>
                <w:bCs/>
                <w:color w:val="000000"/>
                <w:kern w:val="36"/>
                <w:sz w:val="36"/>
                <w:szCs w:val="36"/>
              </w:rPr>
            </w:pPr>
          </w:p>
        </w:tc>
        <w:tc>
          <w:tcPr>
            <w:tcW w:w="7648" w:type="dxa"/>
          </w:tcPr>
          <w:p w:rsidR="00490F42" w:rsidRDefault="00490F42" w:rsidP="00490F42">
            <w:pPr>
              <w:textAlignment w:val="baseline"/>
              <w:outlineLvl w:val="0"/>
              <w:rPr>
                <w:rFonts w:ascii="Verdana" w:hAnsi="Verdana"/>
                <w:b/>
                <w:bCs/>
                <w:color w:val="000000"/>
                <w:kern w:val="36"/>
                <w:sz w:val="36"/>
                <w:szCs w:val="36"/>
              </w:rPr>
            </w:pPr>
          </w:p>
        </w:tc>
      </w:tr>
    </w:tbl>
    <w:p w:rsidR="00490F42" w:rsidRDefault="00490F42" w:rsidP="00490F42">
      <w:pPr>
        <w:rPr>
          <w:b/>
          <w:bCs/>
          <w:sz w:val="26"/>
          <w:szCs w:val="26"/>
        </w:rPr>
        <w:sectPr w:rsidR="00490F42">
          <w:pgSz w:w="16838" w:h="11906" w:orient="landscape"/>
          <w:pgMar w:top="851" w:right="1134" w:bottom="1418" w:left="1134" w:header="709" w:footer="709" w:gutter="0"/>
          <w:cols w:space="720"/>
        </w:sectPr>
      </w:pPr>
      <w:r>
        <w:rPr>
          <w:b/>
          <w:bCs/>
          <w:sz w:val="26"/>
          <w:szCs w:val="26"/>
        </w:rPr>
        <w:br w:type="textWrapping" w:clear="all"/>
      </w:r>
    </w:p>
    <w:p w:rsidR="00490F42" w:rsidRPr="004F3126" w:rsidRDefault="00490F42" w:rsidP="00490F42">
      <w:pPr>
        <w:jc w:val="right"/>
      </w:pPr>
      <w:r w:rsidRPr="004F3126">
        <w:lastRenderedPageBreak/>
        <w:t>Приложение №  8</w:t>
      </w:r>
    </w:p>
    <w:p w:rsidR="00490F42" w:rsidRPr="004F3126" w:rsidRDefault="00490F42" w:rsidP="00490F42">
      <w:pPr>
        <w:jc w:val="right"/>
      </w:pPr>
      <w:r w:rsidRPr="004F3126">
        <w:t>к программе «Формирование современной городской среды</w:t>
      </w:r>
    </w:p>
    <w:p w:rsidR="00490F42" w:rsidRPr="004F3126" w:rsidRDefault="00490F42" w:rsidP="00490F42">
      <w:pPr>
        <w:jc w:val="right"/>
      </w:pPr>
      <w:r w:rsidRPr="004F3126">
        <w:t xml:space="preserve"> на территории Екатериновского сельского поселения</w:t>
      </w:r>
    </w:p>
    <w:p w:rsidR="00490F42" w:rsidRPr="004F3126" w:rsidRDefault="00490F42" w:rsidP="00490F42">
      <w:pPr>
        <w:shd w:val="clear" w:color="auto" w:fill="FFFFFF"/>
        <w:jc w:val="right"/>
        <w:outlineLvl w:val="1"/>
        <w:rPr>
          <w:b/>
          <w:bCs/>
        </w:rPr>
      </w:pPr>
      <w:r w:rsidRPr="004F3126">
        <w:t xml:space="preserve"> Партизанского м</w:t>
      </w:r>
      <w:r>
        <w:t>униципального района в 2018-2027</w:t>
      </w:r>
      <w:r w:rsidRPr="004F3126">
        <w:t xml:space="preserve"> годы»</w:t>
      </w:r>
    </w:p>
    <w:p w:rsidR="00490F42" w:rsidRPr="002D686E" w:rsidRDefault="00490F42" w:rsidP="00490F42">
      <w:pPr>
        <w:spacing w:line="100" w:lineRule="atLeast"/>
        <w:jc w:val="both"/>
      </w:pPr>
    </w:p>
    <w:p w:rsidR="00490F42" w:rsidRPr="002D686E" w:rsidRDefault="00490F42" w:rsidP="00490F42">
      <w:pPr>
        <w:tabs>
          <w:tab w:val="left" w:pos="10005"/>
        </w:tabs>
      </w:pPr>
    </w:p>
    <w:p w:rsidR="00490F42" w:rsidRDefault="00490F42" w:rsidP="00490F42">
      <w:pPr>
        <w:tabs>
          <w:tab w:val="left" w:pos="13296"/>
        </w:tabs>
      </w:pPr>
      <w:r>
        <w:tab/>
      </w:r>
    </w:p>
    <w:tbl>
      <w:tblPr>
        <w:tblStyle w:val="a6"/>
        <w:tblpPr w:leftFromText="180" w:rightFromText="180" w:vertAnchor="text" w:horzAnchor="margin" w:tblpXSpec="right" w:tblpY="-647"/>
        <w:tblW w:w="3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tblGrid>
      <w:tr w:rsidR="00490F42" w:rsidRPr="00AF32C5" w:rsidTr="00490F42">
        <w:tc>
          <w:tcPr>
            <w:tcW w:w="3665" w:type="dxa"/>
          </w:tcPr>
          <w:p w:rsidR="00490F42" w:rsidRPr="00AF32C5" w:rsidRDefault="00490F42" w:rsidP="00490F42">
            <w:pPr>
              <w:jc w:val="right"/>
            </w:pPr>
          </w:p>
        </w:tc>
      </w:tr>
    </w:tbl>
    <w:tbl>
      <w:tblPr>
        <w:tblStyle w:val="a6"/>
        <w:tblW w:w="15163" w:type="dxa"/>
        <w:tblLayout w:type="fixed"/>
        <w:tblLook w:val="04A0" w:firstRow="1" w:lastRow="0" w:firstColumn="1" w:lastColumn="0" w:noHBand="0" w:noVBand="1"/>
      </w:tblPr>
      <w:tblGrid>
        <w:gridCol w:w="2830"/>
        <w:gridCol w:w="1814"/>
        <w:gridCol w:w="1730"/>
        <w:gridCol w:w="3090"/>
        <w:gridCol w:w="29"/>
        <w:gridCol w:w="3402"/>
        <w:gridCol w:w="1134"/>
        <w:gridCol w:w="567"/>
        <w:gridCol w:w="567"/>
      </w:tblGrid>
      <w:tr w:rsidR="00490F42" w:rsidRPr="004F3126" w:rsidTr="00490F42">
        <w:tc>
          <w:tcPr>
            <w:tcW w:w="15163" w:type="dxa"/>
            <w:gridSpan w:val="9"/>
          </w:tcPr>
          <w:p w:rsidR="00490F42" w:rsidRPr="004F3126" w:rsidRDefault="00490F42" w:rsidP="00490F42">
            <w:pPr>
              <w:jc w:val="center"/>
              <w:rPr>
                <w:b/>
              </w:rPr>
            </w:pPr>
            <w:r w:rsidRPr="004F3126">
              <w:rPr>
                <w:b/>
              </w:rPr>
              <w:t>Перечень 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Pr>
                <w:b/>
              </w:rPr>
              <w:t>7</w:t>
            </w:r>
            <w:r w:rsidRPr="004F3126">
              <w:rPr>
                <w:b/>
              </w:rPr>
              <w:t xml:space="preserve"> годы»</w:t>
            </w:r>
          </w:p>
        </w:tc>
      </w:tr>
      <w:tr w:rsidR="00490F42" w:rsidRPr="004F3126" w:rsidTr="00490F42">
        <w:trPr>
          <w:trHeight w:val="435"/>
        </w:trPr>
        <w:tc>
          <w:tcPr>
            <w:tcW w:w="2830" w:type="dxa"/>
            <w:vMerge w:val="restart"/>
          </w:tcPr>
          <w:p w:rsidR="00490F42" w:rsidRPr="004F3126" w:rsidRDefault="00490F42" w:rsidP="00490F42">
            <w:r w:rsidRPr="004F3126">
              <w:t>Номер и наименование основного мероприятия</w:t>
            </w:r>
          </w:p>
        </w:tc>
        <w:tc>
          <w:tcPr>
            <w:tcW w:w="1814" w:type="dxa"/>
            <w:vMerge w:val="restart"/>
          </w:tcPr>
          <w:p w:rsidR="00490F42" w:rsidRPr="004F3126" w:rsidRDefault="00490F42" w:rsidP="00490F42">
            <w:r w:rsidRPr="004F3126">
              <w:t>Ответственный исполнитель</w:t>
            </w:r>
          </w:p>
        </w:tc>
        <w:tc>
          <w:tcPr>
            <w:tcW w:w="4849" w:type="dxa"/>
            <w:gridSpan w:val="3"/>
          </w:tcPr>
          <w:p w:rsidR="00490F42" w:rsidRPr="004F3126" w:rsidRDefault="00490F42" w:rsidP="00490F42">
            <w:r w:rsidRPr="004F3126">
              <w:t>Срок</w:t>
            </w:r>
          </w:p>
        </w:tc>
        <w:tc>
          <w:tcPr>
            <w:tcW w:w="3402" w:type="dxa"/>
            <w:vMerge w:val="restart"/>
          </w:tcPr>
          <w:p w:rsidR="00490F42" w:rsidRPr="004F3126" w:rsidRDefault="00490F42" w:rsidP="00490F42">
            <w:r w:rsidRPr="004F3126">
              <w:t>Ожидаемый непосредственный результат (краткое описание)</w:t>
            </w:r>
          </w:p>
        </w:tc>
        <w:tc>
          <w:tcPr>
            <w:tcW w:w="2268" w:type="dxa"/>
            <w:gridSpan w:val="3"/>
            <w:vMerge w:val="restart"/>
          </w:tcPr>
          <w:p w:rsidR="00490F42" w:rsidRPr="004F3126" w:rsidRDefault="00490F42" w:rsidP="00490F42">
            <w:r w:rsidRPr="004F3126">
              <w:t>Основные направления реализации</w:t>
            </w:r>
          </w:p>
        </w:tc>
      </w:tr>
      <w:tr w:rsidR="00490F42" w:rsidRPr="004F3126" w:rsidTr="00490F42">
        <w:trPr>
          <w:trHeight w:val="653"/>
        </w:trPr>
        <w:tc>
          <w:tcPr>
            <w:tcW w:w="2830" w:type="dxa"/>
            <w:vMerge/>
          </w:tcPr>
          <w:p w:rsidR="00490F42" w:rsidRPr="004F3126" w:rsidRDefault="00490F42" w:rsidP="00490F42"/>
        </w:tc>
        <w:tc>
          <w:tcPr>
            <w:tcW w:w="1814" w:type="dxa"/>
            <w:vMerge/>
          </w:tcPr>
          <w:p w:rsidR="00490F42" w:rsidRPr="004F3126" w:rsidRDefault="00490F42" w:rsidP="00490F42"/>
        </w:tc>
        <w:tc>
          <w:tcPr>
            <w:tcW w:w="1730" w:type="dxa"/>
          </w:tcPr>
          <w:p w:rsidR="00490F42" w:rsidRPr="004F3126" w:rsidRDefault="00490F42" w:rsidP="00490F42">
            <w:r w:rsidRPr="004F3126">
              <w:t>Начало реализации</w:t>
            </w:r>
          </w:p>
        </w:tc>
        <w:tc>
          <w:tcPr>
            <w:tcW w:w="3119" w:type="dxa"/>
            <w:gridSpan w:val="2"/>
          </w:tcPr>
          <w:p w:rsidR="00490F42" w:rsidRPr="004F3126" w:rsidRDefault="00490F42" w:rsidP="00490F42">
            <w:r w:rsidRPr="004F3126">
              <w:t>Окончание реализации</w:t>
            </w:r>
          </w:p>
        </w:tc>
        <w:tc>
          <w:tcPr>
            <w:tcW w:w="3402" w:type="dxa"/>
            <w:vMerge/>
          </w:tcPr>
          <w:p w:rsidR="00490F42" w:rsidRPr="004F3126" w:rsidRDefault="00490F42" w:rsidP="00490F42"/>
        </w:tc>
        <w:tc>
          <w:tcPr>
            <w:tcW w:w="2268" w:type="dxa"/>
            <w:gridSpan w:val="3"/>
            <w:vMerge/>
          </w:tcPr>
          <w:p w:rsidR="00490F42" w:rsidRPr="004F3126" w:rsidRDefault="00490F42" w:rsidP="00490F42"/>
        </w:tc>
      </w:tr>
      <w:tr w:rsidR="00490F42" w:rsidRPr="004F3126" w:rsidTr="00490F42">
        <w:tc>
          <w:tcPr>
            <w:tcW w:w="2830" w:type="dxa"/>
          </w:tcPr>
          <w:p w:rsidR="00490F42" w:rsidRPr="004F3126" w:rsidRDefault="00490F42" w:rsidP="00490F42">
            <w:r w:rsidRPr="004F3126">
              <w:t>1</w:t>
            </w:r>
          </w:p>
        </w:tc>
        <w:tc>
          <w:tcPr>
            <w:tcW w:w="1814" w:type="dxa"/>
          </w:tcPr>
          <w:p w:rsidR="00490F42" w:rsidRPr="004F3126" w:rsidRDefault="00490F42" w:rsidP="00490F42">
            <w:r w:rsidRPr="004F3126">
              <w:t>2</w:t>
            </w:r>
          </w:p>
        </w:tc>
        <w:tc>
          <w:tcPr>
            <w:tcW w:w="1730" w:type="dxa"/>
          </w:tcPr>
          <w:p w:rsidR="00490F42" w:rsidRPr="004F3126" w:rsidRDefault="00490F42" w:rsidP="00490F42">
            <w:r w:rsidRPr="004F3126">
              <w:t>3</w:t>
            </w:r>
          </w:p>
        </w:tc>
        <w:tc>
          <w:tcPr>
            <w:tcW w:w="3119" w:type="dxa"/>
            <w:gridSpan w:val="2"/>
          </w:tcPr>
          <w:p w:rsidR="00490F42" w:rsidRPr="004F3126" w:rsidRDefault="00490F42" w:rsidP="00490F42">
            <w:r w:rsidRPr="004F3126">
              <w:t>4</w:t>
            </w:r>
          </w:p>
        </w:tc>
        <w:tc>
          <w:tcPr>
            <w:tcW w:w="3402" w:type="dxa"/>
          </w:tcPr>
          <w:p w:rsidR="00490F42" w:rsidRPr="004F3126" w:rsidRDefault="00490F42" w:rsidP="00490F42">
            <w:r w:rsidRPr="004F3126">
              <w:t>5</w:t>
            </w:r>
          </w:p>
        </w:tc>
        <w:tc>
          <w:tcPr>
            <w:tcW w:w="2268" w:type="dxa"/>
            <w:gridSpan w:val="3"/>
          </w:tcPr>
          <w:p w:rsidR="00490F42" w:rsidRPr="004F3126" w:rsidRDefault="00490F42" w:rsidP="00490F42">
            <w:r w:rsidRPr="004F3126">
              <w:t>6</w:t>
            </w:r>
          </w:p>
        </w:tc>
      </w:tr>
      <w:tr w:rsidR="00490F42" w:rsidRPr="004F3126" w:rsidTr="00490F42">
        <w:tc>
          <w:tcPr>
            <w:tcW w:w="15163" w:type="dxa"/>
            <w:gridSpan w:val="9"/>
          </w:tcPr>
          <w:p w:rsidR="00490F42" w:rsidRPr="004F3126" w:rsidRDefault="00490F42" w:rsidP="00490F42">
            <w:pPr>
              <w:jc w:val="center"/>
              <w:rPr>
                <w:b/>
              </w:rPr>
            </w:pPr>
            <w:r w:rsidRPr="004F3126">
              <w:rPr>
                <w:b/>
              </w:rPr>
              <w:t>Задача 1. Обеспечение участия населения в процессах формирования планов комплексного благоустройства дворовых территорий многоквартирных домов (МКД), общественных территорий и их общественного обсуждения</w:t>
            </w:r>
          </w:p>
        </w:tc>
      </w:tr>
      <w:tr w:rsidR="00490F42" w:rsidRPr="004F3126" w:rsidTr="00490F42">
        <w:trPr>
          <w:trHeight w:val="654"/>
        </w:trPr>
        <w:tc>
          <w:tcPr>
            <w:tcW w:w="2830" w:type="dxa"/>
          </w:tcPr>
          <w:p w:rsidR="00490F42" w:rsidRPr="004F3126" w:rsidRDefault="00490F42" w:rsidP="00490F42">
            <w:r w:rsidRPr="004F3126">
              <w:t>1.1.Организация отдельных встреч с гражданами и представителями  общественных организаций в целях проведения разъяснительной работы о предоставлении предложений по благоустройству общественной и дворовой территории поселения</w:t>
            </w:r>
          </w:p>
        </w:tc>
        <w:tc>
          <w:tcPr>
            <w:tcW w:w="1814" w:type="dxa"/>
          </w:tcPr>
          <w:p w:rsidR="00490F42" w:rsidRPr="004F3126" w:rsidRDefault="00490F42" w:rsidP="00490F42">
            <w:r w:rsidRPr="004F3126">
              <w:t>Администрация поселения</w:t>
            </w:r>
          </w:p>
        </w:tc>
        <w:tc>
          <w:tcPr>
            <w:tcW w:w="1730" w:type="dxa"/>
          </w:tcPr>
          <w:p w:rsidR="00490F42" w:rsidRPr="004F3126" w:rsidRDefault="00490F42" w:rsidP="00490F42">
            <w:r w:rsidRPr="004F3126">
              <w:t>15.08.2017</w:t>
            </w:r>
          </w:p>
        </w:tc>
        <w:tc>
          <w:tcPr>
            <w:tcW w:w="3119" w:type="dxa"/>
            <w:gridSpan w:val="2"/>
          </w:tcPr>
          <w:p w:rsidR="00490F42" w:rsidRPr="004F3126" w:rsidRDefault="00490F42" w:rsidP="00490F42">
            <w:r w:rsidRPr="004F3126">
              <w:t>15.09.2017</w:t>
            </w:r>
          </w:p>
        </w:tc>
        <w:tc>
          <w:tcPr>
            <w:tcW w:w="3402" w:type="dxa"/>
          </w:tcPr>
          <w:p w:rsidR="00490F42" w:rsidRPr="004F3126" w:rsidRDefault="00490F42" w:rsidP="00490F42">
            <w:r w:rsidRPr="004F3126">
              <w:t>Подача предложений по благоустройству общественных территорий поселения</w:t>
            </w:r>
          </w:p>
        </w:tc>
        <w:tc>
          <w:tcPr>
            <w:tcW w:w="2268" w:type="dxa"/>
            <w:gridSpan w:val="3"/>
          </w:tcPr>
          <w:p w:rsidR="00490F42" w:rsidRPr="004F3126" w:rsidRDefault="00490F42" w:rsidP="00490F42">
            <w:r w:rsidRPr="004F3126">
              <w:t>Встречи с представителями  общественных организаций  и гражданами</w:t>
            </w:r>
          </w:p>
        </w:tc>
      </w:tr>
      <w:tr w:rsidR="00490F42" w:rsidRPr="004F3126" w:rsidTr="00490F42">
        <w:tc>
          <w:tcPr>
            <w:tcW w:w="2830" w:type="dxa"/>
          </w:tcPr>
          <w:p w:rsidR="00490F42" w:rsidRPr="004F3126" w:rsidRDefault="00490F42" w:rsidP="00490F42">
            <w:r w:rsidRPr="004F3126">
              <w:t>1.2.Прием предложений о благоустройстве общественных территорий поселения                                                                       Прием предложений о благоустройстве дворовых территорий</w:t>
            </w:r>
          </w:p>
        </w:tc>
        <w:tc>
          <w:tcPr>
            <w:tcW w:w="1814" w:type="dxa"/>
          </w:tcPr>
          <w:p w:rsidR="00490F42" w:rsidRPr="004F3126" w:rsidRDefault="00490F42" w:rsidP="00490F42">
            <w:r w:rsidRPr="004F3126">
              <w:t>Администрация поселения</w:t>
            </w:r>
          </w:p>
        </w:tc>
        <w:tc>
          <w:tcPr>
            <w:tcW w:w="1730" w:type="dxa"/>
          </w:tcPr>
          <w:p w:rsidR="00490F42" w:rsidRPr="004F3126" w:rsidRDefault="00490F42" w:rsidP="00490F42">
            <w:r w:rsidRPr="004F3126">
              <w:t>15.08.2017</w:t>
            </w:r>
          </w:p>
        </w:tc>
        <w:tc>
          <w:tcPr>
            <w:tcW w:w="3119" w:type="dxa"/>
            <w:gridSpan w:val="2"/>
          </w:tcPr>
          <w:p w:rsidR="00490F42" w:rsidRPr="004F3126" w:rsidRDefault="00490F42" w:rsidP="00490F42">
            <w:r w:rsidRPr="004F3126">
              <w:t>15.09.2017</w:t>
            </w:r>
          </w:p>
        </w:tc>
        <w:tc>
          <w:tcPr>
            <w:tcW w:w="3402" w:type="dxa"/>
          </w:tcPr>
          <w:p w:rsidR="00490F42" w:rsidRPr="004F3126" w:rsidRDefault="00490F42" w:rsidP="00490F42">
            <w:r w:rsidRPr="004F3126">
              <w:t>Формирование перечней общественных и дворовых территорий поселения</w:t>
            </w:r>
          </w:p>
        </w:tc>
        <w:tc>
          <w:tcPr>
            <w:tcW w:w="2268" w:type="dxa"/>
            <w:gridSpan w:val="3"/>
          </w:tcPr>
          <w:p w:rsidR="00490F42" w:rsidRPr="004F3126" w:rsidRDefault="00490F42" w:rsidP="00490F42">
            <w:r w:rsidRPr="004F3126">
              <w:t>Оценка предложений общественной комиссией</w:t>
            </w:r>
          </w:p>
        </w:tc>
      </w:tr>
      <w:tr w:rsidR="00490F42" w:rsidRPr="004F3126" w:rsidTr="00490F42">
        <w:tc>
          <w:tcPr>
            <w:tcW w:w="2830" w:type="dxa"/>
          </w:tcPr>
          <w:p w:rsidR="00490F42" w:rsidRPr="004F3126" w:rsidRDefault="00490F42" w:rsidP="00490F42">
            <w:r w:rsidRPr="004F3126">
              <w:lastRenderedPageBreak/>
              <w:t>1.3.Вовлечение граждан, организаций в процесс обсуждения проекта муниципальной программы, дизайн- проектов по благоустройству наиболее посещаемой территории общего пользования поселения и дворовых территорий</w:t>
            </w:r>
          </w:p>
        </w:tc>
        <w:tc>
          <w:tcPr>
            <w:tcW w:w="1814" w:type="dxa"/>
          </w:tcPr>
          <w:p w:rsidR="00490F42" w:rsidRPr="004F3126" w:rsidRDefault="00490F42" w:rsidP="00490F42">
            <w:r w:rsidRPr="004F3126">
              <w:t>Администрация поселения</w:t>
            </w:r>
          </w:p>
        </w:tc>
        <w:tc>
          <w:tcPr>
            <w:tcW w:w="1730" w:type="dxa"/>
          </w:tcPr>
          <w:p w:rsidR="00490F42" w:rsidRPr="004F3126" w:rsidRDefault="00490F42" w:rsidP="00490F42">
            <w:r w:rsidRPr="004F3126">
              <w:t>15.08.2017</w:t>
            </w:r>
          </w:p>
        </w:tc>
        <w:tc>
          <w:tcPr>
            <w:tcW w:w="3119" w:type="dxa"/>
            <w:gridSpan w:val="2"/>
          </w:tcPr>
          <w:p w:rsidR="00490F42" w:rsidRPr="004F3126" w:rsidRDefault="00490F42" w:rsidP="00490F42">
            <w:r w:rsidRPr="004F3126">
              <w:t>15.09.2017</w:t>
            </w:r>
          </w:p>
        </w:tc>
        <w:tc>
          <w:tcPr>
            <w:tcW w:w="3402" w:type="dxa"/>
          </w:tcPr>
          <w:p w:rsidR="00490F42" w:rsidRPr="004F3126" w:rsidRDefault="00490F42" w:rsidP="00490F42">
            <w:r w:rsidRPr="004F3126">
              <w:t>Учет мнения жителей поселения, заинтересованных лиц, организаций при реализации мероприятий по благоустройству наиболее посещаемых территорий общего пользования поселения</w:t>
            </w:r>
          </w:p>
        </w:tc>
        <w:tc>
          <w:tcPr>
            <w:tcW w:w="2268" w:type="dxa"/>
            <w:gridSpan w:val="3"/>
          </w:tcPr>
          <w:p w:rsidR="00490F42" w:rsidRPr="004F3126" w:rsidRDefault="00490F42" w:rsidP="00490F42">
            <w:r w:rsidRPr="004F3126">
              <w:t>Организация Общественного обсуждения проектов</w:t>
            </w:r>
          </w:p>
        </w:tc>
      </w:tr>
      <w:tr w:rsidR="00490F42" w:rsidRPr="004F3126" w:rsidTr="00490F42">
        <w:tc>
          <w:tcPr>
            <w:tcW w:w="2830" w:type="dxa"/>
          </w:tcPr>
          <w:p w:rsidR="00490F42" w:rsidRPr="004F3126" w:rsidRDefault="00490F42" w:rsidP="00490F42">
            <w:r w:rsidRPr="004F3126">
              <w:t>1.4. Проведение общественных обсуждений проекта муниципальной программы, дизайн- проектов по благоустройству общественных и дворовых территорий поселения</w:t>
            </w:r>
          </w:p>
        </w:tc>
        <w:tc>
          <w:tcPr>
            <w:tcW w:w="1814" w:type="dxa"/>
          </w:tcPr>
          <w:p w:rsidR="00490F42" w:rsidRPr="004F3126" w:rsidRDefault="00490F42" w:rsidP="00490F42">
            <w:r w:rsidRPr="004F3126">
              <w:t>Администрация поселения</w:t>
            </w:r>
          </w:p>
        </w:tc>
        <w:tc>
          <w:tcPr>
            <w:tcW w:w="1730" w:type="dxa"/>
          </w:tcPr>
          <w:p w:rsidR="00490F42" w:rsidRPr="004F3126" w:rsidRDefault="00490F42" w:rsidP="00490F42">
            <w:r w:rsidRPr="004F3126">
              <w:t>15.08.2017</w:t>
            </w:r>
          </w:p>
        </w:tc>
        <w:tc>
          <w:tcPr>
            <w:tcW w:w="3119" w:type="dxa"/>
            <w:gridSpan w:val="2"/>
          </w:tcPr>
          <w:p w:rsidR="00490F42" w:rsidRPr="004F3126" w:rsidRDefault="00490F42" w:rsidP="00490F42">
            <w:r w:rsidRPr="004F3126">
              <w:t>25.09.2017</w:t>
            </w:r>
          </w:p>
        </w:tc>
        <w:tc>
          <w:tcPr>
            <w:tcW w:w="3402" w:type="dxa"/>
          </w:tcPr>
          <w:p w:rsidR="00490F42" w:rsidRPr="004F3126" w:rsidRDefault="00490F42" w:rsidP="00490F42"/>
        </w:tc>
        <w:tc>
          <w:tcPr>
            <w:tcW w:w="2268" w:type="dxa"/>
            <w:gridSpan w:val="3"/>
          </w:tcPr>
          <w:p w:rsidR="00490F42" w:rsidRPr="004F3126" w:rsidRDefault="00490F42" w:rsidP="00490F42">
            <w:r w:rsidRPr="004F3126">
              <w:t>Организация  Общественного обсуждения муниципальной программы и дизайн- проектов</w:t>
            </w:r>
          </w:p>
        </w:tc>
      </w:tr>
      <w:tr w:rsidR="00490F42" w:rsidRPr="004F3126" w:rsidTr="00490F42">
        <w:tc>
          <w:tcPr>
            <w:tcW w:w="15163" w:type="dxa"/>
            <w:gridSpan w:val="9"/>
          </w:tcPr>
          <w:p w:rsidR="00490F42" w:rsidRPr="004F3126" w:rsidRDefault="00490F42" w:rsidP="00490F42">
            <w:pPr>
              <w:jc w:val="center"/>
              <w:rPr>
                <w:b/>
              </w:rPr>
            </w:pPr>
            <w:r w:rsidRPr="004F3126">
              <w:rPr>
                <w:b/>
              </w:rPr>
              <w:t>Задача 2.   Разработка и реализация планов комплексного благоустройства, организация  общественного контроля за ходом реализации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Pr>
                <w:b/>
              </w:rPr>
              <w:t xml:space="preserve">7 </w:t>
            </w:r>
            <w:r w:rsidRPr="004F3126">
              <w:rPr>
                <w:b/>
              </w:rPr>
              <w:t>годы»</w:t>
            </w:r>
          </w:p>
        </w:tc>
      </w:tr>
      <w:tr w:rsidR="00490F42" w:rsidRPr="004F3126" w:rsidTr="00490F42">
        <w:trPr>
          <w:trHeight w:val="2464"/>
        </w:trPr>
        <w:tc>
          <w:tcPr>
            <w:tcW w:w="2830" w:type="dxa"/>
          </w:tcPr>
          <w:p w:rsidR="00490F42" w:rsidRPr="004F3126" w:rsidRDefault="00490F42" w:rsidP="00490F42">
            <w:r w:rsidRPr="004F3126">
              <w:t xml:space="preserve">2.2. Благоустройство общественной территории поселения:       </w:t>
            </w:r>
          </w:p>
          <w:p w:rsidR="00490F42" w:rsidRPr="004F3126" w:rsidRDefault="00490F42" w:rsidP="00490F42"/>
          <w:p w:rsidR="00490F42" w:rsidRPr="004F3126" w:rsidRDefault="00490F42" w:rsidP="00490F42"/>
          <w:p w:rsidR="00490F42" w:rsidRPr="004F3126" w:rsidRDefault="00490F42" w:rsidP="00490F42"/>
          <w:p w:rsidR="00490F42" w:rsidRPr="004F3126" w:rsidRDefault="00490F42" w:rsidP="00490F42"/>
          <w:p w:rsidR="00490F42" w:rsidRPr="004F3126" w:rsidRDefault="00490F42" w:rsidP="00490F42"/>
          <w:p w:rsidR="00490F42" w:rsidRPr="004F3126" w:rsidRDefault="00490F42" w:rsidP="00490F42"/>
          <w:p w:rsidR="00490F42" w:rsidRPr="004F3126" w:rsidRDefault="00490F42" w:rsidP="00490F42"/>
        </w:tc>
        <w:tc>
          <w:tcPr>
            <w:tcW w:w="1814" w:type="dxa"/>
          </w:tcPr>
          <w:p w:rsidR="00490F42" w:rsidRPr="004F3126" w:rsidRDefault="00490F42" w:rsidP="00490F42">
            <w:r w:rsidRPr="004F3126">
              <w:t>Администрация поселения</w:t>
            </w:r>
          </w:p>
        </w:tc>
        <w:tc>
          <w:tcPr>
            <w:tcW w:w="4849" w:type="dxa"/>
            <w:gridSpan w:val="3"/>
          </w:tcPr>
          <w:p w:rsidR="00490F42" w:rsidRPr="004F3126" w:rsidRDefault="00490F42" w:rsidP="00490F42">
            <w:r w:rsidRPr="004F3126">
              <w:t>2 квартал 2018 года</w:t>
            </w:r>
          </w:p>
          <w:p w:rsidR="00490F42" w:rsidRPr="004F3126" w:rsidRDefault="00490F42" w:rsidP="00490F42">
            <w:r w:rsidRPr="004F3126">
              <w:t>2 квартал 2019 года</w:t>
            </w:r>
          </w:p>
          <w:p w:rsidR="00490F42" w:rsidRPr="004F3126" w:rsidRDefault="00490F42" w:rsidP="00490F42">
            <w:r w:rsidRPr="004F3126">
              <w:t>2 квартал 2020 года</w:t>
            </w:r>
          </w:p>
          <w:p w:rsidR="00490F42" w:rsidRPr="004F3126" w:rsidRDefault="00490F42" w:rsidP="00490F42">
            <w:r w:rsidRPr="004F3126">
              <w:t>2 квартал 2021 года</w:t>
            </w:r>
          </w:p>
          <w:p w:rsidR="00490F42" w:rsidRPr="004F3126" w:rsidRDefault="00490F42" w:rsidP="00490F42">
            <w:r w:rsidRPr="004F3126">
              <w:t>2 квартал 2022 года</w:t>
            </w:r>
          </w:p>
          <w:p w:rsidR="00490F42" w:rsidRPr="004F3126" w:rsidRDefault="00490F42" w:rsidP="00490F42">
            <w:r w:rsidRPr="004F3126">
              <w:t>2 квартал 2023 года</w:t>
            </w:r>
          </w:p>
          <w:p w:rsidR="00490F42" w:rsidRPr="004F3126" w:rsidRDefault="00490F42" w:rsidP="00490F42">
            <w:r w:rsidRPr="004F3126">
              <w:t>2 квартал 2024 года</w:t>
            </w:r>
          </w:p>
          <w:p w:rsidR="00490F42" w:rsidRPr="004F3126" w:rsidRDefault="00490F42" w:rsidP="00490F42">
            <w:r w:rsidRPr="004F3126">
              <w:t>2 квартал 202</w:t>
            </w:r>
            <w:r>
              <w:t>5</w:t>
            </w:r>
            <w:r w:rsidRPr="004F3126">
              <w:t xml:space="preserve"> года</w:t>
            </w:r>
          </w:p>
          <w:p w:rsidR="00490F42" w:rsidRPr="004F3126" w:rsidRDefault="00490F42" w:rsidP="00490F42">
            <w:r w:rsidRPr="004F3126">
              <w:t>2 квартал 202</w:t>
            </w:r>
            <w:r>
              <w:t>6</w:t>
            </w:r>
            <w:r w:rsidRPr="004F3126">
              <w:t xml:space="preserve"> года</w:t>
            </w:r>
          </w:p>
          <w:p w:rsidR="00490F42" w:rsidRPr="004F3126" w:rsidRDefault="00490F42" w:rsidP="00490F42">
            <w:r w:rsidRPr="004F3126">
              <w:t>2 квартал 202</w:t>
            </w:r>
            <w:r>
              <w:t>7</w:t>
            </w:r>
            <w:r w:rsidRPr="004F3126">
              <w:t xml:space="preserve"> года</w:t>
            </w:r>
          </w:p>
          <w:p w:rsidR="00490F42" w:rsidRPr="004F3126" w:rsidRDefault="00490F42" w:rsidP="00490F42">
            <w:pPr>
              <w:jc w:val="right"/>
            </w:pPr>
          </w:p>
        </w:tc>
        <w:tc>
          <w:tcPr>
            <w:tcW w:w="4536" w:type="dxa"/>
            <w:gridSpan w:val="2"/>
          </w:tcPr>
          <w:p w:rsidR="00490F42" w:rsidRPr="004F3126" w:rsidRDefault="00490F42" w:rsidP="00490F42">
            <w:r w:rsidRPr="004F3126">
              <w:t>4 квартал 2018 года</w:t>
            </w:r>
          </w:p>
          <w:p w:rsidR="00490F42" w:rsidRPr="004F3126" w:rsidRDefault="00490F42" w:rsidP="00490F42">
            <w:r w:rsidRPr="004F3126">
              <w:t>4 квартал 2019 года</w:t>
            </w:r>
          </w:p>
          <w:p w:rsidR="00490F42" w:rsidRPr="004F3126" w:rsidRDefault="00490F42" w:rsidP="00490F42">
            <w:r w:rsidRPr="004F3126">
              <w:t>4 квартал 2020 года</w:t>
            </w:r>
          </w:p>
          <w:p w:rsidR="00490F42" w:rsidRPr="004F3126" w:rsidRDefault="00490F42" w:rsidP="00490F42">
            <w:r w:rsidRPr="004F3126">
              <w:t>4 квартал 2021 года</w:t>
            </w:r>
          </w:p>
          <w:p w:rsidR="00490F42" w:rsidRPr="004F3126" w:rsidRDefault="00490F42" w:rsidP="00490F42">
            <w:r w:rsidRPr="004F3126">
              <w:t>4 квартал 2022 года</w:t>
            </w:r>
          </w:p>
          <w:p w:rsidR="00490F42" w:rsidRPr="004F3126" w:rsidRDefault="00490F42" w:rsidP="00490F42">
            <w:r w:rsidRPr="004F3126">
              <w:t>4 квартал 2023 года</w:t>
            </w:r>
          </w:p>
          <w:p w:rsidR="00490F42" w:rsidRPr="004F3126" w:rsidRDefault="00490F42" w:rsidP="00490F42">
            <w:r w:rsidRPr="004F3126">
              <w:t>4 квартал 2024 года</w:t>
            </w:r>
          </w:p>
          <w:p w:rsidR="00490F42" w:rsidRPr="004F3126" w:rsidRDefault="00490F42" w:rsidP="00490F42">
            <w:r w:rsidRPr="004F3126">
              <w:t>4 квартал 202</w:t>
            </w:r>
            <w:r>
              <w:t>5</w:t>
            </w:r>
            <w:r w:rsidRPr="004F3126">
              <w:t xml:space="preserve"> года</w:t>
            </w:r>
          </w:p>
          <w:p w:rsidR="00490F42" w:rsidRPr="004F3126" w:rsidRDefault="00490F42" w:rsidP="00490F42">
            <w:r w:rsidRPr="004F3126">
              <w:t>4 квартал 202</w:t>
            </w:r>
            <w:r>
              <w:t>6</w:t>
            </w:r>
            <w:r w:rsidRPr="004F3126">
              <w:t xml:space="preserve"> года</w:t>
            </w:r>
          </w:p>
          <w:p w:rsidR="00490F42" w:rsidRPr="004F3126" w:rsidRDefault="00490F42" w:rsidP="00490F42">
            <w:r w:rsidRPr="004F3126">
              <w:t>4 квартал 202</w:t>
            </w:r>
            <w:r>
              <w:t>7</w:t>
            </w:r>
            <w:r w:rsidRPr="004F3126">
              <w:t xml:space="preserve"> года</w:t>
            </w:r>
          </w:p>
          <w:p w:rsidR="00490F42" w:rsidRPr="004F3126" w:rsidRDefault="00490F42" w:rsidP="00490F42"/>
        </w:tc>
        <w:tc>
          <w:tcPr>
            <w:tcW w:w="567" w:type="dxa"/>
          </w:tcPr>
          <w:p w:rsidR="00490F42" w:rsidRPr="004F3126" w:rsidRDefault="00490F42" w:rsidP="00490F42"/>
        </w:tc>
        <w:tc>
          <w:tcPr>
            <w:tcW w:w="567" w:type="dxa"/>
          </w:tcPr>
          <w:p w:rsidR="00490F42" w:rsidRPr="004F3126" w:rsidRDefault="00490F42" w:rsidP="00490F42"/>
        </w:tc>
      </w:tr>
      <w:tr w:rsidR="00490F42" w:rsidRPr="004F3126" w:rsidTr="00490F42">
        <w:trPr>
          <w:trHeight w:val="2153"/>
        </w:trPr>
        <w:tc>
          <w:tcPr>
            <w:tcW w:w="2830" w:type="dxa"/>
          </w:tcPr>
          <w:p w:rsidR="00490F42" w:rsidRPr="004F3126" w:rsidRDefault="00490F42" w:rsidP="00490F42">
            <w:r w:rsidRPr="004F3126">
              <w:lastRenderedPageBreak/>
              <w:t xml:space="preserve">2.3. Благоустройство дворовых территорий поселения:  </w:t>
            </w:r>
          </w:p>
        </w:tc>
        <w:tc>
          <w:tcPr>
            <w:tcW w:w="1814" w:type="dxa"/>
          </w:tcPr>
          <w:p w:rsidR="00490F42" w:rsidRPr="004F3126" w:rsidRDefault="00490F42" w:rsidP="00490F42">
            <w:r w:rsidRPr="004F3126">
              <w:t>Администрация поселения</w:t>
            </w:r>
          </w:p>
        </w:tc>
        <w:tc>
          <w:tcPr>
            <w:tcW w:w="4849" w:type="dxa"/>
            <w:gridSpan w:val="3"/>
          </w:tcPr>
          <w:p w:rsidR="00490F42" w:rsidRPr="004F3126" w:rsidRDefault="00490F42" w:rsidP="00490F42">
            <w:r w:rsidRPr="004F3126">
              <w:t>2 квартал 2018 года</w:t>
            </w:r>
          </w:p>
          <w:p w:rsidR="00490F42" w:rsidRPr="004F3126" w:rsidRDefault="00490F42" w:rsidP="00490F42">
            <w:r w:rsidRPr="004F3126">
              <w:t>2 квартал 2019 года</w:t>
            </w:r>
          </w:p>
          <w:p w:rsidR="00490F42" w:rsidRPr="004F3126" w:rsidRDefault="00490F42" w:rsidP="00490F42">
            <w:r w:rsidRPr="004F3126">
              <w:t>2 квартал 2020 года</w:t>
            </w:r>
          </w:p>
          <w:p w:rsidR="00490F42" w:rsidRPr="004F3126" w:rsidRDefault="00490F42" w:rsidP="00490F42">
            <w:r w:rsidRPr="004F3126">
              <w:t>2 квартал 2021 года</w:t>
            </w:r>
          </w:p>
          <w:p w:rsidR="00490F42" w:rsidRPr="004F3126" w:rsidRDefault="00490F42" w:rsidP="00490F42">
            <w:r w:rsidRPr="004F3126">
              <w:t>2 квартал 2022 года</w:t>
            </w:r>
          </w:p>
          <w:p w:rsidR="00490F42" w:rsidRPr="004F3126" w:rsidRDefault="00490F42" w:rsidP="00490F42">
            <w:r w:rsidRPr="004F3126">
              <w:t>2 квартал 2023 года</w:t>
            </w:r>
          </w:p>
          <w:p w:rsidR="00490F42" w:rsidRPr="004F3126" w:rsidRDefault="00490F42" w:rsidP="00490F42">
            <w:r w:rsidRPr="004F3126">
              <w:t>2 квартал 2024 года</w:t>
            </w:r>
          </w:p>
          <w:p w:rsidR="00490F42" w:rsidRPr="004F3126" w:rsidRDefault="00490F42" w:rsidP="00490F42">
            <w:r w:rsidRPr="004F3126">
              <w:t>2 квартал 202</w:t>
            </w:r>
            <w:r>
              <w:t>5</w:t>
            </w:r>
            <w:r w:rsidRPr="004F3126">
              <w:t xml:space="preserve"> года</w:t>
            </w:r>
          </w:p>
          <w:p w:rsidR="00490F42" w:rsidRPr="004F3126" w:rsidRDefault="00490F42" w:rsidP="00490F42">
            <w:r w:rsidRPr="004F3126">
              <w:t>2 квартал 202</w:t>
            </w:r>
            <w:r>
              <w:t>6</w:t>
            </w:r>
            <w:r w:rsidRPr="004F3126">
              <w:t xml:space="preserve"> года</w:t>
            </w:r>
          </w:p>
          <w:p w:rsidR="00490F42" w:rsidRPr="004F3126" w:rsidRDefault="00490F42" w:rsidP="00490F42">
            <w:r w:rsidRPr="004F3126">
              <w:t>2 квартал 202</w:t>
            </w:r>
            <w:r>
              <w:t>7</w:t>
            </w:r>
            <w:r w:rsidRPr="004F3126">
              <w:t xml:space="preserve"> года</w:t>
            </w:r>
          </w:p>
          <w:p w:rsidR="00490F42" w:rsidRPr="004F3126" w:rsidRDefault="00490F42" w:rsidP="00490F42"/>
        </w:tc>
        <w:tc>
          <w:tcPr>
            <w:tcW w:w="4536" w:type="dxa"/>
            <w:gridSpan w:val="2"/>
          </w:tcPr>
          <w:p w:rsidR="00490F42" w:rsidRPr="004F3126" w:rsidRDefault="00490F42" w:rsidP="00490F42">
            <w:r w:rsidRPr="004F3126">
              <w:t>4 квартал 2018 года</w:t>
            </w:r>
          </w:p>
          <w:p w:rsidR="00490F42" w:rsidRPr="004F3126" w:rsidRDefault="00490F42" w:rsidP="00490F42">
            <w:r w:rsidRPr="004F3126">
              <w:t>4 квартал 2019 года</w:t>
            </w:r>
          </w:p>
          <w:p w:rsidR="00490F42" w:rsidRPr="004F3126" w:rsidRDefault="00490F42" w:rsidP="00490F42">
            <w:r w:rsidRPr="004F3126">
              <w:t>4 квартал 2020 года</w:t>
            </w:r>
          </w:p>
          <w:p w:rsidR="00490F42" w:rsidRPr="004F3126" w:rsidRDefault="00490F42" w:rsidP="00490F42">
            <w:r w:rsidRPr="004F3126">
              <w:t>4 квартал 2021 года</w:t>
            </w:r>
          </w:p>
          <w:p w:rsidR="00490F42" w:rsidRPr="004F3126" w:rsidRDefault="00490F42" w:rsidP="00490F42">
            <w:r w:rsidRPr="004F3126">
              <w:t>4 квартал 2022 года</w:t>
            </w:r>
          </w:p>
          <w:p w:rsidR="00490F42" w:rsidRPr="004F3126" w:rsidRDefault="00490F42" w:rsidP="00490F42">
            <w:r w:rsidRPr="004F3126">
              <w:t>4 квартал 2023 года</w:t>
            </w:r>
          </w:p>
          <w:p w:rsidR="00490F42" w:rsidRPr="004F3126" w:rsidRDefault="00490F42" w:rsidP="00490F42">
            <w:r w:rsidRPr="004F3126">
              <w:t>4 квартал 2024 года</w:t>
            </w:r>
          </w:p>
          <w:p w:rsidR="00490F42" w:rsidRPr="004F3126" w:rsidRDefault="00490F42" w:rsidP="00490F42">
            <w:r w:rsidRPr="004F3126">
              <w:t>4 квартал 202</w:t>
            </w:r>
            <w:r>
              <w:t>5</w:t>
            </w:r>
            <w:r w:rsidRPr="004F3126">
              <w:t xml:space="preserve"> года</w:t>
            </w:r>
          </w:p>
          <w:p w:rsidR="00490F42" w:rsidRPr="004F3126" w:rsidRDefault="00490F42" w:rsidP="00490F42">
            <w:r w:rsidRPr="004F3126">
              <w:t>4 квартал 202</w:t>
            </w:r>
            <w:r>
              <w:t>6</w:t>
            </w:r>
            <w:r w:rsidRPr="004F3126">
              <w:t xml:space="preserve"> года</w:t>
            </w:r>
          </w:p>
          <w:p w:rsidR="00490F42" w:rsidRPr="004F3126" w:rsidRDefault="00490F42" w:rsidP="00490F42">
            <w:r w:rsidRPr="004F3126">
              <w:t>4 квартал 202</w:t>
            </w:r>
            <w:r>
              <w:t>7</w:t>
            </w:r>
            <w:r w:rsidRPr="004F3126">
              <w:t xml:space="preserve"> года</w:t>
            </w:r>
          </w:p>
          <w:p w:rsidR="00490F42" w:rsidRPr="004F3126" w:rsidRDefault="00490F42" w:rsidP="00490F42"/>
        </w:tc>
        <w:tc>
          <w:tcPr>
            <w:tcW w:w="567" w:type="dxa"/>
          </w:tcPr>
          <w:p w:rsidR="00490F42" w:rsidRPr="004F3126" w:rsidRDefault="00490F42" w:rsidP="00490F42"/>
        </w:tc>
        <w:tc>
          <w:tcPr>
            <w:tcW w:w="567" w:type="dxa"/>
          </w:tcPr>
          <w:p w:rsidR="00490F42" w:rsidRPr="004F3126" w:rsidRDefault="00490F42" w:rsidP="00490F42"/>
        </w:tc>
      </w:tr>
      <w:tr w:rsidR="00490F42" w:rsidRPr="004F3126" w:rsidTr="00490F42">
        <w:trPr>
          <w:trHeight w:val="2254"/>
        </w:trPr>
        <w:tc>
          <w:tcPr>
            <w:tcW w:w="2830" w:type="dxa"/>
          </w:tcPr>
          <w:p w:rsidR="00490F42" w:rsidRPr="004F3126" w:rsidRDefault="00490F42" w:rsidP="00490F42">
            <w:r w:rsidRPr="004F3126">
              <w:t>2.4</w:t>
            </w:r>
          </w:p>
          <w:p w:rsidR="00490F42" w:rsidRPr="004F3126" w:rsidRDefault="00490F42" w:rsidP="00490F42">
            <w:r w:rsidRPr="004F3126">
              <w:t xml:space="preserve">Благоустройство территорий детских и спортивных площадок </w:t>
            </w:r>
          </w:p>
        </w:tc>
        <w:tc>
          <w:tcPr>
            <w:tcW w:w="1814" w:type="dxa"/>
          </w:tcPr>
          <w:p w:rsidR="00490F42" w:rsidRPr="004F3126" w:rsidRDefault="00490F42" w:rsidP="00490F42"/>
        </w:tc>
        <w:tc>
          <w:tcPr>
            <w:tcW w:w="4820" w:type="dxa"/>
            <w:gridSpan w:val="2"/>
          </w:tcPr>
          <w:p w:rsidR="00490F42" w:rsidRPr="004F3126" w:rsidRDefault="00490F42" w:rsidP="00490F42">
            <w:r w:rsidRPr="004F3126">
              <w:t>2 квартал 2018 года</w:t>
            </w:r>
          </w:p>
          <w:p w:rsidR="00490F42" w:rsidRPr="004F3126" w:rsidRDefault="00490F42" w:rsidP="00490F42">
            <w:r w:rsidRPr="004F3126">
              <w:t>2 квартал 2019 года</w:t>
            </w:r>
          </w:p>
          <w:p w:rsidR="00490F42" w:rsidRPr="004F3126" w:rsidRDefault="00490F42" w:rsidP="00490F42">
            <w:r w:rsidRPr="004F3126">
              <w:t>2 квартал 2020 года</w:t>
            </w:r>
          </w:p>
          <w:p w:rsidR="00490F42" w:rsidRPr="004F3126" w:rsidRDefault="00490F42" w:rsidP="00490F42">
            <w:r w:rsidRPr="004F3126">
              <w:t>2 квартал 2021 года</w:t>
            </w:r>
          </w:p>
          <w:p w:rsidR="00490F42" w:rsidRPr="004F3126" w:rsidRDefault="00490F42" w:rsidP="00490F42">
            <w:r w:rsidRPr="004F3126">
              <w:t>2 квартал 2022 года</w:t>
            </w:r>
          </w:p>
          <w:p w:rsidR="00490F42" w:rsidRPr="004F3126" w:rsidRDefault="00490F42" w:rsidP="00490F42">
            <w:r w:rsidRPr="004F3126">
              <w:t>2 квартал 2023 года</w:t>
            </w:r>
          </w:p>
          <w:p w:rsidR="00490F42" w:rsidRPr="004F3126" w:rsidRDefault="00490F42" w:rsidP="00490F42">
            <w:r w:rsidRPr="004F3126">
              <w:t>2 квартал 2024 года</w:t>
            </w:r>
          </w:p>
          <w:p w:rsidR="00490F42" w:rsidRPr="004F3126" w:rsidRDefault="00490F42" w:rsidP="00490F42">
            <w:r w:rsidRPr="004F3126">
              <w:t>2 квартал 202</w:t>
            </w:r>
            <w:r>
              <w:t>5</w:t>
            </w:r>
            <w:r w:rsidRPr="004F3126">
              <w:t xml:space="preserve"> года</w:t>
            </w:r>
          </w:p>
          <w:p w:rsidR="00490F42" w:rsidRPr="004F3126" w:rsidRDefault="00490F42" w:rsidP="00490F42">
            <w:r w:rsidRPr="004F3126">
              <w:t>2 квартал 202</w:t>
            </w:r>
            <w:r>
              <w:t>6</w:t>
            </w:r>
            <w:r w:rsidRPr="004F3126">
              <w:t xml:space="preserve"> года</w:t>
            </w:r>
          </w:p>
          <w:p w:rsidR="00490F42" w:rsidRPr="004F3126" w:rsidRDefault="00490F42" w:rsidP="00490F42">
            <w:r w:rsidRPr="004F3126">
              <w:t>2 квартал 202</w:t>
            </w:r>
            <w:r>
              <w:t>7</w:t>
            </w:r>
            <w:r w:rsidRPr="004F3126">
              <w:t xml:space="preserve"> года</w:t>
            </w:r>
          </w:p>
          <w:p w:rsidR="00490F42" w:rsidRPr="004F3126" w:rsidRDefault="00490F42" w:rsidP="00490F42"/>
        </w:tc>
        <w:tc>
          <w:tcPr>
            <w:tcW w:w="4565" w:type="dxa"/>
            <w:gridSpan w:val="3"/>
          </w:tcPr>
          <w:p w:rsidR="00490F42" w:rsidRPr="004F3126" w:rsidRDefault="00490F42" w:rsidP="00490F42">
            <w:r w:rsidRPr="004F3126">
              <w:t>4 квартал 2018 года</w:t>
            </w:r>
          </w:p>
          <w:p w:rsidR="00490F42" w:rsidRPr="004F3126" w:rsidRDefault="00490F42" w:rsidP="00490F42">
            <w:r w:rsidRPr="004F3126">
              <w:t>4 квартал 2019 года</w:t>
            </w:r>
          </w:p>
          <w:p w:rsidR="00490F42" w:rsidRPr="004F3126" w:rsidRDefault="00490F42" w:rsidP="00490F42">
            <w:r w:rsidRPr="004F3126">
              <w:t>4 квартал 2020 года</w:t>
            </w:r>
          </w:p>
          <w:p w:rsidR="00490F42" w:rsidRPr="004F3126" w:rsidRDefault="00490F42" w:rsidP="00490F42">
            <w:r w:rsidRPr="004F3126">
              <w:t>4 квартал 2021 года</w:t>
            </w:r>
          </w:p>
          <w:p w:rsidR="00490F42" w:rsidRPr="004F3126" w:rsidRDefault="00490F42" w:rsidP="00490F42">
            <w:r w:rsidRPr="004F3126">
              <w:t>4 квартал 2022 года</w:t>
            </w:r>
          </w:p>
          <w:p w:rsidR="00490F42" w:rsidRPr="004F3126" w:rsidRDefault="00490F42" w:rsidP="00490F42">
            <w:r w:rsidRPr="004F3126">
              <w:t>4 квартал 2023 года</w:t>
            </w:r>
          </w:p>
          <w:p w:rsidR="00490F42" w:rsidRPr="004F3126" w:rsidRDefault="00490F42" w:rsidP="00490F42">
            <w:r w:rsidRPr="004F3126">
              <w:t>4 квартал 2024 года</w:t>
            </w:r>
          </w:p>
          <w:p w:rsidR="00490F42" w:rsidRPr="004F3126" w:rsidRDefault="00490F42" w:rsidP="00490F42">
            <w:r w:rsidRPr="004F3126">
              <w:t>4 квартал 202</w:t>
            </w:r>
            <w:r>
              <w:t>5</w:t>
            </w:r>
            <w:r w:rsidRPr="004F3126">
              <w:t xml:space="preserve"> года</w:t>
            </w:r>
          </w:p>
          <w:p w:rsidR="00490F42" w:rsidRPr="004F3126" w:rsidRDefault="00490F42" w:rsidP="00490F42">
            <w:r w:rsidRPr="004F3126">
              <w:t>4 квартал 202</w:t>
            </w:r>
            <w:r>
              <w:t>6</w:t>
            </w:r>
            <w:r w:rsidRPr="004F3126">
              <w:t xml:space="preserve"> года</w:t>
            </w:r>
          </w:p>
          <w:p w:rsidR="00490F42" w:rsidRPr="004F3126" w:rsidRDefault="00490F42" w:rsidP="00490F42">
            <w:r w:rsidRPr="004F3126">
              <w:t>4 квартал 202</w:t>
            </w:r>
            <w:r>
              <w:t>7</w:t>
            </w:r>
            <w:r w:rsidRPr="004F3126">
              <w:t xml:space="preserve"> года</w:t>
            </w:r>
          </w:p>
          <w:p w:rsidR="00490F42" w:rsidRPr="004F3126" w:rsidRDefault="00490F42" w:rsidP="00490F42"/>
        </w:tc>
        <w:tc>
          <w:tcPr>
            <w:tcW w:w="567" w:type="dxa"/>
          </w:tcPr>
          <w:p w:rsidR="00490F42" w:rsidRPr="004F3126" w:rsidRDefault="00490F42" w:rsidP="00490F42"/>
        </w:tc>
        <w:tc>
          <w:tcPr>
            <w:tcW w:w="567" w:type="dxa"/>
          </w:tcPr>
          <w:p w:rsidR="00490F42" w:rsidRPr="004F3126" w:rsidRDefault="00490F42" w:rsidP="00490F42"/>
        </w:tc>
      </w:tr>
    </w:tbl>
    <w:p w:rsidR="00490F42" w:rsidRPr="002D686E" w:rsidRDefault="00490F42" w:rsidP="00490F42"/>
    <w:p w:rsidR="00490F42" w:rsidRDefault="00490F42" w:rsidP="00490F42">
      <w:pPr>
        <w:sectPr w:rsidR="00490F42" w:rsidSect="009C1FDF">
          <w:pgSz w:w="16838" w:h="11906" w:orient="landscape"/>
          <w:pgMar w:top="1134" w:right="1134" w:bottom="1843" w:left="1134" w:header="709" w:footer="709" w:gutter="0"/>
          <w:cols w:space="708"/>
          <w:docGrid w:linePitch="360"/>
        </w:sectPr>
      </w:pPr>
      <w:r w:rsidRPr="002D686E">
        <w:br w:type="page"/>
      </w:r>
    </w:p>
    <w:p w:rsidR="00490F42" w:rsidRPr="004F3126" w:rsidRDefault="00490F42" w:rsidP="00490F42">
      <w:pPr>
        <w:jc w:val="right"/>
        <w:rPr>
          <w:color w:val="000000"/>
        </w:rPr>
      </w:pPr>
      <w:r w:rsidRPr="004F3126">
        <w:rPr>
          <w:color w:val="000000"/>
        </w:rPr>
        <w:lastRenderedPageBreak/>
        <w:t>Приложение 9</w:t>
      </w:r>
    </w:p>
    <w:p w:rsidR="00490F42" w:rsidRPr="004F3126" w:rsidRDefault="00490F42" w:rsidP="00490F42">
      <w:pPr>
        <w:jc w:val="right"/>
        <w:rPr>
          <w:color w:val="000000"/>
        </w:rPr>
      </w:pPr>
      <w:r w:rsidRPr="004F3126">
        <w:rPr>
          <w:color w:val="000000"/>
        </w:rPr>
        <w:t>к программе «Формирование современной городской среды</w:t>
      </w:r>
      <w:r w:rsidRPr="004F3126">
        <w:rPr>
          <w:color w:val="000000"/>
        </w:rPr>
        <w:br/>
        <w:t xml:space="preserve"> на территории Екатериновского сельского поселения</w:t>
      </w:r>
      <w:r w:rsidRPr="004F3126">
        <w:rPr>
          <w:color w:val="000000"/>
        </w:rPr>
        <w:br/>
        <w:t xml:space="preserve"> Партизанского му</w:t>
      </w:r>
      <w:r>
        <w:rPr>
          <w:color w:val="000000"/>
        </w:rPr>
        <w:t>ниципального района на 2018-2027</w:t>
      </w:r>
      <w:r w:rsidRPr="004F3126">
        <w:rPr>
          <w:color w:val="000000"/>
        </w:rPr>
        <w:t xml:space="preserve"> годы»</w:t>
      </w:r>
    </w:p>
    <w:p w:rsidR="00490F42" w:rsidRPr="004F3126" w:rsidRDefault="00490F42" w:rsidP="00490F42">
      <w:pPr>
        <w:jc w:val="center"/>
        <w:rPr>
          <w:b/>
        </w:rPr>
      </w:pPr>
    </w:p>
    <w:p w:rsidR="00490F42" w:rsidRDefault="00490F42" w:rsidP="00490F42">
      <w:pPr>
        <w:jc w:val="center"/>
        <w:rPr>
          <w:b/>
          <w:sz w:val="26"/>
          <w:szCs w:val="26"/>
        </w:rPr>
      </w:pPr>
    </w:p>
    <w:p w:rsidR="00490F42" w:rsidRDefault="00490F42" w:rsidP="00490F42">
      <w:pPr>
        <w:jc w:val="center"/>
        <w:rPr>
          <w:b/>
          <w:sz w:val="26"/>
          <w:szCs w:val="26"/>
        </w:rPr>
      </w:pPr>
      <w:r>
        <w:rPr>
          <w:b/>
          <w:sz w:val="26"/>
          <w:szCs w:val="26"/>
        </w:rPr>
        <w:t xml:space="preserve">П А С П О Р Т  </w:t>
      </w:r>
    </w:p>
    <w:p w:rsidR="00490F42" w:rsidRDefault="00490F42" w:rsidP="00490F42">
      <w:pPr>
        <w:pStyle w:val="ConsPlusNormal"/>
        <w:widowControl/>
        <w:jc w:val="center"/>
        <w:rPr>
          <w:rFonts w:ascii="Times New Roman" w:hAnsi="Times New Roman" w:cs="Times New Roman"/>
          <w:b/>
          <w:bCs/>
          <w:sz w:val="26"/>
          <w:szCs w:val="26"/>
        </w:rPr>
      </w:pPr>
      <w:r>
        <w:rPr>
          <w:rFonts w:ascii="Times New Roman" w:hAnsi="Times New Roman" w:cs="Times New Roman"/>
          <w:b/>
          <w:bCs/>
          <w:sz w:val="26"/>
          <w:szCs w:val="26"/>
        </w:rPr>
        <w:t>муниципальной подпрограммы №1</w:t>
      </w:r>
    </w:p>
    <w:p w:rsidR="00490F42" w:rsidRDefault="00490F42" w:rsidP="00490F42">
      <w:pPr>
        <w:jc w:val="center"/>
        <w:rPr>
          <w:sz w:val="26"/>
          <w:szCs w:val="26"/>
        </w:rPr>
      </w:pPr>
      <w:r>
        <w:rPr>
          <w:sz w:val="26"/>
          <w:szCs w:val="26"/>
        </w:rPr>
        <w:t>«Благоустройство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w:t>
      </w:r>
    </w:p>
    <w:p w:rsidR="00490F42" w:rsidRDefault="00490F42" w:rsidP="00490F42">
      <w:pPr>
        <w:jc w:val="center"/>
        <w:rPr>
          <w:b/>
          <w:sz w:val="26"/>
          <w:szCs w:val="26"/>
        </w:rPr>
      </w:pPr>
    </w:p>
    <w:tbl>
      <w:tblPr>
        <w:tblW w:w="9187" w:type="dxa"/>
        <w:jc w:val="center"/>
        <w:tblLook w:val="04A0" w:firstRow="1" w:lastRow="0" w:firstColumn="1" w:lastColumn="0" w:noHBand="0" w:noVBand="1"/>
      </w:tblPr>
      <w:tblGrid>
        <w:gridCol w:w="3319"/>
        <w:gridCol w:w="5868"/>
      </w:tblGrid>
      <w:tr w:rsidR="00490F42" w:rsidRPr="00B70ED6" w:rsidTr="00490F42">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t xml:space="preserve">Ответственный исполнитель Программы </w:t>
            </w:r>
          </w:p>
        </w:tc>
        <w:tc>
          <w:tcPr>
            <w:tcW w:w="5868" w:type="dxa"/>
            <w:tcBorders>
              <w:top w:val="single" w:sz="4" w:space="0" w:color="auto"/>
              <w:left w:val="nil"/>
              <w:bottom w:val="single" w:sz="4" w:space="0" w:color="auto"/>
              <w:right w:val="single" w:sz="4" w:space="0" w:color="auto"/>
            </w:tcBorders>
            <w:vAlign w:val="bottom"/>
            <w:hideMark/>
          </w:tcPr>
          <w:p w:rsidR="00490F42" w:rsidRPr="00B70ED6" w:rsidRDefault="00490F42" w:rsidP="00490F42">
            <w:pPr>
              <w:rPr>
                <w:color w:val="000000"/>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490F42" w:rsidRPr="00B70ED6" w:rsidTr="00490F42">
        <w:trPr>
          <w:trHeight w:val="276"/>
          <w:jc w:val="center"/>
        </w:trPr>
        <w:tc>
          <w:tcPr>
            <w:tcW w:w="3319" w:type="dxa"/>
            <w:tcBorders>
              <w:top w:val="nil"/>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t xml:space="preserve">Участник Программы </w:t>
            </w:r>
          </w:p>
        </w:tc>
        <w:tc>
          <w:tcPr>
            <w:tcW w:w="5868" w:type="dxa"/>
            <w:tcBorders>
              <w:top w:val="nil"/>
              <w:left w:val="nil"/>
              <w:bottom w:val="single" w:sz="4" w:space="0" w:color="auto"/>
              <w:right w:val="single" w:sz="4" w:space="0" w:color="auto"/>
            </w:tcBorders>
            <w:vAlign w:val="bottom"/>
            <w:hideMark/>
          </w:tcPr>
          <w:p w:rsidR="00490F42" w:rsidRPr="00B70ED6" w:rsidRDefault="00490F42" w:rsidP="00490F42">
            <w:pPr>
              <w:rPr>
                <w:lang w:eastAsia="en-US"/>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490F42" w:rsidRPr="00B70ED6" w:rsidTr="00490F42">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t xml:space="preserve">Цели Программы </w:t>
            </w:r>
          </w:p>
        </w:tc>
        <w:tc>
          <w:tcPr>
            <w:tcW w:w="5868" w:type="dxa"/>
            <w:tcBorders>
              <w:top w:val="single" w:sz="4" w:space="0" w:color="auto"/>
              <w:left w:val="single" w:sz="4" w:space="0" w:color="auto"/>
              <w:bottom w:val="single" w:sz="4" w:space="0" w:color="auto"/>
              <w:right w:val="single" w:sz="4" w:space="0" w:color="auto"/>
            </w:tcBorders>
            <w:vAlign w:val="bottom"/>
            <w:hideMark/>
          </w:tcPr>
          <w:p w:rsidR="00490F42" w:rsidRPr="00B70ED6" w:rsidRDefault="00490F42" w:rsidP="00490F42">
            <w:pPr>
              <w:rPr>
                <w:color w:val="000000"/>
              </w:rPr>
            </w:pPr>
            <w:r w:rsidRPr="00B70ED6">
              <w:rPr>
                <w:color w:val="000000"/>
              </w:rPr>
              <w:t>Повышение уровня благоустройства территории Екатериновского сельского поселения Партизанского муниципального района</w:t>
            </w:r>
          </w:p>
        </w:tc>
      </w:tr>
      <w:tr w:rsidR="00490F42" w:rsidRPr="00B70ED6" w:rsidTr="00490F42">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t xml:space="preserve">Задачи Программы </w:t>
            </w:r>
          </w:p>
        </w:tc>
        <w:tc>
          <w:tcPr>
            <w:tcW w:w="5868" w:type="dxa"/>
            <w:tcBorders>
              <w:top w:val="single" w:sz="4" w:space="0" w:color="auto"/>
              <w:left w:val="nil"/>
              <w:bottom w:val="single" w:sz="4" w:space="0" w:color="auto"/>
              <w:right w:val="single" w:sz="4" w:space="0" w:color="auto"/>
            </w:tcBorders>
            <w:vAlign w:val="bottom"/>
            <w:hideMark/>
          </w:tcPr>
          <w:p w:rsidR="00490F42" w:rsidRPr="00B70ED6" w:rsidRDefault="00490F42" w:rsidP="00490F42">
            <w:pPr>
              <w:rPr>
                <w:color w:val="000000"/>
              </w:rPr>
            </w:pPr>
            <w:r w:rsidRPr="00B70ED6">
              <w:rPr>
                <w:color w:val="000000"/>
              </w:rPr>
              <w:t>Благоустройство территорий, детских и спортивных площадок</w:t>
            </w:r>
          </w:p>
        </w:tc>
      </w:tr>
      <w:tr w:rsidR="00490F42" w:rsidRPr="00B70ED6" w:rsidTr="00490F42">
        <w:trPr>
          <w:trHeight w:val="720"/>
          <w:jc w:val="center"/>
        </w:trPr>
        <w:tc>
          <w:tcPr>
            <w:tcW w:w="3319" w:type="dxa"/>
            <w:tcBorders>
              <w:top w:val="single" w:sz="4" w:space="0" w:color="auto"/>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t xml:space="preserve">Целевые индикаторы и показатели Программы </w:t>
            </w:r>
          </w:p>
        </w:tc>
        <w:tc>
          <w:tcPr>
            <w:tcW w:w="5868" w:type="dxa"/>
            <w:tcBorders>
              <w:top w:val="single" w:sz="4" w:space="0" w:color="auto"/>
              <w:left w:val="single" w:sz="4" w:space="0" w:color="auto"/>
              <w:bottom w:val="single" w:sz="4" w:space="0" w:color="auto"/>
              <w:right w:val="single" w:sz="4" w:space="0" w:color="auto"/>
            </w:tcBorders>
          </w:tcPr>
          <w:p w:rsidR="00490F42" w:rsidRPr="00B70ED6" w:rsidRDefault="00490F42" w:rsidP="00490F42">
            <w:pPr>
              <w:autoSpaceDE w:val="0"/>
              <w:autoSpaceDN w:val="0"/>
              <w:adjustRightInd w:val="0"/>
              <w:jc w:val="both"/>
            </w:pPr>
            <w:r w:rsidRPr="00B70ED6">
              <w:rPr>
                <w:color w:val="000000"/>
              </w:rPr>
              <w:t>Количество благоустроенных территорий, детских и спортивных площадок, ед.;</w:t>
            </w:r>
          </w:p>
          <w:p w:rsidR="00490F42" w:rsidRPr="00B70ED6" w:rsidRDefault="00490F42" w:rsidP="00490F42">
            <w:pPr>
              <w:rPr>
                <w:color w:val="000000"/>
              </w:rPr>
            </w:pPr>
          </w:p>
        </w:tc>
      </w:tr>
      <w:tr w:rsidR="00490F42" w:rsidRPr="00B70ED6" w:rsidTr="00490F42">
        <w:trPr>
          <w:trHeight w:val="276"/>
          <w:jc w:val="center"/>
        </w:trPr>
        <w:tc>
          <w:tcPr>
            <w:tcW w:w="3319" w:type="dxa"/>
            <w:tcBorders>
              <w:top w:val="single" w:sz="4" w:space="0" w:color="auto"/>
              <w:left w:val="single" w:sz="4" w:space="0" w:color="auto"/>
              <w:bottom w:val="single" w:sz="4" w:space="0" w:color="auto"/>
              <w:right w:val="single" w:sz="4" w:space="0" w:color="auto"/>
            </w:tcBorders>
            <w:vAlign w:val="bottom"/>
            <w:hideMark/>
          </w:tcPr>
          <w:p w:rsidR="00490F42" w:rsidRPr="00B70ED6" w:rsidRDefault="00490F42" w:rsidP="00490F42">
            <w:pPr>
              <w:rPr>
                <w:color w:val="000000"/>
              </w:rPr>
            </w:pPr>
            <w:r w:rsidRPr="00B70ED6">
              <w:rPr>
                <w:color w:val="000000"/>
              </w:rPr>
              <w:t xml:space="preserve">Срок реализации Программы </w:t>
            </w:r>
          </w:p>
        </w:tc>
        <w:tc>
          <w:tcPr>
            <w:tcW w:w="5868" w:type="dxa"/>
            <w:tcBorders>
              <w:top w:val="single" w:sz="4" w:space="0" w:color="auto"/>
              <w:left w:val="nil"/>
              <w:bottom w:val="single" w:sz="4" w:space="0" w:color="auto"/>
              <w:right w:val="single" w:sz="4" w:space="0" w:color="auto"/>
            </w:tcBorders>
            <w:hideMark/>
          </w:tcPr>
          <w:p w:rsidR="00490F42" w:rsidRPr="00B70ED6" w:rsidRDefault="00490F42" w:rsidP="00490F42">
            <w:pPr>
              <w:autoSpaceDE w:val="0"/>
              <w:autoSpaceDN w:val="0"/>
              <w:adjustRightInd w:val="0"/>
              <w:jc w:val="both"/>
              <w:rPr>
                <w:color w:val="000000"/>
              </w:rPr>
            </w:pPr>
            <w:r w:rsidRPr="00B70ED6">
              <w:rPr>
                <w:color w:val="000000"/>
              </w:rPr>
              <w:t xml:space="preserve"> подпрограмма реализуется в 2019 – 2027 годах </w:t>
            </w:r>
          </w:p>
        </w:tc>
      </w:tr>
      <w:tr w:rsidR="00490F42" w:rsidRPr="00B70ED6" w:rsidTr="00490F42">
        <w:trPr>
          <w:trHeight w:val="552"/>
          <w:jc w:val="center"/>
        </w:trPr>
        <w:tc>
          <w:tcPr>
            <w:tcW w:w="3319" w:type="dxa"/>
            <w:tcBorders>
              <w:top w:val="single" w:sz="4" w:space="0" w:color="auto"/>
              <w:left w:val="single" w:sz="4" w:space="0" w:color="auto"/>
              <w:bottom w:val="single" w:sz="4" w:space="0" w:color="auto"/>
              <w:right w:val="single" w:sz="4" w:space="0" w:color="auto"/>
            </w:tcBorders>
          </w:tcPr>
          <w:p w:rsidR="00490F42" w:rsidRPr="00B70ED6" w:rsidRDefault="00490F42" w:rsidP="00490F42">
            <w:pPr>
              <w:rPr>
                <w:color w:val="000000"/>
              </w:rPr>
            </w:pPr>
            <w:r w:rsidRPr="00B70ED6">
              <w:rPr>
                <w:color w:val="000000"/>
              </w:rPr>
              <w:t xml:space="preserve">Объемы бюджетных ассигнований Программы </w:t>
            </w:r>
          </w:p>
          <w:p w:rsidR="00490F42" w:rsidRPr="00B70ED6" w:rsidRDefault="00490F42" w:rsidP="00490F42">
            <w:pPr>
              <w:jc w:val="center"/>
              <w:rPr>
                <w:b/>
              </w:rPr>
            </w:pPr>
          </w:p>
        </w:tc>
        <w:tc>
          <w:tcPr>
            <w:tcW w:w="5868" w:type="dxa"/>
            <w:tcBorders>
              <w:top w:val="single" w:sz="4" w:space="0" w:color="auto"/>
              <w:left w:val="single" w:sz="4" w:space="0" w:color="auto"/>
              <w:bottom w:val="single" w:sz="4" w:space="0" w:color="auto"/>
              <w:right w:val="single" w:sz="4" w:space="0" w:color="auto"/>
            </w:tcBorders>
            <w:vAlign w:val="bottom"/>
            <w:hideMark/>
          </w:tcPr>
          <w:p w:rsidR="00490F42" w:rsidRPr="005173E1" w:rsidRDefault="00490F42" w:rsidP="00490F42">
            <w:pPr>
              <w:jc w:val="both"/>
              <w:rPr>
                <w:i/>
              </w:rPr>
            </w:pPr>
            <w:r w:rsidRPr="00B70ED6">
              <w:t xml:space="preserve">Общий объем финансирования муниципальной программы: </w:t>
            </w:r>
            <w:r w:rsidR="0068033D">
              <w:t>22290,76</w:t>
            </w:r>
            <w:r w:rsidRPr="00B70ED6">
              <w:t xml:space="preserve"> тыс. рублей, в том числе по годам</w:t>
            </w:r>
            <w:r w:rsidRPr="005173E1">
              <w:t>:</w:t>
            </w:r>
          </w:p>
          <w:p w:rsidR="00490F42" w:rsidRPr="005173E1" w:rsidRDefault="00490F42" w:rsidP="00490F42">
            <w:pPr>
              <w:jc w:val="both"/>
              <w:rPr>
                <w:i/>
              </w:rPr>
            </w:pPr>
            <w:r w:rsidRPr="005173E1">
              <w:t>2019 год – 4848,48 тыс. рублей;</w:t>
            </w:r>
          </w:p>
          <w:p w:rsidR="00490F42" w:rsidRPr="005173E1" w:rsidRDefault="00490F42" w:rsidP="00490F42">
            <w:r w:rsidRPr="005173E1">
              <w:t>2020 год – 3577,76 тыс. рублей;</w:t>
            </w:r>
          </w:p>
          <w:p w:rsidR="00490F42" w:rsidRPr="005173E1" w:rsidRDefault="00490F42" w:rsidP="00490F42">
            <w:r w:rsidRPr="005173E1">
              <w:t xml:space="preserve">2021 год – </w:t>
            </w:r>
            <w:r>
              <w:t>3200,00</w:t>
            </w:r>
            <w:r w:rsidRPr="005173E1">
              <w:t xml:space="preserve"> тыс. рублей;</w:t>
            </w:r>
          </w:p>
          <w:p w:rsidR="00490F42" w:rsidRPr="005173E1" w:rsidRDefault="00490F42" w:rsidP="00490F42">
            <w:r w:rsidRPr="005173E1">
              <w:t xml:space="preserve">2022 год – </w:t>
            </w:r>
            <w:r w:rsidR="0068033D">
              <w:t>3200,00</w:t>
            </w:r>
            <w:r w:rsidRPr="005173E1">
              <w:t xml:space="preserve"> тыс. рублей;</w:t>
            </w:r>
          </w:p>
          <w:p w:rsidR="00490F42" w:rsidRPr="005173E1" w:rsidRDefault="00490F42" w:rsidP="00490F42">
            <w:r w:rsidRPr="005173E1">
              <w:t xml:space="preserve">2023 год – </w:t>
            </w:r>
            <w:r w:rsidR="0068033D">
              <w:t>3732,26</w:t>
            </w:r>
            <w:r w:rsidRPr="005173E1">
              <w:t xml:space="preserve"> тыс. рублей;</w:t>
            </w:r>
          </w:p>
          <w:p w:rsidR="00490F42" w:rsidRPr="005173E1" w:rsidRDefault="00490F42" w:rsidP="00490F42">
            <w:r w:rsidRPr="005173E1">
              <w:t xml:space="preserve">2024 год – </w:t>
            </w:r>
            <w:r w:rsidR="0068033D">
              <w:t>3732,26</w:t>
            </w:r>
            <w:r w:rsidRPr="005173E1">
              <w:t xml:space="preserve"> тыс. рублей;</w:t>
            </w:r>
          </w:p>
          <w:p w:rsidR="00490F42" w:rsidRPr="005173E1" w:rsidRDefault="00490F42" w:rsidP="00490F42">
            <w:r w:rsidRPr="005173E1">
              <w:t>2025 год – 0,00 тыс. рублей;</w:t>
            </w:r>
          </w:p>
          <w:p w:rsidR="00490F42" w:rsidRPr="005173E1" w:rsidRDefault="00490F42" w:rsidP="00490F42">
            <w:r w:rsidRPr="005173E1">
              <w:t>2026 год – 0,00 тыс. рублей;</w:t>
            </w:r>
          </w:p>
          <w:p w:rsidR="00490F42" w:rsidRPr="005173E1" w:rsidRDefault="00490F42" w:rsidP="00490F42">
            <w:r w:rsidRPr="005173E1">
              <w:t>2027 год – 0,00 тыс. рублей;</w:t>
            </w:r>
          </w:p>
          <w:p w:rsidR="00490F42" w:rsidRPr="005173E1" w:rsidRDefault="00490F42" w:rsidP="00490F42">
            <w:pPr>
              <w:jc w:val="both"/>
            </w:pPr>
            <w:r w:rsidRPr="005173E1">
              <w:t xml:space="preserve">субсидии из краевого бюджета </w:t>
            </w:r>
            <w:r w:rsidR="0068033D">
              <w:t xml:space="preserve">21334,95 </w:t>
            </w:r>
            <w:r w:rsidRPr="005173E1">
              <w:t>тыс. рублей, в том числе по годам:</w:t>
            </w:r>
          </w:p>
          <w:p w:rsidR="00490F42" w:rsidRPr="005173E1" w:rsidRDefault="00490F42" w:rsidP="00490F42">
            <w:r w:rsidRPr="005173E1">
              <w:t>2019 год – 4800,00 тыс. рублей;</w:t>
            </w:r>
          </w:p>
          <w:p w:rsidR="00490F42" w:rsidRPr="005173E1" w:rsidRDefault="00490F42" w:rsidP="00490F42">
            <w:r w:rsidRPr="005173E1">
              <w:t>2020 год - 3470,43 тыс. рублей;</w:t>
            </w:r>
          </w:p>
          <w:p w:rsidR="00490F42" w:rsidRPr="005173E1" w:rsidRDefault="00490F42" w:rsidP="00490F42">
            <w:r w:rsidRPr="005173E1">
              <w:t xml:space="preserve">2021 год – </w:t>
            </w:r>
            <w:r>
              <w:t>3000,0</w:t>
            </w:r>
            <w:r w:rsidRPr="005173E1">
              <w:t xml:space="preserve"> тыс. рублей;</w:t>
            </w:r>
          </w:p>
          <w:p w:rsidR="00490F42" w:rsidRPr="00B70ED6" w:rsidRDefault="00490F42" w:rsidP="00490F42">
            <w:r w:rsidRPr="005173E1">
              <w:t xml:space="preserve">2022 год – </w:t>
            </w:r>
            <w:r w:rsidR="0068033D">
              <w:t>3000,00</w:t>
            </w:r>
            <w:r w:rsidRPr="005173E1">
              <w:t xml:space="preserve"> тыс. рублей;</w:t>
            </w:r>
          </w:p>
          <w:p w:rsidR="00490F42" w:rsidRPr="00B70ED6" w:rsidRDefault="00490F42" w:rsidP="00490F42">
            <w:r w:rsidRPr="00B70ED6">
              <w:t xml:space="preserve">2023 год – </w:t>
            </w:r>
            <w:r w:rsidR="0068033D">
              <w:t>3532,26</w:t>
            </w:r>
            <w:r w:rsidRPr="00B70ED6">
              <w:t xml:space="preserve"> тыс. рублей;</w:t>
            </w:r>
          </w:p>
          <w:p w:rsidR="00490F42" w:rsidRPr="00B70ED6" w:rsidRDefault="00490F42" w:rsidP="00490F42">
            <w:r w:rsidRPr="00B70ED6">
              <w:t xml:space="preserve">2024 год – </w:t>
            </w:r>
            <w:r w:rsidR="0068033D">
              <w:t>3532,26</w:t>
            </w:r>
            <w:r w:rsidRPr="00B70ED6">
              <w:t xml:space="preserve"> тыс. рублей;</w:t>
            </w:r>
          </w:p>
          <w:p w:rsidR="00490F42" w:rsidRPr="00B70ED6" w:rsidRDefault="00490F42" w:rsidP="00490F42">
            <w:r w:rsidRPr="00B70ED6">
              <w:t>2025 год – 0,00 тыс. рублей;</w:t>
            </w:r>
          </w:p>
          <w:p w:rsidR="00490F42" w:rsidRPr="00B70ED6" w:rsidRDefault="00490F42" w:rsidP="00490F42">
            <w:r w:rsidRPr="00B70ED6">
              <w:t>2026 год – 0,00 тыс. рублей;</w:t>
            </w:r>
          </w:p>
          <w:p w:rsidR="00490F42" w:rsidRPr="00B70ED6" w:rsidRDefault="00490F42" w:rsidP="00490F42">
            <w:r w:rsidRPr="00B70ED6">
              <w:t>2027 год – 0,00 тыс. рублей</w:t>
            </w:r>
          </w:p>
          <w:p w:rsidR="00490F42" w:rsidRPr="00B70ED6" w:rsidRDefault="00611A8C" w:rsidP="00490F42">
            <w:pPr>
              <w:jc w:val="both"/>
              <w:rPr>
                <w:i/>
              </w:rPr>
            </w:pPr>
            <w:r>
              <w:t xml:space="preserve">Объем финансирования </w:t>
            </w:r>
            <w:r w:rsidR="00490F42" w:rsidRPr="00B70ED6">
              <w:t xml:space="preserve">мероприятий Программы за счет средств местного бюджета составляет: </w:t>
            </w:r>
            <w:r w:rsidR="0068033D">
              <w:t>955,81</w:t>
            </w:r>
            <w:r w:rsidR="00490F42" w:rsidRPr="00B70ED6">
              <w:t xml:space="preserve"> тыс. рублей, в том числе по годам:</w:t>
            </w:r>
          </w:p>
          <w:p w:rsidR="00490F42" w:rsidRPr="00B70ED6" w:rsidRDefault="00490F42" w:rsidP="00490F42">
            <w:r w:rsidRPr="00B70ED6">
              <w:lastRenderedPageBreak/>
              <w:t>2019 год – 48,48 тыс. рублей;</w:t>
            </w:r>
          </w:p>
          <w:p w:rsidR="00490F42" w:rsidRPr="00B70ED6" w:rsidRDefault="00490F42" w:rsidP="00490F42">
            <w:r w:rsidRPr="00B70ED6">
              <w:t>2020 год – 107,33 тыс. рублей</w:t>
            </w:r>
          </w:p>
          <w:p w:rsidR="00490F42" w:rsidRPr="00B70ED6" w:rsidRDefault="00490F42" w:rsidP="00490F42">
            <w:r w:rsidRPr="00B70ED6">
              <w:t xml:space="preserve">2021 год – </w:t>
            </w:r>
            <w:r>
              <w:t>200,00</w:t>
            </w:r>
            <w:r w:rsidRPr="00B70ED6">
              <w:t xml:space="preserve"> тыс. рублей;</w:t>
            </w:r>
          </w:p>
          <w:p w:rsidR="00490F42" w:rsidRPr="00B70ED6" w:rsidRDefault="00490F42" w:rsidP="00490F42">
            <w:r w:rsidRPr="00B70ED6">
              <w:t xml:space="preserve">2022 год – </w:t>
            </w:r>
            <w:r>
              <w:t>200,00</w:t>
            </w:r>
            <w:r w:rsidRPr="00B70ED6">
              <w:t xml:space="preserve"> тыс. рублей;</w:t>
            </w:r>
          </w:p>
          <w:p w:rsidR="00490F42" w:rsidRPr="00B70ED6" w:rsidRDefault="00490F42" w:rsidP="00490F42">
            <w:r w:rsidRPr="00B70ED6">
              <w:t xml:space="preserve">2023 год – </w:t>
            </w:r>
            <w:r>
              <w:t>200,00</w:t>
            </w:r>
            <w:r w:rsidRPr="00B70ED6">
              <w:t xml:space="preserve"> тыс. рублей;</w:t>
            </w:r>
          </w:p>
          <w:p w:rsidR="00490F42" w:rsidRPr="00B70ED6" w:rsidRDefault="00490F42" w:rsidP="00490F42">
            <w:r w:rsidRPr="00B70ED6">
              <w:t xml:space="preserve">2024 год – </w:t>
            </w:r>
            <w:r w:rsidR="00AA4B78">
              <w:t>20</w:t>
            </w:r>
            <w:r w:rsidRPr="00B70ED6">
              <w:t>0,00 тыс. рублей;</w:t>
            </w:r>
          </w:p>
          <w:p w:rsidR="00490F42" w:rsidRPr="00B70ED6" w:rsidRDefault="00490F42" w:rsidP="00490F42">
            <w:r w:rsidRPr="00B70ED6">
              <w:t>2025 год – 0,00 тыс. рублей;</w:t>
            </w:r>
          </w:p>
          <w:p w:rsidR="00490F42" w:rsidRPr="00B70ED6" w:rsidRDefault="00490F42" w:rsidP="00490F42">
            <w:r w:rsidRPr="00B70ED6">
              <w:t>2026 год – 0,00 тыс. рублей;</w:t>
            </w:r>
          </w:p>
          <w:p w:rsidR="00490F42" w:rsidRPr="00B70ED6" w:rsidRDefault="00490F42" w:rsidP="00490F42">
            <w:r w:rsidRPr="00B70ED6">
              <w:t>2027 год – 0,00 тыс. рублей</w:t>
            </w:r>
          </w:p>
          <w:p w:rsidR="00490F42" w:rsidRPr="00B70ED6" w:rsidRDefault="00490F42" w:rsidP="00490F42">
            <w:pPr>
              <w:jc w:val="both"/>
              <w:rPr>
                <w:i/>
              </w:rPr>
            </w:pPr>
            <w:r w:rsidRPr="00B70ED6">
              <w:rPr>
                <w:lang w:bidi="ru-RU"/>
              </w:rPr>
              <w:t>средства заинтересованных лиц 0,00 тыс. рублей:</w:t>
            </w:r>
          </w:p>
          <w:p w:rsidR="00490F42" w:rsidRPr="00B70ED6" w:rsidRDefault="00490F42" w:rsidP="00490F42">
            <w:pPr>
              <w:widowControl w:val="0"/>
              <w:rPr>
                <w:lang w:bidi="ru-RU"/>
              </w:rPr>
            </w:pPr>
            <w:r w:rsidRPr="00B70ED6">
              <w:rPr>
                <w:lang w:bidi="ru-RU"/>
              </w:rPr>
              <w:t>2019 год – 0,00 тыс. рублей;</w:t>
            </w:r>
          </w:p>
          <w:p w:rsidR="00490F42" w:rsidRPr="00B70ED6" w:rsidRDefault="00490F42" w:rsidP="00490F42">
            <w:pPr>
              <w:widowControl w:val="0"/>
              <w:rPr>
                <w:lang w:bidi="ru-RU"/>
              </w:rPr>
            </w:pPr>
            <w:r w:rsidRPr="00B70ED6">
              <w:rPr>
                <w:lang w:bidi="ru-RU"/>
              </w:rPr>
              <w:t>2020 год – 0,00 тыс. рублей;</w:t>
            </w:r>
          </w:p>
          <w:p w:rsidR="00490F42" w:rsidRPr="00B70ED6" w:rsidRDefault="00490F42" w:rsidP="00490F42">
            <w:pPr>
              <w:widowControl w:val="0"/>
              <w:rPr>
                <w:lang w:bidi="ru-RU"/>
              </w:rPr>
            </w:pPr>
            <w:r w:rsidRPr="00B70ED6">
              <w:rPr>
                <w:lang w:bidi="ru-RU"/>
              </w:rPr>
              <w:t>2021 год – 0,00  тыс. рублей;</w:t>
            </w:r>
          </w:p>
          <w:p w:rsidR="00490F42" w:rsidRPr="00B70ED6" w:rsidRDefault="00490F42" w:rsidP="00490F42">
            <w:pPr>
              <w:widowControl w:val="0"/>
              <w:rPr>
                <w:lang w:bidi="ru-RU"/>
              </w:rPr>
            </w:pPr>
            <w:r w:rsidRPr="00B70ED6">
              <w:rPr>
                <w:lang w:bidi="ru-RU"/>
              </w:rPr>
              <w:t>2022 год – 0,00 тыс. рублей;</w:t>
            </w:r>
          </w:p>
          <w:p w:rsidR="00490F42" w:rsidRPr="00B70ED6" w:rsidRDefault="00490F42" w:rsidP="00490F42">
            <w:r w:rsidRPr="00B70ED6">
              <w:t>2023 год – 0,00 тыс. рублей;</w:t>
            </w:r>
          </w:p>
          <w:p w:rsidR="00490F42" w:rsidRPr="00B70ED6" w:rsidRDefault="00490F42" w:rsidP="00490F42">
            <w:r w:rsidRPr="00B70ED6">
              <w:t>2024 год – 0,00 тыс. рублей;</w:t>
            </w:r>
          </w:p>
          <w:p w:rsidR="00490F42" w:rsidRPr="00B70ED6" w:rsidRDefault="00490F42" w:rsidP="00490F42">
            <w:r w:rsidRPr="00B70ED6">
              <w:t>2025 год – 0,00 тыс. рублей;</w:t>
            </w:r>
          </w:p>
          <w:p w:rsidR="00490F42" w:rsidRPr="00B70ED6" w:rsidRDefault="00490F42" w:rsidP="00490F42">
            <w:r w:rsidRPr="00B70ED6">
              <w:t>2026 год – 0,00 тыс. рублей;</w:t>
            </w:r>
          </w:p>
          <w:p w:rsidR="00490F42" w:rsidRPr="00B70ED6" w:rsidRDefault="00490F42" w:rsidP="00490F42">
            <w:r w:rsidRPr="00B70ED6">
              <w:t>2027 год – 0,00 тыс. рублей</w:t>
            </w:r>
          </w:p>
        </w:tc>
      </w:tr>
      <w:tr w:rsidR="00490F42" w:rsidRPr="00B70ED6" w:rsidTr="00490F42">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490F42" w:rsidRPr="00B70ED6" w:rsidRDefault="00490F42" w:rsidP="00490F42">
            <w:pPr>
              <w:rPr>
                <w:color w:val="000000"/>
              </w:rPr>
            </w:pPr>
            <w:r w:rsidRPr="00B70ED6">
              <w:rPr>
                <w:color w:val="000000"/>
              </w:rPr>
              <w:lastRenderedPageBreak/>
              <w:t xml:space="preserve">Ожидаемые результаты реализации Программы </w:t>
            </w:r>
          </w:p>
        </w:tc>
        <w:tc>
          <w:tcPr>
            <w:tcW w:w="5868" w:type="dxa"/>
            <w:tcBorders>
              <w:top w:val="single" w:sz="4" w:space="0" w:color="auto"/>
              <w:left w:val="nil"/>
              <w:bottom w:val="single" w:sz="4" w:space="0" w:color="auto"/>
              <w:right w:val="single" w:sz="4" w:space="0" w:color="auto"/>
            </w:tcBorders>
            <w:vAlign w:val="bottom"/>
            <w:hideMark/>
          </w:tcPr>
          <w:p w:rsidR="00490F42" w:rsidRPr="00B70ED6" w:rsidRDefault="00490F42" w:rsidP="00490F42">
            <w:r w:rsidRPr="00B70ED6">
              <w:t> Реализация всех мероприятий в данной программе позволит достичь следующих результатов.</w:t>
            </w:r>
          </w:p>
          <w:p w:rsidR="00490F42" w:rsidRPr="00B70ED6" w:rsidRDefault="00490F42" w:rsidP="00490F42">
            <w:r w:rsidRPr="00B70ED6">
              <w:t xml:space="preserve">- увеличение количества детских площадок </w:t>
            </w:r>
          </w:p>
          <w:p w:rsidR="00490F42" w:rsidRPr="00B70ED6" w:rsidRDefault="00490F42" w:rsidP="00490F42">
            <w:r w:rsidRPr="00B70ED6">
              <w:t>- увеличение количества спортивных площадок</w:t>
            </w:r>
          </w:p>
          <w:p w:rsidR="00490F42" w:rsidRPr="00B70ED6" w:rsidRDefault="00490F42" w:rsidP="00490F42">
            <w:pPr>
              <w:rPr>
                <w:lang w:eastAsia="en-US"/>
              </w:rPr>
            </w:pPr>
          </w:p>
        </w:tc>
      </w:tr>
    </w:tbl>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Default="00490F42" w:rsidP="00490F42"/>
    <w:p w:rsidR="00490F42" w:rsidRPr="004F3126" w:rsidRDefault="00490F42" w:rsidP="00490F42">
      <w:pPr>
        <w:jc w:val="right"/>
        <w:rPr>
          <w:color w:val="000000"/>
        </w:rPr>
      </w:pPr>
      <w:r w:rsidRPr="004F3126">
        <w:rPr>
          <w:color w:val="000000"/>
        </w:rPr>
        <w:lastRenderedPageBreak/>
        <w:t>Приложение 10</w:t>
      </w:r>
    </w:p>
    <w:p w:rsidR="00490F42" w:rsidRPr="004F3126" w:rsidRDefault="00490F42" w:rsidP="00490F42">
      <w:pPr>
        <w:jc w:val="right"/>
        <w:rPr>
          <w:color w:val="000000"/>
        </w:rPr>
      </w:pPr>
      <w:r w:rsidRPr="004F3126">
        <w:rPr>
          <w:color w:val="000000"/>
        </w:rPr>
        <w:t>к программе «Формирование современной городской среды</w:t>
      </w:r>
      <w:r w:rsidRPr="004F3126">
        <w:rPr>
          <w:color w:val="000000"/>
        </w:rPr>
        <w:br/>
        <w:t xml:space="preserve"> на территории Екатериновского сельского поселения</w:t>
      </w:r>
      <w:r w:rsidRPr="004F3126">
        <w:rPr>
          <w:color w:val="000000"/>
        </w:rPr>
        <w:br/>
        <w:t xml:space="preserve"> Партизанского муниципального района на 2018-202</w:t>
      </w:r>
      <w:r>
        <w:rPr>
          <w:color w:val="000000"/>
        </w:rPr>
        <w:t>7</w:t>
      </w:r>
      <w:r w:rsidRPr="004F3126">
        <w:rPr>
          <w:color w:val="000000"/>
        </w:rPr>
        <w:t xml:space="preserve"> годы»</w:t>
      </w:r>
    </w:p>
    <w:p w:rsidR="00490F42" w:rsidRDefault="00490F42" w:rsidP="00490F42"/>
    <w:p w:rsidR="00490F42" w:rsidRDefault="00490F42" w:rsidP="00490F42">
      <w:pPr>
        <w:jc w:val="center"/>
        <w:rPr>
          <w:sz w:val="26"/>
          <w:szCs w:val="26"/>
        </w:rPr>
      </w:pPr>
      <w:r>
        <w:rPr>
          <w:sz w:val="26"/>
          <w:szCs w:val="26"/>
        </w:rPr>
        <w:t>Адресный перечень территорий, нуждающихся в благоустройстве и подлежащих благоустройству в 2019 году в рамках подпрограммы</w:t>
      </w:r>
      <w:r>
        <w:t xml:space="preserve"> №1 «</w:t>
      </w:r>
      <w:r>
        <w:rPr>
          <w:sz w:val="26"/>
          <w:szCs w:val="26"/>
        </w:rPr>
        <w:t>Благоустройство территорий, детских и спортивных площадок на территории</w:t>
      </w:r>
    </w:p>
    <w:p w:rsidR="00490F42" w:rsidRDefault="00490F42" w:rsidP="00490F42">
      <w:pPr>
        <w:jc w:val="center"/>
        <w:rPr>
          <w:sz w:val="26"/>
          <w:szCs w:val="26"/>
        </w:rPr>
      </w:pPr>
      <w:r>
        <w:rPr>
          <w:sz w:val="26"/>
          <w:szCs w:val="26"/>
        </w:rPr>
        <w:t>Екатериновского сельского поселения Партизанского муниципального района на 2019 – 2024 годы»</w:t>
      </w:r>
    </w:p>
    <w:p w:rsidR="00490F42" w:rsidRDefault="00490F42" w:rsidP="00490F42">
      <w:pPr>
        <w:jc w:val="cente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5441"/>
        <w:gridCol w:w="3758"/>
      </w:tblGrid>
      <w:tr w:rsidR="00490F42" w:rsidTr="00490F42">
        <w:trPr>
          <w:trHeight w:val="624"/>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w:t>
            </w:r>
          </w:p>
          <w:p w:rsidR="00490F42" w:rsidRDefault="00490F42" w:rsidP="00490F42">
            <w:pPr>
              <w:jc w:val="center"/>
            </w:pPr>
            <w:r>
              <w:t>п/п</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Адрес территории</w:t>
            </w:r>
          </w:p>
        </w:tc>
        <w:tc>
          <w:tcPr>
            <w:tcW w:w="375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Вид благоустройства</w:t>
            </w:r>
          </w:p>
        </w:tc>
      </w:tr>
      <w:tr w:rsidR="00490F42" w:rsidTr="00490F4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1.</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Екатериновка, ул. Партизанская, д.21</w:t>
            </w:r>
          </w:p>
        </w:tc>
        <w:tc>
          <w:tcPr>
            <w:tcW w:w="375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детская площадка</w:t>
            </w:r>
          </w:p>
        </w:tc>
      </w:tr>
      <w:tr w:rsidR="00490F42" w:rsidTr="00490F4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2.</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Голубовка, ул. 60 лет СССР</w:t>
            </w:r>
          </w:p>
        </w:tc>
        <w:tc>
          <w:tcPr>
            <w:tcW w:w="375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спортивная площадка</w:t>
            </w:r>
          </w:p>
        </w:tc>
      </w:tr>
      <w:tr w:rsidR="00490F42" w:rsidTr="00490F4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3.</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Новая Сила, ул. Комарова, 11а</w:t>
            </w:r>
          </w:p>
        </w:tc>
        <w:tc>
          <w:tcPr>
            <w:tcW w:w="375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детская площадка</w:t>
            </w:r>
          </w:p>
        </w:tc>
      </w:tr>
      <w:tr w:rsidR="00490F42" w:rsidTr="00490F42">
        <w:trPr>
          <w:trHeight w:val="320"/>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4.</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 xml:space="preserve">п. Боец Кузнецов, ул. Нагорная д.1  </w:t>
            </w:r>
          </w:p>
        </w:tc>
        <w:tc>
          <w:tcPr>
            <w:tcW w:w="375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спортивная площадка</w:t>
            </w:r>
          </w:p>
        </w:tc>
      </w:tr>
    </w:tbl>
    <w:p w:rsidR="00490F42" w:rsidRDefault="00490F42" w:rsidP="00490F42">
      <w:pPr>
        <w:jc w:val="center"/>
      </w:pPr>
    </w:p>
    <w:p w:rsidR="00490F42" w:rsidRDefault="00490F42" w:rsidP="00490F42">
      <w:pPr>
        <w:jc w:val="center"/>
        <w:rPr>
          <w:sz w:val="26"/>
          <w:szCs w:val="26"/>
        </w:rPr>
      </w:pPr>
    </w:p>
    <w:p w:rsidR="00490F42" w:rsidRDefault="00490F42" w:rsidP="00490F42">
      <w:pPr>
        <w:jc w:val="center"/>
        <w:rPr>
          <w:sz w:val="26"/>
          <w:szCs w:val="26"/>
        </w:rPr>
      </w:pPr>
      <w:r>
        <w:rPr>
          <w:sz w:val="26"/>
          <w:szCs w:val="26"/>
        </w:rPr>
        <w:t>Адресный перечень территорий, нуждающихся в благоустройстве и подлежащих благоустройству в 2020 году в рамках подпрограммы</w:t>
      </w:r>
      <w:r>
        <w:t xml:space="preserve"> №1 «</w:t>
      </w:r>
      <w:r>
        <w:rPr>
          <w:sz w:val="26"/>
          <w:szCs w:val="26"/>
        </w:rPr>
        <w:t>Благоустройство территорий, детских и спортивных площадок на территории</w:t>
      </w:r>
    </w:p>
    <w:p w:rsidR="00490F42" w:rsidRDefault="00490F42" w:rsidP="00490F42">
      <w:pPr>
        <w:jc w:val="center"/>
        <w:rPr>
          <w:sz w:val="26"/>
          <w:szCs w:val="26"/>
        </w:rPr>
      </w:pPr>
      <w:r>
        <w:rPr>
          <w:sz w:val="26"/>
          <w:szCs w:val="26"/>
        </w:rPr>
        <w:t>Екатериновского сельского поселения Партизанского муниципального района на 2019 – 2027годы»</w:t>
      </w:r>
    </w:p>
    <w:p w:rsidR="00490F42" w:rsidRDefault="00490F42" w:rsidP="00490F42">
      <w:pPr>
        <w:jc w:val="cente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w:t>
            </w:r>
            <w:r w:rsidRPr="004F07DB">
              <w:rPr>
                <w:color w:val="000000"/>
                <w:sz w:val="20"/>
                <w:szCs w:val="20"/>
              </w:rPr>
              <w:t xml:space="preserve"> Гагарина, д. 5А</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(спортивная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 xml:space="preserve">асфальтирование, </w:t>
            </w:r>
            <w:r w:rsidRPr="004F07DB">
              <w:rPr>
                <w:color w:val="000000"/>
                <w:sz w:val="20"/>
                <w:szCs w:val="20"/>
              </w:rPr>
              <w:t>ограждение; резиновое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r w:rsidR="00490F42" w:rsidRPr="004F07DB" w:rsidTr="00490F42">
        <w:trPr>
          <w:trHeight w:val="101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2.</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с. Екатериновка, ул. Кооперативная, д.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(детская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ограждение; </w:t>
            </w:r>
            <w:r>
              <w:rPr>
                <w:rFonts w:eastAsia="Calibri"/>
                <w:color w:val="000000"/>
                <w:sz w:val="20"/>
                <w:szCs w:val="20"/>
              </w:rPr>
              <w:t xml:space="preserve">песчано-гравийное </w:t>
            </w:r>
            <w:r w:rsidRPr="00DE7643">
              <w:rPr>
                <w:rFonts w:eastAsia="Calibri"/>
                <w:color w:val="000000"/>
                <w:sz w:val="20"/>
                <w:szCs w:val="20"/>
              </w:rPr>
              <w:t>покрытие,</w:t>
            </w:r>
            <w:r w:rsidRPr="004F07DB">
              <w:rPr>
                <w:color w:val="000000"/>
                <w:sz w:val="20"/>
                <w:szCs w:val="20"/>
              </w:rPr>
              <w:t xml:space="preserve">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r w:rsidR="00490F42" w:rsidRPr="004F07DB" w:rsidTr="00490F42">
        <w:trPr>
          <w:trHeight w:val="800"/>
        </w:trPr>
        <w:tc>
          <w:tcPr>
            <w:tcW w:w="505" w:type="dxa"/>
            <w:tcBorders>
              <w:top w:val="nil"/>
              <w:left w:val="single" w:sz="4" w:space="0" w:color="auto"/>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3.</w:t>
            </w:r>
          </w:p>
        </w:tc>
        <w:tc>
          <w:tcPr>
            <w:tcW w:w="2345" w:type="dxa"/>
            <w:tcBorders>
              <w:top w:val="nil"/>
              <w:left w:val="nil"/>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с. Екатериновка, ул. Строительная</w:t>
            </w:r>
          </w:p>
        </w:tc>
        <w:tc>
          <w:tcPr>
            <w:tcW w:w="2127" w:type="dxa"/>
            <w:tcBorders>
              <w:top w:val="nil"/>
              <w:left w:val="nil"/>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общественная территория (детская площадка)</w:t>
            </w:r>
          </w:p>
        </w:tc>
        <w:tc>
          <w:tcPr>
            <w:tcW w:w="3383" w:type="dxa"/>
            <w:tcBorders>
              <w:top w:val="nil"/>
              <w:left w:val="nil"/>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 xml:space="preserve">Планировка участка, ограждение, </w:t>
            </w:r>
            <w:r>
              <w:rPr>
                <w:rFonts w:eastAsia="Calibri"/>
                <w:color w:val="000000"/>
                <w:sz w:val="20"/>
                <w:szCs w:val="20"/>
              </w:rPr>
              <w:t xml:space="preserve">песчано-гравийное </w:t>
            </w:r>
            <w:r w:rsidRPr="00DE7643">
              <w:rPr>
                <w:rFonts w:eastAsia="Calibri"/>
                <w:color w:val="000000"/>
                <w:sz w:val="20"/>
                <w:szCs w:val="20"/>
              </w:rPr>
              <w:t>покрытие, установка игрового комплекса, освещение</w:t>
            </w:r>
          </w:p>
        </w:tc>
        <w:tc>
          <w:tcPr>
            <w:tcW w:w="1356" w:type="dxa"/>
            <w:tcBorders>
              <w:top w:val="nil"/>
              <w:left w:val="nil"/>
              <w:bottom w:val="single" w:sz="4" w:space="0" w:color="auto"/>
              <w:right w:val="single" w:sz="4" w:space="0" w:color="auto"/>
            </w:tcBorders>
            <w:shd w:val="clear" w:color="auto" w:fill="auto"/>
            <w:hideMark/>
          </w:tcPr>
          <w:p w:rsidR="00490F42" w:rsidRDefault="00490F42" w:rsidP="00490F42">
            <w:pPr>
              <w:autoSpaceDE w:val="0"/>
              <w:autoSpaceDN w:val="0"/>
              <w:adjustRightInd w:val="0"/>
              <w:jc w:val="center"/>
              <w:rPr>
                <w:rFonts w:eastAsia="Calibri"/>
                <w:color w:val="000000"/>
                <w:sz w:val="20"/>
                <w:szCs w:val="20"/>
              </w:rPr>
            </w:pPr>
          </w:p>
          <w:p w:rsidR="00490F42" w:rsidRPr="00DE7643" w:rsidRDefault="00490F42" w:rsidP="00490F42">
            <w:pPr>
              <w:autoSpaceDE w:val="0"/>
              <w:autoSpaceDN w:val="0"/>
              <w:adjustRightInd w:val="0"/>
              <w:jc w:val="center"/>
              <w:rPr>
                <w:rFonts w:eastAsia="Calibri"/>
                <w:color w:val="000000"/>
                <w:sz w:val="20"/>
                <w:szCs w:val="20"/>
              </w:rPr>
            </w:pPr>
            <w:r>
              <w:rPr>
                <w:rFonts w:eastAsia="Calibri"/>
                <w:color w:val="000000"/>
                <w:sz w:val="20"/>
                <w:szCs w:val="20"/>
              </w:rPr>
              <w:t>2020</w:t>
            </w:r>
          </w:p>
        </w:tc>
      </w:tr>
      <w:tr w:rsidR="00490F42" w:rsidRPr="004F07DB" w:rsidTr="00490F42">
        <w:trPr>
          <w:trHeight w:val="50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Дворовые территории</w:t>
            </w:r>
          </w:p>
        </w:tc>
      </w:tr>
      <w:tr w:rsidR="00490F42" w:rsidRPr="004F07DB" w:rsidTr="00490F42">
        <w:trPr>
          <w:trHeight w:val="105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п. Боец Кузнецов, ул. Луговая, д.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придомовая территория (детская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ограждение; </w:t>
            </w:r>
            <w:r>
              <w:rPr>
                <w:color w:val="000000"/>
                <w:sz w:val="20"/>
                <w:szCs w:val="20"/>
              </w:rPr>
              <w:t xml:space="preserve">асфальтирование, </w:t>
            </w:r>
            <w:r w:rsidRPr="004F07DB">
              <w:rPr>
                <w:color w:val="000000"/>
                <w:sz w:val="20"/>
                <w:szCs w:val="20"/>
              </w:rPr>
              <w:t>резиновое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bl>
    <w:p w:rsidR="00490F42" w:rsidRDefault="00490F42" w:rsidP="00490F42">
      <w:pPr>
        <w:jc w:val="center"/>
      </w:pPr>
    </w:p>
    <w:p w:rsidR="00490F42" w:rsidRDefault="00490F42" w:rsidP="00490F42">
      <w:pPr>
        <w:jc w:val="center"/>
      </w:pPr>
    </w:p>
    <w:p w:rsidR="00490F42" w:rsidRDefault="00490F42" w:rsidP="00490F42">
      <w:pPr>
        <w:jc w:val="center"/>
        <w:rPr>
          <w:sz w:val="26"/>
          <w:szCs w:val="26"/>
        </w:rPr>
      </w:pPr>
      <w:r>
        <w:rPr>
          <w:sz w:val="26"/>
          <w:szCs w:val="26"/>
        </w:rPr>
        <w:lastRenderedPageBreak/>
        <w:t>Адресный перечень территорий, нуждающихся в благоустройстве и подлежащих благоустройству в 2021 году в рамках подпрограммы</w:t>
      </w:r>
      <w:r>
        <w:t xml:space="preserve"> № 1 «</w:t>
      </w:r>
      <w:r>
        <w:rPr>
          <w:sz w:val="26"/>
          <w:szCs w:val="26"/>
        </w:rPr>
        <w:t>Благоустройство территорий, детских и спортивных площадок на территории</w:t>
      </w:r>
    </w:p>
    <w:p w:rsidR="00490F42" w:rsidRDefault="00490F42" w:rsidP="00490F42">
      <w:pPr>
        <w:jc w:val="center"/>
        <w:rPr>
          <w:sz w:val="26"/>
          <w:szCs w:val="26"/>
        </w:rPr>
      </w:pPr>
      <w:r>
        <w:rPr>
          <w:sz w:val="26"/>
          <w:szCs w:val="26"/>
        </w:rPr>
        <w:t>Екатериновского сельского поселения Партизанского муниципального района на 2019 – 2027 годы»</w:t>
      </w:r>
    </w:p>
    <w:p w:rsidR="00490F42" w:rsidRDefault="00490F42" w:rsidP="00490F42">
      <w:pPr>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.Молодежная,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w:t>
            </w:r>
            <w:r>
              <w:rPr>
                <w:color w:val="000000"/>
                <w:sz w:val="20"/>
                <w:szCs w:val="20"/>
              </w:rPr>
              <w:t>сквер</w:t>
            </w:r>
            <w:r w:rsidRPr="004F07DB">
              <w:rPr>
                <w:color w:val="000000"/>
                <w:sz w:val="20"/>
                <w:szCs w:val="20"/>
              </w:rPr>
              <w:t>)</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ливневая канализация, асфальтирование, брусчатка.</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2021</w:t>
            </w:r>
          </w:p>
        </w:tc>
      </w:tr>
    </w:tbl>
    <w:p w:rsidR="00490F42" w:rsidRPr="002D686E" w:rsidRDefault="00490F42" w:rsidP="00490F42"/>
    <w:p w:rsidR="00490F42" w:rsidRPr="00490F42" w:rsidRDefault="00490F42" w:rsidP="00490F42">
      <w:pPr>
        <w:spacing w:line="360" w:lineRule="auto"/>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2022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.Молодежная,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w:t>
            </w:r>
            <w:r>
              <w:rPr>
                <w:color w:val="000000"/>
                <w:sz w:val="20"/>
                <w:szCs w:val="20"/>
              </w:rPr>
              <w:t>сквер</w:t>
            </w:r>
            <w:r w:rsidRPr="004F07DB">
              <w:rPr>
                <w:color w:val="000000"/>
                <w:sz w:val="20"/>
                <w:szCs w:val="20"/>
              </w:rPr>
              <w:t>)</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950494">
              <w:rPr>
                <w:color w:val="000000"/>
                <w:sz w:val="20"/>
                <w:szCs w:val="20"/>
              </w:rPr>
              <w:t>Устройство покрытия; устройство металлических ограждений; установка скамьи, урн</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2022</w:t>
            </w:r>
          </w:p>
        </w:tc>
      </w:tr>
    </w:tbl>
    <w:p w:rsidR="00490F42" w:rsidRDefault="00490F42" w:rsidP="00490F42">
      <w:pPr>
        <w:spacing w:line="360" w:lineRule="auto"/>
        <w:ind w:firstLine="709"/>
        <w:jc w:val="center"/>
        <w:rPr>
          <w:sz w:val="28"/>
          <w:szCs w:val="28"/>
        </w:rPr>
      </w:pPr>
    </w:p>
    <w:p w:rsidR="00490F42" w:rsidRPr="00490F42" w:rsidRDefault="00490F42" w:rsidP="00490F42">
      <w:pPr>
        <w:spacing w:line="360" w:lineRule="auto"/>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2023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.Молодежная,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w:t>
            </w:r>
            <w:r>
              <w:rPr>
                <w:color w:val="000000"/>
                <w:sz w:val="20"/>
                <w:szCs w:val="20"/>
              </w:rPr>
              <w:t>сквер</w:t>
            </w:r>
            <w:r w:rsidRPr="004F07DB">
              <w:rPr>
                <w:color w:val="000000"/>
                <w:sz w:val="20"/>
                <w:szCs w:val="20"/>
              </w:rPr>
              <w:t>)</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AE7B6A" w:rsidP="00490F42">
            <w:pPr>
              <w:jc w:val="center"/>
              <w:rPr>
                <w:color w:val="000000"/>
                <w:sz w:val="20"/>
                <w:szCs w:val="20"/>
              </w:rPr>
            </w:pPr>
            <w:r>
              <w:rPr>
                <w:color w:val="000000"/>
                <w:sz w:val="20"/>
                <w:szCs w:val="20"/>
              </w:rPr>
              <w:t>У</w:t>
            </w:r>
            <w:r w:rsidRPr="00950494">
              <w:rPr>
                <w:color w:val="000000"/>
                <w:sz w:val="20"/>
                <w:szCs w:val="20"/>
              </w:rPr>
              <w:t>стройство металлических ограждений;</w:t>
            </w:r>
            <w:r>
              <w:rPr>
                <w:color w:val="000000"/>
                <w:sz w:val="20"/>
                <w:szCs w:val="20"/>
              </w:rPr>
              <w:t xml:space="preserve"> озеленение территории; устройство уличного освещения</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2023</w:t>
            </w:r>
          </w:p>
        </w:tc>
      </w:tr>
    </w:tbl>
    <w:p w:rsidR="00490F42" w:rsidRDefault="00490F42" w:rsidP="00490F42">
      <w:pPr>
        <w:spacing w:line="360" w:lineRule="auto"/>
        <w:ind w:firstLine="709"/>
        <w:jc w:val="center"/>
        <w:rPr>
          <w:sz w:val="28"/>
          <w:szCs w:val="28"/>
        </w:rPr>
      </w:pPr>
    </w:p>
    <w:p w:rsidR="00490F42" w:rsidRDefault="00490F42" w:rsidP="00AE7B6A">
      <w:pPr>
        <w:spacing w:line="360" w:lineRule="auto"/>
        <w:ind w:firstLine="709"/>
        <w:jc w:val="center"/>
        <w:rPr>
          <w:sz w:val="26"/>
          <w:szCs w:val="26"/>
        </w:rPr>
      </w:pPr>
      <w:r w:rsidRPr="00490F42">
        <w:rPr>
          <w:sz w:val="26"/>
          <w:szCs w:val="26"/>
        </w:rPr>
        <w:lastRenderedPageBreak/>
        <w:t>Адресный перечень территорий, нуждающихся в благоустройстве и подлежащих благоустройству в 2024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p w:rsidR="00AE7B6A" w:rsidRPr="00AE7B6A" w:rsidRDefault="00AE7B6A" w:rsidP="00AE7B6A">
      <w:pPr>
        <w:spacing w:line="360" w:lineRule="auto"/>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.Молодежная,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w:t>
            </w:r>
            <w:r>
              <w:rPr>
                <w:color w:val="000000"/>
                <w:sz w:val="20"/>
                <w:szCs w:val="20"/>
              </w:rPr>
              <w:t>сквер</w:t>
            </w:r>
            <w:r w:rsidRPr="004F07DB">
              <w:rPr>
                <w:color w:val="000000"/>
                <w:sz w:val="20"/>
                <w:szCs w:val="20"/>
              </w:rPr>
              <w:t>)</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AE7B6A" w:rsidP="00490F42">
            <w:pPr>
              <w:jc w:val="center"/>
              <w:rPr>
                <w:color w:val="000000"/>
                <w:sz w:val="20"/>
                <w:szCs w:val="20"/>
              </w:rPr>
            </w:pPr>
            <w:r w:rsidRPr="00442BF3">
              <w:rPr>
                <w:color w:val="000000"/>
                <w:sz w:val="20"/>
                <w:szCs w:val="20"/>
              </w:rPr>
              <w:t>Установка летней эстрады с подсобными помещениями; Установка малых архитектурных форм;</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2024</w:t>
            </w:r>
          </w:p>
        </w:tc>
      </w:tr>
    </w:tbl>
    <w:p w:rsidR="00490F42" w:rsidRDefault="00490F42" w:rsidP="00490F42">
      <w:pPr>
        <w:spacing w:line="360" w:lineRule="auto"/>
        <w:ind w:firstLine="709"/>
        <w:jc w:val="center"/>
        <w:rPr>
          <w:sz w:val="28"/>
          <w:szCs w:val="28"/>
        </w:rPr>
      </w:pPr>
    </w:p>
    <w:p w:rsidR="00AE7B6A" w:rsidRDefault="00AE7B6A" w:rsidP="00490F42">
      <w:pPr>
        <w:spacing w:line="360" w:lineRule="auto"/>
        <w:ind w:firstLine="709"/>
        <w:jc w:val="center"/>
        <w:rPr>
          <w:sz w:val="28"/>
          <w:szCs w:val="28"/>
        </w:rPr>
      </w:pPr>
    </w:p>
    <w:p w:rsidR="00490F42" w:rsidRDefault="00490F42" w:rsidP="00490F42">
      <w:pPr>
        <w:spacing w:line="360" w:lineRule="auto"/>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2025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p w:rsidR="00AE7B6A" w:rsidRPr="00490F42" w:rsidRDefault="00AE7B6A" w:rsidP="00490F42">
      <w:pPr>
        <w:spacing w:line="360" w:lineRule="auto"/>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с. Голубовк</w:t>
            </w:r>
            <w:r w:rsidRPr="004F07DB">
              <w:rPr>
                <w:color w:val="000000"/>
                <w:sz w:val="20"/>
                <w:szCs w:val="20"/>
              </w:rPr>
              <w:t xml:space="preserve">а, </w:t>
            </w:r>
            <w:r>
              <w:rPr>
                <w:color w:val="000000"/>
                <w:sz w:val="20"/>
                <w:szCs w:val="20"/>
              </w:rPr>
              <w:br/>
            </w:r>
            <w:r w:rsidRPr="004F07DB">
              <w:rPr>
                <w:color w:val="000000"/>
                <w:sz w:val="20"/>
                <w:szCs w:val="20"/>
              </w:rPr>
              <w:t>ул</w:t>
            </w:r>
            <w:r>
              <w:rPr>
                <w:color w:val="000000"/>
                <w:sz w:val="20"/>
                <w:szCs w:val="20"/>
              </w:rPr>
              <w:t>.Шоссейная, 37а</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общественная территория (</w:t>
            </w:r>
            <w:r>
              <w:rPr>
                <w:color w:val="000000"/>
                <w:sz w:val="20"/>
                <w:szCs w:val="20"/>
              </w:rPr>
              <w:t>детская площадка</w:t>
            </w:r>
            <w:r w:rsidRPr="004F07DB">
              <w:rPr>
                <w:color w:val="000000"/>
                <w:sz w:val="20"/>
                <w:szCs w:val="20"/>
              </w:rPr>
              <w:t>)</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ограждение; песчано-гравийное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2025</w:t>
            </w:r>
          </w:p>
        </w:tc>
      </w:tr>
    </w:tbl>
    <w:p w:rsidR="00AE7B6A" w:rsidRDefault="00AE7B6A" w:rsidP="00AE7B6A">
      <w:pPr>
        <w:spacing w:line="360" w:lineRule="auto"/>
        <w:rPr>
          <w:sz w:val="26"/>
          <w:szCs w:val="26"/>
        </w:rPr>
      </w:pPr>
    </w:p>
    <w:p w:rsidR="00AE7B6A" w:rsidRDefault="00AE7B6A" w:rsidP="00AE7B6A">
      <w:pPr>
        <w:spacing w:line="360" w:lineRule="auto"/>
        <w:rPr>
          <w:sz w:val="26"/>
          <w:szCs w:val="26"/>
        </w:rPr>
      </w:pPr>
    </w:p>
    <w:p w:rsidR="00AE7B6A" w:rsidRPr="00490F42" w:rsidRDefault="00AE7B6A" w:rsidP="00AE7B6A">
      <w:pPr>
        <w:spacing w:line="360" w:lineRule="auto"/>
        <w:ind w:firstLine="709"/>
        <w:jc w:val="center"/>
        <w:rPr>
          <w:sz w:val="26"/>
          <w:szCs w:val="26"/>
        </w:rPr>
      </w:pPr>
      <w:r w:rsidRPr="00490F42">
        <w:rPr>
          <w:sz w:val="26"/>
          <w:szCs w:val="26"/>
        </w:rPr>
        <w:t xml:space="preserve">Адресный перечень территорий, нуждающихся в благоустройстве и подлежащих </w:t>
      </w:r>
      <w:r>
        <w:rPr>
          <w:sz w:val="26"/>
          <w:szCs w:val="26"/>
        </w:rPr>
        <w:t>благоустройству в 2026</w:t>
      </w:r>
      <w:r w:rsidRPr="00490F42">
        <w:rPr>
          <w:sz w:val="26"/>
          <w:szCs w:val="26"/>
        </w:rPr>
        <w:t xml:space="preserve">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tbl>
      <w:tblPr>
        <w:tblW w:w="9716" w:type="dxa"/>
        <w:tblInd w:w="93" w:type="dxa"/>
        <w:tblLook w:val="04A0" w:firstRow="1" w:lastRow="0" w:firstColumn="1" w:lastColumn="0" w:noHBand="0" w:noVBand="1"/>
      </w:tblPr>
      <w:tblGrid>
        <w:gridCol w:w="505"/>
        <w:gridCol w:w="2345"/>
        <w:gridCol w:w="2127"/>
        <w:gridCol w:w="3383"/>
        <w:gridCol w:w="1356"/>
      </w:tblGrid>
      <w:tr w:rsidR="00AE7B6A" w:rsidRPr="004F07DB" w:rsidTr="00AE7B6A">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lastRenderedPageBreak/>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Срок выполнения работ</w:t>
            </w:r>
          </w:p>
        </w:tc>
      </w:tr>
      <w:tr w:rsidR="00AE7B6A" w:rsidRPr="004F07DB" w:rsidTr="00AE7B6A">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Общественные территории</w:t>
            </w:r>
          </w:p>
        </w:tc>
      </w:tr>
      <w:tr w:rsidR="00AE7B6A" w:rsidRPr="004F07DB" w:rsidTr="00AE7B6A">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color w:val="000000"/>
                <w:sz w:val="20"/>
                <w:szCs w:val="20"/>
              </w:rPr>
            </w:pPr>
            <w:r w:rsidRPr="004F07DB">
              <w:rPr>
                <w:color w:val="000000"/>
                <w:sz w:val="20"/>
                <w:szCs w:val="20"/>
              </w:rPr>
              <w:t>1.</w:t>
            </w:r>
          </w:p>
        </w:tc>
        <w:tc>
          <w:tcPr>
            <w:tcW w:w="2345" w:type="dxa"/>
            <w:tcBorders>
              <w:top w:val="single" w:sz="6" w:space="0" w:color="auto"/>
              <w:left w:val="single" w:sz="6" w:space="0" w:color="auto"/>
              <w:bottom w:val="single" w:sz="6" w:space="0" w:color="auto"/>
              <w:right w:val="single" w:sz="6" w:space="0" w:color="auto"/>
            </w:tcBorders>
            <w:vAlign w:val="center"/>
          </w:tcPr>
          <w:p w:rsidR="00AE7B6A" w:rsidRPr="00AE7B6A" w:rsidRDefault="00AE7B6A" w:rsidP="00AE7B6A">
            <w:pPr>
              <w:autoSpaceDE w:val="0"/>
              <w:autoSpaceDN w:val="0"/>
              <w:adjustRightInd w:val="0"/>
              <w:jc w:val="center"/>
              <w:rPr>
                <w:rFonts w:eastAsia="Calibri"/>
                <w:color w:val="000000"/>
                <w:sz w:val="20"/>
                <w:szCs w:val="20"/>
              </w:rPr>
            </w:pPr>
            <w:r w:rsidRPr="00AE7B6A">
              <w:rPr>
                <w:rFonts w:eastAsia="Calibri"/>
                <w:color w:val="000000"/>
                <w:sz w:val="20"/>
                <w:szCs w:val="20"/>
              </w:rPr>
              <w:t>с. Екатериновка ул. Стрельникова</w:t>
            </w:r>
          </w:p>
        </w:tc>
        <w:tc>
          <w:tcPr>
            <w:tcW w:w="2127" w:type="dxa"/>
            <w:tcBorders>
              <w:top w:val="single" w:sz="6" w:space="0" w:color="auto"/>
              <w:left w:val="single" w:sz="6" w:space="0" w:color="auto"/>
              <w:bottom w:val="single" w:sz="6" w:space="0" w:color="auto"/>
              <w:right w:val="single" w:sz="6" w:space="0" w:color="auto"/>
            </w:tcBorders>
            <w:vAlign w:val="center"/>
          </w:tcPr>
          <w:p w:rsidR="00AE7B6A" w:rsidRPr="00AE7B6A" w:rsidRDefault="00AE7B6A" w:rsidP="00AE7B6A">
            <w:pPr>
              <w:autoSpaceDE w:val="0"/>
              <w:autoSpaceDN w:val="0"/>
              <w:adjustRightInd w:val="0"/>
              <w:jc w:val="center"/>
              <w:rPr>
                <w:rFonts w:eastAsia="Calibri"/>
                <w:color w:val="000000"/>
                <w:sz w:val="20"/>
                <w:szCs w:val="20"/>
              </w:rPr>
            </w:pPr>
            <w:r w:rsidRPr="00AE7B6A">
              <w:rPr>
                <w:rFonts w:eastAsia="Calibri"/>
                <w:color w:val="000000"/>
                <w:sz w:val="20"/>
                <w:szCs w:val="20"/>
              </w:rPr>
              <w:t>общественная территория (детская площадка)</w:t>
            </w:r>
          </w:p>
        </w:tc>
        <w:tc>
          <w:tcPr>
            <w:tcW w:w="3383" w:type="dxa"/>
            <w:tcBorders>
              <w:top w:val="single" w:sz="6" w:space="0" w:color="auto"/>
              <w:left w:val="single" w:sz="6" w:space="0" w:color="auto"/>
              <w:bottom w:val="single" w:sz="6" w:space="0" w:color="auto"/>
              <w:right w:val="single" w:sz="6" w:space="0" w:color="auto"/>
            </w:tcBorders>
            <w:vAlign w:val="center"/>
          </w:tcPr>
          <w:p w:rsidR="00AE7B6A" w:rsidRPr="00AE7B6A" w:rsidRDefault="00AE7B6A" w:rsidP="00AE7B6A">
            <w:pPr>
              <w:autoSpaceDE w:val="0"/>
              <w:autoSpaceDN w:val="0"/>
              <w:adjustRightInd w:val="0"/>
              <w:jc w:val="center"/>
              <w:rPr>
                <w:rFonts w:eastAsia="Calibri"/>
                <w:color w:val="000000"/>
                <w:sz w:val="20"/>
                <w:szCs w:val="20"/>
              </w:rPr>
            </w:pPr>
            <w:r w:rsidRPr="00AE7B6A">
              <w:rPr>
                <w:rFonts w:eastAsia="Calibri"/>
                <w:color w:val="000000"/>
                <w:sz w:val="20"/>
                <w:szCs w:val="20"/>
              </w:rPr>
              <w:t>Планировка участка, ограждение, резиновое покрытие, установка игрового комплекса, освещение.</w:t>
            </w:r>
          </w:p>
        </w:tc>
        <w:tc>
          <w:tcPr>
            <w:tcW w:w="1356" w:type="dxa"/>
            <w:tcBorders>
              <w:top w:val="nil"/>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color w:val="000000"/>
                <w:sz w:val="20"/>
                <w:szCs w:val="20"/>
              </w:rPr>
            </w:pPr>
            <w:r>
              <w:rPr>
                <w:color w:val="000000"/>
                <w:sz w:val="20"/>
                <w:szCs w:val="20"/>
              </w:rPr>
              <w:t>2026</w:t>
            </w:r>
          </w:p>
        </w:tc>
      </w:tr>
    </w:tbl>
    <w:p w:rsidR="00AE7B6A" w:rsidRPr="002D686E" w:rsidRDefault="00AE7B6A" w:rsidP="00AE7B6A"/>
    <w:p w:rsidR="00872C3E" w:rsidRPr="00490F42" w:rsidRDefault="00872C3E" w:rsidP="00872C3E">
      <w:pPr>
        <w:spacing w:line="360" w:lineRule="auto"/>
        <w:ind w:firstLine="709"/>
        <w:jc w:val="center"/>
        <w:rPr>
          <w:sz w:val="26"/>
          <w:szCs w:val="26"/>
        </w:rPr>
      </w:pPr>
      <w:r w:rsidRPr="00490F42">
        <w:rPr>
          <w:sz w:val="26"/>
          <w:szCs w:val="26"/>
        </w:rPr>
        <w:t xml:space="preserve">Адресный перечень территорий, нуждающихся в благоустройстве и подлежащих </w:t>
      </w:r>
      <w:r>
        <w:rPr>
          <w:sz w:val="26"/>
          <w:szCs w:val="26"/>
        </w:rPr>
        <w:t>благоустройству в 2027</w:t>
      </w:r>
      <w:r w:rsidRPr="00490F42">
        <w:rPr>
          <w:sz w:val="26"/>
          <w:szCs w:val="26"/>
        </w:rPr>
        <w:t xml:space="preserve">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p>
    <w:tbl>
      <w:tblPr>
        <w:tblW w:w="9716" w:type="dxa"/>
        <w:tblInd w:w="93" w:type="dxa"/>
        <w:tblLook w:val="04A0" w:firstRow="1" w:lastRow="0" w:firstColumn="1" w:lastColumn="0" w:noHBand="0" w:noVBand="1"/>
      </w:tblPr>
      <w:tblGrid>
        <w:gridCol w:w="505"/>
        <w:gridCol w:w="2345"/>
        <w:gridCol w:w="2127"/>
        <w:gridCol w:w="3383"/>
        <w:gridCol w:w="1356"/>
      </w:tblGrid>
      <w:tr w:rsidR="00872C3E" w:rsidRPr="004F07DB" w:rsidTr="0092680D">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Срок выполнения работ</w:t>
            </w:r>
          </w:p>
        </w:tc>
      </w:tr>
      <w:tr w:rsidR="00872C3E" w:rsidRPr="004F07DB" w:rsidTr="0092680D">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72C3E" w:rsidRPr="004F07DB" w:rsidRDefault="00872C3E" w:rsidP="0092680D">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872C3E" w:rsidRPr="004F07DB" w:rsidRDefault="00872C3E" w:rsidP="00872C3E">
            <w:pPr>
              <w:jc w:val="center"/>
              <w:rPr>
                <w:b/>
                <w:bCs/>
                <w:color w:val="000000"/>
                <w:sz w:val="20"/>
                <w:szCs w:val="20"/>
              </w:rPr>
            </w:pPr>
            <w:r>
              <w:rPr>
                <w:b/>
                <w:bCs/>
                <w:color w:val="000000"/>
                <w:sz w:val="20"/>
                <w:szCs w:val="20"/>
              </w:rPr>
              <w:t xml:space="preserve">Дворовая </w:t>
            </w:r>
            <w:r w:rsidRPr="004F07DB">
              <w:rPr>
                <w:b/>
                <w:bCs/>
                <w:color w:val="000000"/>
                <w:sz w:val="20"/>
                <w:szCs w:val="20"/>
              </w:rPr>
              <w:t>территории</w:t>
            </w:r>
          </w:p>
        </w:tc>
      </w:tr>
      <w:tr w:rsidR="00872C3E" w:rsidRPr="004F07DB" w:rsidTr="0092680D">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72C3E" w:rsidRPr="004F07DB" w:rsidRDefault="00872C3E" w:rsidP="0092680D">
            <w:pPr>
              <w:jc w:val="center"/>
              <w:rPr>
                <w:color w:val="000000"/>
                <w:sz w:val="20"/>
                <w:szCs w:val="20"/>
              </w:rPr>
            </w:pPr>
            <w:r w:rsidRPr="004F07DB">
              <w:rPr>
                <w:color w:val="000000"/>
                <w:sz w:val="20"/>
                <w:szCs w:val="20"/>
              </w:rPr>
              <w:t>1.</w:t>
            </w:r>
          </w:p>
        </w:tc>
        <w:tc>
          <w:tcPr>
            <w:tcW w:w="2345" w:type="dxa"/>
            <w:tcBorders>
              <w:top w:val="single" w:sz="6" w:space="0" w:color="auto"/>
              <w:left w:val="single" w:sz="6" w:space="0" w:color="auto"/>
              <w:bottom w:val="single" w:sz="6" w:space="0" w:color="auto"/>
              <w:right w:val="single" w:sz="6" w:space="0" w:color="auto"/>
            </w:tcBorders>
            <w:vAlign w:val="center"/>
          </w:tcPr>
          <w:p w:rsidR="00872C3E" w:rsidRPr="00AE7B6A" w:rsidRDefault="00872C3E" w:rsidP="00872C3E">
            <w:pPr>
              <w:autoSpaceDE w:val="0"/>
              <w:autoSpaceDN w:val="0"/>
              <w:adjustRightInd w:val="0"/>
              <w:jc w:val="center"/>
              <w:rPr>
                <w:rFonts w:eastAsia="Calibri"/>
                <w:color w:val="000000"/>
                <w:sz w:val="20"/>
                <w:szCs w:val="20"/>
              </w:rPr>
            </w:pPr>
            <w:r w:rsidRPr="00AE7B6A">
              <w:rPr>
                <w:rFonts w:eastAsia="Calibri"/>
                <w:color w:val="000000"/>
                <w:sz w:val="20"/>
                <w:szCs w:val="20"/>
              </w:rPr>
              <w:t xml:space="preserve">с. Екатериновка ул. </w:t>
            </w:r>
            <w:r>
              <w:rPr>
                <w:rFonts w:eastAsia="Calibri"/>
                <w:color w:val="000000"/>
                <w:sz w:val="20"/>
                <w:szCs w:val="20"/>
              </w:rPr>
              <w:t>Партизанская, 52</w:t>
            </w:r>
          </w:p>
        </w:tc>
        <w:tc>
          <w:tcPr>
            <w:tcW w:w="2127" w:type="dxa"/>
            <w:tcBorders>
              <w:top w:val="single" w:sz="6" w:space="0" w:color="auto"/>
              <w:left w:val="single" w:sz="6" w:space="0" w:color="auto"/>
              <w:bottom w:val="single" w:sz="6" w:space="0" w:color="auto"/>
              <w:right w:val="single" w:sz="6" w:space="0" w:color="auto"/>
            </w:tcBorders>
            <w:vAlign w:val="center"/>
          </w:tcPr>
          <w:p w:rsidR="00872C3E" w:rsidRPr="00AE7B6A" w:rsidRDefault="00872C3E" w:rsidP="00610F87">
            <w:pPr>
              <w:autoSpaceDE w:val="0"/>
              <w:autoSpaceDN w:val="0"/>
              <w:adjustRightInd w:val="0"/>
              <w:jc w:val="center"/>
              <w:rPr>
                <w:rFonts w:eastAsia="Calibri"/>
                <w:color w:val="000000"/>
                <w:sz w:val="20"/>
                <w:szCs w:val="20"/>
              </w:rPr>
            </w:pPr>
            <w:r w:rsidRPr="00872C3E">
              <w:rPr>
                <w:rFonts w:eastAsia="Calibri"/>
                <w:color w:val="000000"/>
                <w:sz w:val="20"/>
                <w:szCs w:val="20"/>
              </w:rPr>
              <w:t xml:space="preserve">Дворовая территория </w:t>
            </w:r>
            <w:r w:rsidR="00610F87">
              <w:rPr>
                <w:rFonts w:eastAsia="Calibri"/>
                <w:color w:val="000000"/>
                <w:sz w:val="20"/>
                <w:szCs w:val="20"/>
              </w:rPr>
              <w:t>(благоустройство придомовой территории)</w:t>
            </w:r>
          </w:p>
        </w:tc>
        <w:tc>
          <w:tcPr>
            <w:tcW w:w="3383" w:type="dxa"/>
            <w:tcBorders>
              <w:top w:val="single" w:sz="6" w:space="0" w:color="auto"/>
              <w:left w:val="single" w:sz="6" w:space="0" w:color="auto"/>
              <w:bottom w:val="single" w:sz="6" w:space="0" w:color="auto"/>
              <w:right w:val="single" w:sz="6" w:space="0" w:color="auto"/>
            </w:tcBorders>
            <w:vAlign w:val="center"/>
          </w:tcPr>
          <w:p w:rsidR="00872C3E" w:rsidRPr="00AE7B6A" w:rsidRDefault="00610F87" w:rsidP="0092680D">
            <w:pPr>
              <w:autoSpaceDE w:val="0"/>
              <w:autoSpaceDN w:val="0"/>
              <w:adjustRightInd w:val="0"/>
              <w:jc w:val="center"/>
              <w:rPr>
                <w:rFonts w:eastAsia="Calibri"/>
                <w:color w:val="000000"/>
                <w:sz w:val="20"/>
                <w:szCs w:val="20"/>
              </w:rPr>
            </w:pPr>
            <w:r>
              <w:rPr>
                <w:color w:val="000000"/>
                <w:sz w:val="22"/>
              </w:rPr>
              <w:t>асфальтирование дворовых проездов, установка лавочек, урн</w:t>
            </w:r>
          </w:p>
        </w:tc>
        <w:tc>
          <w:tcPr>
            <w:tcW w:w="1356" w:type="dxa"/>
            <w:tcBorders>
              <w:top w:val="nil"/>
              <w:left w:val="nil"/>
              <w:bottom w:val="single" w:sz="4" w:space="0" w:color="auto"/>
              <w:right w:val="single" w:sz="4" w:space="0" w:color="auto"/>
            </w:tcBorders>
            <w:shd w:val="clear" w:color="auto" w:fill="auto"/>
            <w:vAlign w:val="center"/>
            <w:hideMark/>
          </w:tcPr>
          <w:p w:rsidR="00872C3E" w:rsidRPr="004F07DB" w:rsidRDefault="00872C3E" w:rsidP="0092680D">
            <w:pPr>
              <w:jc w:val="center"/>
              <w:rPr>
                <w:color w:val="000000"/>
                <w:sz w:val="20"/>
                <w:szCs w:val="20"/>
              </w:rPr>
            </w:pPr>
            <w:r>
              <w:rPr>
                <w:color w:val="000000"/>
                <w:sz w:val="20"/>
                <w:szCs w:val="20"/>
              </w:rPr>
              <w:t>2027</w:t>
            </w:r>
          </w:p>
        </w:tc>
      </w:tr>
    </w:tbl>
    <w:p w:rsidR="00490F42" w:rsidRPr="002D686E" w:rsidRDefault="00490F42" w:rsidP="009C1FDF"/>
    <w:sectPr w:rsidR="00490F42" w:rsidRPr="002D686E" w:rsidSect="004F07D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6A" w:rsidRDefault="00AE7B6A" w:rsidP="00BE005A">
      <w:r>
        <w:separator/>
      </w:r>
    </w:p>
  </w:endnote>
  <w:endnote w:type="continuationSeparator" w:id="0">
    <w:p w:rsidR="00AE7B6A" w:rsidRDefault="00AE7B6A" w:rsidP="00BE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6A" w:rsidRDefault="00AE7B6A" w:rsidP="00BE005A">
      <w:r>
        <w:separator/>
      </w:r>
    </w:p>
  </w:footnote>
  <w:footnote w:type="continuationSeparator" w:id="0">
    <w:p w:rsidR="00AE7B6A" w:rsidRDefault="00AE7B6A" w:rsidP="00BE0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trike w:val="0"/>
        <w:dstrike w:val="0"/>
      </w:rPr>
    </w:lvl>
    <w:lvl w:ilvl="2">
      <w:start w:val="1"/>
      <w:numFmt w:val="none"/>
      <w:suff w:val="nothing"/>
      <w:lvlText w:val=""/>
      <w:lvlJc w:val="left"/>
      <w:pPr>
        <w:tabs>
          <w:tab w:val="num" w:pos="0"/>
        </w:tabs>
        <w:ind w:left="720" w:hanging="720"/>
      </w:pPr>
      <w:rPr>
        <w:b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7DEAF46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2062"/>
        </w:tabs>
        <w:ind w:left="2062"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3A81E9C"/>
    <w:multiLevelType w:val="multilevel"/>
    <w:tmpl w:val="BF20C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611CDD"/>
    <w:multiLevelType w:val="hybridMultilevel"/>
    <w:tmpl w:val="2EAE22E4"/>
    <w:lvl w:ilvl="0" w:tplc="A6B4C57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9EE"/>
    <w:rsid w:val="00012803"/>
    <w:rsid w:val="000233D6"/>
    <w:rsid w:val="000726F5"/>
    <w:rsid w:val="000C4EBE"/>
    <w:rsid w:val="000D7154"/>
    <w:rsid w:val="001106B9"/>
    <w:rsid w:val="00111EB7"/>
    <w:rsid w:val="0011771C"/>
    <w:rsid w:val="0014623F"/>
    <w:rsid w:val="00146BD3"/>
    <w:rsid w:val="00192A11"/>
    <w:rsid w:val="001B656B"/>
    <w:rsid w:val="001C41BE"/>
    <w:rsid w:val="001C6511"/>
    <w:rsid w:val="001D59EE"/>
    <w:rsid w:val="001F0CAD"/>
    <w:rsid w:val="00222545"/>
    <w:rsid w:val="002250FE"/>
    <w:rsid w:val="0023442C"/>
    <w:rsid w:val="002734AD"/>
    <w:rsid w:val="00286F85"/>
    <w:rsid w:val="002D7199"/>
    <w:rsid w:val="002F0DB0"/>
    <w:rsid w:val="003108C8"/>
    <w:rsid w:val="003214B0"/>
    <w:rsid w:val="00321F2E"/>
    <w:rsid w:val="00353811"/>
    <w:rsid w:val="0037386A"/>
    <w:rsid w:val="00380F67"/>
    <w:rsid w:val="003857B5"/>
    <w:rsid w:val="00393C27"/>
    <w:rsid w:val="003A3582"/>
    <w:rsid w:val="003B1A22"/>
    <w:rsid w:val="003B2EF1"/>
    <w:rsid w:val="003C4DF0"/>
    <w:rsid w:val="003D389A"/>
    <w:rsid w:val="003F66A3"/>
    <w:rsid w:val="00407A55"/>
    <w:rsid w:val="00422B60"/>
    <w:rsid w:val="004271D4"/>
    <w:rsid w:val="0042797C"/>
    <w:rsid w:val="0044402E"/>
    <w:rsid w:val="004455C1"/>
    <w:rsid w:val="00446AC6"/>
    <w:rsid w:val="00471CDD"/>
    <w:rsid w:val="00474F27"/>
    <w:rsid w:val="00480156"/>
    <w:rsid w:val="004811C1"/>
    <w:rsid w:val="00484474"/>
    <w:rsid w:val="00490F42"/>
    <w:rsid w:val="004A6E82"/>
    <w:rsid w:val="004B46ED"/>
    <w:rsid w:val="004D4FA9"/>
    <w:rsid w:val="004E2679"/>
    <w:rsid w:val="004E42F6"/>
    <w:rsid w:val="004F07DB"/>
    <w:rsid w:val="004F1F02"/>
    <w:rsid w:val="004F3126"/>
    <w:rsid w:val="004F71D6"/>
    <w:rsid w:val="00513407"/>
    <w:rsid w:val="00514569"/>
    <w:rsid w:val="00515051"/>
    <w:rsid w:val="005173E1"/>
    <w:rsid w:val="00526EEB"/>
    <w:rsid w:val="00537477"/>
    <w:rsid w:val="0054263F"/>
    <w:rsid w:val="0057389D"/>
    <w:rsid w:val="00584714"/>
    <w:rsid w:val="00591055"/>
    <w:rsid w:val="005A5E02"/>
    <w:rsid w:val="005B1806"/>
    <w:rsid w:val="005B3049"/>
    <w:rsid w:val="00610C62"/>
    <w:rsid w:val="00610F87"/>
    <w:rsid w:val="00611A8C"/>
    <w:rsid w:val="00644381"/>
    <w:rsid w:val="006761BD"/>
    <w:rsid w:val="0068033D"/>
    <w:rsid w:val="00680756"/>
    <w:rsid w:val="00684242"/>
    <w:rsid w:val="00685E19"/>
    <w:rsid w:val="00687E1B"/>
    <w:rsid w:val="006B43BD"/>
    <w:rsid w:val="006C3328"/>
    <w:rsid w:val="00725960"/>
    <w:rsid w:val="0076773F"/>
    <w:rsid w:val="00797D17"/>
    <w:rsid w:val="007A37E3"/>
    <w:rsid w:val="007E256E"/>
    <w:rsid w:val="007E5DB0"/>
    <w:rsid w:val="00813BC8"/>
    <w:rsid w:val="00836036"/>
    <w:rsid w:val="008423A9"/>
    <w:rsid w:val="00845BA3"/>
    <w:rsid w:val="00846FA6"/>
    <w:rsid w:val="008501A2"/>
    <w:rsid w:val="00872C3E"/>
    <w:rsid w:val="008750FA"/>
    <w:rsid w:val="0087675E"/>
    <w:rsid w:val="008854A7"/>
    <w:rsid w:val="008924E6"/>
    <w:rsid w:val="00897AD9"/>
    <w:rsid w:val="00897D62"/>
    <w:rsid w:val="008A09F8"/>
    <w:rsid w:val="008A133E"/>
    <w:rsid w:val="008A7998"/>
    <w:rsid w:val="008D241B"/>
    <w:rsid w:val="008E1A8F"/>
    <w:rsid w:val="008F45CE"/>
    <w:rsid w:val="008F4D10"/>
    <w:rsid w:val="00903314"/>
    <w:rsid w:val="00910D44"/>
    <w:rsid w:val="009174AF"/>
    <w:rsid w:val="00950494"/>
    <w:rsid w:val="00966FCA"/>
    <w:rsid w:val="00971AF1"/>
    <w:rsid w:val="009946ED"/>
    <w:rsid w:val="009C1FDF"/>
    <w:rsid w:val="009C7A6E"/>
    <w:rsid w:val="009E2A9F"/>
    <w:rsid w:val="009F3086"/>
    <w:rsid w:val="00A13AC4"/>
    <w:rsid w:val="00A30B22"/>
    <w:rsid w:val="00A313BA"/>
    <w:rsid w:val="00A55F28"/>
    <w:rsid w:val="00A636B6"/>
    <w:rsid w:val="00A8305B"/>
    <w:rsid w:val="00AA042D"/>
    <w:rsid w:val="00AA4B78"/>
    <w:rsid w:val="00AE600B"/>
    <w:rsid w:val="00AE7B6A"/>
    <w:rsid w:val="00AF32C5"/>
    <w:rsid w:val="00B102C8"/>
    <w:rsid w:val="00B32B4F"/>
    <w:rsid w:val="00B4421A"/>
    <w:rsid w:val="00B45DD8"/>
    <w:rsid w:val="00B47C89"/>
    <w:rsid w:val="00B539B6"/>
    <w:rsid w:val="00B70ED6"/>
    <w:rsid w:val="00BB0E42"/>
    <w:rsid w:val="00BC424F"/>
    <w:rsid w:val="00BD50EC"/>
    <w:rsid w:val="00BD560E"/>
    <w:rsid w:val="00BD65FE"/>
    <w:rsid w:val="00BE005A"/>
    <w:rsid w:val="00BF472D"/>
    <w:rsid w:val="00C00AEE"/>
    <w:rsid w:val="00C06A0C"/>
    <w:rsid w:val="00C23DEF"/>
    <w:rsid w:val="00C24BC1"/>
    <w:rsid w:val="00C2777C"/>
    <w:rsid w:val="00C307CD"/>
    <w:rsid w:val="00C535DF"/>
    <w:rsid w:val="00C5638C"/>
    <w:rsid w:val="00C6026B"/>
    <w:rsid w:val="00C67B6E"/>
    <w:rsid w:val="00CC2C7B"/>
    <w:rsid w:val="00CE29F6"/>
    <w:rsid w:val="00CE3B2A"/>
    <w:rsid w:val="00CF4D5C"/>
    <w:rsid w:val="00D03CCD"/>
    <w:rsid w:val="00D11A23"/>
    <w:rsid w:val="00D13472"/>
    <w:rsid w:val="00D20923"/>
    <w:rsid w:val="00D251E6"/>
    <w:rsid w:val="00D4167C"/>
    <w:rsid w:val="00D52CFC"/>
    <w:rsid w:val="00D5506D"/>
    <w:rsid w:val="00D914AC"/>
    <w:rsid w:val="00DA3340"/>
    <w:rsid w:val="00DE7643"/>
    <w:rsid w:val="00DF7296"/>
    <w:rsid w:val="00E07C60"/>
    <w:rsid w:val="00E169DD"/>
    <w:rsid w:val="00E26FF1"/>
    <w:rsid w:val="00E34713"/>
    <w:rsid w:val="00E53B50"/>
    <w:rsid w:val="00E62798"/>
    <w:rsid w:val="00E65966"/>
    <w:rsid w:val="00E81258"/>
    <w:rsid w:val="00E857A3"/>
    <w:rsid w:val="00E867B8"/>
    <w:rsid w:val="00E93CC8"/>
    <w:rsid w:val="00F05203"/>
    <w:rsid w:val="00F11C9C"/>
    <w:rsid w:val="00F13CB5"/>
    <w:rsid w:val="00F55183"/>
    <w:rsid w:val="00F72890"/>
    <w:rsid w:val="00F87B7D"/>
    <w:rsid w:val="00F90064"/>
    <w:rsid w:val="00FC69CE"/>
    <w:rsid w:val="00FD3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EC682-D6F7-4536-ACFE-A9DD203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1FDF"/>
    <w:rPr>
      <w:b/>
      <w:bCs/>
    </w:rPr>
  </w:style>
  <w:style w:type="paragraph" w:customStyle="1" w:styleId="ConsPlusNormal">
    <w:name w:val="ConsPlusNormal"/>
    <w:rsid w:val="009C1FDF"/>
    <w:pPr>
      <w:widowControl w:val="0"/>
      <w:suppressAutoHyphens/>
      <w:autoSpaceDE w:val="0"/>
      <w:spacing w:after="0" w:line="240" w:lineRule="auto"/>
    </w:pPr>
    <w:rPr>
      <w:rFonts w:ascii="Calibri" w:eastAsia="Times New Roman" w:hAnsi="Calibri" w:cs="Calibri"/>
      <w:szCs w:val="20"/>
      <w:lang w:eastAsia="ar-SA"/>
    </w:rPr>
  </w:style>
  <w:style w:type="paragraph" w:styleId="a4">
    <w:name w:val="Body Text"/>
    <w:basedOn w:val="a"/>
    <w:link w:val="a5"/>
    <w:rsid w:val="009C1FDF"/>
    <w:pPr>
      <w:suppressAutoHyphens/>
      <w:spacing w:after="120" w:line="276" w:lineRule="auto"/>
    </w:pPr>
    <w:rPr>
      <w:rFonts w:ascii="Calibri" w:eastAsia="Calibri" w:hAnsi="Calibri" w:cs="Calibri"/>
      <w:sz w:val="22"/>
      <w:szCs w:val="22"/>
      <w:lang w:eastAsia="ar-SA"/>
    </w:rPr>
  </w:style>
  <w:style w:type="character" w:customStyle="1" w:styleId="a5">
    <w:name w:val="Основной текст Знак"/>
    <w:basedOn w:val="a0"/>
    <w:link w:val="a4"/>
    <w:rsid w:val="009C1FDF"/>
    <w:rPr>
      <w:rFonts w:ascii="Calibri" w:eastAsia="Calibri" w:hAnsi="Calibri" w:cs="Calibri"/>
      <w:lang w:eastAsia="ar-SA"/>
    </w:rPr>
  </w:style>
  <w:style w:type="paragraph" w:customStyle="1" w:styleId="ConsNormal">
    <w:name w:val="ConsNormal"/>
    <w:uiPriority w:val="99"/>
    <w:rsid w:val="009C1FDF"/>
    <w:pPr>
      <w:widowControl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9C1F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C1FDF"/>
    <w:pPr>
      <w:spacing w:after="270"/>
    </w:pPr>
  </w:style>
  <w:style w:type="paragraph" w:styleId="a8">
    <w:name w:val="No Spacing"/>
    <w:uiPriority w:val="99"/>
    <w:qFormat/>
    <w:rsid w:val="004F71D6"/>
    <w:pPr>
      <w:spacing w:after="0" w:line="240" w:lineRule="auto"/>
    </w:pPr>
  </w:style>
  <w:style w:type="paragraph" w:styleId="a9">
    <w:name w:val="header"/>
    <w:basedOn w:val="a"/>
    <w:link w:val="aa"/>
    <w:uiPriority w:val="99"/>
    <w:unhideWhenUsed/>
    <w:rsid w:val="00BE005A"/>
    <w:pPr>
      <w:tabs>
        <w:tab w:val="center" w:pos="4677"/>
        <w:tab w:val="right" w:pos="9355"/>
      </w:tabs>
    </w:pPr>
  </w:style>
  <w:style w:type="character" w:customStyle="1" w:styleId="aa">
    <w:name w:val="Верхний колонтитул Знак"/>
    <w:basedOn w:val="a0"/>
    <w:link w:val="a9"/>
    <w:uiPriority w:val="99"/>
    <w:rsid w:val="00BE005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005A"/>
    <w:pPr>
      <w:tabs>
        <w:tab w:val="center" w:pos="4677"/>
        <w:tab w:val="right" w:pos="9355"/>
      </w:tabs>
    </w:pPr>
  </w:style>
  <w:style w:type="character" w:customStyle="1" w:styleId="ac">
    <w:name w:val="Нижний колонтитул Знак"/>
    <w:basedOn w:val="a0"/>
    <w:link w:val="ab"/>
    <w:uiPriority w:val="99"/>
    <w:rsid w:val="00BE005A"/>
    <w:rPr>
      <w:rFonts w:ascii="Times New Roman" w:eastAsia="Times New Roman" w:hAnsi="Times New Roman" w:cs="Times New Roman"/>
      <w:sz w:val="24"/>
      <w:szCs w:val="24"/>
      <w:lang w:eastAsia="ru-RU"/>
    </w:rPr>
  </w:style>
  <w:style w:type="paragraph" w:customStyle="1" w:styleId="ConsPlusNonformat">
    <w:name w:val="ConsPlusNonformat"/>
    <w:rsid w:val="00BE00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8A133E"/>
    <w:rPr>
      <w:color w:val="0563C1" w:themeColor="hyperlink"/>
      <w:u w:val="single"/>
    </w:rPr>
  </w:style>
  <w:style w:type="paragraph" w:styleId="ae">
    <w:name w:val="List Paragraph"/>
    <w:basedOn w:val="a"/>
    <w:uiPriority w:val="34"/>
    <w:qFormat/>
    <w:rsid w:val="00FD3A69"/>
    <w:pPr>
      <w:ind w:left="720"/>
      <w:contextualSpacing/>
    </w:pPr>
  </w:style>
  <w:style w:type="paragraph" w:styleId="af">
    <w:name w:val="Balloon Text"/>
    <w:basedOn w:val="a"/>
    <w:link w:val="af0"/>
    <w:uiPriority w:val="99"/>
    <w:semiHidden/>
    <w:unhideWhenUsed/>
    <w:rsid w:val="007A37E3"/>
    <w:rPr>
      <w:rFonts w:ascii="Segoe UI" w:hAnsi="Segoe UI" w:cs="Segoe UI"/>
      <w:sz w:val="18"/>
      <w:szCs w:val="18"/>
    </w:rPr>
  </w:style>
  <w:style w:type="character" w:customStyle="1" w:styleId="af0">
    <w:name w:val="Текст выноски Знак"/>
    <w:basedOn w:val="a0"/>
    <w:link w:val="af"/>
    <w:uiPriority w:val="99"/>
    <w:semiHidden/>
    <w:rsid w:val="007A37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453">
      <w:bodyDiv w:val="1"/>
      <w:marLeft w:val="0"/>
      <w:marRight w:val="0"/>
      <w:marTop w:val="0"/>
      <w:marBottom w:val="0"/>
      <w:divBdr>
        <w:top w:val="none" w:sz="0" w:space="0" w:color="auto"/>
        <w:left w:val="none" w:sz="0" w:space="0" w:color="auto"/>
        <w:bottom w:val="none" w:sz="0" w:space="0" w:color="auto"/>
        <w:right w:val="none" w:sz="0" w:space="0" w:color="auto"/>
      </w:divBdr>
    </w:div>
    <w:div w:id="392895242">
      <w:bodyDiv w:val="1"/>
      <w:marLeft w:val="0"/>
      <w:marRight w:val="0"/>
      <w:marTop w:val="0"/>
      <w:marBottom w:val="0"/>
      <w:divBdr>
        <w:top w:val="none" w:sz="0" w:space="0" w:color="auto"/>
        <w:left w:val="none" w:sz="0" w:space="0" w:color="auto"/>
        <w:bottom w:val="none" w:sz="0" w:space="0" w:color="auto"/>
        <w:right w:val="none" w:sz="0" w:space="0" w:color="auto"/>
      </w:divBdr>
    </w:div>
    <w:div w:id="449861960">
      <w:bodyDiv w:val="1"/>
      <w:marLeft w:val="0"/>
      <w:marRight w:val="0"/>
      <w:marTop w:val="0"/>
      <w:marBottom w:val="0"/>
      <w:divBdr>
        <w:top w:val="none" w:sz="0" w:space="0" w:color="auto"/>
        <w:left w:val="none" w:sz="0" w:space="0" w:color="auto"/>
        <w:bottom w:val="none" w:sz="0" w:space="0" w:color="auto"/>
        <w:right w:val="none" w:sz="0" w:space="0" w:color="auto"/>
      </w:divBdr>
    </w:div>
    <w:div w:id="544828770">
      <w:bodyDiv w:val="1"/>
      <w:marLeft w:val="0"/>
      <w:marRight w:val="0"/>
      <w:marTop w:val="0"/>
      <w:marBottom w:val="0"/>
      <w:divBdr>
        <w:top w:val="none" w:sz="0" w:space="0" w:color="auto"/>
        <w:left w:val="none" w:sz="0" w:space="0" w:color="auto"/>
        <w:bottom w:val="none" w:sz="0" w:space="0" w:color="auto"/>
        <w:right w:val="none" w:sz="0" w:space="0" w:color="auto"/>
      </w:divBdr>
    </w:div>
    <w:div w:id="1004359835">
      <w:bodyDiv w:val="1"/>
      <w:marLeft w:val="0"/>
      <w:marRight w:val="0"/>
      <w:marTop w:val="0"/>
      <w:marBottom w:val="0"/>
      <w:divBdr>
        <w:top w:val="none" w:sz="0" w:space="0" w:color="auto"/>
        <w:left w:val="none" w:sz="0" w:space="0" w:color="auto"/>
        <w:bottom w:val="none" w:sz="0" w:space="0" w:color="auto"/>
        <w:right w:val="none" w:sz="0" w:space="0" w:color="auto"/>
      </w:divBdr>
    </w:div>
    <w:div w:id="1223980564">
      <w:bodyDiv w:val="1"/>
      <w:marLeft w:val="0"/>
      <w:marRight w:val="0"/>
      <w:marTop w:val="0"/>
      <w:marBottom w:val="0"/>
      <w:divBdr>
        <w:top w:val="none" w:sz="0" w:space="0" w:color="auto"/>
        <w:left w:val="none" w:sz="0" w:space="0" w:color="auto"/>
        <w:bottom w:val="none" w:sz="0" w:space="0" w:color="auto"/>
        <w:right w:val="none" w:sz="0" w:space="0" w:color="auto"/>
      </w:divBdr>
    </w:div>
    <w:div w:id="1411125348">
      <w:bodyDiv w:val="1"/>
      <w:marLeft w:val="0"/>
      <w:marRight w:val="0"/>
      <w:marTop w:val="0"/>
      <w:marBottom w:val="0"/>
      <w:divBdr>
        <w:top w:val="none" w:sz="0" w:space="0" w:color="auto"/>
        <w:left w:val="none" w:sz="0" w:space="0" w:color="auto"/>
        <w:bottom w:val="none" w:sz="0" w:space="0" w:color="auto"/>
        <w:right w:val="none" w:sz="0" w:space="0" w:color="auto"/>
      </w:divBdr>
    </w:div>
    <w:div w:id="1463377104">
      <w:bodyDiv w:val="1"/>
      <w:marLeft w:val="0"/>
      <w:marRight w:val="0"/>
      <w:marTop w:val="0"/>
      <w:marBottom w:val="0"/>
      <w:divBdr>
        <w:top w:val="none" w:sz="0" w:space="0" w:color="auto"/>
        <w:left w:val="none" w:sz="0" w:space="0" w:color="auto"/>
        <w:bottom w:val="none" w:sz="0" w:space="0" w:color="auto"/>
        <w:right w:val="none" w:sz="0" w:space="0" w:color="auto"/>
      </w:divBdr>
    </w:div>
    <w:div w:id="1785533823">
      <w:bodyDiv w:val="1"/>
      <w:marLeft w:val="0"/>
      <w:marRight w:val="0"/>
      <w:marTop w:val="0"/>
      <w:marBottom w:val="0"/>
      <w:divBdr>
        <w:top w:val="none" w:sz="0" w:space="0" w:color="auto"/>
        <w:left w:val="none" w:sz="0" w:space="0" w:color="auto"/>
        <w:bottom w:val="none" w:sz="0" w:space="0" w:color="auto"/>
        <w:right w:val="none" w:sz="0" w:space="0" w:color="auto"/>
      </w:divBdr>
    </w:div>
    <w:div w:id="2136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tesg.com/product/azimut-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942D-3154-4015-BD04-85409694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36</Pages>
  <Words>8623</Words>
  <Characters>49155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21</cp:revision>
  <cp:lastPrinted>2022-03-29T04:51:00Z</cp:lastPrinted>
  <dcterms:created xsi:type="dcterms:W3CDTF">2021-01-27T01:41:00Z</dcterms:created>
  <dcterms:modified xsi:type="dcterms:W3CDTF">2022-09-27T01:24:00Z</dcterms:modified>
</cp:coreProperties>
</file>