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CE" w:rsidRPr="00630292" w:rsidRDefault="000B19CE" w:rsidP="000B19CE">
      <w:pPr>
        <w:shd w:val="clear" w:color="auto" w:fill="FFFFFF"/>
        <w:tabs>
          <w:tab w:val="left" w:pos="965"/>
        </w:tabs>
        <w:spacing w:after="0"/>
        <w:ind w:left="710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6"/>
          <w:szCs w:val="26"/>
        </w:rPr>
      </w:pPr>
      <w:r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</w:t>
      </w:r>
      <w:r w:rsidRPr="00630292">
        <w:rPr>
          <w:rFonts w:ascii="Times New Roman" w:hAnsi="Times New Roman" w:cs="Times New Roman"/>
          <w:b/>
          <w:color w:val="000000" w:themeColor="text1"/>
          <w:spacing w:val="-14"/>
          <w:sz w:val="26"/>
          <w:szCs w:val="26"/>
        </w:rPr>
        <w:t>АДМИНИСТРАЦИЯ</w:t>
      </w:r>
    </w:p>
    <w:p w:rsidR="000B19CE" w:rsidRPr="00630292" w:rsidRDefault="000B19CE" w:rsidP="000B19CE">
      <w:pPr>
        <w:shd w:val="clear" w:color="auto" w:fill="FFFFFF"/>
        <w:tabs>
          <w:tab w:val="left" w:pos="965"/>
        </w:tabs>
        <w:spacing w:after="0"/>
        <w:ind w:left="710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6"/>
          <w:szCs w:val="26"/>
        </w:rPr>
      </w:pPr>
      <w:r w:rsidRPr="00630292">
        <w:rPr>
          <w:rFonts w:ascii="Times New Roman" w:hAnsi="Times New Roman" w:cs="Times New Roman"/>
          <w:b/>
          <w:color w:val="000000" w:themeColor="text1"/>
          <w:spacing w:val="-14"/>
          <w:sz w:val="26"/>
          <w:szCs w:val="26"/>
        </w:rPr>
        <w:t>ЕКАТЕРИНОВСКОГО СЕЛЬСКОГО ПОСЕЛЕНИЯ ПАРТИЗАНСКОГОМУНИЦИПАЛЬНОГО РАЙОНА</w:t>
      </w:r>
    </w:p>
    <w:p w:rsidR="000B19CE" w:rsidRPr="00630292" w:rsidRDefault="000B19CE" w:rsidP="000B19CE">
      <w:pPr>
        <w:shd w:val="clear" w:color="auto" w:fill="FFFFFF"/>
        <w:tabs>
          <w:tab w:val="left" w:pos="965"/>
        </w:tabs>
        <w:spacing w:after="0"/>
        <w:ind w:left="710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6"/>
          <w:szCs w:val="26"/>
        </w:rPr>
      </w:pPr>
      <w:r w:rsidRPr="00630292">
        <w:rPr>
          <w:rFonts w:ascii="Times New Roman" w:hAnsi="Times New Roman" w:cs="Times New Roman"/>
          <w:b/>
          <w:color w:val="000000" w:themeColor="text1"/>
          <w:spacing w:val="-14"/>
          <w:sz w:val="26"/>
          <w:szCs w:val="26"/>
        </w:rPr>
        <w:t>ПРИМОРСКОГО КРАЯ</w:t>
      </w:r>
    </w:p>
    <w:p w:rsidR="000B19CE" w:rsidRPr="00630292" w:rsidRDefault="000B19CE" w:rsidP="000B19CE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16"/>
          <w:szCs w:val="16"/>
        </w:rPr>
      </w:pPr>
    </w:p>
    <w:p w:rsidR="000B19CE" w:rsidRPr="00630292" w:rsidRDefault="000B19CE" w:rsidP="000B19CE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6"/>
          <w:szCs w:val="26"/>
        </w:rPr>
      </w:pPr>
      <w:r w:rsidRPr="00630292">
        <w:rPr>
          <w:rFonts w:ascii="Times New Roman" w:hAnsi="Times New Roman" w:cs="Times New Roman"/>
          <w:b/>
          <w:color w:val="000000" w:themeColor="text1"/>
          <w:spacing w:val="-14"/>
          <w:sz w:val="26"/>
          <w:szCs w:val="26"/>
        </w:rPr>
        <w:t>ПОСТАНОВЛЕНИЕ</w:t>
      </w:r>
    </w:p>
    <w:p w:rsidR="000B19CE" w:rsidRPr="00630292" w:rsidRDefault="000B19CE" w:rsidP="000B19CE">
      <w:pPr>
        <w:shd w:val="clear" w:color="auto" w:fill="FFFFFF"/>
        <w:tabs>
          <w:tab w:val="left" w:pos="965"/>
        </w:tabs>
        <w:spacing w:line="442" w:lineRule="exact"/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</w:pPr>
      <w:r w:rsidRPr="00630292"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  <w:t xml:space="preserve">   25.03.2020                                  </w:t>
      </w:r>
      <w:r w:rsidRPr="00630292"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  <w:tab/>
        <w:t xml:space="preserve">         </w:t>
      </w:r>
      <w:r w:rsidRPr="00630292">
        <w:rPr>
          <w:rFonts w:ascii="Times New Roman" w:hAnsi="Times New Roman" w:cs="Times New Roman"/>
          <w:color w:val="000000" w:themeColor="text1"/>
          <w:sz w:val="26"/>
          <w:szCs w:val="26"/>
        </w:rPr>
        <w:t>с. Екатериновка</w:t>
      </w:r>
      <w:r w:rsidRPr="00630292"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  <w:tab/>
        <w:t xml:space="preserve">                                             № </w:t>
      </w:r>
      <w:r w:rsidR="007940DF" w:rsidRPr="00630292"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  <w:t xml:space="preserve"> </w:t>
      </w:r>
      <w:r w:rsidRPr="00630292"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  <w:t>26</w:t>
      </w:r>
    </w:p>
    <w:p w:rsidR="00BF62C3" w:rsidRPr="00630292" w:rsidRDefault="00BF62C3" w:rsidP="00BF62C3">
      <w:pPr>
        <w:shd w:val="clear" w:color="auto" w:fill="FFFFFF"/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6"/>
          <w:szCs w:val="26"/>
        </w:rPr>
      </w:pPr>
      <w:r w:rsidRPr="00630292">
        <w:rPr>
          <w:rFonts w:ascii="Times New Roman" w:hAnsi="Times New Roman" w:cs="Times New Roman"/>
          <w:b/>
          <w:color w:val="000000" w:themeColor="text1"/>
          <w:spacing w:val="-14"/>
          <w:sz w:val="26"/>
          <w:szCs w:val="26"/>
        </w:rPr>
        <w:t xml:space="preserve">О реализации мер по профилактике и контролю за распространением </w:t>
      </w:r>
    </w:p>
    <w:p w:rsidR="00BF62C3" w:rsidRPr="00630292" w:rsidRDefault="00BF62C3" w:rsidP="00BF62C3">
      <w:pPr>
        <w:shd w:val="clear" w:color="auto" w:fill="FFFFFF"/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630292">
        <w:rPr>
          <w:rFonts w:ascii="Times New Roman" w:hAnsi="Times New Roman" w:cs="Times New Roman"/>
          <w:b/>
          <w:color w:val="000000" w:themeColor="text1"/>
          <w:spacing w:val="-14"/>
          <w:sz w:val="26"/>
          <w:szCs w:val="26"/>
        </w:rPr>
        <w:t>коронавирусной</w:t>
      </w:r>
      <w:proofErr w:type="spellEnd"/>
      <w:r w:rsidRPr="00630292">
        <w:rPr>
          <w:rFonts w:ascii="Times New Roman" w:hAnsi="Times New Roman" w:cs="Times New Roman"/>
          <w:b/>
          <w:color w:val="000000" w:themeColor="text1"/>
          <w:spacing w:val="-14"/>
          <w:sz w:val="26"/>
          <w:szCs w:val="26"/>
        </w:rPr>
        <w:t xml:space="preserve"> инфекции </w:t>
      </w:r>
      <w:r w:rsidRPr="0063029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(2019-nCov) на территории </w:t>
      </w:r>
    </w:p>
    <w:p w:rsidR="000B19CE" w:rsidRPr="00630292" w:rsidRDefault="00BF62C3" w:rsidP="00BF62C3">
      <w:pPr>
        <w:shd w:val="clear" w:color="auto" w:fill="FFFFFF"/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3029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Екатериновского сельского поселения</w:t>
      </w:r>
    </w:p>
    <w:p w:rsidR="00BF62C3" w:rsidRPr="00630292" w:rsidRDefault="00BF62C3" w:rsidP="00BF62C3">
      <w:pPr>
        <w:shd w:val="clear" w:color="auto" w:fill="FFFFFF"/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6"/>
          <w:szCs w:val="26"/>
        </w:rPr>
      </w:pPr>
    </w:p>
    <w:p w:rsidR="001C2966" w:rsidRPr="00630292" w:rsidRDefault="000B19CE" w:rsidP="000B19C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</w:t>
      </w:r>
      <w:r w:rsidR="00070A1E"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Во исполнение постановления Губернатора Приморского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="00070A1E"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коронавирусной</w:t>
      </w:r>
      <w:proofErr w:type="spellEnd"/>
      <w:r w:rsidR="00070A1E"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инфекции (2019-nCov), решения Комиссии по предупреждению и ликвидации чрезвычайных ситуаций и обеспечению пожарной безопасности Приморского края от 17 марта 2020 года № 22 «Об организации санитарно-противоэпидемических мероприятий по предупреждению завоза и распространения новой </w:t>
      </w:r>
      <w:proofErr w:type="spellStart"/>
      <w:r w:rsidR="00070A1E"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коронавирусной</w:t>
      </w:r>
      <w:proofErr w:type="spellEnd"/>
      <w:r w:rsidR="00070A1E"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инфекции на территории Приморского края», письма Управления Федеральной службы по надзору в сфере защиты прав потребителей и благополучия человека по Приморскому краю от 19 марта 2020 года № 3135 «Об отмене проведения мероприятий с участием детей и подростков», приказа Министерства культуры Российской Федерации от 16 марта 2020 года № 357 «О деятельности находящихся в ведении Минкультуры России организаций в условиях угрозы распространения новой </w:t>
      </w:r>
      <w:proofErr w:type="spellStart"/>
      <w:r w:rsidR="00070A1E"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коронавирусной</w:t>
      </w:r>
      <w:proofErr w:type="spellEnd"/>
      <w:r w:rsidR="00070A1E"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инфекции (2019-nCoV) на территории Российской Федерации» (в редакции от 17 марта 2020 года № 363), в целях предупреждения распространения новой </w:t>
      </w:r>
      <w:proofErr w:type="spellStart"/>
      <w:r w:rsidR="00070A1E"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коронавирусной</w:t>
      </w:r>
      <w:proofErr w:type="spellEnd"/>
      <w:r w:rsidR="00070A1E"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инфекции (2019-nCoV) на территории Приморского края</w:t>
      </w:r>
      <w:r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администрация Екатериновского сельского поселения</w:t>
      </w:r>
    </w:p>
    <w:p w:rsidR="000B19CE" w:rsidRPr="00630292" w:rsidRDefault="000B19CE" w:rsidP="000B19CE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3029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ПОСТАНОВЛЯЕТ:</w:t>
      </w:r>
    </w:p>
    <w:p w:rsidR="00070A1E" w:rsidRPr="00630292" w:rsidRDefault="00070A1E" w:rsidP="000B19C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Администрации Екатериновского сельского поселения</w:t>
      </w:r>
      <w:r w:rsidR="000B19CE" w:rsidRPr="006302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070A1E" w:rsidRPr="00630292" w:rsidRDefault="000B19CE" w:rsidP="000B19CE">
      <w:pPr>
        <w:pStyle w:val="a3"/>
        <w:numPr>
          <w:ilvl w:val="0"/>
          <w:numId w:val="3"/>
        </w:numPr>
        <w:spacing w:before="0" w:beforeAutospacing="0" w:after="0" w:afterAutospacing="0" w:line="405" w:lineRule="atLeast"/>
        <w:jc w:val="both"/>
        <w:rPr>
          <w:color w:val="000000" w:themeColor="text1"/>
          <w:sz w:val="26"/>
          <w:szCs w:val="26"/>
        </w:rPr>
      </w:pPr>
      <w:r w:rsidRPr="00630292">
        <w:rPr>
          <w:color w:val="000000" w:themeColor="text1"/>
          <w:sz w:val="26"/>
          <w:szCs w:val="26"/>
        </w:rPr>
        <w:t>о</w:t>
      </w:r>
      <w:r w:rsidR="00393BFE" w:rsidRPr="00630292">
        <w:rPr>
          <w:color w:val="000000" w:themeColor="text1"/>
          <w:sz w:val="26"/>
          <w:szCs w:val="26"/>
        </w:rPr>
        <w:t>существлять мероприятия, направленные на выявление работников с признаками инфекционного заболевания (повышенная температура тела, кашель и др.)</w:t>
      </w:r>
      <w:r w:rsidR="00D46BA7" w:rsidRPr="00630292">
        <w:rPr>
          <w:color w:val="000000" w:themeColor="text1"/>
          <w:sz w:val="26"/>
          <w:szCs w:val="26"/>
        </w:rPr>
        <w:t xml:space="preserve"> </w:t>
      </w:r>
      <w:r w:rsidR="00393BFE" w:rsidRPr="00630292">
        <w:rPr>
          <w:color w:val="000000" w:themeColor="text1"/>
          <w:sz w:val="26"/>
          <w:szCs w:val="26"/>
        </w:rPr>
        <w:t>и недопущение таких работников на рабочее место</w:t>
      </w:r>
      <w:r w:rsidR="00070A1E" w:rsidRPr="00630292">
        <w:rPr>
          <w:color w:val="000000" w:themeColor="text1"/>
          <w:sz w:val="26"/>
          <w:szCs w:val="26"/>
        </w:rPr>
        <w:t>;</w:t>
      </w:r>
    </w:p>
    <w:p w:rsidR="00393BFE" w:rsidRPr="00630292" w:rsidRDefault="000B19CE" w:rsidP="000B19CE">
      <w:pPr>
        <w:pStyle w:val="a3"/>
        <w:numPr>
          <w:ilvl w:val="0"/>
          <w:numId w:val="3"/>
        </w:numPr>
        <w:spacing w:before="0" w:beforeAutospacing="0" w:after="0" w:afterAutospacing="0" w:line="405" w:lineRule="atLeast"/>
        <w:jc w:val="both"/>
        <w:rPr>
          <w:color w:val="000000" w:themeColor="text1"/>
          <w:sz w:val="26"/>
          <w:szCs w:val="26"/>
        </w:rPr>
      </w:pPr>
      <w:r w:rsidRPr="00630292">
        <w:rPr>
          <w:color w:val="000000" w:themeColor="text1"/>
          <w:sz w:val="26"/>
          <w:szCs w:val="26"/>
        </w:rPr>
        <w:t>о</w:t>
      </w:r>
      <w:r w:rsidR="00393BFE" w:rsidRPr="00630292">
        <w:rPr>
          <w:color w:val="000000" w:themeColor="text1"/>
          <w:sz w:val="26"/>
          <w:szCs w:val="26"/>
        </w:rPr>
        <w:t>рганизовать выполнение мероприятий по изоляции работников с признаками инфекционного заболевания и направлению в медицинское учреждение;</w:t>
      </w:r>
    </w:p>
    <w:p w:rsidR="00393BFE" w:rsidRPr="00630292" w:rsidRDefault="000B19CE" w:rsidP="000B19CE">
      <w:pPr>
        <w:pStyle w:val="a3"/>
        <w:numPr>
          <w:ilvl w:val="0"/>
          <w:numId w:val="3"/>
        </w:numPr>
        <w:spacing w:before="0" w:beforeAutospacing="0" w:after="0" w:afterAutospacing="0" w:line="405" w:lineRule="atLeast"/>
        <w:jc w:val="both"/>
        <w:rPr>
          <w:color w:val="000000" w:themeColor="text1"/>
          <w:sz w:val="26"/>
          <w:szCs w:val="26"/>
        </w:rPr>
      </w:pPr>
      <w:r w:rsidRPr="00630292">
        <w:rPr>
          <w:color w:val="000000" w:themeColor="text1"/>
          <w:sz w:val="26"/>
          <w:szCs w:val="26"/>
        </w:rPr>
        <w:t>в</w:t>
      </w:r>
      <w:r w:rsidR="00393BFE" w:rsidRPr="00630292">
        <w:rPr>
          <w:color w:val="000000" w:themeColor="text1"/>
          <w:sz w:val="26"/>
          <w:szCs w:val="26"/>
        </w:rPr>
        <w:t>оздержаться от направления работников в служебные командировки;</w:t>
      </w:r>
    </w:p>
    <w:p w:rsidR="00393BFE" w:rsidRPr="00630292" w:rsidRDefault="000B19CE" w:rsidP="000B19CE">
      <w:pPr>
        <w:pStyle w:val="a3"/>
        <w:numPr>
          <w:ilvl w:val="0"/>
          <w:numId w:val="4"/>
        </w:numPr>
        <w:spacing w:before="0" w:beforeAutospacing="0" w:after="0" w:afterAutospacing="0" w:line="40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30292">
        <w:rPr>
          <w:color w:val="000000" w:themeColor="text1"/>
          <w:sz w:val="26"/>
          <w:szCs w:val="26"/>
        </w:rPr>
        <w:t>о</w:t>
      </w:r>
      <w:r w:rsidR="00393BFE" w:rsidRPr="00630292">
        <w:rPr>
          <w:color w:val="000000" w:themeColor="text1"/>
          <w:sz w:val="26"/>
          <w:szCs w:val="26"/>
        </w:rPr>
        <w:t xml:space="preserve">беспечить информирование граждан о мерах по противодействию распространения на территории Екатериновского сельского поселения </w:t>
      </w:r>
      <w:proofErr w:type="spellStart"/>
      <w:r w:rsidR="00393BFE" w:rsidRPr="00630292">
        <w:rPr>
          <w:color w:val="000000" w:themeColor="text1"/>
          <w:sz w:val="26"/>
          <w:szCs w:val="26"/>
        </w:rPr>
        <w:t>коронавирусной</w:t>
      </w:r>
      <w:proofErr w:type="spellEnd"/>
      <w:r w:rsidR="00393BFE" w:rsidRPr="00630292">
        <w:rPr>
          <w:color w:val="000000" w:themeColor="text1"/>
          <w:sz w:val="26"/>
          <w:szCs w:val="26"/>
        </w:rPr>
        <w:t xml:space="preserve"> инфекции</w:t>
      </w:r>
      <w:r w:rsidR="00701780" w:rsidRPr="00630292">
        <w:rPr>
          <w:color w:val="000000" w:themeColor="text1"/>
          <w:sz w:val="26"/>
          <w:szCs w:val="26"/>
        </w:rPr>
        <w:t>.</w:t>
      </w:r>
    </w:p>
    <w:p w:rsidR="00701780" w:rsidRPr="00630292" w:rsidRDefault="00701780" w:rsidP="000B19CE">
      <w:pPr>
        <w:pStyle w:val="a3"/>
        <w:numPr>
          <w:ilvl w:val="0"/>
          <w:numId w:val="2"/>
        </w:numPr>
        <w:spacing w:before="0" w:beforeAutospacing="0" w:after="0" w:afterAutospacing="0" w:line="405" w:lineRule="atLeast"/>
        <w:jc w:val="both"/>
        <w:rPr>
          <w:color w:val="000000" w:themeColor="text1"/>
          <w:sz w:val="26"/>
          <w:szCs w:val="26"/>
        </w:rPr>
      </w:pPr>
      <w:r w:rsidRPr="00630292">
        <w:rPr>
          <w:color w:val="000000" w:themeColor="text1"/>
          <w:sz w:val="26"/>
          <w:szCs w:val="26"/>
        </w:rPr>
        <w:lastRenderedPageBreak/>
        <w:t>Муниципальному казённому учреждению культуры, спорта и административно-хозяйственного обеспечения деятельности Администрации Екатериновского сельского поселения:</w:t>
      </w:r>
    </w:p>
    <w:p w:rsidR="00070A1E" w:rsidRPr="00630292" w:rsidRDefault="00C2075B" w:rsidP="000B19CE">
      <w:pPr>
        <w:pStyle w:val="a3"/>
        <w:numPr>
          <w:ilvl w:val="0"/>
          <w:numId w:val="5"/>
        </w:numPr>
        <w:spacing w:before="0" w:beforeAutospacing="0" w:after="0" w:afterAutospacing="0" w:line="405" w:lineRule="atLeast"/>
        <w:ind w:left="142" w:hanging="142"/>
        <w:jc w:val="both"/>
        <w:rPr>
          <w:color w:val="000000" w:themeColor="text1"/>
          <w:sz w:val="26"/>
          <w:szCs w:val="26"/>
        </w:rPr>
      </w:pPr>
      <w:r w:rsidRPr="00630292">
        <w:rPr>
          <w:color w:val="000000" w:themeColor="text1"/>
          <w:sz w:val="26"/>
          <w:szCs w:val="26"/>
        </w:rPr>
        <w:t>отменить</w:t>
      </w:r>
      <w:r w:rsidR="00070A1E" w:rsidRPr="00630292">
        <w:rPr>
          <w:color w:val="000000" w:themeColor="text1"/>
          <w:sz w:val="26"/>
          <w:szCs w:val="26"/>
        </w:rPr>
        <w:t xml:space="preserve"> ранее запланированн</w:t>
      </w:r>
      <w:r w:rsidRPr="00630292">
        <w:rPr>
          <w:color w:val="000000" w:themeColor="text1"/>
          <w:sz w:val="26"/>
          <w:szCs w:val="26"/>
        </w:rPr>
        <w:t>ые</w:t>
      </w:r>
      <w:r w:rsidR="00070A1E" w:rsidRPr="00630292">
        <w:rPr>
          <w:color w:val="000000" w:themeColor="text1"/>
          <w:sz w:val="26"/>
          <w:szCs w:val="26"/>
        </w:rPr>
        <w:t xml:space="preserve"> мероприяти</w:t>
      </w:r>
      <w:r w:rsidRPr="00630292">
        <w:rPr>
          <w:color w:val="000000" w:themeColor="text1"/>
          <w:sz w:val="26"/>
          <w:szCs w:val="26"/>
        </w:rPr>
        <w:t>я</w:t>
      </w:r>
      <w:r w:rsidR="000B19CE" w:rsidRPr="00630292">
        <w:rPr>
          <w:color w:val="000000" w:themeColor="text1"/>
          <w:sz w:val="26"/>
          <w:szCs w:val="26"/>
        </w:rPr>
        <w:t>;</w:t>
      </w:r>
      <w:r w:rsidR="00070A1E" w:rsidRPr="00630292">
        <w:rPr>
          <w:color w:val="000000" w:themeColor="text1"/>
          <w:sz w:val="26"/>
          <w:szCs w:val="26"/>
        </w:rPr>
        <w:t xml:space="preserve"> </w:t>
      </w:r>
    </w:p>
    <w:p w:rsidR="00070A1E" w:rsidRPr="00630292" w:rsidRDefault="00070A1E" w:rsidP="000B19CE">
      <w:pPr>
        <w:pStyle w:val="a3"/>
        <w:numPr>
          <w:ilvl w:val="0"/>
          <w:numId w:val="5"/>
        </w:numPr>
        <w:spacing w:before="0" w:beforeAutospacing="0" w:after="0" w:afterAutospacing="0" w:line="405" w:lineRule="atLeast"/>
        <w:ind w:left="709" w:hanging="709"/>
        <w:jc w:val="both"/>
        <w:rPr>
          <w:color w:val="000000" w:themeColor="text1"/>
          <w:sz w:val="26"/>
          <w:szCs w:val="26"/>
        </w:rPr>
      </w:pPr>
      <w:r w:rsidRPr="00630292">
        <w:rPr>
          <w:color w:val="000000" w:themeColor="text1"/>
          <w:sz w:val="26"/>
          <w:szCs w:val="26"/>
        </w:rPr>
        <w:t>перенести все мероприятия культурной направленности, включая конкурсы, фестивали, смотры, выставки и др</w:t>
      </w:r>
      <w:r w:rsidR="00C2075B" w:rsidRPr="00630292">
        <w:rPr>
          <w:color w:val="000000" w:themeColor="text1"/>
          <w:sz w:val="26"/>
          <w:szCs w:val="26"/>
        </w:rPr>
        <w:t>.</w:t>
      </w:r>
      <w:r w:rsidRPr="00630292">
        <w:rPr>
          <w:color w:val="000000" w:themeColor="text1"/>
          <w:sz w:val="26"/>
          <w:szCs w:val="26"/>
        </w:rPr>
        <w:t xml:space="preserve"> на более поздний срок;</w:t>
      </w:r>
    </w:p>
    <w:p w:rsidR="00701780" w:rsidRPr="00630292" w:rsidRDefault="00070A1E" w:rsidP="000B19CE">
      <w:pPr>
        <w:pStyle w:val="a3"/>
        <w:numPr>
          <w:ilvl w:val="0"/>
          <w:numId w:val="5"/>
        </w:numPr>
        <w:spacing w:before="0" w:beforeAutospacing="0" w:after="0" w:afterAutospacing="0" w:line="405" w:lineRule="atLeast"/>
        <w:ind w:left="709" w:hanging="709"/>
        <w:jc w:val="both"/>
        <w:rPr>
          <w:color w:val="000000" w:themeColor="text1"/>
          <w:sz w:val="26"/>
          <w:szCs w:val="26"/>
        </w:rPr>
      </w:pPr>
      <w:r w:rsidRPr="00630292">
        <w:rPr>
          <w:color w:val="000000" w:themeColor="text1"/>
          <w:sz w:val="26"/>
          <w:szCs w:val="26"/>
        </w:rPr>
        <w:t>отменить вые</w:t>
      </w:r>
      <w:r w:rsidR="00C2075B" w:rsidRPr="00630292">
        <w:rPr>
          <w:color w:val="000000" w:themeColor="text1"/>
          <w:sz w:val="26"/>
          <w:szCs w:val="26"/>
        </w:rPr>
        <w:t>зд</w:t>
      </w:r>
      <w:r w:rsidR="00DD2D4A" w:rsidRPr="00630292">
        <w:rPr>
          <w:color w:val="000000" w:themeColor="text1"/>
          <w:sz w:val="26"/>
          <w:szCs w:val="26"/>
        </w:rPr>
        <w:t xml:space="preserve"> </w:t>
      </w:r>
      <w:r w:rsidR="00C2075B" w:rsidRPr="00630292">
        <w:rPr>
          <w:color w:val="000000" w:themeColor="text1"/>
          <w:sz w:val="26"/>
          <w:szCs w:val="26"/>
        </w:rPr>
        <w:t>ор</w:t>
      </w:r>
      <w:r w:rsidR="00DD2D4A" w:rsidRPr="00630292">
        <w:rPr>
          <w:color w:val="000000" w:themeColor="text1"/>
          <w:sz w:val="26"/>
          <w:szCs w:val="26"/>
        </w:rPr>
        <w:t>ганизованных</w:t>
      </w:r>
      <w:r w:rsidR="00C2075B" w:rsidRPr="00630292">
        <w:rPr>
          <w:color w:val="000000" w:themeColor="text1"/>
          <w:sz w:val="26"/>
          <w:szCs w:val="26"/>
        </w:rPr>
        <w:t xml:space="preserve"> вокальных</w:t>
      </w:r>
      <w:r w:rsidR="00DD2D4A" w:rsidRPr="00630292">
        <w:rPr>
          <w:color w:val="000000" w:themeColor="text1"/>
          <w:sz w:val="26"/>
          <w:szCs w:val="26"/>
        </w:rPr>
        <w:t xml:space="preserve"> коллективов</w:t>
      </w:r>
      <w:r w:rsidR="00701780" w:rsidRPr="00630292">
        <w:rPr>
          <w:color w:val="000000" w:themeColor="text1"/>
          <w:sz w:val="26"/>
          <w:szCs w:val="26"/>
        </w:rPr>
        <w:t xml:space="preserve">; </w:t>
      </w:r>
    </w:p>
    <w:p w:rsidR="00557061" w:rsidRPr="00630292" w:rsidRDefault="000B19CE" w:rsidP="000B19CE">
      <w:pPr>
        <w:pStyle w:val="a3"/>
        <w:numPr>
          <w:ilvl w:val="0"/>
          <w:numId w:val="5"/>
        </w:numPr>
        <w:spacing w:before="0" w:beforeAutospacing="0" w:after="0" w:afterAutospacing="0" w:line="405" w:lineRule="atLeast"/>
        <w:ind w:left="709" w:hanging="709"/>
        <w:jc w:val="both"/>
        <w:rPr>
          <w:color w:val="000000" w:themeColor="text1"/>
          <w:sz w:val="26"/>
          <w:szCs w:val="26"/>
        </w:rPr>
      </w:pPr>
      <w:r w:rsidRPr="00630292">
        <w:rPr>
          <w:color w:val="000000" w:themeColor="text1"/>
          <w:sz w:val="26"/>
          <w:szCs w:val="26"/>
        </w:rPr>
        <w:t>в</w:t>
      </w:r>
      <w:r w:rsidR="00557061" w:rsidRPr="00630292">
        <w:rPr>
          <w:color w:val="000000" w:themeColor="text1"/>
          <w:sz w:val="26"/>
          <w:szCs w:val="26"/>
        </w:rPr>
        <w:t>оздержаться от направления работников в служебные командировки;</w:t>
      </w:r>
    </w:p>
    <w:p w:rsidR="00557061" w:rsidRPr="00630292" w:rsidRDefault="000B19CE" w:rsidP="000B19CE">
      <w:pPr>
        <w:pStyle w:val="a3"/>
        <w:numPr>
          <w:ilvl w:val="0"/>
          <w:numId w:val="5"/>
        </w:numPr>
        <w:spacing w:before="0" w:beforeAutospacing="0" w:after="0" w:afterAutospacing="0" w:line="405" w:lineRule="atLeast"/>
        <w:ind w:left="709" w:hanging="709"/>
        <w:jc w:val="both"/>
        <w:rPr>
          <w:color w:val="000000" w:themeColor="text1"/>
          <w:sz w:val="26"/>
          <w:szCs w:val="26"/>
        </w:rPr>
      </w:pPr>
      <w:r w:rsidRPr="00630292">
        <w:rPr>
          <w:color w:val="000000" w:themeColor="text1"/>
          <w:sz w:val="26"/>
          <w:szCs w:val="26"/>
        </w:rPr>
        <w:t>о</w:t>
      </w:r>
      <w:r w:rsidR="00557061" w:rsidRPr="00630292">
        <w:rPr>
          <w:color w:val="000000" w:themeColor="text1"/>
          <w:sz w:val="26"/>
          <w:szCs w:val="26"/>
        </w:rPr>
        <w:t>существлять мероприятия, направленные на выявление работников с признаками инфекционного заболевания (повышенная температура тела, кашель и др.)</w:t>
      </w:r>
      <w:r w:rsidRPr="00630292">
        <w:rPr>
          <w:color w:val="000000" w:themeColor="text1"/>
          <w:sz w:val="26"/>
          <w:szCs w:val="26"/>
        </w:rPr>
        <w:t xml:space="preserve"> </w:t>
      </w:r>
      <w:r w:rsidR="00557061" w:rsidRPr="00630292">
        <w:rPr>
          <w:color w:val="000000" w:themeColor="text1"/>
          <w:sz w:val="26"/>
          <w:szCs w:val="26"/>
        </w:rPr>
        <w:t>и недопущение таких работников на рабочее место;</w:t>
      </w:r>
    </w:p>
    <w:p w:rsidR="00557061" w:rsidRPr="00630292" w:rsidRDefault="000B19CE" w:rsidP="000B19CE">
      <w:pPr>
        <w:pStyle w:val="a3"/>
        <w:numPr>
          <w:ilvl w:val="0"/>
          <w:numId w:val="5"/>
        </w:numPr>
        <w:spacing w:before="0" w:beforeAutospacing="0" w:after="0" w:afterAutospacing="0" w:line="405" w:lineRule="atLeast"/>
        <w:ind w:left="709" w:hanging="709"/>
        <w:jc w:val="both"/>
        <w:rPr>
          <w:color w:val="000000" w:themeColor="text1"/>
          <w:sz w:val="26"/>
          <w:szCs w:val="26"/>
        </w:rPr>
      </w:pPr>
      <w:r w:rsidRPr="00630292">
        <w:rPr>
          <w:color w:val="000000" w:themeColor="text1"/>
          <w:sz w:val="26"/>
          <w:szCs w:val="26"/>
        </w:rPr>
        <w:t>о</w:t>
      </w:r>
      <w:r w:rsidR="00557061" w:rsidRPr="00630292">
        <w:rPr>
          <w:color w:val="000000" w:themeColor="text1"/>
          <w:sz w:val="26"/>
          <w:szCs w:val="26"/>
        </w:rPr>
        <w:t>беспечить систематичес</w:t>
      </w:r>
      <w:r w:rsidR="00D46BA7" w:rsidRPr="00630292">
        <w:rPr>
          <w:color w:val="000000" w:themeColor="text1"/>
          <w:sz w:val="26"/>
          <w:szCs w:val="26"/>
        </w:rPr>
        <w:t xml:space="preserve">кое </w:t>
      </w:r>
      <w:proofErr w:type="gramStart"/>
      <w:r w:rsidR="00D46BA7" w:rsidRPr="00630292">
        <w:rPr>
          <w:color w:val="000000" w:themeColor="text1"/>
          <w:sz w:val="26"/>
          <w:szCs w:val="26"/>
        </w:rPr>
        <w:t>проведение  дезинфекционных</w:t>
      </w:r>
      <w:proofErr w:type="gramEnd"/>
      <w:r w:rsidR="00D46BA7" w:rsidRPr="00630292">
        <w:rPr>
          <w:color w:val="000000" w:themeColor="text1"/>
          <w:sz w:val="26"/>
          <w:szCs w:val="26"/>
        </w:rPr>
        <w:t xml:space="preserve"> </w:t>
      </w:r>
      <w:r w:rsidR="00557061" w:rsidRPr="00630292">
        <w:rPr>
          <w:color w:val="000000" w:themeColor="text1"/>
          <w:sz w:val="26"/>
          <w:szCs w:val="26"/>
        </w:rPr>
        <w:t>мероприятий</w:t>
      </w:r>
      <w:r w:rsidRPr="00630292">
        <w:rPr>
          <w:color w:val="000000" w:themeColor="text1"/>
          <w:sz w:val="26"/>
          <w:szCs w:val="26"/>
        </w:rPr>
        <w:t>.</w:t>
      </w:r>
    </w:p>
    <w:p w:rsidR="00D46BA7" w:rsidRPr="00630292" w:rsidRDefault="00D46BA7" w:rsidP="000B19CE">
      <w:pPr>
        <w:pStyle w:val="a3"/>
        <w:numPr>
          <w:ilvl w:val="0"/>
          <w:numId w:val="2"/>
        </w:numPr>
        <w:spacing w:before="0" w:beforeAutospacing="0" w:after="0" w:afterAutospacing="0" w:line="405" w:lineRule="atLeast"/>
        <w:jc w:val="both"/>
        <w:rPr>
          <w:color w:val="000000" w:themeColor="text1"/>
          <w:sz w:val="26"/>
          <w:szCs w:val="26"/>
        </w:rPr>
      </w:pPr>
      <w:r w:rsidRPr="00630292">
        <w:rPr>
          <w:color w:val="000000" w:themeColor="text1"/>
          <w:sz w:val="26"/>
          <w:szCs w:val="26"/>
        </w:rPr>
        <w:t>Контроль исполнения настоящего постановления за собой</w:t>
      </w:r>
    </w:p>
    <w:p w:rsidR="00D46BA7" w:rsidRPr="00630292" w:rsidRDefault="00D46BA7" w:rsidP="000B19CE">
      <w:pPr>
        <w:pStyle w:val="a3"/>
        <w:numPr>
          <w:ilvl w:val="0"/>
          <w:numId w:val="2"/>
        </w:numPr>
        <w:spacing w:before="0" w:beforeAutospacing="0" w:after="0" w:afterAutospacing="0" w:line="405" w:lineRule="atLeast"/>
        <w:jc w:val="both"/>
        <w:rPr>
          <w:color w:val="000000" w:themeColor="text1"/>
          <w:sz w:val="26"/>
          <w:szCs w:val="26"/>
        </w:rPr>
      </w:pPr>
      <w:r w:rsidRPr="00630292">
        <w:rPr>
          <w:color w:val="000000" w:themeColor="text1"/>
          <w:sz w:val="26"/>
          <w:szCs w:val="26"/>
        </w:rPr>
        <w:t>Настоящее постановление подлежит размещению на официальном сайте администрации Екатериновского сельского поселения</w:t>
      </w:r>
    </w:p>
    <w:p w:rsidR="000B19CE" w:rsidRPr="00630292" w:rsidRDefault="000B19CE" w:rsidP="00D46BA7">
      <w:pPr>
        <w:pStyle w:val="a3"/>
        <w:spacing w:before="0" w:beforeAutospacing="0" w:after="150" w:afterAutospacing="0" w:line="405" w:lineRule="atLeast"/>
        <w:jc w:val="both"/>
        <w:rPr>
          <w:rFonts w:ascii="Arial" w:hAnsi="Arial" w:cs="Arial"/>
          <w:color w:val="000000" w:themeColor="text1"/>
          <w:sz w:val="27"/>
          <w:szCs w:val="27"/>
        </w:rPr>
      </w:pPr>
      <w:bookmarkStart w:id="0" w:name="_GoBack"/>
      <w:bookmarkEnd w:id="0"/>
    </w:p>
    <w:p w:rsidR="000B19CE" w:rsidRPr="00630292" w:rsidRDefault="000B19CE" w:rsidP="00D46BA7">
      <w:pPr>
        <w:pStyle w:val="a3"/>
        <w:spacing w:before="0" w:beforeAutospacing="0" w:after="150" w:afterAutospacing="0" w:line="405" w:lineRule="atLeast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0B19CE" w:rsidRPr="00630292" w:rsidRDefault="000B19CE" w:rsidP="00D46BA7">
      <w:pPr>
        <w:pStyle w:val="a3"/>
        <w:spacing w:before="0" w:beforeAutospacing="0" w:after="150" w:afterAutospacing="0" w:line="405" w:lineRule="atLeast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0B19CE" w:rsidRPr="00630292" w:rsidRDefault="000B19CE" w:rsidP="000B19CE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5"/>
          <w:sz w:val="26"/>
          <w:szCs w:val="26"/>
        </w:rPr>
      </w:pPr>
      <w:r w:rsidRPr="00630292">
        <w:rPr>
          <w:rFonts w:ascii="Times New Roman" w:hAnsi="Times New Roman" w:cs="Times New Roman"/>
          <w:color w:val="000000" w:themeColor="text1"/>
          <w:spacing w:val="5"/>
          <w:sz w:val="26"/>
          <w:szCs w:val="26"/>
        </w:rPr>
        <w:t>Глава</w:t>
      </w:r>
    </w:p>
    <w:p w:rsidR="000B19CE" w:rsidRPr="00630292" w:rsidRDefault="000B19CE" w:rsidP="000B19CE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5"/>
          <w:sz w:val="26"/>
          <w:szCs w:val="26"/>
        </w:rPr>
      </w:pPr>
      <w:r w:rsidRPr="00630292">
        <w:rPr>
          <w:rFonts w:ascii="Times New Roman" w:hAnsi="Times New Roman" w:cs="Times New Roman"/>
          <w:color w:val="000000" w:themeColor="text1"/>
          <w:spacing w:val="5"/>
          <w:sz w:val="26"/>
          <w:szCs w:val="26"/>
        </w:rPr>
        <w:t>Екатериновского сельского поселения</w:t>
      </w:r>
    </w:p>
    <w:p w:rsidR="000B19CE" w:rsidRPr="00630292" w:rsidRDefault="000B19CE" w:rsidP="000B19CE">
      <w:pPr>
        <w:shd w:val="clear" w:color="auto" w:fill="FFFFFF"/>
        <w:tabs>
          <w:tab w:val="left" w:pos="965"/>
        </w:tabs>
        <w:spacing w:after="0"/>
        <w:jc w:val="both"/>
        <w:rPr>
          <w:color w:val="000000" w:themeColor="text1"/>
          <w:spacing w:val="5"/>
          <w:sz w:val="26"/>
          <w:szCs w:val="26"/>
        </w:rPr>
      </w:pPr>
      <w:r w:rsidRPr="00630292">
        <w:rPr>
          <w:rFonts w:ascii="Times New Roman" w:hAnsi="Times New Roman" w:cs="Times New Roman"/>
          <w:color w:val="000000" w:themeColor="text1"/>
          <w:spacing w:val="5"/>
          <w:sz w:val="26"/>
          <w:szCs w:val="26"/>
        </w:rPr>
        <w:t>Партизанского муниципального района                                          О.Ф. Смыченко</w:t>
      </w:r>
      <w:r w:rsidRPr="00630292">
        <w:rPr>
          <w:color w:val="000000" w:themeColor="text1"/>
          <w:spacing w:val="5"/>
          <w:sz w:val="26"/>
          <w:szCs w:val="26"/>
        </w:rPr>
        <w:t xml:space="preserve"> </w:t>
      </w:r>
    </w:p>
    <w:p w:rsidR="000B19CE" w:rsidRPr="00630292" w:rsidRDefault="000B19CE" w:rsidP="00D46BA7">
      <w:pPr>
        <w:pStyle w:val="a3"/>
        <w:spacing w:before="0" w:beforeAutospacing="0" w:after="150" w:afterAutospacing="0" w:line="405" w:lineRule="atLeast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557061" w:rsidRPr="00630292" w:rsidRDefault="00557061" w:rsidP="005462B9">
      <w:pPr>
        <w:pStyle w:val="a3"/>
        <w:spacing w:before="0" w:beforeAutospacing="0" w:after="150" w:afterAutospacing="0" w:line="405" w:lineRule="atLeast"/>
        <w:ind w:left="945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557061" w:rsidRPr="00701780" w:rsidRDefault="00557061" w:rsidP="00557061">
      <w:pPr>
        <w:pStyle w:val="a3"/>
        <w:spacing w:before="0" w:beforeAutospacing="0" w:after="150" w:afterAutospacing="0" w:line="405" w:lineRule="atLeast"/>
        <w:jc w:val="both"/>
        <w:rPr>
          <w:rFonts w:ascii="Arial" w:hAnsi="Arial" w:cs="Arial"/>
          <w:color w:val="333333"/>
          <w:sz w:val="27"/>
          <w:szCs w:val="27"/>
        </w:rPr>
      </w:pPr>
    </w:p>
    <w:p w:rsidR="00070A1E" w:rsidRDefault="00070A1E" w:rsidP="00701780">
      <w:pPr>
        <w:pStyle w:val="a3"/>
        <w:spacing w:before="0" w:beforeAutospacing="0" w:after="150" w:afterAutospacing="0" w:line="405" w:lineRule="atLeast"/>
        <w:ind w:left="945"/>
        <w:jc w:val="both"/>
        <w:rPr>
          <w:rFonts w:ascii="Arial" w:hAnsi="Arial" w:cs="Arial"/>
          <w:color w:val="333333"/>
          <w:sz w:val="27"/>
          <w:szCs w:val="27"/>
        </w:rPr>
      </w:pPr>
    </w:p>
    <w:p w:rsidR="00070A1E" w:rsidRDefault="00070A1E"/>
    <w:sectPr w:rsidR="000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393"/>
    <w:multiLevelType w:val="multilevel"/>
    <w:tmpl w:val="468C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81B60"/>
    <w:multiLevelType w:val="multilevel"/>
    <w:tmpl w:val="E8BADC9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BBF"/>
    <w:multiLevelType w:val="hybridMultilevel"/>
    <w:tmpl w:val="67361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1F1D"/>
    <w:multiLevelType w:val="hybridMultilevel"/>
    <w:tmpl w:val="B4B63190"/>
    <w:lvl w:ilvl="0" w:tplc="45B0FC34">
      <w:start w:val="1"/>
      <w:numFmt w:val="bullet"/>
      <w:lvlText w:val="­"/>
      <w:lvlJc w:val="left"/>
      <w:pPr>
        <w:ind w:left="13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767666D9"/>
    <w:multiLevelType w:val="multilevel"/>
    <w:tmpl w:val="BB16DF1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55"/>
    <w:rsid w:val="00070A1E"/>
    <w:rsid w:val="000B19CE"/>
    <w:rsid w:val="001C2966"/>
    <w:rsid w:val="00393BFE"/>
    <w:rsid w:val="003F0F55"/>
    <w:rsid w:val="005462B9"/>
    <w:rsid w:val="00557061"/>
    <w:rsid w:val="00630292"/>
    <w:rsid w:val="00701780"/>
    <w:rsid w:val="007940DF"/>
    <w:rsid w:val="00BA13B3"/>
    <w:rsid w:val="00BF62C3"/>
    <w:rsid w:val="00C2075B"/>
    <w:rsid w:val="00D46BA7"/>
    <w:rsid w:val="00D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FAA4D-6406-457B-890D-383E4FF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2020-03-26T01:06:00Z</cp:lastPrinted>
  <dcterms:created xsi:type="dcterms:W3CDTF">2020-03-25T23:19:00Z</dcterms:created>
  <dcterms:modified xsi:type="dcterms:W3CDTF">2020-03-26T01:26:00Z</dcterms:modified>
</cp:coreProperties>
</file>