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94" w:rsidRDefault="007A5194" w:rsidP="007A5194">
      <w:pPr>
        <w:tabs>
          <w:tab w:val="left" w:pos="3831"/>
        </w:tabs>
        <w:jc w:val="center"/>
        <w:rPr>
          <w:b/>
        </w:rPr>
      </w:pPr>
      <w:r>
        <w:rPr>
          <w:b/>
          <w:sz w:val="26"/>
        </w:rPr>
        <w:t>МУНИЦИПАЛЬНЫЙ  КОМИТЕТ</w:t>
      </w:r>
    </w:p>
    <w:p w:rsidR="007A5194" w:rsidRDefault="007A5194" w:rsidP="007A5194">
      <w:pPr>
        <w:pStyle w:val="a3"/>
        <w:rPr>
          <w:sz w:val="26"/>
        </w:rPr>
      </w:pPr>
      <w:r>
        <w:rPr>
          <w:sz w:val="26"/>
        </w:rPr>
        <w:t xml:space="preserve">ЕКАТЕРИНОВСКОГО  СЕЛЬСКОГО  ПОСЕЛЕНИЯ </w:t>
      </w:r>
    </w:p>
    <w:p w:rsidR="007A5194" w:rsidRDefault="007A5194" w:rsidP="007A51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ПАРТИЗАНСКОГО МУНИЦИПАЛЬНОГО РАЙОНА</w:t>
      </w:r>
    </w:p>
    <w:p w:rsidR="007A5194" w:rsidRDefault="007A5194" w:rsidP="007A51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7A5194" w:rsidRDefault="007A5194" w:rsidP="007A5194">
      <w:pPr>
        <w:jc w:val="center"/>
        <w:rPr>
          <w:b/>
          <w:sz w:val="26"/>
          <w:szCs w:val="26"/>
        </w:rPr>
      </w:pPr>
    </w:p>
    <w:p w:rsidR="00D33576" w:rsidRDefault="00D33576" w:rsidP="00D33576">
      <w:pPr>
        <w:jc w:val="center"/>
        <w:rPr>
          <w:b/>
        </w:rPr>
      </w:pPr>
      <w:r w:rsidRPr="007C1D78">
        <w:rPr>
          <w:b/>
        </w:rPr>
        <w:t>РЕШЕНИЕ</w:t>
      </w:r>
    </w:p>
    <w:p w:rsidR="005E306B" w:rsidRDefault="005E306B" w:rsidP="00D33576">
      <w:pPr>
        <w:jc w:val="center"/>
        <w:rPr>
          <w:b/>
        </w:rPr>
      </w:pPr>
    </w:p>
    <w:p w:rsidR="00D33576" w:rsidRDefault="000C1836" w:rsidP="00D33576">
      <w:r>
        <w:t xml:space="preserve">07 августа </w:t>
      </w:r>
      <w:r w:rsidR="005E306B">
        <w:t xml:space="preserve"> </w:t>
      </w:r>
      <w:r w:rsidR="00D33576" w:rsidRPr="00784121">
        <w:t>201</w:t>
      </w:r>
      <w:r w:rsidR="00D33576">
        <w:t>5</w:t>
      </w:r>
      <w:r w:rsidR="00D33576" w:rsidRPr="00784121">
        <w:t>г.</w:t>
      </w:r>
      <w:r w:rsidR="005E306B">
        <w:tab/>
      </w:r>
      <w:r w:rsidR="005E306B">
        <w:tab/>
        <w:t xml:space="preserve">      </w:t>
      </w:r>
      <w:r w:rsidR="00D33576" w:rsidRPr="00784121">
        <w:t xml:space="preserve"> </w:t>
      </w:r>
      <w:r w:rsidR="007E3329">
        <w:t xml:space="preserve"> </w:t>
      </w:r>
      <w:r w:rsidR="00D33576" w:rsidRPr="00784121">
        <w:t xml:space="preserve">      </w:t>
      </w:r>
      <w:r w:rsidR="005E306B">
        <w:t xml:space="preserve">    </w:t>
      </w:r>
      <w:r w:rsidR="00D33576" w:rsidRPr="00784121">
        <w:t>с</w:t>
      </w:r>
      <w:proofErr w:type="gramStart"/>
      <w:r w:rsidR="00D33576" w:rsidRPr="00784121">
        <w:t>.Е</w:t>
      </w:r>
      <w:proofErr w:type="gramEnd"/>
      <w:r w:rsidR="00D33576" w:rsidRPr="00784121">
        <w:t xml:space="preserve">катериновка </w:t>
      </w:r>
      <w:r w:rsidR="00D33576" w:rsidRPr="00784121">
        <w:tab/>
      </w:r>
      <w:r w:rsidR="00D33576" w:rsidRPr="00784121">
        <w:tab/>
      </w:r>
      <w:r w:rsidR="00D33576" w:rsidRPr="00784121">
        <w:tab/>
      </w:r>
      <w:r w:rsidR="00D33576" w:rsidRPr="00784121">
        <w:tab/>
      </w:r>
      <w:r w:rsidR="00D33576" w:rsidRPr="005754C8">
        <w:t xml:space="preserve">№  </w:t>
      </w:r>
      <w:r>
        <w:t>425</w:t>
      </w:r>
    </w:p>
    <w:p w:rsidR="00D33576" w:rsidRPr="007C1D78" w:rsidRDefault="00D33576" w:rsidP="00D33576">
      <w:pPr>
        <w:jc w:val="center"/>
        <w:rPr>
          <w:b/>
        </w:rPr>
      </w:pPr>
    </w:p>
    <w:p w:rsidR="007A0131" w:rsidRPr="00B82D07" w:rsidRDefault="007A0131" w:rsidP="007A013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77F1" w:rsidRPr="00AC178A" w:rsidRDefault="00170D68" w:rsidP="00E077F1">
      <w:pPr>
        <w:pStyle w:val="p3"/>
        <w:shd w:val="clear" w:color="auto" w:fill="FFFFFF"/>
        <w:ind w:left="566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</w:t>
      </w:r>
      <w:r w:rsidR="00E077F1" w:rsidRPr="00AC178A">
        <w:rPr>
          <w:rStyle w:val="s1"/>
          <w:b/>
          <w:bCs/>
          <w:color w:val="000000"/>
        </w:rPr>
        <w:t xml:space="preserve"> передаче части полномочий </w:t>
      </w:r>
      <w:r w:rsidR="00E077F1">
        <w:rPr>
          <w:rStyle w:val="s1"/>
          <w:b/>
          <w:bCs/>
          <w:color w:val="000000"/>
        </w:rPr>
        <w:t>Партизанского</w:t>
      </w:r>
      <w:r w:rsidR="00E077F1" w:rsidRPr="00AC178A">
        <w:rPr>
          <w:rStyle w:val="s1"/>
          <w:b/>
          <w:bCs/>
          <w:color w:val="000000"/>
        </w:rPr>
        <w:t xml:space="preserve"> муниципального района по вопросам дорожной деятельности в отношении автомобильных дорог местного значения в границах </w:t>
      </w:r>
      <w:r w:rsidR="00E077F1">
        <w:rPr>
          <w:rStyle w:val="s1"/>
          <w:b/>
          <w:bCs/>
          <w:color w:val="000000"/>
        </w:rPr>
        <w:t>Екатериновского сельского поселения Екатериновскому</w:t>
      </w:r>
      <w:r w:rsidR="00E077F1" w:rsidRPr="00AC178A">
        <w:rPr>
          <w:rStyle w:val="s1"/>
          <w:b/>
          <w:bCs/>
          <w:color w:val="000000"/>
        </w:rPr>
        <w:t xml:space="preserve"> сельскому поселению </w:t>
      </w:r>
      <w:r w:rsidR="00E077F1">
        <w:rPr>
          <w:rStyle w:val="s1"/>
          <w:b/>
          <w:bCs/>
          <w:color w:val="000000"/>
        </w:rPr>
        <w:t>Партизанского</w:t>
      </w:r>
      <w:r w:rsidR="00E077F1" w:rsidRPr="00AC178A">
        <w:rPr>
          <w:rStyle w:val="s1"/>
          <w:b/>
          <w:bCs/>
          <w:color w:val="000000"/>
        </w:rPr>
        <w:t xml:space="preserve"> муниципального района</w:t>
      </w:r>
    </w:p>
    <w:p w:rsidR="007A0131" w:rsidRPr="00B82D07" w:rsidRDefault="007A0131" w:rsidP="007A0131">
      <w:pPr>
        <w:jc w:val="both"/>
        <w:outlineLvl w:val="0"/>
      </w:pPr>
      <w:r w:rsidRPr="00B82D07">
        <w:t xml:space="preserve">           </w:t>
      </w:r>
    </w:p>
    <w:p w:rsidR="007A0131" w:rsidRDefault="007A0131" w:rsidP="007A01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82D07">
        <w:rPr>
          <w:sz w:val="24"/>
          <w:szCs w:val="24"/>
        </w:rPr>
        <w:t xml:space="preserve">               </w:t>
      </w:r>
      <w:r w:rsidRPr="00B82D07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077F1">
        <w:rPr>
          <w:rFonts w:ascii="Times New Roman" w:hAnsi="Times New Roman" w:cs="Times New Roman"/>
          <w:sz w:val="24"/>
          <w:szCs w:val="24"/>
        </w:rPr>
        <w:t>Екатериновского сельского поселения</w:t>
      </w:r>
      <w:r w:rsidRPr="00B82D07">
        <w:rPr>
          <w:rFonts w:ascii="Times New Roman" w:hAnsi="Times New Roman" w:cs="Times New Roman"/>
          <w:sz w:val="24"/>
          <w:szCs w:val="24"/>
        </w:rPr>
        <w:t xml:space="preserve"> </w:t>
      </w:r>
      <w:r w:rsidR="00E077F1">
        <w:rPr>
          <w:rFonts w:ascii="Times New Roman" w:hAnsi="Times New Roman" w:cs="Times New Roman"/>
          <w:sz w:val="24"/>
          <w:szCs w:val="24"/>
        </w:rPr>
        <w:t xml:space="preserve">Муниципальный комитет Екатериновского сельского поселения Партизанского </w:t>
      </w:r>
      <w:r w:rsidRPr="00B82D07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7F1" w:rsidRDefault="00E077F1" w:rsidP="007A013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131" w:rsidRPr="00B82D07" w:rsidRDefault="007A0131" w:rsidP="007A013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0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A0131" w:rsidRPr="00B82D07" w:rsidRDefault="007A0131" w:rsidP="007A01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82D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A0131" w:rsidRPr="00E077F1" w:rsidRDefault="007A0131" w:rsidP="007A0131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77F1">
        <w:rPr>
          <w:rFonts w:ascii="Times New Roman" w:hAnsi="Times New Roman" w:cs="Times New Roman"/>
          <w:sz w:val="24"/>
          <w:szCs w:val="24"/>
        </w:rPr>
        <w:t xml:space="preserve">1.  </w:t>
      </w:r>
      <w:r w:rsidR="00E077F1" w:rsidRPr="00E077F1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E077F1">
        <w:rPr>
          <w:rFonts w:ascii="Times New Roman" w:hAnsi="Times New Roman" w:cs="Times New Roman"/>
          <w:sz w:val="24"/>
          <w:szCs w:val="24"/>
        </w:rPr>
        <w:t xml:space="preserve">часть полномочий </w:t>
      </w:r>
      <w:r w:rsidR="00E077F1" w:rsidRPr="00E077F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Партизанского муниципального района</w:t>
      </w:r>
      <w:r w:rsidR="00E077F1" w:rsidRPr="00E077F1">
        <w:rPr>
          <w:rFonts w:ascii="Times New Roman" w:hAnsi="Times New Roman" w:cs="Times New Roman"/>
          <w:sz w:val="24"/>
          <w:szCs w:val="24"/>
        </w:rPr>
        <w:t xml:space="preserve"> </w:t>
      </w:r>
      <w:r w:rsidRPr="00E077F1">
        <w:rPr>
          <w:rFonts w:ascii="Times New Roman" w:hAnsi="Times New Roman" w:cs="Times New Roman"/>
          <w:sz w:val="24"/>
          <w:szCs w:val="24"/>
        </w:rPr>
        <w:t xml:space="preserve">по </w:t>
      </w:r>
      <w:r w:rsidR="00E077F1" w:rsidRPr="00E077F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вопросам дорожной деятельности в отношении автомобильных дорог местного значения в границах Екатериновского сельского поселения</w:t>
      </w:r>
      <w:r w:rsidRPr="00E077F1">
        <w:rPr>
          <w:rFonts w:ascii="Times New Roman" w:hAnsi="Times New Roman" w:cs="Times New Roman"/>
          <w:sz w:val="24"/>
          <w:szCs w:val="24"/>
        </w:rPr>
        <w:t xml:space="preserve">. </w:t>
      </w:r>
      <w:r w:rsidRPr="00E077F1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:rsidR="007A0131" w:rsidRPr="00E077F1" w:rsidRDefault="007A0131" w:rsidP="007A01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A0131" w:rsidRPr="00E077F1" w:rsidRDefault="007A0131" w:rsidP="007A01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077F1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 w:rsidR="00E077F1" w:rsidRPr="00E077F1">
        <w:rPr>
          <w:rFonts w:ascii="Times New Roman" w:hAnsi="Times New Roman" w:cs="Times New Roman"/>
          <w:sz w:val="24"/>
          <w:szCs w:val="24"/>
        </w:rPr>
        <w:t>Екатериновского сельского поселения</w:t>
      </w:r>
      <w:r w:rsidRPr="00E077F1">
        <w:rPr>
          <w:rFonts w:ascii="Times New Roman" w:hAnsi="Times New Roman" w:cs="Times New Roman"/>
          <w:sz w:val="24"/>
          <w:szCs w:val="24"/>
        </w:rPr>
        <w:t xml:space="preserve"> заключить  соглашение </w:t>
      </w:r>
      <w:proofErr w:type="gramStart"/>
      <w:r w:rsidRPr="00E077F1">
        <w:rPr>
          <w:rFonts w:ascii="Times New Roman" w:hAnsi="Times New Roman" w:cs="Times New Roman"/>
          <w:sz w:val="24"/>
          <w:szCs w:val="24"/>
        </w:rPr>
        <w:t xml:space="preserve">с администрацией </w:t>
      </w:r>
      <w:r w:rsidR="00E077F1" w:rsidRPr="00E077F1">
        <w:rPr>
          <w:rFonts w:ascii="Times New Roman" w:hAnsi="Times New Roman" w:cs="Times New Roman"/>
          <w:sz w:val="24"/>
          <w:szCs w:val="24"/>
        </w:rPr>
        <w:t>Партизанского</w:t>
      </w:r>
      <w:r w:rsidRPr="00E077F1">
        <w:rPr>
          <w:rFonts w:ascii="Times New Roman" w:hAnsi="Times New Roman" w:cs="Times New Roman"/>
          <w:sz w:val="24"/>
          <w:szCs w:val="24"/>
        </w:rPr>
        <w:t xml:space="preserve"> муниципального района по передаче части полномочий  </w:t>
      </w:r>
      <w:r w:rsidR="00E077F1" w:rsidRPr="00E077F1">
        <w:rPr>
          <w:rFonts w:ascii="Times New Roman" w:hAnsi="Times New Roman" w:cs="Times New Roman"/>
          <w:sz w:val="24"/>
          <w:szCs w:val="24"/>
        </w:rPr>
        <w:t xml:space="preserve">по </w:t>
      </w:r>
      <w:r w:rsidR="00E077F1" w:rsidRPr="00E077F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вопросам дорожной деятельности в отношении автомобильных дорог местного значения в границах</w:t>
      </w:r>
      <w:proofErr w:type="gramEnd"/>
      <w:r w:rsidR="00E077F1" w:rsidRPr="00E077F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Екатериновского сельского поселения</w:t>
      </w:r>
      <w:r w:rsidRPr="00E077F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A0131" w:rsidRPr="00E077F1" w:rsidRDefault="007A0131" w:rsidP="007A01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A0131" w:rsidRPr="00E077F1" w:rsidRDefault="007A0131" w:rsidP="007A01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077F1">
        <w:rPr>
          <w:rFonts w:ascii="Times New Roman" w:hAnsi="Times New Roman" w:cs="Times New Roman"/>
          <w:sz w:val="24"/>
          <w:szCs w:val="24"/>
        </w:rPr>
        <w:t xml:space="preserve">3.  Утвердить проект соглашения </w:t>
      </w:r>
      <w:proofErr w:type="gramStart"/>
      <w:r w:rsidR="00E077F1" w:rsidRPr="00E077F1">
        <w:rPr>
          <w:rFonts w:ascii="Times New Roman" w:hAnsi="Times New Roman" w:cs="Times New Roman"/>
          <w:sz w:val="24"/>
          <w:szCs w:val="24"/>
        </w:rPr>
        <w:t xml:space="preserve">с Муниципальным Партизанским районом о передачи части полномочий Партизанского муниципального района по </w:t>
      </w:r>
      <w:r w:rsidR="00E077F1" w:rsidRPr="00E077F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вопросам дорожной деятельности в отношении автомобильных дорог местного значения в границах</w:t>
      </w:r>
      <w:proofErr w:type="gramEnd"/>
      <w:r w:rsidR="00E077F1" w:rsidRPr="00E077F1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Екатериновского сельского поселения</w:t>
      </w:r>
      <w:r w:rsidRPr="00E077F1">
        <w:rPr>
          <w:rFonts w:ascii="Times New Roman" w:hAnsi="Times New Roman" w:cs="Times New Roman"/>
          <w:sz w:val="24"/>
          <w:szCs w:val="24"/>
        </w:rPr>
        <w:t xml:space="preserve">, согласно приложения.       </w:t>
      </w:r>
    </w:p>
    <w:p w:rsidR="007A0131" w:rsidRPr="00E077F1" w:rsidRDefault="007A0131" w:rsidP="007A013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07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76" w:rsidRPr="00E077F1" w:rsidRDefault="00E077F1" w:rsidP="00E077F1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E077F1">
        <w:rPr>
          <w:sz w:val="24"/>
          <w:szCs w:val="24"/>
        </w:rPr>
        <w:t>4</w:t>
      </w:r>
      <w:r w:rsidR="00D33576" w:rsidRPr="00E077F1">
        <w:rPr>
          <w:sz w:val="24"/>
          <w:szCs w:val="24"/>
        </w:rPr>
        <w:t>.</w:t>
      </w:r>
      <w:r w:rsidRPr="00E077F1">
        <w:rPr>
          <w:sz w:val="24"/>
          <w:szCs w:val="24"/>
        </w:rPr>
        <w:t xml:space="preserve"> </w:t>
      </w:r>
      <w:r w:rsidR="00D33576" w:rsidRPr="00E077F1">
        <w:rPr>
          <w:sz w:val="24"/>
          <w:szCs w:val="24"/>
        </w:rPr>
        <w:t>Направить муниципальный правовой акт главе Екатериновского сельского поселения Партизанского муниципального района для подписания и обнародования в установленном порядке.</w:t>
      </w:r>
    </w:p>
    <w:p w:rsidR="00D33576" w:rsidRPr="00E077F1" w:rsidRDefault="00E077F1" w:rsidP="00E077F1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  <w:r w:rsidRPr="00E077F1">
        <w:rPr>
          <w:sz w:val="24"/>
          <w:szCs w:val="24"/>
        </w:rPr>
        <w:t>5</w:t>
      </w:r>
      <w:r w:rsidR="00D33576" w:rsidRPr="00E077F1">
        <w:rPr>
          <w:sz w:val="24"/>
          <w:szCs w:val="24"/>
        </w:rPr>
        <w:t>.</w:t>
      </w:r>
      <w:r w:rsidRPr="00E077F1">
        <w:rPr>
          <w:sz w:val="24"/>
          <w:szCs w:val="24"/>
        </w:rPr>
        <w:t xml:space="preserve"> </w:t>
      </w:r>
      <w:r w:rsidR="00D33576" w:rsidRPr="00E077F1">
        <w:rPr>
          <w:sz w:val="24"/>
          <w:szCs w:val="24"/>
        </w:rPr>
        <w:t>Опубликовать настоящее решение в официальном печатном средстве массовой информации Екатериновского сельского поселения и разместить на официальном сайте Екатериновского сельского поселения в информационно-телекоммуникационной сети Интернет.</w:t>
      </w:r>
    </w:p>
    <w:p w:rsidR="00D33576" w:rsidRPr="00E077F1" w:rsidRDefault="00E077F1" w:rsidP="00E077F1">
      <w:pPr>
        <w:tabs>
          <w:tab w:val="left" w:pos="900"/>
        </w:tabs>
        <w:jc w:val="both"/>
      </w:pPr>
      <w:r w:rsidRPr="00E077F1">
        <w:t>6</w:t>
      </w:r>
      <w:r w:rsidR="00D33576" w:rsidRPr="00E077F1">
        <w:t>.</w:t>
      </w:r>
      <w:r w:rsidRPr="00E077F1">
        <w:t xml:space="preserve"> </w:t>
      </w:r>
      <w:r w:rsidR="00D33576" w:rsidRPr="00E077F1">
        <w:t>Настоящее решение вступает в силу со дня его опубликования.</w:t>
      </w:r>
    </w:p>
    <w:p w:rsidR="00D33576" w:rsidRPr="00E077F1" w:rsidRDefault="00D33576" w:rsidP="00D33576">
      <w:pPr>
        <w:ind w:firstLine="540"/>
        <w:jc w:val="both"/>
      </w:pPr>
    </w:p>
    <w:p w:rsidR="00D33576" w:rsidRPr="00E077F1" w:rsidRDefault="00D33576" w:rsidP="00D33576">
      <w:pPr>
        <w:jc w:val="both"/>
      </w:pPr>
    </w:p>
    <w:p w:rsidR="00D33576" w:rsidRPr="007C1D78" w:rsidRDefault="00D33576" w:rsidP="00D33576">
      <w:r w:rsidRPr="007C1D78">
        <w:t>Председатель муниципального комитета</w:t>
      </w:r>
    </w:p>
    <w:p w:rsidR="00D33576" w:rsidRPr="007C1D78" w:rsidRDefault="00D33576" w:rsidP="00D33576">
      <w:r w:rsidRPr="007C1D78">
        <w:t xml:space="preserve">Екатериновского сельского поселения                    </w:t>
      </w:r>
      <w:r w:rsidRPr="007C1D78">
        <w:tab/>
        <w:t xml:space="preserve">                             В.М. Бодрова</w:t>
      </w:r>
    </w:p>
    <w:p w:rsidR="00D33576" w:rsidRPr="007C1D78" w:rsidRDefault="00D33576" w:rsidP="00D33576"/>
    <w:p w:rsidR="00E077F1" w:rsidRPr="00AC178A" w:rsidRDefault="00D33576" w:rsidP="00E077F1">
      <w:pPr>
        <w:pStyle w:val="p17"/>
        <w:shd w:val="clear" w:color="auto" w:fill="FFFFFF"/>
        <w:ind w:firstLine="708"/>
        <w:jc w:val="center"/>
        <w:rPr>
          <w:color w:val="000000"/>
        </w:rPr>
      </w:pPr>
      <w:r w:rsidRPr="00533529">
        <w:rPr>
          <w:sz w:val="26"/>
          <w:szCs w:val="26"/>
        </w:rPr>
        <w:br w:type="page"/>
      </w:r>
      <w:r w:rsidR="00E077F1" w:rsidRPr="00AC178A">
        <w:rPr>
          <w:rStyle w:val="s1"/>
          <w:b/>
          <w:bCs/>
          <w:color w:val="000000"/>
        </w:rPr>
        <w:lastRenderedPageBreak/>
        <w:t>Соглашение</w:t>
      </w:r>
    </w:p>
    <w:p w:rsidR="00E077F1" w:rsidRPr="00AC178A" w:rsidRDefault="00E077F1" w:rsidP="00E077F1">
      <w:pPr>
        <w:pStyle w:val="p3"/>
        <w:shd w:val="clear" w:color="auto" w:fill="FFFFFF"/>
        <w:ind w:left="566"/>
        <w:jc w:val="center"/>
        <w:rPr>
          <w:color w:val="000000"/>
        </w:rPr>
      </w:pPr>
      <w:r w:rsidRPr="00AC178A">
        <w:rPr>
          <w:rStyle w:val="s1"/>
          <w:b/>
          <w:bCs/>
          <w:color w:val="000000"/>
        </w:rPr>
        <w:t xml:space="preserve">о передаче части полномочий </w:t>
      </w:r>
      <w:r>
        <w:rPr>
          <w:rStyle w:val="s1"/>
          <w:b/>
          <w:bCs/>
          <w:color w:val="000000"/>
        </w:rPr>
        <w:t>Партизанского</w:t>
      </w:r>
      <w:r w:rsidRPr="00AC178A">
        <w:rPr>
          <w:rStyle w:val="s1"/>
          <w:b/>
          <w:bCs/>
          <w:color w:val="000000"/>
        </w:rPr>
        <w:t xml:space="preserve"> муниципального района по вопросам дорожной деятельности в отношении автомобильных дорог местного значения в границах </w:t>
      </w:r>
      <w:r>
        <w:rPr>
          <w:rStyle w:val="s1"/>
          <w:b/>
          <w:bCs/>
          <w:color w:val="000000"/>
        </w:rPr>
        <w:t>Екатериновского сельского поселения Екатериновскому</w:t>
      </w:r>
      <w:r w:rsidRPr="00AC178A">
        <w:rPr>
          <w:rStyle w:val="s1"/>
          <w:b/>
          <w:bCs/>
          <w:color w:val="000000"/>
        </w:rPr>
        <w:t xml:space="preserve"> сельскому поселению </w:t>
      </w:r>
      <w:r>
        <w:rPr>
          <w:rStyle w:val="s1"/>
          <w:b/>
          <w:bCs/>
          <w:color w:val="000000"/>
        </w:rPr>
        <w:t>Партизанского</w:t>
      </w:r>
      <w:r w:rsidRPr="00AC178A">
        <w:rPr>
          <w:rStyle w:val="s1"/>
          <w:b/>
          <w:bCs/>
          <w:color w:val="000000"/>
        </w:rPr>
        <w:t xml:space="preserve"> муниципального района</w:t>
      </w:r>
    </w:p>
    <w:p w:rsidR="00E077F1" w:rsidRPr="00890E5D" w:rsidRDefault="00E077F1" w:rsidP="00E077F1">
      <w:pPr>
        <w:shd w:val="clear" w:color="auto" w:fill="FFFFFF"/>
        <w:spacing w:line="322" w:lineRule="exact"/>
        <w:ind w:right="1" w:firstLine="709"/>
        <w:contextualSpacing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Администрация  Партизанского муниципального района</w:t>
      </w:r>
      <w:r w:rsidRPr="00890E5D">
        <w:rPr>
          <w:b/>
          <w:sz w:val="26"/>
          <w:szCs w:val="26"/>
        </w:rPr>
        <w:t xml:space="preserve">, </w:t>
      </w:r>
      <w:r w:rsidRPr="00890E5D">
        <w:rPr>
          <w:sz w:val="26"/>
          <w:szCs w:val="26"/>
        </w:rPr>
        <w:t>именуем</w:t>
      </w:r>
      <w:r>
        <w:rPr>
          <w:sz w:val="26"/>
          <w:szCs w:val="26"/>
        </w:rPr>
        <w:t>ая</w:t>
      </w:r>
      <w:r w:rsidRPr="00890E5D">
        <w:rPr>
          <w:sz w:val="26"/>
          <w:szCs w:val="26"/>
        </w:rPr>
        <w:t xml:space="preserve"> в дальнейшем «Район», в лице </w:t>
      </w:r>
      <w:r>
        <w:rPr>
          <w:sz w:val="26"/>
          <w:szCs w:val="26"/>
        </w:rPr>
        <w:t>главы администрации</w:t>
      </w:r>
      <w:r w:rsidRPr="00890E5D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Щербакова Константина Константиновича, дей</w:t>
      </w:r>
      <w:r w:rsidRPr="00890E5D">
        <w:rPr>
          <w:sz w:val="26"/>
          <w:szCs w:val="26"/>
        </w:rPr>
        <w:t xml:space="preserve">ствующего на основании Устава </w:t>
      </w:r>
      <w:r>
        <w:rPr>
          <w:sz w:val="26"/>
          <w:szCs w:val="26"/>
        </w:rPr>
        <w:t>Партизанского</w:t>
      </w:r>
      <w:r w:rsidRPr="00890E5D">
        <w:rPr>
          <w:sz w:val="26"/>
          <w:szCs w:val="26"/>
        </w:rPr>
        <w:t xml:space="preserve"> муниципального района и, </w:t>
      </w:r>
      <w:r>
        <w:rPr>
          <w:b/>
          <w:sz w:val="26"/>
          <w:szCs w:val="26"/>
        </w:rPr>
        <w:t xml:space="preserve">Администрации Екатериновского сельского </w:t>
      </w:r>
      <w:r w:rsidRPr="00890E5D">
        <w:rPr>
          <w:sz w:val="26"/>
          <w:szCs w:val="26"/>
        </w:rPr>
        <w:t>именуем</w:t>
      </w:r>
      <w:r>
        <w:rPr>
          <w:sz w:val="26"/>
          <w:szCs w:val="26"/>
        </w:rPr>
        <w:t>ый</w:t>
      </w:r>
      <w:r w:rsidRPr="00890E5D">
        <w:rPr>
          <w:sz w:val="26"/>
          <w:szCs w:val="26"/>
        </w:rPr>
        <w:t xml:space="preserve"> в дальнейшем «Поселение», в лице </w:t>
      </w:r>
      <w:r>
        <w:rPr>
          <w:sz w:val="26"/>
          <w:szCs w:val="26"/>
        </w:rPr>
        <w:t xml:space="preserve">главы администрации </w:t>
      </w:r>
      <w:proofErr w:type="spellStart"/>
      <w:r>
        <w:rPr>
          <w:sz w:val="26"/>
          <w:szCs w:val="26"/>
        </w:rPr>
        <w:t>Хамхоева</w:t>
      </w:r>
      <w:proofErr w:type="spellEnd"/>
      <w:r>
        <w:rPr>
          <w:sz w:val="26"/>
          <w:szCs w:val="26"/>
        </w:rPr>
        <w:t xml:space="preserve"> Льва Владимировича</w:t>
      </w:r>
      <w:r w:rsidRPr="00890E5D">
        <w:rPr>
          <w:sz w:val="26"/>
          <w:szCs w:val="26"/>
        </w:rPr>
        <w:t>, действующе</w:t>
      </w:r>
      <w:r>
        <w:rPr>
          <w:sz w:val="26"/>
          <w:szCs w:val="26"/>
        </w:rPr>
        <w:t>й</w:t>
      </w:r>
      <w:r w:rsidRPr="00890E5D">
        <w:rPr>
          <w:sz w:val="26"/>
          <w:szCs w:val="26"/>
        </w:rPr>
        <w:t xml:space="preserve"> на основании Устава </w:t>
      </w:r>
      <w:r>
        <w:rPr>
          <w:sz w:val="26"/>
          <w:szCs w:val="26"/>
        </w:rPr>
        <w:t>Екатериновского сельского поселения</w:t>
      </w:r>
      <w:r w:rsidRPr="00890E5D">
        <w:rPr>
          <w:sz w:val="26"/>
          <w:szCs w:val="26"/>
        </w:rPr>
        <w:t>, с другой стороны, вместе именуемые в дальнейшем «</w:t>
      </w:r>
      <w:r w:rsidRPr="00890E5D">
        <w:rPr>
          <w:b/>
          <w:sz w:val="26"/>
          <w:szCs w:val="26"/>
        </w:rPr>
        <w:t>Стороны</w:t>
      </w:r>
      <w:r w:rsidRPr="00890E5D">
        <w:rPr>
          <w:sz w:val="26"/>
          <w:szCs w:val="26"/>
        </w:rPr>
        <w:t>», заключили настоящее Соглашение о следующем:</w:t>
      </w:r>
      <w:proofErr w:type="gramEnd"/>
    </w:p>
    <w:p w:rsidR="00E077F1" w:rsidRDefault="00E077F1" w:rsidP="00E077F1">
      <w:pPr>
        <w:shd w:val="clear" w:color="auto" w:fill="FFFFFF"/>
        <w:contextualSpacing/>
        <w:jc w:val="center"/>
        <w:rPr>
          <w:b/>
          <w:bCs/>
          <w:color w:val="000000"/>
          <w:spacing w:val="5"/>
          <w:sz w:val="26"/>
          <w:szCs w:val="26"/>
        </w:rPr>
      </w:pPr>
    </w:p>
    <w:p w:rsidR="00E077F1" w:rsidRDefault="00E077F1" w:rsidP="00E077F1">
      <w:pPr>
        <w:shd w:val="clear" w:color="auto" w:fill="FFFFFF"/>
        <w:contextualSpacing/>
        <w:jc w:val="center"/>
        <w:rPr>
          <w:b/>
          <w:bCs/>
          <w:color w:val="000000"/>
          <w:spacing w:val="5"/>
          <w:sz w:val="26"/>
          <w:szCs w:val="26"/>
        </w:rPr>
      </w:pPr>
      <w:r>
        <w:rPr>
          <w:b/>
          <w:bCs/>
          <w:color w:val="000000"/>
          <w:spacing w:val="5"/>
          <w:sz w:val="26"/>
          <w:szCs w:val="26"/>
        </w:rPr>
        <w:t xml:space="preserve">1. </w:t>
      </w:r>
      <w:r w:rsidRPr="00890E5D">
        <w:rPr>
          <w:b/>
          <w:bCs/>
          <w:color w:val="000000"/>
          <w:spacing w:val="5"/>
          <w:sz w:val="26"/>
          <w:szCs w:val="26"/>
        </w:rPr>
        <w:t>Предмет Соглашения</w:t>
      </w:r>
      <w:r>
        <w:rPr>
          <w:b/>
          <w:bCs/>
          <w:color w:val="000000"/>
          <w:spacing w:val="5"/>
          <w:sz w:val="26"/>
          <w:szCs w:val="26"/>
        </w:rPr>
        <w:t xml:space="preserve"> и состав передаваемых полномочий</w:t>
      </w:r>
    </w:p>
    <w:p w:rsidR="00E077F1" w:rsidRDefault="00E077F1" w:rsidP="00E077F1">
      <w:pPr>
        <w:pStyle w:val="p18"/>
        <w:shd w:val="clear" w:color="auto" w:fill="FFFFFF"/>
        <w:jc w:val="both"/>
        <w:rPr>
          <w:color w:val="000000"/>
        </w:rPr>
      </w:pPr>
      <w:bookmarkStart w:id="0" w:name="sub_1011"/>
      <w:r>
        <w:rPr>
          <w:color w:val="000000"/>
        </w:rPr>
        <w:t>1.1.Р</w:t>
      </w:r>
      <w:r w:rsidRPr="00AC178A">
        <w:rPr>
          <w:color w:val="000000"/>
        </w:rPr>
        <w:t>айон передает Поселению осуществление части своих полномочий по вопросам</w:t>
      </w:r>
      <w:r w:rsidRPr="00AC178A">
        <w:rPr>
          <w:rStyle w:val="apple-converted-space"/>
          <w:color w:val="000000"/>
        </w:rPr>
        <w:t> </w:t>
      </w:r>
      <w:bookmarkEnd w:id="0"/>
      <w:r w:rsidRPr="00AC178A">
        <w:rPr>
          <w:rStyle w:val="s2"/>
          <w:color w:val="000000"/>
        </w:rPr>
        <w:t xml:space="preserve">дорожной деятельности в отношении автомобильных дорог местного значения в границах населенных пунктов </w:t>
      </w:r>
      <w:r>
        <w:rPr>
          <w:rStyle w:val="s2"/>
          <w:color w:val="000000"/>
        </w:rPr>
        <w:t xml:space="preserve">Екатериновского </w:t>
      </w:r>
      <w:r w:rsidRPr="00AC178A">
        <w:rPr>
          <w:rStyle w:val="s2"/>
          <w:color w:val="000000"/>
        </w:rPr>
        <w:t>сельского поселения,</w:t>
      </w:r>
      <w:r w:rsidRPr="00AC178A">
        <w:rPr>
          <w:rStyle w:val="apple-converted-space"/>
          <w:color w:val="000000"/>
        </w:rPr>
        <w:t> </w:t>
      </w:r>
      <w:r w:rsidRPr="00AC178A">
        <w:rPr>
          <w:color w:val="000000"/>
        </w:rPr>
        <w:t>а именно:</w:t>
      </w:r>
    </w:p>
    <w:p w:rsidR="00E077F1" w:rsidRDefault="00E077F1" w:rsidP="00E077F1">
      <w:pPr>
        <w:pStyle w:val="p18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Грейдирование</w:t>
      </w:r>
      <w:proofErr w:type="spellEnd"/>
      <w:r>
        <w:rPr>
          <w:color w:val="000000"/>
        </w:rPr>
        <w:t xml:space="preserve"> дорог на сумму 100 000,00 рублей;</w:t>
      </w:r>
    </w:p>
    <w:p w:rsidR="00E077F1" w:rsidRDefault="00E077F1" w:rsidP="00E077F1">
      <w:pPr>
        <w:pStyle w:val="p18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Обкос</w:t>
      </w:r>
      <w:proofErr w:type="spellEnd"/>
      <w:r>
        <w:rPr>
          <w:color w:val="000000"/>
        </w:rPr>
        <w:t xml:space="preserve"> придорожной территории на сумму 100 000,00 рублей;</w:t>
      </w:r>
    </w:p>
    <w:p w:rsidR="00E077F1" w:rsidRDefault="00E077F1" w:rsidP="00E077F1">
      <w:pPr>
        <w:pStyle w:val="p18"/>
        <w:shd w:val="clear" w:color="auto" w:fill="FFFFFF"/>
        <w:jc w:val="both"/>
        <w:rPr>
          <w:color w:val="000000"/>
        </w:rPr>
      </w:pPr>
      <w:r>
        <w:rPr>
          <w:color w:val="000000"/>
        </w:rPr>
        <w:t>- Уборку мусора из кюветов и на придорожной территории на сумму 100 000,00 рублей;</w:t>
      </w:r>
    </w:p>
    <w:p w:rsidR="00E077F1" w:rsidRDefault="00E077F1" w:rsidP="00E077F1">
      <w:pPr>
        <w:pStyle w:val="p18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Аварийно-востановительные</w:t>
      </w:r>
      <w:proofErr w:type="spellEnd"/>
      <w:r>
        <w:rPr>
          <w:color w:val="000000"/>
        </w:rPr>
        <w:t xml:space="preserve"> работы по ремонту моста на ул. Строительная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с. Екатериновка на сумму 100 000,00 рублей.</w:t>
      </w:r>
    </w:p>
    <w:p w:rsidR="00E077F1" w:rsidRDefault="00E077F1" w:rsidP="00E077F1">
      <w:pPr>
        <w:tabs>
          <w:tab w:val="left" w:pos="0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6551C1">
        <w:rPr>
          <w:b/>
          <w:sz w:val="26"/>
          <w:szCs w:val="26"/>
        </w:rPr>
        <w:t>Правовая</w:t>
      </w:r>
      <w:r w:rsidRPr="00890E5D">
        <w:rPr>
          <w:b/>
          <w:sz w:val="26"/>
          <w:szCs w:val="26"/>
        </w:rPr>
        <w:t xml:space="preserve"> основа передачи и выполнения полномочия</w:t>
      </w:r>
    </w:p>
    <w:p w:rsidR="00E077F1" w:rsidRDefault="00E077F1" w:rsidP="00E077F1">
      <w:pPr>
        <w:tabs>
          <w:tab w:val="left" w:pos="0"/>
        </w:tabs>
        <w:contextualSpacing/>
        <w:jc w:val="center"/>
        <w:rPr>
          <w:b/>
          <w:sz w:val="26"/>
          <w:szCs w:val="26"/>
        </w:rPr>
      </w:pPr>
    </w:p>
    <w:p w:rsidR="00E077F1" w:rsidRPr="00890E5D" w:rsidRDefault="00E077F1" w:rsidP="00E077F1">
      <w:pPr>
        <w:ind w:firstLine="709"/>
        <w:contextualSpacing/>
        <w:jc w:val="both"/>
        <w:rPr>
          <w:sz w:val="26"/>
          <w:szCs w:val="26"/>
        </w:rPr>
      </w:pPr>
      <w:r w:rsidRPr="00890E5D">
        <w:rPr>
          <w:sz w:val="26"/>
          <w:szCs w:val="26"/>
        </w:rPr>
        <w:t xml:space="preserve">2.1. </w:t>
      </w:r>
      <w:proofErr w:type="gramStart"/>
      <w:r>
        <w:rPr>
          <w:sz w:val="26"/>
          <w:szCs w:val="26"/>
        </w:rPr>
        <w:t>Передача и в</w:t>
      </w:r>
      <w:r w:rsidRPr="00890E5D">
        <w:rPr>
          <w:sz w:val="26"/>
          <w:szCs w:val="26"/>
        </w:rPr>
        <w:t xml:space="preserve">ыполнение части полномочий осуществляется в соответствии с Бюджетным кодексом Российской Федерации, </w:t>
      </w:r>
      <w:r>
        <w:rPr>
          <w:sz w:val="26"/>
          <w:szCs w:val="26"/>
        </w:rPr>
        <w:t xml:space="preserve">Уставом Партизанского  муниципального района, </w:t>
      </w:r>
      <w:r w:rsidRPr="00890E5D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Екатериновского сельского поселения</w:t>
      </w:r>
      <w:r w:rsidRPr="00890E5D">
        <w:rPr>
          <w:sz w:val="26"/>
          <w:szCs w:val="26"/>
        </w:rPr>
        <w:t>, иными нормативными правовыми актами, принятыми органами государственной власти Российской Федерации, органами государственной власти П</w:t>
      </w:r>
      <w:r>
        <w:rPr>
          <w:sz w:val="26"/>
          <w:szCs w:val="26"/>
        </w:rPr>
        <w:t>риморского</w:t>
      </w:r>
      <w:r w:rsidRPr="00890E5D">
        <w:rPr>
          <w:sz w:val="26"/>
          <w:szCs w:val="26"/>
        </w:rPr>
        <w:t xml:space="preserve"> края и органами местного самоуправления</w:t>
      </w:r>
      <w:r>
        <w:rPr>
          <w:sz w:val="26"/>
          <w:szCs w:val="26"/>
        </w:rPr>
        <w:t xml:space="preserve"> Партизанского муниципального района и Екатериновского сельского поселения</w:t>
      </w:r>
      <w:r w:rsidRPr="00890E5D">
        <w:rPr>
          <w:sz w:val="26"/>
          <w:szCs w:val="26"/>
        </w:rPr>
        <w:t xml:space="preserve"> в пределах своей компетенции.</w:t>
      </w:r>
      <w:proofErr w:type="gramEnd"/>
    </w:p>
    <w:p w:rsidR="00E077F1" w:rsidRPr="00890E5D" w:rsidRDefault="00E077F1" w:rsidP="00E077F1">
      <w:pPr>
        <w:ind w:firstLine="709"/>
        <w:jc w:val="both"/>
        <w:rPr>
          <w:sz w:val="26"/>
          <w:szCs w:val="26"/>
        </w:rPr>
      </w:pPr>
      <w:r w:rsidRPr="00890E5D">
        <w:rPr>
          <w:sz w:val="26"/>
          <w:szCs w:val="26"/>
        </w:rPr>
        <w:t>2.2. Передача Район</w:t>
      </w:r>
      <w:r>
        <w:rPr>
          <w:sz w:val="26"/>
          <w:szCs w:val="26"/>
        </w:rPr>
        <w:t>ом</w:t>
      </w:r>
      <w:r w:rsidRPr="00890E5D">
        <w:rPr>
          <w:sz w:val="26"/>
          <w:szCs w:val="26"/>
        </w:rPr>
        <w:t xml:space="preserve"> полномочий Поселени</w:t>
      </w:r>
      <w:r>
        <w:rPr>
          <w:sz w:val="26"/>
          <w:szCs w:val="26"/>
        </w:rPr>
        <w:t>ю</w:t>
      </w:r>
      <w:r w:rsidRPr="00890E5D">
        <w:rPr>
          <w:sz w:val="26"/>
          <w:szCs w:val="26"/>
        </w:rPr>
        <w:t xml:space="preserve"> осуществляется на основании части </w:t>
      </w:r>
      <w:r>
        <w:rPr>
          <w:sz w:val="26"/>
          <w:szCs w:val="26"/>
        </w:rPr>
        <w:t>4</w:t>
      </w:r>
      <w:r w:rsidRPr="00890E5D">
        <w:rPr>
          <w:sz w:val="26"/>
          <w:szCs w:val="26"/>
        </w:rPr>
        <w:t xml:space="preserve"> статьи 1</w:t>
      </w:r>
      <w:r>
        <w:rPr>
          <w:sz w:val="26"/>
          <w:szCs w:val="26"/>
        </w:rPr>
        <w:t>5</w:t>
      </w:r>
      <w:r w:rsidRPr="00890E5D">
        <w:rPr>
          <w:sz w:val="26"/>
          <w:szCs w:val="26"/>
        </w:rPr>
        <w:t xml:space="preserve"> Федерального закона № 131-ФЗ от 6 октября 2003 года «Об общих принципах организации местного самоуправления в Российской Федерации». </w:t>
      </w:r>
    </w:p>
    <w:p w:rsidR="00E077F1" w:rsidRDefault="00E077F1" w:rsidP="00E077F1">
      <w:pPr>
        <w:ind w:firstLine="709"/>
        <w:jc w:val="both"/>
        <w:rPr>
          <w:sz w:val="26"/>
          <w:szCs w:val="26"/>
        </w:rPr>
      </w:pPr>
      <w:r w:rsidRPr="00890E5D">
        <w:rPr>
          <w:sz w:val="26"/>
          <w:szCs w:val="26"/>
        </w:rPr>
        <w:t xml:space="preserve">2.3. В рамках осуществления передаваемых полномочий </w:t>
      </w:r>
      <w:r>
        <w:rPr>
          <w:sz w:val="26"/>
          <w:szCs w:val="26"/>
        </w:rPr>
        <w:t>Поселение</w:t>
      </w:r>
      <w:r w:rsidRPr="00890E5D">
        <w:rPr>
          <w:sz w:val="26"/>
          <w:szCs w:val="26"/>
        </w:rPr>
        <w:t xml:space="preserve"> вправе осуществлять собс</w:t>
      </w:r>
      <w:r>
        <w:rPr>
          <w:sz w:val="26"/>
          <w:szCs w:val="26"/>
        </w:rPr>
        <w:t>твенное правовое регулирование.</w:t>
      </w:r>
    </w:p>
    <w:p w:rsidR="00E077F1" w:rsidRDefault="00E077F1" w:rsidP="00E077F1">
      <w:pPr>
        <w:pStyle w:val="p19"/>
        <w:shd w:val="clear" w:color="auto" w:fill="FFFFFF"/>
        <w:spacing w:before="108" w:beforeAutospacing="0" w:after="108" w:afterAutospacing="0"/>
        <w:ind w:firstLine="708"/>
        <w:jc w:val="center"/>
        <w:rPr>
          <w:rStyle w:val="s5"/>
          <w:b/>
          <w:bCs/>
          <w:color w:val="26282F"/>
        </w:rPr>
      </w:pPr>
    </w:p>
    <w:p w:rsidR="00E077F1" w:rsidRPr="00AC178A" w:rsidRDefault="00E077F1" w:rsidP="00E077F1">
      <w:pPr>
        <w:pStyle w:val="p19"/>
        <w:shd w:val="clear" w:color="auto" w:fill="FFFFFF"/>
        <w:spacing w:before="108" w:beforeAutospacing="0" w:after="108" w:afterAutospacing="0"/>
        <w:ind w:firstLine="708"/>
        <w:jc w:val="center"/>
        <w:rPr>
          <w:color w:val="000000"/>
        </w:rPr>
      </w:pPr>
      <w:r>
        <w:rPr>
          <w:rStyle w:val="s5"/>
          <w:b/>
          <w:bCs/>
          <w:color w:val="26282F"/>
        </w:rPr>
        <w:lastRenderedPageBreak/>
        <w:t>3</w:t>
      </w:r>
      <w:r w:rsidRPr="00AC178A">
        <w:rPr>
          <w:rStyle w:val="s5"/>
          <w:b/>
          <w:bCs/>
          <w:color w:val="26282F"/>
        </w:rPr>
        <w:t xml:space="preserve">. Права и обязанности </w:t>
      </w:r>
      <w:r>
        <w:rPr>
          <w:rStyle w:val="s5"/>
          <w:b/>
          <w:bCs/>
          <w:color w:val="26282F"/>
        </w:rPr>
        <w:t>сторон</w:t>
      </w:r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bookmarkStart w:id="1" w:name="sub_1021"/>
      <w:r>
        <w:rPr>
          <w:color w:val="000000"/>
        </w:rPr>
        <w:t>3</w:t>
      </w:r>
      <w:r w:rsidRPr="00AC178A">
        <w:rPr>
          <w:color w:val="000000"/>
        </w:rPr>
        <w:t xml:space="preserve">.1. Поселение при осуществлении переданных полномочий имеет право </w:t>
      </w:r>
      <w:proofErr w:type="gramStart"/>
      <w:r w:rsidRPr="00AC178A">
        <w:rPr>
          <w:color w:val="000000"/>
        </w:rPr>
        <w:t>на</w:t>
      </w:r>
      <w:proofErr w:type="gramEnd"/>
      <w:r w:rsidRPr="00AC178A">
        <w:rPr>
          <w:color w:val="000000"/>
        </w:rPr>
        <w:t>:</w:t>
      </w:r>
      <w:bookmarkEnd w:id="1"/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t xml:space="preserve">- финансовое обеспечение переданных полномочий за счет предоставляемых бюджету </w:t>
      </w:r>
      <w:r>
        <w:rPr>
          <w:color w:val="000000"/>
        </w:rPr>
        <w:t>Екатериновского сельского п</w:t>
      </w:r>
      <w:r w:rsidRPr="00AC178A">
        <w:rPr>
          <w:color w:val="000000"/>
        </w:rPr>
        <w:t xml:space="preserve">оселения межбюджетных трансфертов из бюджета </w:t>
      </w:r>
      <w:r>
        <w:rPr>
          <w:color w:val="000000"/>
        </w:rPr>
        <w:t>Партизанского</w:t>
      </w:r>
      <w:r w:rsidRPr="00AC178A">
        <w:rPr>
          <w:color w:val="000000"/>
        </w:rPr>
        <w:t xml:space="preserve"> муниципального района;</w:t>
      </w:r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bookmarkStart w:id="2" w:name="sub_1022"/>
      <w:r>
        <w:rPr>
          <w:color w:val="000000"/>
        </w:rPr>
        <w:t>3</w:t>
      </w:r>
      <w:r w:rsidRPr="00AC178A">
        <w:rPr>
          <w:color w:val="000000"/>
        </w:rPr>
        <w:t>.2. Поселение при осуществлении переданных полномочий обязано:</w:t>
      </w:r>
      <w:bookmarkEnd w:id="2"/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t>- обеспечивать эффективное и рациональное использование финансовых средств, в</w:t>
      </w:r>
      <w:r>
        <w:rPr>
          <w:color w:val="000000"/>
        </w:rPr>
        <w:t>ыделенных из бюджета Партизанског</w:t>
      </w:r>
      <w:r w:rsidRPr="00AC178A">
        <w:rPr>
          <w:color w:val="000000"/>
        </w:rPr>
        <w:t>о муниципального района на осуществление переданных полномочий;</w:t>
      </w:r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t xml:space="preserve">- исполнять письменные предписания </w:t>
      </w:r>
      <w:r>
        <w:rPr>
          <w:color w:val="000000"/>
        </w:rPr>
        <w:t>Р</w:t>
      </w:r>
      <w:r w:rsidRPr="00AC178A">
        <w:rPr>
          <w:color w:val="000000"/>
        </w:rPr>
        <w:t>айона по устранению нарушений, допущенных по вопросам осуществления переданных полномочий;</w:t>
      </w:r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t xml:space="preserve">- предоставлять органам местного самоуправления </w:t>
      </w:r>
      <w:r>
        <w:rPr>
          <w:color w:val="000000"/>
        </w:rPr>
        <w:t>Р</w:t>
      </w:r>
      <w:r w:rsidRPr="00AC178A">
        <w:rPr>
          <w:color w:val="000000"/>
        </w:rPr>
        <w:t>айона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bookmarkStart w:id="3" w:name="sub_1013"/>
      <w:r w:rsidRPr="00AC178A">
        <w:rPr>
          <w:color w:val="000000"/>
        </w:rPr>
        <w:t>3.</w:t>
      </w:r>
      <w:r>
        <w:rPr>
          <w:color w:val="000000"/>
        </w:rPr>
        <w:t>3</w:t>
      </w:r>
      <w:r w:rsidRPr="00AC178A">
        <w:rPr>
          <w:color w:val="000000"/>
        </w:rPr>
        <w:t xml:space="preserve">. </w:t>
      </w:r>
      <w:r>
        <w:rPr>
          <w:color w:val="000000"/>
        </w:rPr>
        <w:t>Р</w:t>
      </w:r>
      <w:r w:rsidRPr="00AC178A">
        <w:rPr>
          <w:color w:val="000000"/>
        </w:rPr>
        <w:t xml:space="preserve">айон при осуществлении Поселением переданных полномочий имеет право </w:t>
      </w:r>
      <w:proofErr w:type="gramStart"/>
      <w:r w:rsidRPr="00AC178A">
        <w:rPr>
          <w:color w:val="000000"/>
        </w:rPr>
        <w:t>на</w:t>
      </w:r>
      <w:proofErr w:type="gramEnd"/>
      <w:r w:rsidRPr="00AC178A">
        <w:rPr>
          <w:color w:val="000000"/>
        </w:rPr>
        <w:t>:</w:t>
      </w:r>
      <w:bookmarkEnd w:id="3"/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t>- осуществление контроля над исполнением переданных полномочий;</w:t>
      </w:r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t>- получение в установленном порядке от Поселения отчета и иной необходимой информации об использовании финансовых средств на осуществление переданных полномочий.</w:t>
      </w:r>
      <w:bookmarkStart w:id="4" w:name="sub_1032"/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t>3.</w:t>
      </w:r>
      <w:r>
        <w:rPr>
          <w:color w:val="000000"/>
        </w:rPr>
        <w:t>4</w:t>
      </w:r>
      <w:r w:rsidRPr="00AC178A">
        <w:rPr>
          <w:color w:val="000000"/>
        </w:rPr>
        <w:t xml:space="preserve">. </w:t>
      </w:r>
      <w:r>
        <w:rPr>
          <w:color w:val="000000"/>
        </w:rPr>
        <w:t>Р</w:t>
      </w:r>
      <w:r w:rsidRPr="00AC178A">
        <w:rPr>
          <w:color w:val="000000"/>
        </w:rPr>
        <w:t>айон при осуществлении Поселением переданных полномочий обязан:</w:t>
      </w:r>
      <w:bookmarkEnd w:id="4"/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t>- обеспечить передачу Поселению финансовых средств, необходимых для осуществления передаваемых полномочий;</w:t>
      </w:r>
    </w:p>
    <w:p w:rsidR="00E077F1" w:rsidRPr="00AC178A" w:rsidRDefault="00E077F1" w:rsidP="00E077F1">
      <w:pPr>
        <w:pStyle w:val="p18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t>- осуществлять контроль над исполнением Поселением переданных полномочий, а также за использованием предоставленных</w:t>
      </w:r>
      <w:r>
        <w:rPr>
          <w:color w:val="000000"/>
        </w:rPr>
        <w:t xml:space="preserve"> на эти цели финансовых средств.</w:t>
      </w:r>
    </w:p>
    <w:p w:rsidR="00E077F1" w:rsidRPr="00AC178A" w:rsidRDefault="00E077F1" w:rsidP="00E077F1">
      <w:pPr>
        <w:pStyle w:val="p19"/>
        <w:shd w:val="clear" w:color="auto" w:fill="FFFFFF"/>
        <w:spacing w:before="108" w:beforeAutospacing="0" w:after="108" w:afterAutospacing="0"/>
        <w:ind w:firstLine="708"/>
        <w:jc w:val="center"/>
        <w:rPr>
          <w:color w:val="000000"/>
        </w:rPr>
      </w:pPr>
      <w:bookmarkStart w:id="5" w:name="sub_1400"/>
      <w:r w:rsidRPr="00AC178A">
        <w:rPr>
          <w:rStyle w:val="s5"/>
          <w:b/>
          <w:bCs/>
          <w:color w:val="26282F"/>
        </w:rPr>
        <w:t>4. Финансовые средства, необходимые для осуществления переданных полномочий</w:t>
      </w:r>
      <w:bookmarkEnd w:id="5"/>
    </w:p>
    <w:p w:rsidR="00E077F1" w:rsidRPr="00AC178A" w:rsidRDefault="00E077F1" w:rsidP="00E077F1">
      <w:pPr>
        <w:pStyle w:val="p20"/>
        <w:shd w:val="clear" w:color="auto" w:fill="FFFFFF"/>
        <w:jc w:val="both"/>
        <w:rPr>
          <w:color w:val="000000"/>
        </w:rPr>
      </w:pPr>
      <w:bookmarkStart w:id="6" w:name="sub_1041"/>
      <w:r w:rsidRPr="00AC178A">
        <w:rPr>
          <w:color w:val="000000"/>
        </w:rPr>
        <w:t>4.1.</w:t>
      </w:r>
      <w:r w:rsidRPr="00AC178A">
        <w:rPr>
          <w:rStyle w:val="apple-converted-space"/>
          <w:color w:val="000000"/>
        </w:rPr>
        <w:t> </w:t>
      </w:r>
      <w:bookmarkStart w:id="7" w:name="sub_1042"/>
      <w:bookmarkEnd w:id="6"/>
      <w:r w:rsidRPr="00AC178A">
        <w:rPr>
          <w:color w:val="000000"/>
        </w:rPr>
        <w:t xml:space="preserve">Финансовое обеспечение переданной Поселению части полномочий по решению вопросов местного значения осуществляется за счет представляемых бюджету </w:t>
      </w:r>
      <w:r>
        <w:rPr>
          <w:color w:val="000000"/>
        </w:rPr>
        <w:t>Екатериновского сельского п</w:t>
      </w:r>
      <w:r w:rsidRPr="00AC178A">
        <w:rPr>
          <w:color w:val="000000"/>
        </w:rPr>
        <w:t xml:space="preserve">оселения межбюджетных трансфертов в виде иных межбюджетных трансфертов из бюджета </w:t>
      </w:r>
      <w:r>
        <w:rPr>
          <w:color w:val="000000"/>
        </w:rPr>
        <w:t xml:space="preserve">Партизанского </w:t>
      </w:r>
      <w:r w:rsidRPr="00AC178A">
        <w:rPr>
          <w:color w:val="000000"/>
        </w:rPr>
        <w:t>муниципального района в соответствии с</w:t>
      </w:r>
      <w:r w:rsidRPr="00AC178A">
        <w:rPr>
          <w:rStyle w:val="apple-converted-space"/>
          <w:color w:val="000000"/>
        </w:rPr>
        <w:t> </w:t>
      </w:r>
      <w:bookmarkEnd w:id="7"/>
      <w:r w:rsidR="00094C19" w:rsidRPr="0091735E">
        <w:rPr>
          <w:color w:val="000000"/>
        </w:rPr>
        <w:fldChar w:fldCharType="begin"/>
      </w:r>
      <w:r w:rsidRPr="0091735E">
        <w:rPr>
          <w:color w:val="000000"/>
        </w:rPr>
        <w:instrText xml:space="preserve"> HYPERLINK "https://docviewer.yandex.ru/r.xml?sk=beec506092077fbe3f9308d319c9c805&amp;url=garantF1%3A%2F%2F12012604.0" \t "_blank" </w:instrText>
      </w:r>
      <w:r w:rsidR="00094C19" w:rsidRPr="0091735E">
        <w:rPr>
          <w:color w:val="000000"/>
        </w:rPr>
        <w:fldChar w:fldCharType="separate"/>
      </w:r>
      <w:r w:rsidRPr="0091735E">
        <w:rPr>
          <w:rStyle w:val="s2"/>
          <w:color w:val="000000"/>
        </w:rPr>
        <w:t>Бюджетным кодексом</w:t>
      </w:r>
      <w:r w:rsidR="00094C19" w:rsidRPr="0091735E">
        <w:rPr>
          <w:color w:val="000000"/>
        </w:rPr>
        <w:fldChar w:fldCharType="end"/>
      </w:r>
      <w:r w:rsidRPr="0091735E">
        <w:rPr>
          <w:color w:val="000000"/>
        </w:rPr>
        <w:t xml:space="preserve"> </w:t>
      </w:r>
      <w:r w:rsidRPr="00AC178A">
        <w:rPr>
          <w:color w:val="000000"/>
        </w:rPr>
        <w:t>Российской Федерации.</w:t>
      </w:r>
    </w:p>
    <w:p w:rsidR="00E077F1" w:rsidRPr="00AC178A" w:rsidRDefault="00E077F1" w:rsidP="00E077F1">
      <w:pPr>
        <w:pStyle w:val="p20"/>
        <w:shd w:val="clear" w:color="auto" w:fill="FFFFFF"/>
        <w:jc w:val="both"/>
        <w:rPr>
          <w:color w:val="000000"/>
        </w:rPr>
      </w:pPr>
      <w:bookmarkStart w:id="8" w:name="sub_552"/>
      <w:r w:rsidRPr="00AC178A">
        <w:rPr>
          <w:color w:val="000000"/>
        </w:rPr>
        <w:t xml:space="preserve">4.2. </w:t>
      </w:r>
      <w:bookmarkEnd w:id="8"/>
      <w:r w:rsidRPr="006551C1">
        <w:rPr>
          <w:sz w:val="26"/>
          <w:szCs w:val="26"/>
        </w:rPr>
        <w:t xml:space="preserve">Объем передаваемых финансовых средств на выполнение полномочий Поселения составляет </w:t>
      </w:r>
      <w:r>
        <w:rPr>
          <w:sz w:val="26"/>
          <w:szCs w:val="26"/>
        </w:rPr>
        <w:t>400 000,00</w:t>
      </w:r>
      <w:r>
        <w:rPr>
          <w:color w:val="000000"/>
          <w:sz w:val="28"/>
          <w:szCs w:val="28"/>
        </w:rPr>
        <w:t xml:space="preserve"> </w:t>
      </w:r>
      <w:r w:rsidRPr="006551C1">
        <w:rPr>
          <w:color w:val="000000"/>
          <w:spacing w:val="-3"/>
          <w:sz w:val="26"/>
          <w:szCs w:val="26"/>
        </w:rPr>
        <w:t>рублей</w:t>
      </w:r>
      <w:r>
        <w:rPr>
          <w:color w:val="000000"/>
          <w:spacing w:val="-3"/>
          <w:sz w:val="26"/>
          <w:szCs w:val="26"/>
        </w:rPr>
        <w:t xml:space="preserve"> </w:t>
      </w:r>
      <w:r w:rsidRPr="00CC447D">
        <w:rPr>
          <w:sz w:val="26"/>
          <w:szCs w:val="26"/>
        </w:rPr>
        <w:t>(</w:t>
      </w:r>
      <w:r>
        <w:rPr>
          <w:sz w:val="26"/>
          <w:szCs w:val="26"/>
        </w:rPr>
        <w:t>Четыреста тысяч рублей</w:t>
      </w:r>
      <w:r w:rsidRPr="00CC447D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CC447D">
        <w:rPr>
          <w:sz w:val="26"/>
          <w:szCs w:val="26"/>
        </w:rPr>
        <w:t xml:space="preserve"> коп.)</w:t>
      </w:r>
      <w:r>
        <w:rPr>
          <w:sz w:val="26"/>
          <w:szCs w:val="26"/>
        </w:rPr>
        <w:t xml:space="preserve"> и направляется на работы, указанные в пункте 1.1 настоящего соглашения</w:t>
      </w:r>
      <w:r w:rsidRPr="00AC178A">
        <w:rPr>
          <w:color w:val="000000"/>
        </w:rPr>
        <w:t>.</w:t>
      </w:r>
    </w:p>
    <w:p w:rsidR="00E077F1" w:rsidRDefault="00E077F1" w:rsidP="00E077F1">
      <w:pPr>
        <w:pStyle w:val="p20"/>
        <w:shd w:val="clear" w:color="auto" w:fill="FFFFFF"/>
        <w:jc w:val="both"/>
        <w:rPr>
          <w:color w:val="000000"/>
          <w:spacing w:val="-2"/>
          <w:sz w:val="26"/>
          <w:szCs w:val="26"/>
        </w:rPr>
      </w:pPr>
      <w:bookmarkStart w:id="9" w:name="sub_553"/>
      <w:r w:rsidRPr="00AC178A">
        <w:t xml:space="preserve">4.3. </w:t>
      </w:r>
      <w:bookmarkStart w:id="10" w:name="sub_1044"/>
      <w:bookmarkEnd w:id="9"/>
      <w:r w:rsidRPr="006551C1">
        <w:rPr>
          <w:color w:val="000000"/>
          <w:spacing w:val="1"/>
          <w:sz w:val="26"/>
          <w:szCs w:val="26"/>
        </w:rPr>
        <w:t>Межбюджетные трансферты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перечисляются одним платежом </w:t>
      </w:r>
      <w:r>
        <w:rPr>
          <w:color w:val="000000"/>
          <w:spacing w:val="-2"/>
          <w:sz w:val="26"/>
          <w:szCs w:val="26"/>
        </w:rPr>
        <w:t>до _________ 2015 года.</w:t>
      </w:r>
    </w:p>
    <w:p w:rsidR="00E077F1" w:rsidRDefault="00E077F1" w:rsidP="00E077F1">
      <w:pPr>
        <w:pStyle w:val="p20"/>
        <w:shd w:val="clear" w:color="auto" w:fill="FFFFFF"/>
        <w:jc w:val="both"/>
        <w:rPr>
          <w:color w:val="000000"/>
        </w:rPr>
      </w:pPr>
      <w:r w:rsidRPr="00AC178A">
        <w:rPr>
          <w:color w:val="000000"/>
        </w:rPr>
        <w:lastRenderedPageBreak/>
        <w:t>4.4. Поселению запрещается использование финансовых средств, полученных на осуществление указанных в</w:t>
      </w:r>
      <w:r w:rsidRPr="00AC178A">
        <w:rPr>
          <w:rStyle w:val="apple-converted-space"/>
          <w:color w:val="000000"/>
        </w:rPr>
        <w:t> </w:t>
      </w:r>
      <w:r w:rsidRPr="00AC178A">
        <w:rPr>
          <w:rStyle w:val="s2"/>
          <w:color w:val="000000"/>
        </w:rPr>
        <w:t>разделе 1</w:t>
      </w:r>
      <w:r>
        <w:rPr>
          <w:rStyle w:val="s2"/>
          <w:color w:val="000000"/>
        </w:rPr>
        <w:t>.</w:t>
      </w:r>
      <w:r w:rsidRPr="00AC178A">
        <w:rPr>
          <w:rStyle w:val="apple-converted-space"/>
          <w:color w:val="000000"/>
        </w:rPr>
        <w:t> </w:t>
      </w:r>
      <w:r w:rsidRPr="00AC178A">
        <w:rPr>
          <w:color w:val="000000"/>
        </w:rPr>
        <w:t>настоящего Соглашения полномочий на иные цели.</w:t>
      </w:r>
      <w:bookmarkEnd w:id="10"/>
    </w:p>
    <w:p w:rsidR="00E077F1" w:rsidRPr="00AC178A" w:rsidRDefault="00E077F1" w:rsidP="00E077F1">
      <w:pPr>
        <w:pStyle w:val="p19"/>
        <w:shd w:val="clear" w:color="auto" w:fill="FFFFFF"/>
        <w:spacing w:before="108" w:beforeAutospacing="0" w:after="108" w:afterAutospacing="0"/>
        <w:ind w:firstLine="708"/>
        <w:jc w:val="center"/>
        <w:rPr>
          <w:color w:val="000000"/>
        </w:rPr>
      </w:pPr>
      <w:bookmarkStart w:id="11" w:name="sub_661"/>
      <w:r>
        <w:rPr>
          <w:rStyle w:val="s5"/>
          <w:b/>
          <w:bCs/>
          <w:color w:val="26282F"/>
        </w:rPr>
        <w:t>5</w:t>
      </w:r>
      <w:r w:rsidRPr="00AC178A">
        <w:rPr>
          <w:rStyle w:val="s5"/>
          <w:b/>
          <w:bCs/>
          <w:color w:val="26282F"/>
        </w:rPr>
        <w:t>.</w:t>
      </w:r>
      <w:r w:rsidRPr="00AC178A">
        <w:rPr>
          <w:rStyle w:val="apple-converted-space"/>
          <w:b/>
          <w:bCs/>
          <w:color w:val="26282F"/>
        </w:rPr>
        <w:t> </w:t>
      </w:r>
      <w:bookmarkEnd w:id="11"/>
      <w:r w:rsidRPr="00AC178A">
        <w:rPr>
          <w:rStyle w:val="s5"/>
          <w:b/>
          <w:bCs/>
          <w:color w:val="26282F"/>
        </w:rPr>
        <w:t>Порядок осуществления контроля над осуществлением переданн</w:t>
      </w:r>
      <w:r>
        <w:rPr>
          <w:rStyle w:val="s5"/>
          <w:b/>
          <w:bCs/>
          <w:color w:val="26282F"/>
        </w:rPr>
        <w:t>ой части</w:t>
      </w:r>
      <w:r w:rsidRPr="00AC178A">
        <w:rPr>
          <w:rStyle w:val="s5"/>
          <w:b/>
          <w:bCs/>
          <w:color w:val="26282F"/>
        </w:rPr>
        <w:t xml:space="preserve"> полномочий</w:t>
      </w:r>
    </w:p>
    <w:p w:rsidR="00E077F1" w:rsidRDefault="00E077F1" w:rsidP="00E077F1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890E5D">
        <w:rPr>
          <w:sz w:val="26"/>
          <w:szCs w:val="26"/>
        </w:rPr>
        <w:t xml:space="preserve">В целях обеспечения </w:t>
      </w:r>
      <w:proofErr w:type="gramStart"/>
      <w:r w:rsidRPr="00890E5D">
        <w:rPr>
          <w:sz w:val="26"/>
          <w:szCs w:val="26"/>
        </w:rPr>
        <w:t>контроля за</w:t>
      </w:r>
      <w:proofErr w:type="gramEnd"/>
      <w:r w:rsidRPr="00890E5D">
        <w:rPr>
          <w:sz w:val="26"/>
          <w:szCs w:val="26"/>
        </w:rPr>
        <w:t xml:space="preserve"> осуществлением передаваем</w:t>
      </w:r>
      <w:r>
        <w:rPr>
          <w:sz w:val="26"/>
          <w:szCs w:val="26"/>
        </w:rPr>
        <w:t>ой части</w:t>
      </w:r>
      <w:r w:rsidRPr="00890E5D">
        <w:rPr>
          <w:sz w:val="26"/>
          <w:szCs w:val="26"/>
        </w:rPr>
        <w:t xml:space="preserve"> полномочи</w:t>
      </w:r>
      <w:r>
        <w:rPr>
          <w:sz w:val="26"/>
          <w:szCs w:val="26"/>
        </w:rPr>
        <w:t>й</w:t>
      </w:r>
      <w:r w:rsidRPr="00890E5D">
        <w:rPr>
          <w:sz w:val="26"/>
          <w:szCs w:val="26"/>
        </w:rPr>
        <w:t xml:space="preserve"> и целевым использованием межбюджетных трансфертов </w:t>
      </w:r>
      <w:r>
        <w:rPr>
          <w:sz w:val="26"/>
          <w:szCs w:val="26"/>
        </w:rPr>
        <w:t>Поселение</w:t>
      </w:r>
      <w:r w:rsidRPr="00890E5D">
        <w:rPr>
          <w:sz w:val="26"/>
          <w:szCs w:val="26"/>
        </w:rPr>
        <w:t xml:space="preserve"> еже</w:t>
      </w:r>
      <w:r>
        <w:rPr>
          <w:sz w:val="26"/>
          <w:szCs w:val="26"/>
        </w:rPr>
        <w:t>месячно</w:t>
      </w:r>
      <w:r w:rsidRPr="00890E5D">
        <w:rPr>
          <w:sz w:val="26"/>
          <w:szCs w:val="26"/>
        </w:rPr>
        <w:t xml:space="preserve"> представляет </w:t>
      </w:r>
      <w:r>
        <w:rPr>
          <w:sz w:val="26"/>
          <w:szCs w:val="26"/>
        </w:rPr>
        <w:t>Району</w:t>
      </w:r>
      <w:r w:rsidRPr="00890E5D">
        <w:rPr>
          <w:sz w:val="26"/>
          <w:szCs w:val="26"/>
        </w:rPr>
        <w:t xml:space="preserve"> отчет </w:t>
      </w:r>
      <w:r>
        <w:rPr>
          <w:sz w:val="26"/>
          <w:szCs w:val="26"/>
        </w:rPr>
        <w:t>согласно Приложению № 1 к настоящему Соглашению</w:t>
      </w:r>
      <w:r w:rsidRPr="00890E5D">
        <w:rPr>
          <w:sz w:val="26"/>
          <w:szCs w:val="26"/>
        </w:rPr>
        <w:t xml:space="preserve"> в срок до 05 числа месяца следующего за отчетным</w:t>
      </w:r>
      <w:r>
        <w:rPr>
          <w:sz w:val="26"/>
          <w:szCs w:val="26"/>
        </w:rPr>
        <w:t xml:space="preserve"> месяцем</w:t>
      </w:r>
      <w:r w:rsidRPr="00890E5D">
        <w:rPr>
          <w:sz w:val="26"/>
          <w:szCs w:val="26"/>
        </w:rPr>
        <w:t>.</w:t>
      </w:r>
    </w:p>
    <w:p w:rsidR="00E077F1" w:rsidRPr="00890E5D" w:rsidRDefault="00E077F1" w:rsidP="00E077F1">
      <w:pPr>
        <w:shd w:val="clear" w:color="auto" w:fill="FFFFFF"/>
        <w:spacing w:after="240"/>
        <w:jc w:val="center"/>
        <w:rPr>
          <w:b/>
          <w:sz w:val="26"/>
          <w:szCs w:val="26"/>
        </w:rPr>
      </w:pPr>
      <w:bookmarkStart w:id="12" w:name="sub_1500"/>
      <w:r w:rsidRPr="00890E5D">
        <w:rPr>
          <w:b/>
          <w:bCs/>
          <w:color w:val="000000"/>
          <w:spacing w:val="1"/>
          <w:sz w:val="26"/>
          <w:szCs w:val="26"/>
        </w:rPr>
        <w:t>6. Порядок прекращения и внесения изменений в Соглашение</w:t>
      </w:r>
      <w:r w:rsidRPr="00890E5D">
        <w:rPr>
          <w:b/>
          <w:sz w:val="26"/>
          <w:szCs w:val="26"/>
        </w:rPr>
        <w:t>.</w:t>
      </w:r>
    </w:p>
    <w:p w:rsidR="00E077F1" w:rsidRPr="00890E5D" w:rsidRDefault="00E077F1" w:rsidP="00E077F1">
      <w:pPr>
        <w:shd w:val="clear" w:color="auto" w:fill="FFFFFF"/>
        <w:tabs>
          <w:tab w:val="left" w:pos="1195"/>
        </w:tabs>
        <w:spacing w:line="322" w:lineRule="exact"/>
        <w:jc w:val="both"/>
        <w:rPr>
          <w:sz w:val="26"/>
          <w:szCs w:val="26"/>
        </w:rPr>
      </w:pPr>
      <w:r w:rsidRPr="00890E5D">
        <w:rPr>
          <w:color w:val="000000"/>
          <w:spacing w:val="-9"/>
          <w:sz w:val="26"/>
          <w:szCs w:val="26"/>
        </w:rPr>
        <w:t>6.1.</w:t>
      </w:r>
      <w:r>
        <w:rPr>
          <w:color w:val="000000"/>
          <w:sz w:val="26"/>
          <w:szCs w:val="26"/>
        </w:rPr>
        <w:t xml:space="preserve"> </w:t>
      </w:r>
      <w:r w:rsidRPr="00890E5D">
        <w:rPr>
          <w:color w:val="000000"/>
          <w:spacing w:val="-2"/>
          <w:sz w:val="26"/>
          <w:szCs w:val="26"/>
        </w:rPr>
        <w:t>Настоящее Соглашение з</w:t>
      </w:r>
      <w:r>
        <w:rPr>
          <w:color w:val="000000"/>
          <w:spacing w:val="-2"/>
          <w:sz w:val="26"/>
          <w:szCs w:val="26"/>
        </w:rPr>
        <w:t>аключается сроком до 30 сентября</w:t>
      </w:r>
      <w:r w:rsidRPr="00890E5D">
        <w:rPr>
          <w:color w:val="000000"/>
          <w:spacing w:val="-2"/>
          <w:sz w:val="26"/>
          <w:szCs w:val="26"/>
        </w:rPr>
        <w:t xml:space="preserve"> 201</w:t>
      </w:r>
      <w:r>
        <w:rPr>
          <w:color w:val="000000"/>
          <w:spacing w:val="-2"/>
          <w:sz w:val="26"/>
          <w:szCs w:val="26"/>
        </w:rPr>
        <w:t>5</w:t>
      </w:r>
      <w:r w:rsidRPr="00890E5D">
        <w:rPr>
          <w:color w:val="000000"/>
          <w:spacing w:val="-2"/>
          <w:sz w:val="26"/>
          <w:szCs w:val="26"/>
        </w:rPr>
        <w:t xml:space="preserve"> года.</w:t>
      </w:r>
    </w:p>
    <w:p w:rsidR="00E077F1" w:rsidRPr="00890E5D" w:rsidRDefault="00E077F1" w:rsidP="00E077F1">
      <w:pPr>
        <w:shd w:val="clear" w:color="auto" w:fill="FFFFFF"/>
        <w:tabs>
          <w:tab w:val="left" w:pos="1430"/>
        </w:tabs>
        <w:spacing w:line="322" w:lineRule="exact"/>
        <w:ind w:left="10"/>
        <w:jc w:val="both"/>
        <w:rPr>
          <w:sz w:val="26"/>
          <w:szCs w:val="26"/>
        </w:rPr>
      </w:pPr>
      <w:r w:rsidRPr="00890E5D">
        <w:rPr>
          <w:color w:val="000000"/>
          <w:spacing w:val="-9"/>
          <w:sz w:val="26"/>
          <w:szCs w:val="26"/>
        </w:rPr>
        <w:t>6.2.</w:t>
      </w:r>
      <w:r>
        <w:rPr>
          <w:color w:val="000000"/>
          <w:sz w:val="26"/>
          <w:szCs w:val="26"/>
        </w:rPr>
        <w:t xml:space="preserve"> </w:t>
      </w:r>
      <w:r w:rsidRPr="00890E5D">
        <w:rPr>
          <w:color w:val="000000"/>
          <w:spacing w:val="1"/>
          <w:sz w:val="26"/>
          <w:szCs w:val="26"/>
        </w:rPr>
        <w:t xml:space="preserve">Настоящее Соглашение может быть досрочно прекращено </w:t>
      </w:r>
      <w:r w:rsidRPr="00890E5D">
        <w:rPr>
          <w:color w:val="000000"/>
          <w:sz w:val="26"/>
          <w:szCs w:val="26"/>
        </w:rPr>
        <w:t xml:space="preserve">по инициативе одной из сторон в случае неисполнения, либо ненадлежащего </w:t>
      </w:r>
      <w:r w:rsidRPr="00890E5D">
        <w:rPr>
          <w:color w:val="000000"/>
          <w:spacing w:val="-1"/>
          <w:sz w:val="26"/>
          <w:szCs w:val="26"/>
        </w:rPr>
        <w:t>исполнения второй Стороной настоящего Соглашения, в том числе:</w:t>
      </w:r>
    </w:p>
    <w:p w:rsidR="00E077F1" w:rsidRPr="00890E5D" w:rsidRDefault="00E077F1" w:rsidP="00E077F1">
      <w:pPr>
        <w:shd w:val="clear" w:color="auto" w:fill="FFFFFF"/>
        <w:tabs>
          <w:tab w:val="left" w:pos="946"/>
        </w:tabs>
        <w:spacing w:line="322" w:lineRule="exact"/>
        <w:jc w:val="both"/>
        <w:rPr>
          <w:sz w:val="26"/>
          <w:szCs w:val="26"/>
        </w:rPr>
      </w:pPr>
      <w:r w:rsidRPr="00890E5D">
        <w:rPr>
          <w:color w:val="000000"/>
          <w:spacing w:val="-6"/>
          <w:sz w:val="26"/>
          <w:szCs w:val="26"/>
        </w:rPr>
        <w:t>нецелевого (неэффективного) расходования межбюджетных трансфертов;</w:t>
      </w:r>
    </w:p>
    <w:p w:rsidR="00E077F1" w:rsidRPr="00890E5D" w:rsidRDefault="00E077F1" w:rsidP="00E077F1">
      <w:pPr>
        <w:shd w:val="clear" w:color="auto" w:fill="FFFFFF"/>
        <w:spacing w:line="322" w:lineRule="exact"/>
        <w:ind w:left="10"/>
        <w:jc w:val="both"/>
        <w:rPr>
          <w:sz w:val="26"/>
          <w:szCs w:val="26"/>
        </w:rPr>
      </w:pPr>
      <w:r w:rsidRPr="00890E5D">
        <w:rPr>
          <w:color w:val="000000"/>
          <w:spacing w:val="-3"/>
          <w:sz w:val="26"/>
          <w:szCs w:val="26"/>
        </w:rPr>
        <w:t xml:space="preserve">нарушения сроков предоставления отчетности об использовании </w:t>
      </w:r>
      <w:r w:rsidRPr="00890E5D">
        <w:rPr>
          <w:color w:val="000000"/>
          <w:spacing w:val="-5"/>
          <w:sz w:val="26"/>
          <w:szCs w:val="26"/>
        </w:rPr>
        <w:t>межбюджетных трансфертов;</w:t>
      </w:r>
    </w:p>
    <w:p w:rsidR="00E077F1" w:rsidRPr="00890E5D" w:rsidRDefault="00E077F1" w:rsidP="00E077F1">
      <w:pPr>
        <w:shd w:val="clear" w:color="auto" w:fill="FFFFFF"/>
        <w:tabs>
          <w:tab w:val="left" w:pos="946"/>
        </w:tabs>
        <w:spacing w:before="5" w:line="322" w:lineRule="exact"/>
        <w:jc w:val="both"/>
        <w:rPr>
          <w:sz w:val="26"/>
          <w:szCs w:val="26"/>
        </w:rPr>
      </w:pPr>
      <w:r w:rsidRPr="00890E5D">
        <w:rPr>
          <w:color w:val="000000"/>
          <w:spacing w:val="-4"/>
          <w:sz w:val="26"/>
          <w:szCs w:val="26"/>
        </w:rPr>
        <w:t>неэффективного исполнения переданн</w:t>
      </w:r>
      <w:r>
        <w:rPr>
          <w:color w:val="000000"/>
          <w:spacing w:val="-4"/>
          <w:sz w:val="26"/>
          <w:szCs w:val="26"/>
        </w:rPr>
        <w:t>ой части</w:t>
      </w:r>
      <w:r w:rsidRPr="00890E5D">
        <w:rPr>
          <w:color w:val="000000"/>
          <w:spacing w:val="-4"/>
          <w:sz w:val="26"/>
          <w:szCs w:val="26"/>
        </w:rPr>
        <w:t xml:space="preserve"> полномочий.</w:t>
      </w:r>
    </w:p>
    <w:p w:rsidR="00E077F1" w:rsidRPr="00890E5D" w:rsidRDefault="00E077F1" w:rsidP="00E077F1">
      <w:pPr>
        <w:shd w:val="clear" w:color="auto" w:fill="FFFFFF"/>
        <w:tabs>
          <w:tab w:val="left" w:pos="1248"/>
        </w:tabs>
        <w:spacing w:line="322" w:lineRule="exact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6.3</w:t>
      </w:r>
      <w:proofErr w:type="gramStart"/>
      <w:r>
        <w:rPr>
          <w:color w:val="000000"/>
          <w:spacing w:val="3"/>
          <w:sz w:val="26"/>
          <w:szCs w:val="26"/>
        </w:rPr>
        <w:t xml:space="preserve"> </w:t>
      </w:r>
      <w:r w:rsidRPr="00890E5D">
        <w:rPr>
          <w:color w:val="000000"/>
          <w:spacing w:val="3"/>
          <w:sz w:val="26"/>
          <w:szCs w:val="26"/>
        </w:rPr>
        <w:t>О</w:t>
      </w:r>
      <w:proofErr w:type="gramEnd"/>
      <w:r w:rsidRPr="00890E5D">
        <w:rPr>
          <w:color w:val="000000"/>
          <w:spacing w:val="3"/>
          <w:sz w:val="26"/>
          <w:szCs w:val="26"/>
        </w:rPr>
        <w:t xml:space="preserve">дна Сторона должна уведомить другую Сторону о своем желании </w:t>
      </w:r>
      <w:r w:rsidRPr="00890E5D">
        <w:rPr>
          <w:color w:val="000000"/>
          <w:spacing w:val="2"/>
          <w:sz w:val="26"/>
          <w:szCs w:val="26"/>
        </w:rPr>
        <w:t xml:space="preserve">досрочно прекратить действие Соглашения в письменной форме не менее чем </w:t>
      </w:r>
      <w:r w:rsidRPr="00890E5D">
        <w:rPr>
          <w:color w:val="000000"/>
          <w:spacing w:val="-4"/>
          <w:sz w:val="26"/>
          <w:szCs w:val="26"/>
        </w:rPr>
        <w:t>за 20 дней до предполагаемой даты прекращения действия Соглашения.</w:t>
      </w:r>
    </w:p>
    <w:p w:rsidR="00E077F1" w:rsidRPr="00890E5D" w:rsidRDefault="00E077F1" w:rsidP="00E077F1">
      <w:pPr>
        <w:shd w:val="clear" w:color="auto" w:fill="FFFFFF"/>
        <w:tabs>
          <w:tab w:val="left" w:pos="1248"/>
        </w:tabs>
        <w:spacing w:line="322" w:lineRule="exact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6.4 </w:t>
      </w:r>
      <w:r w:rsidRPr="00890E5D">
        <w:rPr>
          <w:color w:val="000000"/>
          <w:spacing w:val="-5"/>
          <w:sz w:val="26"/>
          <w:szCs w:val="26"/>
        </w:rPr>
        <w:t xml:space="preserve">Соглашение будет считаться расторгнутым со дня, следующего за днем </w:t>
      </w:r>
      <w:r w:rsidRPr="00890E5D">
        <w:rPr>
          <w:color w:val="000000"/>
          <w:spacing w:val="-3"/>
          <w:sz w:val="26"/>
          <w:szCs w:val="26"/>
        </w:rPr>
        <w:t xml:space="preserve">получения инициатором досрочного прекращения </w:t>
      </w:r>
      <w:proofErr w:type="gramStart"/>
      <w:r w:rsidRPr="00890E5D">
        <w:rPr>
          <w:color w:val="000000"/>
          <w:spacing w:val="-3"/>
          <w:sz w:val="26"/>
          <w:szCs w:val="26"/>
        </w:rPr>
        <w:t>действия Соглашения письменного подтверждения согласия второй Стороны</w:t>
      </w:r>
      <w:proofErr w:type="gramEnd"/>
      <w:r w:rsidRPr="00890E5D">
        <w:rPr>
          <w:color w:val="000000"/>
          <w:spacing w:val="-3"/>
          <w:sz w:val="26"/>
          <w:szCs w:val="26"/>
        </w:rPr>
        <w:t xml:space="preserve"> на расторжение Соглашения, либо с даты, согласованной Сторонами.</w:t>
      </w:r>
    </w:p>
    <w:p w:rsidR="00E077F1" w:rsidRPr="00890E5D" w:rsidRDefault="00E077F1" w:rsidP="00E077F1">
      <w:pPr>
        <w:shd w:val="clear" w:color="auto" w:fill="FFFFFF"/>
        <w:spacing w:before="5" w:line="322" w:lineRule="exact"/>
        <w:ind w:left="10" w:right="5"/>
        <w:jc w:val="both"/>
        <w:rPr>
          <w:color w:val="000000"/>
          <w:spacing w:val="-5"/>
          <w:sz w:val="26"/>
          <w:szCs w:val="26"/>
        </w:rPr>
      </w:pPr>
      <w:r w:rsidRPr="00890E5D">
        <w:rPr>
          <w:color w:val="000000"/>
          <w:spacing w:val="-3"/>
          <w:sz w:val="26"/>
          <w:szCs w:val="26"/>
        </w:rPr>
        <w:t xml:space="preserve">В случае неполучения инициатором прекращения действия Соглашения письменного ответа на уведомление в 20-дневный срок со дня его направления, </w:t>
      </w:r>
      <w:r w:rsidRPr="00890E5D">
        <w:rPr>
          <w:color w:val="000000"/>
          <w:spacing w:val="-4"/>
          <w:sz w:val="26"/>
          <w:szCs w:val="26"/>
        </w:rPr>
        <w:t xml:space="preserve">Соглашение будет считаться расторгнутым с даты, предложенной инициатором </w:t>
      </w:r>
      <w:r w:rsidRPr="00890E5D">
        <w:rPr>
          <w:color w:val="000000"/>
          <w:spacing w:val="-5"/>
          <w:sz w:val="26"/>
          <w:szCs w:val="26"/>
        </w:rPr>
        <w:t>прекращения действия Соглашения.</w:t>
      </w:r>
    </w:p>
    <w:bookmarkEnd w:id="12"/>
    <w:p w:rsidR="00E077F1" w:rsidRPr="00890E5D" w:rsidRDefault="00E077F1" w:rsidP="00E077F1">
      <w:pPr>
        <w:shd w:val="clear" w:color="auto" w:fill="FFFFFF"/>
        <w:tabs>
          <w:tab w:val="left" w:pos="9355"/>
        </w:tabs>
        <w:spacing w:line="326" w:lineRule="exact"/>
        <w:ind w:right="-1"/>
        <w:jc w:val="center"/>
        <w:rPr>
          <w:b/>
          <w:bCs/>
          <w:color w:val="000000"/>
          <w:spacing w:val="-3"/>
          <w:sz w:val="26"/>
          <w:szCs w:val="26"/>
        </w:rPr>
      </w:pPr>
      <w:r w:rsidRPr="00890E5D">
        <w:rPr>
          <w:b/>
          <w:bCs/>
          <w:color w:val="000000"/>
          <w:spacing w:val="-3"/>
          <w:sz w:val="26"/>
          <w:szCs w:val="26"/>
        </w:rPr>
        <w:t>7. Порядок разрешения споров разногласий</w:t>
      </w:r>
    </w:p>
    <w:p w:rsidR="00E077F1" w:rsidRDefault="00E077F1" w:rsidP="00E077F1">
      <w:pPr>
        <w:shd w:val="clear" w:color="auto" w:fill="FFFFFF"/>
        <w:spacing w:line="326" w:lineRule="exact"/>
        <w:ind w:right="-2"/>
        <w:jc w:val="center"/>
        <w:rPr>
          <w:b/>
          <w:bCs/>
          <w:color w:val="000000"/>
          <w:spacing w:val="-1"/>
          <w:sz w:val="26"/>
          <w:szCs w:val="26"/>
        </w:rPr>
      </w:pPr>
      <w:r w:rsidRPr="00890E5D">
        <w:rPr>
          <w:b/>
          <w:bCs/>
          <w:color w:val="000000"/>
          <w:spacing w:val="-1"/>
          <w:sz w:val="26"/>
          <w:szCs w:val="26"/>
        </w:rPr>
        <w:t>по выполнению полномочий</w:t>
      </w:r>
    </w:p>
    <w:p w:rsidR="00E077F1" w:rsidRPr="00890E5D" w:rsidRDefault="00E077F1" w:rsidP="00E077F1">
      <w:pPr>
        <w:shd w:val="clear" w:color="auto" w:fill="FFFFFF"/>
        <w:spacing w:line="326" w:lineRule="exact"/>
        <w:ind w:left="2275" w:right="1555" w:firstLine="709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E077F1" w:rsidRDefault="00E077F1" w:rsidP="00E077F1">
      <w:pPr>
        <w:shd w:val="clear" w:color="auto" w:fill="FFFFFF"/>
        <w:ind w:left="11" w:right="6" w:firstLine="709"/>
        <w:jc w:val="both"/>
        <w:rPr>
          <w:color w:val="000000"/>
          <w:spacing w:val="-1"/>
          <w:sz w:val="26"/>
          <w:szCs w:val="26"/>
        </w:rPr>
      </w:pPr>
      <w:proofErr w:type="gramStart"/>
      <w:r w:rsidRPr="00890E5D">
        <w:rPr>
          <w:color w:val="000000"/>
          <w:spacing w:val="2"/>
          <w:sz w:val="26"/>
          <w:szCs w:val="26"/>
        </w:rPr>
        <w:t xml:space="preserve">Все споры и разногласия, которые могут возникнуть между Сторонами </w:t>
      </w:r>
      <w:r w:rsidRPr="00890E5D">
        <w:rPr>
          <w:color w:val="000000"/>
          <w:sz w:val="26"/>
          <w:szCs w:val="26"/>
        </w:rPr>
        <w:t xml:space="preserve">при исполнении настоящего Соглашения, решаются в порядке, установленном действующим законодательством, в том числе путем обращения в суд в случае </w:t>
      </w:r>
      <w:r w:rsidRPr="00890E5D">
        <w:rPr>
          <w:color w:val="000000"/>
          <w:spacing w:val="15"/>
          <w:sz w:val="26"/>
          <w:szCs w:val="26"/>
        </w:rPr>
        <w:t>неисполнения или ненадлежащего исполнения настоящего Соглашения</w:t>
      </w:r>
      <w:r>
        <w:rPr>
          <w:color w:val="000000"/>
          <w:spacing w:val="15"/>
          <w:sz w:val="26"/>
          <w:szCs w:val="26"/>
        </w:rPr>
        <w:t>,</w:t>
      </w:r>
      <w:r w:rsidRPr="00890E5D">
        <w:rPr>
          <w:color w:val="000000"/>
          <w:spacing w:val="15"/>
          <w:sz w:val="26"/>
          <w:szCs w:val="26"/>
        </w:rPr>
        <w:t xml:space="preserve"> </w:t>
      </w:r>
      <w:r w:rsidRPr="00890E5D">
        <w:rPr>
          <w:color w:val="000000"/>
          <w:spacing w:val="17"/>
          <w:sz w:val="26"/>
          <w:szCs w:val="26"/>
        </w:rPr>
        <w:t xml:space="preserve">о взыскании финансовых санкций, о возмещении причиненного вреда, </w:t>
      </w:r>
      <w:r w:rsidRPr="00890E5D">
        <w:rPr>
          <w:color w:val="000000"/>
          <w:spacing w:val="4"/>
          <w:sz w:val="26"/>
          <w:szCs w:val="26"/>
        </w:rPr>
        <w:t xml:space="preserve">о расторжении Соглашения и в иных случаях, связанных с исполнением </w:t>
      </w:r>
      <w:r w:rsidRPr="00890E5D">
        <w:rPr>
          <w:color w:val="000000"/>
          <w:spacing w:val="-1"/>
          <w:sz w:val="26"/>
          <w:szCs w:val="26"/>
        </w:rPr>
        <w:t>настоящего Соглашения.</w:t>
      </w:r>
      <w:proofErr w:type="gramEnd"/>
    </w:p>
    <w:p w:rsidR="00E077F1" w:rsidRDefault="00E077F1" w:rsidP="00E077F1">
      <w:pPr>
        <w:shd w:val="clear" w:color="auto" w:fill="FFFFFF"/>
        <w:ind w:left="11" w:right="6" w:hanging="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Ответственность сторон</w:t>
      </w:r>
    </w:p>
    <w:p w:rsidR="00E077F1" w:rsidRPr="00890E5D" w:rsidRDefault="00E077F1" w:rsidP="00E077F1">
      <w:pPr>
        <w:shd w:val="clear" w:color="auto" w:fill="FFFFFF"/>
        <w:ind w:left="11" w:right="6" w:firstLine="709"/>
        <w:jc w:val="center"/>
        <w:rPr>
          <w:b/>
          <w:sz w:val="26"/>
          <w:szCs w:val="26"/>
        </w:rPr>
      </w:pPr>
    </w:p>
    <w:p w:rsidR="00E077F1" w:rsidRPr="00890E5D" w:rsidRDefault="00E077F1" w:rsidP="00E077F1">
      <w:pPr>
        <w:shd w:val="clear" w:color="auto" w:fill="FFFFFF"/>
        <w:ind w:firstLine="709"/>
        <w:jc w:val="both"/>
        <w:rPr>
          <w:sz w:val="26"/>
          <w:szCs w:val="26"/>
        </w:rPr>
      </w:pPr>
      <w:r w:rsidRPr="00890E5D">
        <w:rPr>
          <w:sz w:val="26"/>
          <w:szCs w:val="26"/>
        </w:rPr>
        <w:t xml:space="preserve">8.1 </w:t>
      </w:r>
      <w:r>
        <w:rPr>
          <w:sz w:val="26"/>
          <w:szCs w:val="26"/>
        </w:rPr>
        <w:t>Поселение</w:t>
      </w:r>
      <w:r w:rsidRPr="00890E5D">
        <w:rPr>
          <w:sz w:val="26"/>
          <w:szCs w:val="26"/>
        </w:rPr>
        <w:t xml:space="preserve"> несет ответственность за целевое использование межбюджетных трансфертов и достоверность предост</w:t>
      </w:r>
      <w:r>
        <w:rPr>
          <w:sz w:val="26"/>
          <w:szCs w:val="26"/>
        </w:rPr>
        <w:t>а</w:t>
      </w:r>
      <w:r w:rsidRPr="00890E5D">
        <w:rPr>
          <w:sz w:val="26"/>
          <w:szCs w:val="26"/>
        </w:rPr>
        <w:t xml:space="preserve">вляемых отчетов. В случае нецелевого использования межбюджетных трансфертов на конец финансового </w:t>
      </w:r>
      <w:r w:rsidRPr="00890E5D">
        <w:rPr>
          <w:sz w:val="26"/>
          <w:szCs w:val="26"/>
        </w:rPr>
        <w:lastRenderedPageBreak/>
        <w:t xml:space="preserve">года, </w:t>
      </w:r>
      <w:r>
        <w:rPr>
          <w:sz w:val="26"/>
          <w:szCs w:val="26"/>
        </w:rPr>
        <w:t>Поселение</w:t>
      </w:r>
      <w:r w:rsidRPr="00890E5D">
        <w:rPr>
          <w:sz w:val="26"/>
          <w:szCs w:val="26"/>
        </w:rPr>
        <w:t xml:space="preserve"> обязан</w:t>
      </w:r>
      <w:r>
        <w:rPr>
          <w:sz w:val="26"/>
          <w:szCs w:val="26"/>
        </w:rPr>
        <w:t>о</w:t>
      </w:r>
      <w:r w:rsidRPr="00890E5D">
        <w:rPr>
          <w:sz w:val="26"/>
          <w:szCs w:val="26"/>
        </w:rPr>
        <w:t xml:space="preserve"> осуществить </w:t>
      </w:r>
      <w:r>
        <w:rPr>
          <w:sz w:val="26"/>
          <w:szCs w:val="26"/>
        </w:rPr>
        <w:t xml:space="preserve">их </w:t>
      </w:r>
      <w:r w:rsidRPr="00890E5D">
        <w:rPr>
          <w:sz w:val="26"/>
          <w:szCs w:val="26"/>
        </w:rPr>
        <w:t xml:space="preserve">возврат в бюджет </w:t>
      </w:r>
      <w:r>
        <w:rPr>
          <w:sz w:val="26"/>
          <w:szCs w:val="26"/>
        </w:rPr>
        <w:t>Района</w:t>
      </w:r>
      <w:r w:rsidRPr="00890E5D">
        <w:rPr>
          <w:sz w:val="26"/>
          <w:szCs w:val="26"/>
        </w:rPr>
        <w:t xml:space="preserve"> в порядке, установленном действующим законодательством.</w:t>
      </w:r>
    </w:p>
    <w:p w:rsidR="00E077F1" w:rsidRPr="00890E5D" w:rsidRDefault="00E077F1" w:rsidP="00E077F1">
      <w:pPr>
        <w:shd w:val="clear" w:color="auto" w:fill="FFFFFF"/>
        <w:spacing w:line="322" w:lineRule="exact"/>
        <w:ind w:left="10" w:right="5" w:firstLine="709"/>
        <w:jc w:val="both"/>
        <w:rPr>
          <w:sz w:val="26"/>
          <w:szCs w:val="26"/>
        </w:rPr>
      </w:pPr>
      <w:r w:rsidRPr="00890E5D">
        <w:rPr>
          <w:sz w:val="26"/>
          <w:szCs w:val="26"/>
        </w:rPr>
        <w:t>8.2. За невыполнение или ненадлежащее выполнение обязательств по настоящему Соглашению, Стороны несут ответственность в соответствии с законодательством Российской Федерации.</w:t>
      </w:r>
    </w:p>
    <w:p w:rsidR="00E077F1" w:rsidRPr="00890E5D" w:rsidRDefault="00E077F1" w:rsidP="00E077F1">
      <w:pPr>
        <w:shd w:val="clear" w:color="auto" w:fill="FFFFFF"/>
        <w:spacing w:before="240" w:after="240" w:line="322" w:lineRule="exact"/>
        <w:jc w:val="center"/>
        <w:rPr>
          <w:b/>
          <w:bCs/>
          <w:color w:val="000000"/>
          <w:spacing w:val="2"/>
          <w:sz w:val="26"/>
          <w:szCs w:val="26"/>
        </w:rPr>
      </w:pPr>
      <w:r w:rsidRPr="00890E5D">
        <w:rPr>
          <w:b/>
          <w:bCs/>
          <w:color w:val="000000"/>
          <w:spacing w:val="2"/>
          <w:sz w:val="26"/>
          <w:szCs w:val="26"/>
        </w:rPr>
        <w:t>9. Заключительные положения</w:t>
      </w:r>
    </w:p>
    <w:p w:rsidR="00E077F1" w:rsidRPr="00890E5D" w:rsidRDefault="00E077F1" w:rsidP="00E077F1">
      <w:pPr>
        <w:shd w:val="clear" w:color="auto" w:fill="FFFFFF"/>
        <w:tabs>
          <w:tab w:val="left" w:pos="1474"/>
        </w:tabs>
        <w:spacing w:line="322" w:lineRule="exact"/>
        <w:ind w:firstLine="709"/>
        <w:jc w:val="both"/>
        <w:rPr>
          <w:sz w:val="26"/>
          <w:szCs w:val="26"/>
        </w:rPr>
      </w:pPr>
      <w:r w:rsidRPr="00890E5D">
        <w:rPr>
          <w:color w:val="000000"/>
          <w:spacing w:val="-9"/>
          <w:sz w:val="26"/>
          <w:szCs w:val="26"/>
        </w:rPr>
        <w:t>9.1.</w:t>
      </w:r>
      <w:r w:rsidRPr="00890E5D">
        <w:rPr>
          <w:color w:val="000000"/>
          <w:sz w:val="26"/>
          <w:szCs w:val="26"/>
        </w:rPr>
        <w:tab/>
      </w:r>
      <w:r w:rsidRPr="00890E5D">
        <w:rPr>
          <w:color w:val="000000"/>
          <w:spacing w:val="13"/>
          <w:sz w:val="26"/>
          <w:szCs w:val="26"/>
        </w:rPr>
        <w:t xml:space="preserve">Настоящее Соглашение вступает в силу </w:t>
      </w:r>
      <w:r w:rsidRPr="00890E5D">
        <w:rPr>
          <w:color w:val="000000"/>
          <w:spacing w:val="1"/>
          <w:sz w:val="26"/>
          <w:szCs w:val="26"/>
        </w:rPr>
        <w:t xml:space="preserve"> с момента подписания.</w:t>
      </w:r>
    </w:p>
    <w:p w:rsidR="00E077F1" w:rsidRPr="00890E5D" w:rsidRDefault="00E077F1" w:rsidP="00E077F1">
      <w:pPr>
        <w:shd w:val="clear" w:color="auto" w:fill="FFFFFF"/>
        <w:tabs>
          <w:tab w:val="left" w:pos="1382"/>
        </w:tabs>
        <w:spacing w:line="322" w:lineRule="exact"/>
        <w:ind w:left="10" w:firstLine="709"/>
        <w:jc w:val="both"/>
        <w:rPr>
          <w:color w:val="000000"/>
          <w:spacing w:val="2"/>
          <w:sz w:val="26"/>
          <w:szCs w:val="26"/>
        </w:rPr>
      </w:pPr>
      <w:r w:rsidRPr="00890E5D">
        <w:rPr>
          <w:color w:val="000000"/>
          <w:spacing w:val="-9"/>
          <w:sz w:val="26"/>
          <w:szCs w:val="26"/>
        </w:rPr>
        <w:t>9.2.</w:t>
      </w:r>
      <w:r w:rsidRPr="00890E5D">
        <w:rPr>
          <w:color w:val="000000"/>
          <w:sz w:val="26"/>
          <w:szCs w:val="26"/>
        </w:rPr>
        <w:tab/>
      </w:r>
      <w:r w:rsidRPr="00890E5D">
        <w:rPr>
          <w:color w:val="000000"/>
          <w:spacing w:val="5"/>
          <w:sz w:val="26"/>
          <w:szCs w:val="26"/>
        </w:rPr>
        <w:t xml:space="preserve">Настоящее Соглашение может быть изменено по согласию обеих </w:t>
      </w:r>
      <w:r w:rsidRPr="00890E5D">
        <w:rPr>
          <w:color w:val="000000"/>
          <w:spacing w:val="-5"/>
          <w:sz w:val="26"/>
          <w:szCs w:val="26"/>
        </w:rPr>
        <w:t>Сторон.</w:t>
      </w:r>
      <w:r w:rsidRPr="00890E5D">
        <w:rPr>
          <w:sz w:val="26"/>
          <w:szCs w:val="26"/>
        </w:rPr>
        <w:t xml:space="preserve"> </w:t>
      </w:r>
      <w:r w:rsidRPr="00890E5D">
        <w:rPr>
          <w:color w:val="000000"/>
          <w:spacing w:val="2"/>
          <w:sz w:val="26"/>
          <w:szCs w:val="26"/>
        </w:rPr>
        <w:t xml:space="preserve">Все изменения в настоящее Соглашение оформляются </w:t>
      </w:r>
      <w:r w:rsidRPr="00890E5D">
        <w:rPr>
          <w:color w:val="000000"/>
          <w:spacing w:val="7"/>
          <w:sz w:val="26"/>
          <w:szCs w:val="26"/>
        </w:rPr>
        <w:t xml:space="preserve">дополнительными письменными соглашениями, вступают в силу со дня их </w:t>
      </w:r>
      <w:r w:rsidRPr="00890E5D">
        <w:rPr>
          <w:color w:val="000000"/>
          <w:spacing w:val="-3"/>
          <w:sz w:val="26"/>
          <w:szCs w:val="26"/>
        </w:rPr>
        <w:t>подписания.</w:t>
      </w:r>
    </w:p>
    <w:p w:rsidR="00E077F1" w:rsidRPr="00890E5D" w:rsidRDefault="00E077F1" w:rsidP="00E077F1">
      <w:pPr>
        <w:shd w:val="clear" w:color="auto" w:fill="FFFFFF"/>
        <w:tabs>
          <w:tab w:val="left" w:pos="1262"/>
        </w:tabs>
        <w:spacing w:after="302" w:line="322" w:lineRule="exact"/>
        <w:ind w:left="5" w:firstLine="709"/>
        <w:jc w:val="both"/>
        <w:rPr>
          <w:sz w:val="26"/>
          <w:szCs w:val="26"/>
        </w:rPr>
      </w:pPr>
      <w:r w:rsidRPr="00890E5D">
        <w:rPr>
          <w:color w:val="000000"/>
          <w:spacing w:val="-9"/>
          <w:sz w:val="26"/>
          <w:szCs w:val="26"/>
        </w:rPr>
        <w:t>9.3.</w:t>
      </w:r>
      <w:r w:rsidRPr="00890E5D">
        <w:rPr>
          <w:color w:val="000000"/>
          <w:sz w:val="26"/>
          <w:szCs w:val="26"/>
        </w:rPr>
        <w:tab/>
      </w:r>
      <w:r w:rsidRPr="00890E5D">
        <w:rPr>
          <w:color w:val="000000"/>
          <w:spacing w:val="5"/>
          <w:sz w:val="26"/>
          <w:szCs w:val="26"/>
        </w:rPr>
        <w:t xml:space="preserve">Настоящее Соглашение составлено в двух экземплярах, имеющих </w:t>
      </w:r>
      <w:r w:rsidRPr="00890E5D">
        <w:rPr>
          <w:color w:val="000000"/>
          <w:sz w:val="26"/>
          <w:szCs w:val="26"/>
        </w:rPr>
        <w:t>одинаковую юридическую силу, по одному для каждой из Сторон.</w:t>
      </w:r>
    </w:p>
    <w:p w:rsidR="00E077F1" w:rsidRPr="00AC178A" w:rsidRDefault="00E077F1" w:rsidP="00E077F1">
      <w:pPr>
        <w:pStyle w:val="p20"/>
        <w:shd w:val="clear" w:color="auto" w:fill="FFFFFF"/>
        <w:jc w:val="both"/>
        <w:rPr>
          <w:color w:val="000000"/>
        </w:rPr>
      </w:pPr>
    </w:p>
    <w:p w:rsidR="00E077F1" w:rsidRPr="00AC178A" w:rsidRDefault="00E077F1" w:rsidP="00E077F1">
      <w:pPr>
        <w:pStyle w:val="p19"/>
        <w:shd w:val="clear" w:color="auto" w:fill="FFFFFF"/>
        <w:spacing w:before="108" w:beforeAutospacing="0" w:after="108" w:afterAutospacing="0"/>
        <w:ind w:firstLine="708"/>
        <w:jc w:val="center"/>
        <w:rPr>
          <w:rStyle w:val="s5"/>
          <w:b/>
          <w:bCs/>
          <w:color w:val="26282F"/>
        </w:rPr>
      </w:pPr>
    </w:p>
    <w:p w:rsidR="00E077F1" w:rsidRPr="00AC178A" w:rsidRDefault="00E077F1" w:rsidP="00E077F1">
      <w:pPr>
        <w:pStyle w:val="p19"/>
        <w:shd w:val="clear" w:color="auto" w:fill="FFFFFF"/>
        <w:spacing w:before="108" w:beforeAutospacing="0" w:after="108" w:afterAutospacing="0"/>
        <w:ind w:firstLine="708"/>
        <w:jc w:val="center"/>
        <w:rPr>
          <w:color w:val="000000"/>
        </w:rPr>
      </w:pPr>
      <w:r w:rsidRPr="00AC178A">
        <w:rPr>
          <w:rStyle w:val="s5"/>
          <w:b/>
          <w:bCs/>
          <w:color w:val="26282F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8"/>
        <w:gridCol w:w="4847"/>
      </w:tblGrid>
      <w:tr w:rsidR="00E077F1" w:rsidRPr="00E077F1" w:rsidTr="00E077F1">
        <w:tc>
          <w:tcPr>
            <w:tcW w:w="4768" w:type="dxa"/>
            <w:vAlign w:val="center"/>
          </w:tcPr>
          <w:p w:rsidR="00E077F1" w:rsidRPr="00E077F1" w:rsidRDefault="00E077F1" w:rsidP="007E301C">
            <w:pPr>
              <w:pStyle w:val="p25"/>
              <w:ind w:firstLine="33"/>
            </w:pPr>
            <w:r w:rsidRPr="00E077F1">
              <w:t>Глава администрации Партизанского муниципального района</w:t>
            </w:r>
          </w:p>
          <w:p w:rsidR="00E077F1" w:rsidRPr="00E077F1" w:rsidRDefault="00E077F1" w:rsidP="007E301C">
            <w:pPr>
              <w:pStyle w:val="p25"/>
              <w:ind w:firstLine="33"/>
            </w:pPr>
            <w:r w:rsidRPr="00E077F1">
              <w:t>___________________ К.К. Щербаков</w:t>
            </w:r>
          </w:p>
        </w:tc>
        <w:tc>
          <w:tcPr>
            <w:tcW w:w="5183" w:type="dxa"/>
            <w:vAlign w:val="center"/>
          </w:tcPr>
          <w:p w:rsidR="00E077F1" w:rsidRPr="00E077F1" w:rsidRDefault="00E077F1" w:rsidP="007E301C">
            <w:pPr>
              <w:pStyle w:val="p27"/>
              <w:ind w:firstLine="33"/>
            </w:pPr>
            <w:r w:rsidRPr="00E077F1">
              <w:t>Глава Екатериновского</w:t>
            </w:r>
          </w:p>
          <w:p w:rsidR="00E077F1" w:rsidRPr="00E077F1" w:rsidRDefault="00E077F1" w:rsidP="007E301C">
            <w:pPr>
              <w:pStyle w:val="p27"/>
              <w:ind w:firstLine="33"/>
            </w:pPr>
            <w:r w:rsidRPr="00E077F1">
              <w:t>сельского поселения</w:t>
            </w:r>
          </w:p>
          <w:p w:rsidR="00E077F1" w:rsidRPr="00E077F1" w:rsidRDefault="00E077F1" w:rsidP="007E301C">
            <w:pPr>
              <w:pStyle w:val="p20"/>
              <w:ind w:firstLine="720"/>
              <w:jc w:val="both"/>
            </w:pPr>
            <w:r w:rsidRPr="00E077F1">
              <w:rPr>
                <w:rStyle w:val="s3"/>
                <w:b/>
                <w:bCs/>
              </w:rPr>
              <w:t>_____________</w:t>
            </w:r>
            <w:r w:rsidRPr="00E077F1">
              <w:rPr>
                <w:rStyle w:val="s3"/>
                <w:bCs/>
              </w:rPr>
              <w:t xml:space="preserve">Л.В. </w:t>
            </w:r>
            <w:proofErr w:type="spellStart"/>
            <w:r w:rsidRPr="00E077F1">
              <w:rPr>
                <w:rStyle w:val="s3"/>
                <w:bCs/>
              </w:rPr>
              <w:t>Хамхоев</w:t>
            </w:r>
            <w:proofErr w:type="spellEnd"/>
          </w:p>
        </w:tc>
      </w:tr>
      <w:tr w:rsidR="00E077F1" w:rsidRPr="00C562D0" w:rsidTr="00E077F1">
        <w:tc>
          <w:tcPr>
            <w:tcW w:w="4768" w:type="dxa"/>
            <w:vAlign w:val="center"/>
          </w:tcPr>
          <w:p w:rsidR="00E077F1" w:rsidRPr="00E077F1" w:rsidRDefault="00E077F1" w:rsidP="007E301C">
            <w:pPr>
              <w:pStyle w:val="p25"/>
              <w:spacing w:before="0" w:beforeAutospacing="0" w:after="0" w:afterAutospacing="0"/>
            </w:pPr>
          </w:p>
          <w:p w:rsidR="00E077F1" w:rsidRPr="00E077F1" w:rsidRDefault="00E077F1" w:rsidP="007E301C">
            <w:pPr>
              <w:pStyle w:val="p25"/>
              <w:spacing w:before="0" w:beforeAutospacing="0" w:after="0" w:afterAutospacing="0"/>
            </w:pPr>
            <w:r w:rsidRPr="00E077F1">
              <w:t>Утверждено Решением Думы Партизанского       муниципального района</w:t>
            </w:r>
          </w:p>
          <w:p w:rsidR="00E077F1" w:rsidRPr="00E077F1" w:rsidRDefault="00E077F1" w:rsidP="007E301C">
            <w:pPr>
              <w:pStyle w:val="p25"/>
              <w:spacing w:before="0" w:beforeAutospacing="0" w:after="0" w:afterAutospacing="0"/>
            </w:pPr>
            <w:r w:rsidRPr="00E077F1">
              <w:t> </w:t>
            </w:r>
          </w:p>
          <w:p w:rsidR="00E077F1" w:rsidRPr="00E077F1" w:rsidRDefault="00E077F1" w:rsidP="007E301C">
            <w:pPr>
              <w:pStyle w:val="p25"/>
              <w:spacing w:before="0" w:beforeAutospacing="0" w:after="0" w:afterAutospacing="0"/>
            </w:pPr>
            <w:r w:rsidRPr="00E077F1">
              <w:t xml:space="preserve"> от __________ №__________</w:t>
            </w:r>
          </w:p>
          <w:p w:rsidR="00E077F1" w:rsidRPr="00E077F1" w:rsidRDefault="00E077F1" w:rsidP="007E301C">
            <w:pPr>
              <w:pStyle w:val="p25"/>
              <w:spacing w:before="0" w:beforeAutospacing="0" w:after="0" w:afterAutospacing="0"/>
            </w:pPr>
            <w:r w:rsidRPr="00E077F1">
              <w:t> </w:t>
            </w:r>
          </w:p>
          <w:p w:rsidR="00E077F1" w:rsidRPr="00E077F1" w:rsidRDefault="00E077F1" w:rsidP="007E301C">
            <w:pPr>
              <w:pStyle w:val="p25"/>
              <w:spacing w:before="0" w:beforeAutospacing="0" w:after="0" w:afterAutospacing="0"/>
            </w:pPr>
            <w:r w:rsidRPr="00E077F1">
              <w:t> </w:t>
            </w:r>
          </w:p>
          <w:p w:rsidR="00E077F1" w:rsidRPr="00E077F1" w:rsidRDefault="00E077F1" w:rsidP="007E301C">
            <w:pPr>
              <w:pStyle w:val="p25"/>
              <w:spacing w:before="0" w:beforeAutospacing="0" w:after="0" w:afterAutospacing="0"/>
            </w:pPr>
            <w:r w:rsidRPr="00E077F1">
              <w:t>Председатель</w:t>
            </w:r>
          </w:p>
          <w:p w:rsidR="00E077F1" w:rsidRPr="00E077F1" w:rsidRDefault="00E077F1" w:rsidP="007E301C">
            <w:pPr>
              <w:pStyle w:val="p25"/>
              <w:spacing w:before="0" w:beforeAutospacing="0" w:after="0" w:afterAutospacing="0"/>
            </w:pPr>
            <w:r w:rsidRPr="00E077F1">
              <w:t>Думы   __________________________</w:t>
            </w:r>
          </w:p>
          <w:p w:rsidR="00E077F1" w:rsidRPr="00E077F1" w:rsidRDefault="00E077F1" w:rsidP="007E301C">
            <w:pPr>
              <w:pStyle w:val="p25"/>
              <w:spacing w:before="0" w:beforeAutospacing="0" w:after="0" w:afterAutospacing="0"/>
            </w:pPr>
            <w:r w:rsidRPr="00E077F1">
              <w:t> </w:t>
            </w:r>
          </w:p>
        </w:tc>
        <w:tc>
          <w:tcPr>
            <w:tcW w:w="5183" w:type="dxa"/>
            <w:vAlign w:val="center"/>
          </w:tcPr>
          <w:p w:rsidR="00E077F1" w:rsidRPr="00E077F1" w:rsidRDefault="00E077F1" w:rsidP="007E301C">
            <w:pPr>
              <w:pStyle w:val="p27"/>
              <w:spacing w:before="0" w:beforeAutospacing="0" w:after="0" w:afterAutospacing="0"/>
            </w:pPr>
            <w:r w:rsidRPr="00E077F1">
              <w:t>Утверждено решением  Муниципального комитета Екатериновского сельского поселения</w:t>
            </w:r>
          </w:p>
          <w:p w:rsidR="00E077F1" w:rsidRPr="00E077F1" w:rsidRDefault="00E077F1" w:rsidP="007E301C">
            <w:pPr>
              <w:pStyle w:val="p27"/>
              <w:spacing w:before="0" w:beforeAutospacing="0" w:after="0" w:afterAutospacing="0"/>
            </w:pPr>
            <w:r w:rsidRPr="00E077F1">
              <w:t> </w:t>
            </w:r>
          </w:p>
          <w:p w:rsidR="00E077F1" w:rsidRPr="00E077F1" w:rsidRDefault="00E077F1" w:rsidP="007E301C">
            <w:pPr>
              <w:pStyle w:val="p27"/>
              <w:spacing w:before="0" w:beforeAutospacing="0" w:after="0" w:afterAutospacing="0"/>
            </w:pPr>
            <w:r w:rsidRPr="00E077F1">
              <w:t xml:space="preserve"> от __________ №__________</w:t>
            </w:r>
          </w:p>
          <w:p w:rsidR="00E077F1" w:rsidRPr="00E077F1" w:rsidRDefault="00E077F1" w:rsidP="007E301C">
            <w:pPr>
              <w:pStyle w:val="p27"/>
              <w:spacing w:before="0" w:beforeAutospacing="0" w:after="0" w:afterAutospacing="0"/>
            </w:pPr>
            <w:r w:rsidRPr="00E077F1">
              <w:t> </w:t>
            </w:r>
          </w:p>
          <w:p w:rsidR="00E077F1" w:rsidRPr="00E077F1" w:rsidRDefault="00E077F1" w:rsidP="007E301C">
            <w:pPr>
              <w:pStyle w:val="p27"/>
              <w:spacing w:before="0" w:beforeAutospacing="0" w:after="0" w:afterAutospacing="0"/>
            </w:pPr>
            <w:r w:rsidRPr="00E077F1">
              <w:t> </w:t>
            </w:r>
          </w:p>
          <w:p w:rsidR="00E077F1" w:rsidRPr="00E077F1" w:rsidRDefault="00E077F1" w:rsidP="007E301C">
            <w:pPr>
              <w:pStyle w:val="p27"/>
              <w:spacing w:before="0" w:beforeAutospacing="0" w:after="0" w:afterAutospacing="0"/>
            </w:pPr>
            <w:r w:rsidRPr="00E077F1">
              <w:t>Председатель</w:t>
            </w:r>
          </w:p>
          <w:p w:rsidR="00E077F1" w:rsidRPr="0078523F" w:rsidRDefault="00E077F1" w:rsidP="007E301C">
            <w:pPr>
              <w:pStyle w:val="p27"/>
              <w:spacing w:before="0" w:beforeAutospacing="0" w:after="0" w:afterAutospacing="0"/>
            </w:pPr>
            <w:proofErr w:type="spellStart"/>
            <w:r w:rsidRPr="00E077F1">
              <w:t>Комитета___________В.М</w:t>
            </w:r>
            <w:proofErr w:type="spellEnd"/>
            <w:r w:rsidRPr="00E077F1">
              <w:t xml:space="preserve">. </w:t>
            </w:r>
            <w:proofErr w:type="spellStart"/>
            <w:r w:rsidRPr="00E077F1">
              <w:t>Бодрова</w:t>
            </w:r>
            <w:proofErr w:type="spellEnd"/>
            <w:r w:rsidRPr="0078523F">
              <w:t xml:space="preserve"> </w:t>
            </w:r>
          </w:p>
        </w:tc>
      </w:tr>
    </w:tbl>
    <w:p w:rsidR="00E077F1" w:rsidRPr="00890E5D" w:rsidRDefault="00E077F1" w:rsidP="00E077F1">
      <w:pPr>
        <w:rPr>
          <w:sz w:val="26"/>
          <w:szCs w:val="26"/>
        </w:rPr>
      </w:pPr>
    </w:p>
    <w:p w:rsidR="00B44931" w:rsidRDefault="00170D68" w:rsidP="00E077F1">
      <w:pPr>
        <w:ind w:left="426"/>
        <w:jc w:val="center"/>
      </w:pPr>
    </w:p>
    <w:sectPr w:rsidR="00B44931" w:rsidSect="00A1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E16"/>
    <w:multiLevelType w:val="hybridMultilevel"/>
    <w:tmpl w:val="FB405F80"/>
    <w:lvl w:ilvl="0" w:tplc="2FDA4B14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12DC"/>
    <w:multiLevelType w:val="multilevel"/>
    <w:tmpl w:val="8D544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">
    <w:nsid w:val="14123736"/>
    <w:multiLevelType w:val="hybridMultilevel"/>
    <w:tmpl w:val="0D5A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4C5B"/>
    <w:multiLevelType w:val="hybridMultilevel"/>
    <w:tmpl w:val="19D41C4C"/>
    <w:lvl w:ilvl="0" w:tplc="41966786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E7DC7"/>
    <w:multiLevelType w:val="hybridMultilevel"/>
    <w:tmpl w:val="DBAC0D8C"/>
    <w:lvl w:ilvl="0" w:tplc="203AB9B4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194"/>
    <w:rsid w:val="00036958"/>
    <w:rsid w:val="00051C66"/>
    <w:rsid w:val="00094C19"/>
    <w:rsid w:val="000C1836"/>
    <w:rsid w:val="00116626"/>
    <w:rsid w:val="0014679B"/>
    <w:rsid w:val="00163609"/>
    <w:rsid w:val="00170D68"/>
    <w:rsid w:val="00194F12"/>
    <w:rsid w:val="00284F0D"/>
    <w:rsid w:val="002D4C01"/>
    <w:rsid w:val="003110CC"/>
    <w:rsid w:val="00336246"/>
    <w:rsid w:val="00362BB6"/>
    <w:rsid w:val="003B2EF4"/>
    <w:rsid w:val="003B741D"/>
    <w:rsid w:val="003D0EF8"/>
    <w:rsid w:val="004B428F"/>
    <w:rsid w:val="005023EF"/>
    <w:rsid w:val="005A506F"/>
    <w:rsid w:val="005D1BA6"/>
    <w:rsid w:val="005E306B"/>
    <w:rsid w:val="006228B1"/>
    <w:rsid w:val="00645445"/>
    <w:rsid w:val="006D57D9"/>
    <w:rsid w:val="007A0131"/>
    <w:rsid w:val="007A3D00"/>
    <w:rsid w:val="007A4398"/>
    <w:rsid w:val="007A5194"/>
    <w:rsid w:val="007A7A03"/>
    <w:rsid w:val="007E3329"/>
    <w:rsid w:val="007F5BED"/>
    <w:rsid w:val="0080136F"/>
    <w:rsid w:val="00831933"/>
    <w:rsid w:val="00876DEB"/>
    <w:rsid w:val="008E4169"/>
    <w:rsid w:val="008F76F2"/>
    <w:rsid w:val="00910F99"/>
    <w:rsid w:val="00912259"/>
    <w:rsid w:val="00912EFB"/>
    <w:rsid w:val="00963831"/>
    <w:rsid w:val="009742BE"/>
    <w:rsid w:val="00976B50"/>
    <w:rsid w:val="009A542B"/>
    <w:rsid w:val="009B584B"/>
    <w:rsid w:val="009E05BB"/>
    <w:rsid w:val="00A126A9"/>
    <w:rsid w:val="00A16190"/>
    <w:rsid w:val="00A862E7"/>
    <w:rsid w:val="00AB03F9"/>
    <w:rsid w:val="00AC0143"/>
    <w:rsid w:val="00AC2F10"/>
    <w:rsid w:val="00AF35C8"/>
    <w:rsid w:val="00B81A7A"/>
    <w:rsid w:val="00BB6034"/>
    <w:rsid w:val="00BD17BD"/>
    <w:rsid w:val="00C149DD"/>
    <w:rsid w:val="00D11148"/>
    <w:rsid w:val="00D33576"/>
    <w:rsid w:val="00D96B92"/>
    <w:rsid w:val="00DA0AD8"/>
    <w:rsid w:val="00DF75B4"/>
    <w:rsid w:val="00E000D3"/>
    <w:rsid w:val="00E0452F"/>
    <w:rsid w:val="00E077F1"/>
    <w:rsid w:val="00E66065"/>
    <w:rsid w:val="00E73FD4"/>
    <w:rsid w:val="00E8400F"/>
    <w:rsid w:val="00F07441"/>
    <w:rsid w:val="00FB18F3"/>
    <w:rsid w:val="00FB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519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7A51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A5194"/>
    <w:pPr>
      <w:jc w:val="center"/>
    </w:pPr>
    <w:rPr>
      <w:b/>
      <w:bCs/>
      <w:iCs/>
      <w:sz w:val="44"/>
      <w:szCs w:val="26"/>
    </w:rPr>
  </w:style>
  <w:style w:type="paragraph" w:styleId="a4">
    <w:name w:val="List Paragraph"/>
    <w:basedOn w:val="a"/>
    <w:uiPriority w:val="34"/>
    <w:qFormat/>
    <w:rsid w:val="007A5194"/>
    <w:pPr>
      <w:ind w:left="720"/>
      <w:contextualSpacing/>
    </w:pPr>
  </w:style>
  <w:style w:type="paragraph" w:customStyle="1" w:styleId="a5">
    <w:name w:val="Стиль в законе"/>
    <w:basedOn w:val="a"/>
    <w:uiPriority w:val="99"/>
    <w:rsid w:val="00D3357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6">
    <w:name w:val="header"/>
    <w:basedOn w:val="a"/>
    <w:link w:val="a7"/>
    <w:rsid w:val="00D3357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335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7A0131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basedOn w:val="a0"/>
    <w:rsid w:val="00E077F1"/>
  </w:style>
  <w:style w:type="paragraph" w:customStyle="1" w:styleId="p3">
    <w:name w:val="p3"/>
    <w:basedOn w:val="a"/>
    <w:rsid w:val="00E077F1"/>
    <w:pPr>
      <w:spacing w:before="100" w:beforeAutospacing="1" w:after="100" w:afterAutospacing="1"/>
    </w:pPr>
  </w:style>
  <w:style w:type="character" w:customStyle="1" w:styleId="s2">
    <w:name w:val="s2"/>
    <w:basedOn w:val="a0"/>
    <w:rsid w:val="00E077F1"/>
  </w:style>
  <w:style w:type="character" w:customStyle="1" w:styleId="apple-converted-space">
    <w:name w:val="apple-converted-space"/>
    <w:basedOn w:val="a0"/>
    <w:rsid w:val="00E077F1"/>
  </w:style>
  <w:style w:type="paragraph" w:customStyle="1" w:styleId="p17">
    <w:name w:val="p17"/>
    <w:basedOn w:val="a"/>
    <w:rsid w:val="00E077F1"/>
    <w:pPr>
      <w:spacing w:before="100" w:beforeAutospacing="1" w:after="100" w:afterAutospacing="1"/>
    </w:pPr>
  </w:style>
  <w:style w:type="paragraph" w:customStyle="1" w:styleId="p18">
    <w:name w:val="p18"/>
    <w:basedOn w:val="a"/>
    <w:rsid w:val="00E077F1"/>
    <w:pPr>
      <w:spacing w:before="100" w:beforeAutospacing="1" w:after="100" w:afterAutospacing="1"/>
    </w:pPr>
  </w:style>
  <w:style w:type="character" w:customStyle="1" w:styleId="s3">
    <w:name w:val="s3"/>
    <w:basedOn w:val="a0"/>
    <w:rsid w:val="00E077F1"/>
  </w:style>
  <w:style w:type="character" w:customStyle="1" w:styleId="s5">
    <w:name w:val="s5"/>
    <w:basedOn w:val="a0"/>
    <w:rsid w:val="00E077F1"/>
  </w:style>
  <w:style w:type="paragraph" w:customStyle="1" w:styleId="p19">
    <w:name w:val="p19"/>
    <w:basedOn w:val="a"/>
    <w:rsid w:val="00E077F1"/>
    <w:pPr>
      <w:spacing w:before="100" w:beforeAutospacing="1" w:after="100" w:afterAutospacing="1"/>
    </w:pPr>
  </w:style>
  <w:style w:type="paragraph" w:customStyle="1" w:styleId="p20">
    <w:name w:val="p20"/>
    <w:basedOn w:val="a"/>
    <w:rsid w:val="00E077F1"/>
    <w:pPr>
      <w:spacing w:before="100" w:beforeAutospacing="1" w:after="100" w:afterAutospacing="1"/>
    </w:pPr>
  </w:style>
  <w:style w:type="paragraph" w:customStyle="1" w:styleId="p25">
    <w:name w:val="p25"/>
    <w:basedOn w:val="a"/>
    <w:rsid w:val="00E077F1"/>
    <w:pPr>
      <w:spacing w:before="100" w:beforeAutospacing="1" w:after="100" w:afterAutospacing="1"/>
    </w:pPr>
  </w:style>
  <w:style w:type="paragraph" w:customStyle="1" w:styleId="p27">
    <w:name w:val="p27"/>
    <w:basedOn w:val="a"/>
    <w:rsid w:val="00E07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38</cp:revision>
  <cp:lastPrinted>2015-03-30T08:15:00Z</cp:lastPrinted>
  <dcterms:created xsi:type="dcterms:W3CDTF">2012-12-19T23:36:00Z</dcterms:created>
  <dcterms:modified xsi:type="dcterms:W3CDTF">2018-02-13T04:27:00Z</dcterms:modified>
</cp:coreProperties>
</file>