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10" w:rsidRDefault="00DE4610" w:rsidP="00DE461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DE4610" w:rsidRDefault="00DE4610" w:rsidP="00DE461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DE4610" w:rsidRDefault="00DE4610" w:rsidP="00DE461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DE4610" w:rsidRDefault="00DE4610" w:rsidP="00DE4610">
      <w:pPr>
        <w:ind w:right="-760"/>
        <w:rPr>
          <w:b/>
          <w:bCs/>
          <w:sz w:val="26"/>
          <w:szCs w:val="26"/>
        </w:rPr>
      </w:pPr>
    </w:p>
    <w:p w:rsidR="00DE4610" w:rsidRDefault="00DE4610" w:rsidP="00DE4610">
      <w:pPr>
        <w:ind w:right="-760"/>
        <w:jc w:val="center"/>
        <w:rPr>
          <w:b/>
          <w:bCs/>
          <w:sz w:val="26"/>
          <w:szCs w:val="26"/>
        </w:rPr>
      </w:pPr>
    </w:p>
    <w:p w:rsidR="00DE4610" w:rsidRDefault="00DE4610" w:rsidP="00DE4610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DE4610" w:rsidRDefault="00DE4610" w:rsidP="00DE4610">
      <w:pPr>
        <w:ind w:right="-760"/>
        <w:jc w:val="center"/>
        <w:rPr>
          <w:sz w:val="26"/>
          <w:szCs w:val="26"/>
        </w:rPr>
      </w:pPr>
    </w:p>
    <w:p w:rsidR="00DE4610" w:rsidRDefault="00DE4610" w:rsidP="00DE4610">
      <w:pPr>
        <w:ind w:right="-760"/>
        <w:jc w:val="center"/>
        <w:rPr>
          <w:sz w:val="26"/>
          <w:szCs w:val="26"/>
        </w:rPr>
      </w:pPr>
    </w:p>
    <w:p w:rsidR="00DE4610" w:rsidRDefault="00DE4610" w:rsidP="00DE4610">
      <w:pPr>
        <w:ind w:right="45"/>
        <w:rPr>
          <w:sz w:val="26"/>
          <w:szCs w:val="26"/>
        </w:rPr>
      </w:pPr>
      <w:r>
        <w:rPr>
          <w:sz w:val="26"/>
          <w:szCs w:val="26"/>
        </w:rPr>
        <w:t>1</w:t>
      </w:r>
      <w:r w:rsidR="00D92D3F">
        <w:rPr>
          <w:sz w:val="26"/>
          <w:szCs w:val="26"/>
        </w:rPr>
        <w:t>5</w:t>
      </w:r>
      <w:r>
        <w:rPr>
          <w:sz w:val="26"/>
          <w:szCs w:val="26"/>
        </w:rPr>
        <w:t xml:space="preserve"> марта 2013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Екатериновка                                          № 2</w:t>
      </w:r>
      <w:r w:rsidR="00D92D3F">
        <w:rPr>
          <w:sz w:val="26"/>
          <w:szCs w:val="26"/>
        </w:rPr>
        <w:t>1</w:t>
      </w:r>
    </w:p>
    <w:p w:rsidR="00DE4610" w:rsidRDefault="00DE4610" w:rsidP="00DE4610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DE4610" w:rsidRDefault="00D92D3F" w:rsidP="00DE4610">
      <w:pPr>
        <w:spacing w:line="36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двухмесячника по благоустройству, озеленению и санитарной очистке территории</w:t>
      </w:r>
      <w:r w:rsidR="00DE4610">
        <w:rPr>
          <w:b/>
          <w:sz w:val="26"/>
          <w:szCs w:val="26"/>
        </w:rPr>
        <w:t xml:space="preserve"> Екатериновского сельского поселения Партизанского муниципального района </w:t>
      </w:r>
    </w:p>
    <w:p w:rsidR="00DE4610" w:rsidRDefault="00DE4610" w:rsidP="00DE4610">
      <w:pPr>
        <w:ind w:right="45"/>
        <w:jc w:val="center"/>
        <w:rPr>
          <w:b/>
          <w:sz w:val="26"/>
          <w:szCs w:val="26"/>
        </w:rPr>
      </w:pPr>
    </w:p>
    <w:p w:rsidR="00DE4610" w:rsidRDefault="00DE4610" w:rsidP="00DE4610">
      <w:pPr>
        <w:spacing w:line="360" w:lineRule="auto"/>
        <w:ind w:right="45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Конституцией Российской Федерации, Федеральными законами от 06.10.2003 г. № 131-ФЗ «Об общих принципах организации местного самоуправления в Российской Федерации», </w:t>
      </w:r>
      <w:r w:rsidR="00D92D3F">
        <w:rPr>
          <w:sz w:val="26"/>
          <w:szCs w:val="26"/>
        </w:rPr>
        <w:t>руководствуясь Правилами благоустройства на территории Екатериновского сельского поселения Партизанского муниципального района, утвержденное решением муниципального комитета Екатериновского сельского поселения Партизанского муниципального района от 17.03.2012 г. № 310, в связи с наступлением весенне-летнего периода и необходимостью проведения работ по очистке территории сельского</w:t>
      </w:r>
      <w:proofErr w:type="gramEnd"/>
      <w:r w:rsidR="00D92D3F">
        <w:rPr>
          <w:sz w:val="26"/>
          <w:szCs w:val="26"/>
        </w:rPr>
        <w:t xml:space="preserve"> поселения</w:t>
      </w:r>
    </w:p>
    <w:p w:rsidR="00DE4610" w:rsidRDefault="00DE4610" w:rsidP="00DE4610">
      <w:pPr>
        <w:ind w:right="45"/>
        <w:jc w:val="both"/>
        <w:rPr>
          <w:sz w:val="26"/>
          <w:szCs w:val="26"/>
        </w:rPr>
      </w:pPr>
    </w:p>
    <w:p w:rsidR="00DE4610" w:rsidRDefault="00DE4610" w:rsidP="00DE4610">
      <w:pPr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E4610" w:rsidRDefault="00DE4610" w:rsidP="00DE4610">
      <w:pPr>
        <w:ind w:right="45"/>
        <w:jc w:val="both"/>
        <w:rPr>
          <w:sz w:val="26"/>
          <w:szCs w:val="26"/>
        </w:rPr>
      </w:pPr>
    </w:p>
    <w:p w:rsidR="00DE4610" w:rsidRDefault="00D92D3F" w:rsidP="003D14B5">
      <w:pPr>
        <w:pStyle w:val="a3"/>
        <w:numPr>
          <w:ilvl w:val="0"/>
          <w:numId w:val="1"/>
        </w:numPr>
        <w:spacing w:line="276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Екатериновского сельского поселения Партизанского муниципального района провести двухмесячник по благоустройству, озеленению и санитарной очистки территории населенных пунктов сельского поселения с 01 апреля по 01 июня 20163 года.</w:t>
      </w:r>
    </w:p>
    <w:p w:rsidR="00D92D3F" w:rsidRDefault="00D92D3F" w:rsidP="003D14B5">
      <w:pPr>
        <w:pStyle w:val="a3"/>
        <w:numPr>
          <w:ilvl w:val="0"/>
          <w:numId w:val="1"/>
        </w:numPr>
        <w:spacing w:line="276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и утвердить состав штаба по проведению двухмесячника по благоустройству, озеленению и санитарной очистки территории Екатериновского сельского поселения Партизанского муниципального района (прилагается).</w:t>
      </w:r>
    </w:p>
    <w:p w:rsidR="00D92D3F" w:rsidRDefault="00D92D3F" w:rsidP="003D14B5">
      <w:pPr>
        <w:pStyle w:val="a3"/>
        <w:numPr>
          <w:ilvl w:val="0"/>
          <w:numId w:val="1"/>
        </w:numPr>
        <w:spacing w:line="276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Штабу по проведению двухмесячника </w:t>
      </w:r>
      <w:r w:rsidR="00C97E5A">
        <w:rPr>
          <w:sz w:val="26"/>
          <w:szCs w:val="26"/>
        </w:rPr>
        <w:t>еженедельно на заседаниях рассматривать результаты хода работ по благоустройству, озеленению и санитарной очистке территории сельского поселения, оказывать содействие и помощь в решении проблем, возникших в ходе проведения данного мероприятия.</w:t>
      </w:r>
    </w:p>
    <w:p w:rsidR="00C97E5A" w:rsidRDefault="00C97E5A" w:rsidP="003D14B5">
      <w:pPr>
        <w:pStyle w:val="a3"/>
        <w:numPr>
          <w:ilvl w:val="0"/>
          <w:numId w:val="1"/>
        </w:numPr>
        <w:spacing w:line="276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благоустройству, озеленению и санитарной очистке территории Екатериновского сельского поселения Партизанского муниципального района (прилагается).</w:t>
      </w:r>
    </w:p>
    <w:p w:rsidR="00C97E5A" w:rsidRDefault="00C97E5A" w:rsidP="003D14B5">
      <w:pPr>
        <w:pStyle w:val="a3"/>
        <w:numPr>
          <w:ilvl w:val="0"/>
          <w:numId w:val="1"/>
        </w:numPr>
        <w:spacing w:line="276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Руководителям предприятий, организаций, учреждений всех форм собственности с 01 апреля по 01 июня 2013 года организовать трудовые коллективы и необходимые технические ресурсы на работу по благоустройству, озеленению и санитарной очистке производственных территорий, зон санитарной ответственности.</w:t>
      </w:r>
    </w:p>
    <w:p w:rsidR="00C97E5A" w:rsidRDefault="00C97E5A" w:rsidP="003D14B5">
      <w:pPr>
        <w:pStyle w:val="a3"/>
        <w:numPr>
          <w:ilvl w:val="0"/>
          <w:numId w:val="1"/>
        </w:numPr>
        <w:spacing w:line="276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proofErr w:type="gramStart"/>
      <w:r>
        <w:rPr>
          <w:sz w:val="26"/>
          <w:szCs w:val="26"/>
        </w:rPr>
        <w:t>у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Жилсервис</w:t>
      </w:r>
      <w:proofErr w:type="spellEnd"/>
      <w:r>
        <w:rPr>
          <w:sz w:val="26"/>
          <w:szCs w:val="26"/>
        </w:rPr>
        <w:t>» Аксенову А.А.:</w:t>
      </w:r>
    </w:p>
    <w:p w:rsidR="00C97E5A" w:rsidRDefault="00C97E5A" w:rsidP="003D14B5">
      <w:pPr>
        <w:pStyle w:val="a3"/>
        <w:spacing w:line="276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Разработать и предоставить до 01 апреля 2013 года в администрацию Екатериновского сельского партизанского муниципального района план первоочередных мероприятий, предусмотрев выполнение комплекса </w:t>
      </w:r>
      <w:proofErr w:type="spellStart"/>
      <w:r>
        <w:rPr>
          <w:sz w:val="26"/>
          <w:szCs w:val="26"/>
        </w:rPr>
        <w:t>благоустроительных</w:t>
      </w:r>
      <w:proofErr w:type="spellEnd"/>
      <w:r>
        <w:rPr>
          <w:sz w:val="26"/>
          <w:szCs w:val="26"/>
        </w:rPr>
        <w:t xml:space="preserve"> работ</w:t>
      </w:r>
      <w:r w:rsidR="00A901F8">
        <w:rPr>
          <w:sz w:val="26"/>
          <w:szCs w:val="26"/>
        </w:rPr>
        <w:t xml:space="preserve"> на закрепленных территориях и график работ по уборке и вывозу мусора;</w:t>
      </w:r>
    </w:p>
    <w:p w:rsidR="00A901F8" w:rsidRDefault="00A901F8" w:rsidP="003D14B5">
      <w:pPr>
        <w:pStyle w:val="a3"/>
        <w:spacing w:line="276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Согласовать с администрацией Екатериновского сельского поселения Партизанского муниципального района  график работ по уборке и вывозу мусора;</w:t>
      </w:r>
    </w:p>
    <w:p w:rsidR="00A901F8" w:rsidRDefault="00A901F8" w:rsidP="003D14B5">
      <w:pPr>
        <w:pStyle w:val="a3"/>
        <w:spacing w:line="276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proofErr w:type="gramStart"/>
      <w:r>
        <w:rPr>
          <w:sz w:val="26"/>
          <w:szCs w:val="26"/>
        </w:rPr>
        <w:t>Организовать и провести, совместно с жителями 06, 13, 20, 27 апреля, 04, 11, 18, 25 мая 2013 года на территории села Екатериновского субботники по благоустройству, озеленению и санитарной очистке (уборка чердачных и подвальных помещений, подсыпка придомовых дорог, подрезка деревьев, вскопка клумб и высадка цветов и т. д.) придомовых территорий многоэтажных домов.</w:t>
      </w:r>
      <w:proofErr w:type="gramEnd"/>
    </w:p>
    <w:p w:rsidR="00C97E5A" w:rsidRDefault="00A901F8" w:rsidP="003D14B5">
      <w:pPr>
        <w:pStyle w:val="a3"/>
        <w:numPr>
          <w:ilvl w:val="0"/>
          <w:numId w:val="1"/>
        </w:numPr>
        <w:spacing w:line="276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Должностным лицам администрации Екатериновского сельского поселения Партизанского муниципального района, уполномоченным составлять протоколы об административных правонарушениях в период проведения дву</w:t>
      </w:r>
      <w:r w:rsidR="003D14B5">
        <w:rPr>
          <w:sz w:val="26"/>
          <w:szCs w:val="26"/>
        </w:rPr>
        <w:t>х</w:t>
      </w:r>
      <w:r>
        <w:rPr>
          <w:sz w:val="26"/>
          <w:szCs w:val="26"/>
        </w:rPr>
        <w:t xml:space="preserve">месячника активизировать работу по соблюдению норм и правил </w:t>
      </w:r>
      <w:r w:rsidR="003D14B5">
        <w:rPr>
          <w:sz w:val="26"/>
          <w:szCs w:val="26"/>
        </w:rPr>
        <w:t>благоустройства, принятию административных мер воздействия к их нарушителям в соответствии с действующим законодательством.</w:t>
      </w:r>
    </w:p>
    <w:p w:rsidR="00DE4610" w:rsidRPr="004E2078" w:rsidRDefault="00DE4610" w:rsidP="003D14B5">
      <w:pPr>
        <w:pStyle w:val="a3"/>
        <w:numPr>
          <w:ilvl w:val="0"/>
          <w:numId w:val="1"/>
        </w:numPr>
        <w:spacing w:line="276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</w:t>
      </w:r>
      <w:r w:rsidR="00F71B64">
        <w:rPr>
          <w:sz w:val="26"/>
          <w:szCs w:val="26"/>
        </w:rPr>
        <w:t>вступает в силу с момента его обнародования</w:t>
      </w:r>
      <w:r>
        <w:rPr>
          <w:sz w:val="26"/>
          <w:szCs w:val="26"/>
        </w:rPr>
        <w:t>.</w:t>
      </w:r>
    </w:p>
    <w:p w:rsidR="003D14B5" w:rsidRDefault="00DE4610" w:rsidP="003D14B5">
      <w:pPr>
        <w:pStyle w:val="a3"/>
        <w:numPr>
          <w:ilvl w:val="0"/>
          <w:numId w:val="1"/>
        </w:numPr>
        <w:spacing w:line="276" w:lineRule="auto"/>
        <w:ind w:left="0" w:right="45" w:firstLine="709"/>
        <w:rPr>
          <w:sz w:val="26"/>
          <w:szCs w:val="26"/>
        </w:rPr>
      </w:pPr>
      <w:proofErr w:type="gramStart"/>
      <w:r w:rsidRPr="003D14B5">
        <w:rPr>
          <w:sz w:val="26"/>
          <w:szCs w:val="26"/>
        </w:rPr>
        <w:t>Контроль за</w:t>
      </w:r>
      <w:proofErr w:type="gramEnd"/>
      <w:r w:rsidRPr="003D14B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D14B5" w:rsidRDefault="003D14B5" w:rsidP="003D14B5">
      <w:pPr>
        <w:pStyle w:val="a3"/>
        <w:spacing w:line="276" w:lineRule="auto"/>
        <w:ind w:left="709" w:right="45"/>
        <w:rPr>
          <w:sz w:val="26"/>
          <w:szCs w:val="26"/>
        </w:rPr>
      </w:pPr>
    </w:p>
    <w:p w:rsidR="003D14B5" w:rsidRDefault="003D14B5" w:rsidP="003D14B5">
      <w:pPr>
        <w:pStyle w:val="a3"/>
        <w:spacing w:line="276" w:lineRule="auto"/>
        <w:ind w:left="709" w:right="45"/>
        <w:rPr>
          <w:sz w:val="26"/>
          <w:szCs w:val="26"/>
        </w:rPr>
      </w:pPr>
    </w:p>
    <w:p w:rsidR="003D14B5" w:rsidRDefault="003D14B5" w:rsidP="003D14B5">
      <w:pPr>
        <w:pStyle w:val="a3"/>
        <w:spacing w:line="276" w:lineRule="auto"/>
        <w:ind w:left="709" w:right="45"/>
        <w:rPr>
          <w:sz w:val="26"/>
          <w:szCs w:val="26"/>
        </w:rPr>
      </w:pPr>
    </w:p>
    <w:p w:rsidR="003D14B5" w:rsidRDefault="003D14B5" w:rsidP="003D14B5">
      <w:pPr>
        <w:pStyle w:val="a3"/>
        <w:ind w:left="709" w:right="45"/>
        <w:rPr>
          <w:sz w:val="26"/>
          <w:szCs w:val="26"/>
        </w:rPr>
      </w:pPr>
    </w:p>
    <w:p w:rsidR="00DE4610" w:rsidRPr="003D14B5" w:rsidRDefault="00DE4610" w:rsidP="003D14B5">
      <w:pPr>
        <w:pStyle w:val="a3"/>
        <w:ind w:left="0" w:right="45"/>
        <w:rPr>
          <w:sz w:val="26"/>
          <w:szCs w:val="26"/>
        </w:rPr>
      </w:pPr>
      <w:r w:rsidRPr="003D14B5">
        <w:rPr>
          <w:sz w:val="26"/>
          <w:szCs w:val="26"/>
        </w:rPr>
        <w:t xml:space="preserve">Глава Екатериновского </w:t>
      </w:r>
    </w:p>
    <w:p w:rsidR="00DE4610" w:rsidRDefault="00DE4610" w:rsidP="003D14B5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Л.В. Хамхоев</w:t>
      </w:r>
    </w:p>
    <w:p w:rsidR="00DE4610" w:rsidRDefault="00DE4610" w:rsidP="00DE4610"/>
    <w:p w:rsidR="00DE4610" w:rsidRDefault="00DE4610" w:rsidP="00DE4610"/>
    <w:p w:rsidR="00DE4610" w:rsidRDefault="00DE4610" w:rsidP="00DE4610"/>
    <w:p w:rsidR="00DE4610" w:rsidRDefault="00DE4610" w:rsidP="00DE4610"/>
    <w:p w:rsidR="006108B3" w:rsidRDefault="006108B3"/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1F5E"/>
    <w:multiLevelType w:val="hybridMultilevel"/>
    <w:tmpl w:val="8D6E543A"/>
    <w:lvl w:ilvl="0" w:tplc="A17450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10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97FE1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4B5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01F8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34E42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97E5A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2D3F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4610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1B64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61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6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4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2013-06-25T11:28:00Z</dcterms:created>
  <dcterms:modified xsi:type="dcterms:W3CDTF">2013-06-26T10:18:00Z</dcterms:modified>
</cp:coreProperties>
</file>