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E" w:rsidRDefault="001D3D34" w:rsidP="00DA627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DA627E">
        <w:rPr>
          <w:sz w:val="26"/>
          <w:szCs w:val="26"/>
        </w:rPr>
        <w:t xml:space="preserve">  </w:t>
      </w:r>
      <w:bookmarkStart w:id="1" w:name="_Toc105952707"/>
      <w:r w:rsidR="00DA627E">
        <w:rPr>
          <w:sz w:val="26"/>
          <w:szCs w:val="26"/>
        </w:rPr>
        <w:t xml:space="preserve">МУНИЦИПАЛЬНЫЙ КОМИТЕТ                   </w:t>
      </w:r>
    </w:p>
    <w:p w:rsidR="00DA627E" w:rsidRDefault="00DA627E" w:rsidP="00DA627E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DA627E" w:rsidRDefault="00DA627E" w:rsidP="00DA627E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A627E" w:rsidRDefault="00DA627E" w:rsidP="00DA627E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DA627E" w:rsidRDefault="00DA627E" w:rsidP="00DA627E">
      <w:pPr>
        <w:pStyle w:val="a3"/>
        <w:rPr>
          <w:sz w:val="26"/>
          <w:szCs w:val="26"/>
        </w:rPr>
      </w:pPr>
    </w:p>
    <w:p w:rsidR="00DA627E" w:rsidRDefault="00DA627E" w:rsidP="00DA627E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DA627E" w:rsidRDefault="00DA627E" w:rsidP="00DA627E"/>
    <w:p w:rsidR="00DA627E" w:rsidRDefault="00DA627E" w:rsidP="00DA627E">
      <w:pPr>
        <w:jc w:val="center"/>
        <w:rPr>
          <w:bCs/>
          <w:sz w:val="26"/>
        </w:rPr>
      </w:pPr>
      <w:r>
        <w:rPr>
          <w:bCs/>
          <w:sz w:val="26"/>
        </w:rPr>
        <w:t>с. Екатериновка</w:t>
      </w:r>
    </w:p>
    <w:p w:rsidR="00DA627E" w:rsidRDefault="00DA627E" w:rsidP="00DA627E">
      <w:pPr>
        <w:jc w:val="center"/>
        <w:rPr>
          <w:b/>
          <w:bCs/>
          <w:sz w:val="26"/>
        </w:rPr>
      </w:pPr>
    </w:p>
    <w:p w:rsidR="00DA627E" w:rsidRDefault="00DA627E" w:rsidP="00DA627E">
      <w:pPr>
        <w:rPr>
          <w:bCs/>
          <w:sz w:val="26"/>
        </w:rPr>
      </w:pPr>
      <w:r>
        <w:rPr>
          <w:bCs/>
          <w:sz w:val="26"/>
        </w:rPr>
        <w:t xml:space="preserve">     1</w:t>
      </w:r>
      <w:r w:rsidR="00BE74EB">
        <w:rPr>
          <w:bCs/>
          <w:sz w:val="26"/>
        </w:rPr>
        <w:t>3</w:t>
      </w:r>
      <w:r>
        <w:rPr>
          <w:bCs/>
          <w:sz w:val="26"/>
        </w:rPr>
        <w:t xml:space="preserve"> сентября   2019 года                                                                                № 10</w:t>
      </w:r>
    </w:p>
    <w:p w:rsidR="00DA627E" w:rsidRDefault="00DA627E" w:rsidP="00DA627E">
      <w:pPr>
        <w:jc w:val="center"/>
        <w:rPr>
          <w:b/>
          <w:bCs/>
          <w:sz w:val="26"/>
        </w:rPr>
      </w:pPr>
    </w:p>
    <w:bookmarkEnd w:id="1"/>
    <w:p w:rsidR="00DA627E" w:rsidRDefault="00DA627E" w:rsidP="00DA627E">
      <w:pPr>
        <w:pStyle w:val="1"/>
        <w:tabs>
          <w:tab w:val="left" w:pos="3544"/>
        </w:tabs>
        <w:spacing w:after="240"/>
        <w:ind w:right="5386"/>
        <w:jc w:val="both"/>
        <w:rPr>
          <w:b w:val="0"/>
          <w:sz w:val="24"/>
        </w:rPr>
      </w:pPr>
      <w:r>
        <w:rPr>
          <w:b w:val="0"/>
          <w:sz w:val="24"/>
        </w:rPr>
        <w:t>О принятии муниципального правового акта «О внесении   изменений  и дополнений в Устав Екатериновского сельского поселения Партизанского муниципального района»</w:t>
      </w:r>
    </w:p>
    <w:p w:rsidR="00DA627E" w:rsidRDefault="00DA627E" w:rsidP="00DA62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целях приведения Устава Екатериновского сельского поселения Партизанского муниципального района, руководствуясь Федеральным законом от 06. 10. 2003 года  № 131 «Об общих принципах организации местного самоуправления в Российской Федерации»,    Уставом Екатериновского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Постановлением Правительства Российской Федерации № 327 от 26.03.2018года « О внесении изменений в некоторые акты Правительства Российской Федерации по вопросу ведения федеральных регистров и государственных реестров», муниципальный комитет Екатериновского сельского поселения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DA627E" w:rsidRDefault="00DA627E" w:rsidP="00DA627E"/>
    <w:p w:rsidR="00DA627E" w:rsidRDefault="00DA627E" w:rsidP="00DA627E"/>
    <w:p w:rsidR="00DA627E" w:rsidRDefault="00DA627E" w:rsidP="00DA627E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DA627E" w:rsidRDefault="00DA627E" w:rsidP="00DA627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1.Принять муниципальный правовой акт «О внесении   изменений и дополнений в Устав Екатериновского сельского поселения Партизанского муниципального района» (прилагается).</w:t>
      </w:r>
    </w:p>
    <w:p w:rsidR="00DA627E" w:rsidRDefault="00DA627E" w:rsidP="00DA627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DA627E" w:rsidRDefault="00DA627E" w:rsidP="00DA627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3.Обнародовать настоящее решение после государственной регистрации.</w:t>
      </w:r>
    </w:p>
    <w:p w:rsidR="00DA627E" w:rsidRDefault="00DA627E" w:rsidP="00DA627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4.Настоящее решение вступает в силу со дня его обнародования, после государственной регистрации.</w:t>
      </w:r>
    </w:p>
    <w:p w:rsidR="00DA627E" w:rsidRDefault="00DA627E" w:rsidP="00DA627E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DA627E" w:rsidRDefault="00DA627E" w:rsidP="00DA62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DA627E" w:rsidRDefault="00DA627E" w:rsidP="00DA62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 поселения</w:t>
      </w:r>
    </w:p>
    <w:p w:rsidR="00DA627E" w:rsidRDefault="00DA627E" w:rsidP="00DA62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Партизанского муниципального района                                                     О.Г.</w:t>
      </w:r>
      <w:r w:rsidR="00BE74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Каишян</w:t>
      </w:r>
    </w:p>
    <w:p w:rsidR="00DA627E" w:rsidRDefault="00DA627E" w:rsidP="00DA627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DA627E" w:rsidRDefault="00DA627E" w:rsidP="00DA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  изменений и дополнений в Устав </w:t>
      </w:r>
    </w:p>
    <w:p w:rsidR="00DA627E" w:rsidRDefault="00DA627E" w:rsidP="00DA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сельского поселения </w:t>
      </w:r>
    </w:p>
    <w:p w:rsidR="00DA627E" w:rsidRDefault="00DA627E" w:rsidP="00DA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DA627E" w:rsidRDefault="00DA627E" w:rsidP="00DA627E">
      <w:pPr>
        <w:jc w:val="center"/>
        <w:rPr>
          <w:b/>
          <w:bCs/>
          <w:sz w:val="26"/>
          <w:szCs w:val="26"/>
        </w:rPr>
      </w:pPr>
    </w:p>
    <w:p w:rsidR="00DA627E" w:rsidRDefault="00DA627E" w:rsidP="00DA627E">
      <w:pPr>
        <w:jc w:val="center"/>
        <w:rPr>
          <w:b/>
          <w:bCs/>
          <w:sz w:val="26"/>
          <w:szCs w:val="26"/>
        </w:rPr>
      </w:pPr>
    </w:p>
    <w:p w:rsidR="00DA627E" w:rsidRDefault="00DA627E" w:rsidP="00DA627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 </w:t>
      </w:r>
    </w:p>
    <w:p w:rsidR="00DA627E" w:rsidRDefault="00DA627E" w:rsidP="00DA627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DA627E" w:rsidRDefault="00DA627E" w:rsidP="00DA627E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>
        <w:rPr>
          <w:b/>
          <w:sz w:val="26"/>
          <w:szCs w:val="26"/>
        </w:rPr>
        <w:t xml:space="preserve">  </w:t>
      </w:r>
    </w:p>
    <w:p w:rsidR="00DA627E" w:rsidRDefault="00DA627E" w:rsidP="00DA627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</w:t>
      </w:r>
    </w:p>
    <w:p w:rsidR="00DA627E" w:rsidRDefault="00BE74EB" w:rsidP="00DA627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13</w:t>
      </w:r>
      <w:r w:rsidR="00DA627E">
        <w:rPr>
          <w:sz w:val="26"/>
          <w:szCs w:val="26"/>
        </w:rPr>
        <w:t xml:space="preserve"> сентября 2019 года  №10  </w:t>
      </w:r>
    </w:p>
    <w:p w:rsidR="00DA627E" w:rsidRDefault="00DA627E" w:rsidP="00DA627E">
      <w:pPr>
        <w:jc w:val="center"/>
        <w:rPr>
          <w:b/>
          <w:bCs/>
          <w:sz w:val="26"/>
          <w:szCs w:val="26"/>
        </w:rPr>
      </w:pPr>
    </w:p>
    <w:p w:rsidR="00DA627E" w:rsidRDefault="00DA627E" w:rsidP="00DA627E">
      <w:pPr>
        <w:jc w:val="center"/>
        <w:rPr>
          <w:b/>
          <w:bCs/>
          <w:sz w:val="26"/>
          <w:szCs w:val="26"/>
        </w:rPr>
      </w:pPr>
    </w:p>
    <w:p w:rsidR="00DA627E" w:rsidRDefault="00DA627E" w:rsidP="00DA62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Екатериновского сельского поселения Партизанского муниципального района, следующие изменения:</w:t>
      </w:r>
    </w:p>
    <w:p w:rsidR="00DA627E" w:rsidRDefault="00DA627E" w:rsidP="00DA627E">
      <w:pPr>
        <w:spacing w:line="360" w:lineRule="auto"/>
        <w:ind w:firstLine="709"/>
        <w:jc w:val="both"/>
        <w:rPr>
          <w:sz w:val="26"/>
          <w:szCs w:val="26"/>
        </w:rPr>
      </w:pPr>
    </w:p>
    <w:p w:rsidR="00DA627E" w:rsidRDefault="00DA627E" w:rsidP="00DA627E">
      <w:pPr>
        <w:pStyle w:val="a6"/>
        <w:numPr>
          <w:ilvl w:val="1"/>
          <w:numId w:val="1"/>
        </w:numPr>
        <w:spacing w:line="360" w:lineRule="auto"/>
        <w:ind w:firstLine="34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 4 статьи 45 </w:t>
      </w:r>
      <w:r>
        <w:rPr>
          <w:sz w:val="26"/>
          <w:szCs w:val="26"/>
        </w:rPr>
        <w:t>дополнить после</w:t>
      </w:r>
      <w:r>
        <w:rPr>
          <w:color w:val="020C22"/>
          <w:sz w:val="26"/>
          <w:szCs w:val="26"/>
        </w:rPr>
        <w:t xml:space="preserve"> слов «Екатериновский вестник»:</w:t>
      </w:r>
      <w:r>
        <w:rPr>
          <w:b/>
          <w:sz w:val="26"/>
          <w:szCs w:val="26"/>
        </w:rPr>
        <w:t xml:space="preserve"> </w:t>
      </w:r>
    </w:p>
    <w:p w:rsidR="00DA627E" w:rsidRDefault="00DA627E" w:rsidP="00DA627E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color w:val="020C22"/>
          <w:sz w:val="26"/>
          <w:szCs w:val="26"/>
        </w:rPr>
        <w:t xml:space="preserve">- и на портале Минюста России «Нормативные правовые акты в Российской Федерации» ( </w:t>
      </w:r>
      <w:r>
        <w:rPr>
          <w:color w:val="020C22"/>
          <w:sz w:val="26"/>
          <w:szCs w:val="26"/>
          <w:lang w:val="en-US"/>
        </w:rPr>
        <w:t>http</w:t>
      </w:r>
      <w:r>
        <w:rPr>
          <w:color w:val="020C22"/>
          <w:sz w:val="26"/>
          <w:szCs w:val="26"/>
        </w:rPr>
        <w:t xml:space="preserve">:// </w:t>
      </w:r>
      <w:proofErr w:type="spellStart"/>
      <w:r>
        <w:rPr>
          <w:color w:val="020C22"/>
          <w:sz w:val="26"/>
          <w:szCs w:val="26"/>
          <w:lang w:val="en-US"/>
        </w:rPr>
        <w:t>pravo</w:t>
      </w:r>
      <w:proofErr w:type="spellEnd"/>
      <w:r>
        <w:rPr>
          <w:color w:val="020C22"/>
          <w:sz w:val="26"/>
          <w:szCs w:val="26"/>
        </w:rPr>
        <w:t>-</w:t>
      </w:r>
      <w:proofErr w:type="spellStart"/>
      <w:r>
        <w:rPr>
          <w:color w:val="020C22"/>
          <w:sz w:val="26"/>
          <w:szCs w:val="26"/>
          <w:lang w:val="en-US"/>
        </w:rPr>
        <w:t>minjust</w:t>
      </w:r>
      <w:proofErr w:type="spellEnd"/>
      <w:r>
        <w:rPr>
          <w:color w:val="020C22"/>
          <w:sz w:val="26"/>
          <w:szCs w:val="26"/>
        </w:rPr>
        <w:t>.</w:t>
      </w:r>
      <w:proofErr w:type="spellStart"/>
      <w:r>
        <w:rPr>
          <w:color w:val="020C22"/>
          <w:sz w:val="26"/>
          <w:szCs w:val="26"/>
          <w:lang w:val="en-US"/>
        </w:rPr>
        <w:t>ru</w:t>
      </w:r>
      <w:proofErr w:type="spellEnd"/>
      <w:r>
        <w:rPr>
          <w:color w:val="020C22"/>
          <w:sz w:val="26"/>
          <w:szCs w:val="26"/>
        </w:rPr>
        <w:t xml:space="preserve">,     </w:t>
      </w:r>
      <w:r>
        <w:rPr>
          <w:color w:val="020C22"/>
          <w:sz w:val="26"/>
          <w:szCs w:val="26"/>
          <w:lang w:val="en-US"/>
        </w:rPr>
        <w:t>http</w:t>
      </w:r>
      <w:r>
        <w:rPr>
          <w:color w:val="020C22"/>
          <w:sz w:val="26"/>
          <w:szCs w:val="26"/>
        </w:rPr>
        <w:t xml:space="preserve">:// право </w:t>
      </w:r>
      <w:proofErr w:type="gramStart"/>
      <w:r>
        <w:rPr>
          <w:color w:val="020C22"/>
          <w:sz w:val="26"/>
          <w:szCs w:val="26"/>
        </w:rPr>
        <w:t>–</w:t>
      </w:r>
      <w:proofErr w:type="spellStart"/>
      <w:r>
        <w:rPr>
          <w:color w:val="020C22"/>
          <w:sz w:val="26"/>
          <w:szCs w:val="26"/>
        </w:rPr>
        <w:t>м</w:t>
      </w:r>
      <w:proofErr w:type="gramEnd"/>
      <w:r>
        <w:rPr>
          <w:color w:val="020C22"/>
          <w:sz w:val="26"/>
          <w:szCs w:val="26"/>
        </w:rPr>
        <w:t>инюст.рф</w:t>
      </w:r>
      <w:proofErr w:type="spellEnd"/>
      <w:r>
        <w:rPr>
          <w:color w:val="020C22"/>
          <w:sz w:val="26"/>
          <w:szCs w:val="26"/>
        </w:rPr>
        <w:t xml:space="preserve">, регистрация в качестве сетевого издания: </w:t>
      </w:r>
      <w:proofErr w:type="gramStart"/>
      <w:r>
        <w:rPr>
          <w:color w:val="020C22"/>
          <w:sz w:val="26"/>
          <w:szCs w:val="26"/>
        </w:rPr>
        <w:t xml:space="preserve">Эл №ФС77-72471 от 05.03.2018).  </w:t>
      </w:r>
      <w:proofErr w:type="gramEnd"/>
    </w:p>
    <w:p w:rsidR="00DA627E" w:rsidRDefault="00DA627E" w:rsidP="00DA627E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DA627E" w:rsidRDefault="00DA627E" w:rsidP="00DA62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DA627E" w:rsidRDefault="00DA627E" w:rsidP="00DA62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A627E" w:rsidRDefault="00DA627E" w:rsidP="00DA627E">
      <w:pPr>
        <w:spacing w:line="360" w:lineRule="auto"/>
        <w:ind w:firstLine="709"/>
        <w:jc w:val="both"/>
        <w:rPr>
          <w:sz w:val="26"/>
          <w:szCs w:val="26"/>
        </w:rPr>
      </w:pPr>
    </w:p>
    <w:p w:rsidR="00DA627E" w:rsidRDefault="00DA627E" w:rsidP="00DA627E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DA627E" w:rsidRDefault="00DA627E" w:rsidP="00DA627E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DA627E" w:rsidRDefault="00DA627E" w:rsidP="00DA627E">
      <w:pPr>
        <w:pStyle w:val="a5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О.Ф. Смыченко</w:t>
      </w:r>
    </w:p>
    <w:p w:rsidR="00DA627E" w:rsidRDefault="00DA627E" w:rsidP="00DA62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A627E" w:rsidRDefault="00BE74EB" w:rsidP="00DA62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13</w:t>
      </w:r>
      <w:r w:rsidR="00DA627E">
        <w:rPr>
          <w:sz w:val="26"/>
          <w:szCs w:val="26"/>
        </w:rPr>
        <w:t xml:space="preserve"> сентября 2019 года</w:t>
      </w:r>
    </w:p>
    <w:p w:rsidR="00DA627E" w:rsidRDefault="00DA627E" w:rsidP="00DA62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МПА № 10</w:t>
      </w:r>
    </w:p>
    <w:p w:rsidR="00DA627E" w:rsidRDefault="00DA627E" w:rsidP="00DA627E"/>
    <w:p w:rsidR="00DA627E" w:rsidRDefault="00DA627E" w:rsidP="00DA627E"/>
    <w:p w:rsidR="00DA627E" w:rsidRDefault="00DA627E" w:rsidP="00DA627E"/>
    <w:p w:rsidR="00DA627E" w:rsidRDefault="00DA627E" w:rsidP="00DA627E"/>
    <w:p w:rsidR="00DD4B27" w:rsidRDefault="00DD4B27"/>
    <w:sectPr w:rsidR="00DD4B27" w:rsidSect="000E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76"/>
    <w:rsid w:val="00093E76"/>
    <w:rsid w:val="000E2E69"/>
    <w:rsid w:val="001D3D34"/>
    <w:rsid w:val="00BE74EB"/>
    <w:rsid w:val="00DA627E"/>
    <w:rsid w:val="00D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27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A627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DA6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DA627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A62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7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2019-09-17T04:13:00Z</cp:lastPrinted>
  <dcterms:created xsi:type="dcterms:W3CDTF">2019-09-15T23:26:00Z</dcterms:created>
  <dcterms:modified xsi:type="dcterms:W3CDTF">2019-09-17T04:13:00Z</dcterms:modified>
</cp:coreProperties>
</file>