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87" w:rsidRDefault="00362DEB" w:rsidP="006C4287">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 </w:t>
      </w:r>
    </w:p>
    <w:p w:rsidR="005378D6" w:rsidRDefault="005378D6" w:rsidP="005378D6">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ПРОЕКТ</w:t>
      </w:r>
    </w:p>
    <w:p w:rsidR="001F00F8" w:rsidRPr="000A3055" w:rsidRDefault="001F00F8" w:rsidP="001F00F8">
      <w:pPr>
        <w:spacing w:after="0" w:line="240" w:lineRule="auto"/>
        <w:jc w:val="center"/>
        <w:rPr>
          <w:rFonts w:ascii="Times New Roman" w:hAnsi="Times New Roman" w:cs="Times New Roman"/>
          <w:b/>
          <w:sz w:val="26"/>
          <w:szCs w:val="26"/>
        </w:rPr>
      </w:pPr>
      <w:r w:rsidRPr="000A3055">
        <w:rPr>
          <w:rFonts w:ascii="Times New Roman" w:hAnsi="Times New Roman" w:cs="Times New Roman"/>
          <w:b/>
          <w:sz w:val="26"/>
          <w:szCs w:val="26"/>
        </w:rPr>
        <w:t>АДМИНИСТРАЦИЯ</w:t>
      </w:r>
    </w:p>
    <w:p w:rsidR="001F00F8" w:rsidRPr="000A3055" w:rsidRDefault="00045BE4" w:rsidP="001F00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ЕКАТЕРИНОВСКОГО</w:t>
      </w:r>
      <w:r w:rsidRPr="000A3055">
        <w:rPr>
          <w:rFonts w:ascii="Times New Roman" w:hAnsi="Times New Roman" w:cs="Times New Roman"/>
          <w:b/>
          <w:sz w:val="26"/>
          <w:szCs w:val="26"/>
        </w:rPr>
        <w:t xml:space="preserve"> СЕЛЬСКОГО ПОСЕЛЕНИЯ</w:t>
      </w:r>
    </w:p>
    <w:p w:rsidR="001F00F8" w:rsidRPr="000A3055" w:rsidRDefault="00045BE4" w:rsidP="001F00F8">
      <w:pPr>
        <w:spacing w:after="0" w:line="240" w:lineRule="auto"/>
        <w:jc w:val="center"/>
        <w:rPr>
          <w:rFonts w:ascii="Times New Roman" w:hAnsi="Times New Roman" w:cs="Times New Roman"/>
          <w:b/>
          <w:sz w:val="26"/>
          <w:szCs w:val="26"/>
        </w:rPr>
      </w:pPr>
      <w:r w:rsidRPr="000A3055">
        <w:rPr>
          <w:rFonts w:ascii="Times New Roman" w:hAnsi="Times New Roman" w:cs="Times New Roman"/>
          <w:b/>
          <w:sz w:val="26"/>
          <w:szCs w:val="26"/>
        </w:rPr>
        <w:t>ПАРТИЗАНСКОГО МУНИЦИПАЛЬНОГО РАЙОНА</w:t>
      </w:r>
    </w:p>
    <w:p w:rsidR="001F00F8" w:rsidRPr="000A3055" w:rsidRDefault="001F00F8" w:rsidP="001F00F8">
      <w:pPr>
        <w:spacing w:after="0" w:line="240" w:lineRule="auto"/>
        <w:jc w:val="center"/>
        <w:rPr>
          <w:rFonts w:ascii="Times New Roman" w:hAnsi="Times New Roman" w:cs="Times New Roman"/>
          <w:b/>
          <w:sz w:val="26"/>
          <w:szCs w:val="26"/>
        </w:rPr>
      </w:pPr>
      <w:bookmarkStart w:id="0" w:name="_GoBack"/>
      <w:bookmarkEnd w:id="0"/>
    </w:p>
    <w:p w:rsidR="001F00F8" w:rsidRPr="000A3055" w:rsidRDefault="001F00F8" w:rsidP="001F00F8">
      <w:pPr>
        <w:spacing w:after="0" w:line="240" w:lineRule="auto"/>
        <w:jc w:val="center"/>
        <w:rPr>
          <w:rFonts w:ascii="Times New Roman" w:hAnsi="Times New Roman" w:cs="Times New Roman"/>
          <w:b/>
          <w:sz w:val="26"/>
          <w:szCs w:val="26"/>
        </w:rPr>
      </w:pPr>
    </w:p>
    <w:p w:rsidR="001F00F8" w:rsidRPr="000A3055" w:rsidRDefault="001F00F8" w:rsidP="001F00F8">
      <w:pPr>
        <w:spacing w:after="0" w:line="240" w:lineRule="auto"/>
        <w:jc w:val="center"/>
        <w:rPr>
          <w:rFonts w:ascii="Times New Roman" w:hAnsi="Times New Roman" w:cs="Times New Roman"/>
          <w:b/>
          <w:sz w:val="26"/>
          <w:szCs w:val="26"/>
        </w:rPr>
      </w:pPr>
      <w:r w:rsidRPr="000A3055">
        <w:rPr>
          <w:rFonts w:ascii="Times New Roman" w:hAnsi="Times New Roman" w:cs="Times New Roman"/>
          <w:b/>
          <w:sz w:val="26"/>
          <w:szCs w:val="26"/>
        </w:rPr>
        <w:t>ПОСТАНОВЛЕНИЕ</w:t>
      </w:r>
    </w:p>
    <w:p w:rsidR="001F00F8" w:rsidRPr="000A3055" w:rsidRDefault="001F00F8" w:rsidP="001F00F8">
      <w:pPr>
        <w:spacing w:after="0" w:line="240" w:lineRule="auto"/>
        <w:jc w:val="center"/>
        <w:rPr>
          <w:rFonts w:ascii="Times New Roman" w:hAnsi="Times New Roman" w:cs="Times New Roman"/>
          <w:b/>
          <w:sz w:val="26"/>
          <w:szCs w:val="26"/>
        </w:rPr>
      </w:pPr>
    </w:p>
    <w:p w:rsidR="001F00F8" w:rsidRPr="000A3055" w:rsidRDefault="001F00F8" w:rsidP="001F00F8">
      <w:pPr>
        <w:spacing w:after="0" w:line="240" w:lineRule="auto"/>
        <w:jc w:val="center"/>
        <w:rPr>
          <w:rFonts w:ascii="Times New Roman" w:hAnsi="Times New Roman" w:cs="Times New Roman"/>
          <w:sz w:val="26"/>
          <w:szCs w:val="26"/>
        </w:rPr>
      </w:pPr>
    </w:p>
    <w:p w:rsidR="001F00F8" w:rsidRPr="000A3055" w:rsidRDefault="00041E43" w:rsidP="001F00F8">
      <w:pPr>
        <w:spacing w:after="0" w:line="240" w:lineRule="auto"/>
        <w:rPr>
          <w:rFonts w:ascii="Times New Roman" w:hAnsi="Times New Roman" w:cs="Times New Roman"/>
          <w:sz w:val="26"/>
          <w:szCs w:val="26"/>
        </w:rPr>
      </w:pPr>
      <w:r>
        <w:rPr>
          <w:rFonts w:ascii="Times New Roman" w:hAnsi="Times New Roman" w:cs="Times New Roman"/>
          <w:sz w:val="26"/>
          <w:szCs w:val="26"/>
        </w:rPr>
        <w:t>00.00.</w:t>
      </w:r>
      <w:r w:rsidR="00D85A6A">
        <w:rPr>
          <w:rFonts w:ascii="Times New Roman" w:hAnsi="Times New Roman" w:cs="Times New Roman"/>
          <w:sz w:val="26"/>
          <w:szCs w:val="26"/>
        </w:rPr>
        <w:t xml:space="preserve"> 201</w:t>
      </w:r>
      <w:r w:rsidR="00E02639">
        <w:rPr>
          <w:rFonts w:ascii="Times New Roman" w:hAnsi="Times New Roman" w:cs="Times New Roman"/>
          <w:sz w:val="26"/>
          <w:szCs w:val="26"/>
        </w:rPr>
        <w:t>8</w:t>
      </w:r>
      <w:r w:rsidR="001F00F8" w:rsidRPr="00D61127">
        <w:rPr>
          <w:rFonts w:ascii="Times New Roman" w:hAnsi="Times New Roman" w:cs="Times New Roman"/>
          <w:sz w:val="26"/>
          <w:szCs w:val="26"/>
        </w:rPr>
        <w:t xml:space="preserve"> г.                    </w:t>
      </w:r>
      <w:r w:rsidR="00E02639">
        <w:rPr>
          <w:rFonts w:ascii="Times New Roman" w:hAnsi="Times New Roman" w:cs="Times New Roman"/>
          <w:sz w:val="26"/>
          <w:szCs w:val="26"/>
        </w:rPr>
        <w:t xml:space="preserve">     </w:t>
      </w:r>
      <w:r w:rsidR="001F00F8" w:rsidRPr="00D61127">
        <w:rPr>
          <w:rFonts w:ascii="Times New Roman" w:hAnsi="Times New Roman" w:cs="Times New Roman"/>
          <w:sz w:val="26"/>
          <w:szCs w:val="26"/>
        </w:rPr>
        <w:t xml:space="preserve">     </w:t>
      </w:r>
      <w:proofErr w:type="gramStart"/>
      <w:r w:rsidR="00E02639">
        <w:rPr>
          <w:rFonts w:ascii="Times New Roman" w:hAnsi="Times New Roman" w:cs="Times New Roman"/>
          <w:sz w:val="26"/>
          <w:szCs w:val="26"/>
        </w:rPr>
        <w:t>с</w:t>
      </w:r>
      <w:proofErr w:type="gramEnd"/>
      <w:r w:rsidR="00E02639">
        <w:rPr>
          <w:rFonts w:ascii="Times New Roman" w:hAnsi="Times New Roman" w:cs="Times New Roman"/>
          <w:sz w:val="26"/>
          <w:szCs w:val="26"/>
        </w:rPr>
        <w:t>. Екатериновка</w:t>
      </w:r>
      <w:r w:rsidR="001F00F8" w:rsidRPr="00D61127">
        <w:rPr>
          <w:rFonts w:ascii="Times New Roman" w:hAnsi="Times New Roman" w:cs="Times New Roman"/>
          <w:sz w:val="26"/>
          <w:szCs w:val="26"/>
        </w:rPr>
        <w:t xml:space="preserve">                         </w:t>
      </w:r>
      <w:r w:rsidR="00E02639">
        <w:rPr>
          <w:rFonts w:ascii="Times New Roman" w:hAnsi="Times New Roman" w:cs="Times New Roman"/>
          <w:sz w:val="26"/>
          <w:szCs w:val="26"/>
        </w:rPr>
        <w:t xml:space="preserve">                   </w:t>
      </w:r>
      <w:r w:rsidR="001F00F8" w:rsidRPr="00D61127">
        <w:rPr>
          <w:rFonts w:ascii="Times New Roman" w:hAnsi="Times New Roman" w:cs="Times New Roman"/>
          <w:sz w:val="26"/>
          <w:szCs w:val="26"/>
        </w:rPr>
        <w:t xml:space="preserve">№ </w:t>
      </w:r>
      <w:r>
        <w:rPr>
          <w:rFonts w:ascii="Times New Roman" w:hAnsi="Times New Roman" w:cs="Times New Roman"/>
          <w:sz w:val="26"/>
          <w:szCs w:val="26"/>
        </w:rPr>
        <w:t>00</w:t>
      </w:r>
    </w:p>
    <w:p w:rsidR="001F00F8" w:rsidRPr="000A3055" w:rsidRDefault="001F00F8" w:rsidP="001F00F8">
      <w:pPr>
        <w:spacing w:after="0" w:line="240" w:lineRule="auto"/>
        <w:jc w:val="center"/>
        <w:rPr>
          <w:rFonts w:ascii="Times New Roman" w:hAnsi="Times New Roman" w:cs="Times New Roman"/>
          <w:b/>
          <w:sz w:val="26"/>
          <w:szCs w:val="26"/>
        </w:rPr>
      </w:pPr>
    </w:p>
    <w:p w:rsidR="001F00F8" w:rsidRPr="000A3055" w:rsidRDefault="001F00F8" w:rsidP="001F00F8">
      <w:pPr>
        <w:spacing w:after="0" w:line="240" w:lineRule="auto"/>
        <w:rPr>
          <w:rFonts w:ascii="Times New Roman" w:hAnsi="Times New Roman" w:cs="Times New Roman"/>
          <w:sz w:val="26"/>
          <w:szCs w:val="26"/>
        </w:rPr>
      </w:pPr>
    </w:p>
    <w:p w:rsidR="001F00F8" w:rsidRPr="00045BE4" w:rsidRDefault="00534A6C" w:rsidP="00045BE4">
      <w:pPr>
        <w:jc w:val="center"/>
        <w:rPr>
          <w:rFonts w:ascii="Times New Roman" w:hAnsi="Times New Roman" w:cs="Times New Roman"/>
          <w:b/>
          <w:bCs/>
          <w:sz w:val="26"/>
          <w:szCs w:val="26"/>
          <w:lang w:bidi="ru-RU"/>
        </w:rPr>
      </w:pPr>
      <w:proofErr w:type="gramStart"/>
      <w:r w:rsidRPr="000D7A03">
        <w:rPr>
          <w:rFonts w:ascii="Times New Roman" w:hAnsi="Times New Roman" w:cs="Times New Roman"/>
          <w:b/>
          <w:sz w:val="26"/>
          <w:szCs w:val="26"/>
        </w:rPr>
        <w:t xml:space="preserve">Об утверждении </w:t>
      </w:r>
      <w:r w:rsidRPr="000D7A03">
        <w:rPr>
          <w:rStyle w:val="10"/>
          <w:sz w:val="26"/>
          <w:szCs w:val="26"/>
        </w:rPr>
        <w:t xml:space="preserve">документации </w:t>
      </w:r>
      <w:r w:rsidR="000D7A03" w:rsidRPr="000D7A03">
        <w:rPr>
          <w:rStyle w:val="10"/>
          <w:sz w:val="26"/>
          <w:szCs w:val="26"/>
        </w:rPr>
        <w:t>об электронном аукционе на</w:t>
      </w:r>
      <w:r w:rsidR="000D7A03" w:rsidRPr="000D7A03">
        <w:rPr>
          <w:rStyle w:val="10"/>
          <w:b w:val="0"/>
          <w:sz w:val="26"/>
          <w:szCs w:val="26"/>
        </w:rPr>
        <w:t xml:space="preserve"> </w:t>
      </w:r>
      <w:r w:rsidR="000D7A03" w:rsidRPr="000D7A03">
        <w:rPr>
          <w:rFonts w:ascii="Times New Roman" w:hAnsi="Times New Roman" w:cs="Times New Roman"/>
          <w:b/>
          <w:sz w:val="26"/>
          <w:szCs w:val="26"/>
        </w:rPr>
        <w:t xml:space="preserve">выполнение работ по </w:t>
      </w:r>
      <w:r w:rsidR="00045BE4" w:rsidRPr="00045BE4">
        <w:rPr>
          <w:rFonts w:ascii="Times New Roman" w:hAnsi="Times New Roman" w:cs="Times New Roman"/>
          <w:b/>
          <w:bCs/>
          <w:sz w:val="26"/>
          <w:szCs w:val="26"/>
          <w:lang w:bidi="ru-RU"/>
        </w:rPr>
        <w:t>Благоустройств</w:t>
      </w:r>
      <w:r w:rsidR="00045BE4">
        <w:rPr>
          <w:rFonts w:ascii="Times New Roman" w:hAnsi="Times New Roman" w:cs="Times New Roman"/>
          <w:b/>
          <w:bCs/>
          <w:sz w:val="26"/>
          <w:szCs w:val="26"/>
          <w:lang w:bidi="ru-RU"/>
        </w:rPr>
        <w:t>у</w:t>
      </w:r>
      <w:r w:rsidR="00045BE4" w:rsidRPr="00045BE4">
        <w:rPr>
          <w:rFonts w:ascii="Times New Roman" w:hAnsi="Times New Roman" w:cs="Times New Roman"/>
          <w:b/>
          <w:bCs/>
          <w:sz w:val="26"/>
          <w:szCs w:val="26"/>
          <w:lang w:bidi="ru-RU"/>
        </w:rPr>
        <w:t xml:space="preserve"> придомовой территории многоквартирного жилого дома</w:t>
      </w:r>
      <w:r w:rsidR="00045BE4">
        <w:rPr>
          <w:rFonts w:ascii="Times New Roman" w:hAnsi="Times New Roman" w:cs="Times New Roman"/>
          <w:b/>
          <w:bCs/>
          <w:sz w:val="26"/>
          <w:szCs w:val="26"/>
          <w:lang w:bidi="ru-RU"/>
        </w:rPr>
        <w:t xml:space="preserve"> </w:t>
      </w:r>
      <w:r w:rsidR="00D76A1A">
        <w:rPr>
          <w:rFonts w:ascii="Times New Roman" w:hAnsi="Times New Roman" w:cs="Times New Roman"/>
          <w:b/>
          <w:bCs/>
          <w:sz w:val="26"/>
          <w:szCs w:val="26"/>
          <w:lang w:bidi="ru-RU"/>
        </w:rPr>
        <w:t>№ 3</w:t>
      </w:r>
      <w:r w:rsidR="00045BE4" w:rsidRPr="00045BE4">
        <w:rPr>
          <w:rFonts w:ascii="Times New Roman" w:hAnsi="Times New Roman" w:cs="Times New Roman"/>
          <w:b/>
          <w:bCs/>
          <w:sz w:val="26"/>
          <w:szCs w:val="26"/>
          <w:lang w:bidi="ru-RU"/>
        </w:rPr>
        <w:t>а по ул. Советская в с. Екатериновка Приморского края</w:t>
      </w:r>
      <w:proofErr w:type="gramEnd"/>
    </w:p>
    <w:p w:rsidR="001F00F8" w:rsidRPr="000A3055" w:rsidRDefault="001F00F8" w:rsidP="001F00F8">
      <w:pPr>
        <w:spacing w:after="0" w:line="240" w:lineRule="auto"/>
        <w:rPr>
          <w:rFonts w:ascii="Times New Roman" w:hAnsi="Times New Roman" w:cs="Times New Roman"/>
          <w:sz w:val="26"/>
          <w:szCs w:val="26"/>
        </w:rPr>
      </w:pPr>
    </w:p>
    <w:p w:rsidR="001F00F8" w:rsidRDefault="001F00F8" w:rsidP="00045BE4">
      <w:pPr>
        <w:pStyle w:val="Style4"/>
        <w:widowControl/>
        <w:spacing w:line="360" w:lineRule="auto"/>
        <w:ind w:firstLine="459"/>
        <w:rPr>
          <w:rStyle w:val="FontStyle14"/>
          <w:spacing w:val="-4"/>
        </w:rPr>
      </w:pPr>
      <w:r w:rsidRPr="000A3055">
        <w:rPr>
          <w:sz w:val="26"/>
          <w:szCs w:val="26"/>
        </w:rPr>
        <w:tab/>
      </w:r>
      <w:r w:rsidR="00534A6C">
        <w:rPr>
          <w:sz w:val="26"/>
          <w:szCs w:val="26"/>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770DCD">
        <w:rPr>
          <w:sz w:val="26"/>
          <w:szCs w:val="26"/>
        </w:rPr>
        <w:t>»</w:t>
      </w:r>
      <w:r w:rsidRPr="000A3055">
        <w:rPr>
          <w:sz w:val="26"/>
          <w:szCs w:val="26"/>
        </w:rPr>
        <w:t xml:space="preserve">, руководствуясь Уставом </w:t>
      </w:r>
      <w:r w:rsidR="00045BE4">
        <w:rPr>
          <w:sz w:val="26"/>
          <w:szCs w:val="26"/>
        </w:rPr>
        <w:t>Екатериновского</w:t>
      </w:r>
      <w:r w:rsidRPr="000A3055">
        <w:rPr>
          <w:sz w:val="26"/>
          <w:szCs w:val="26"/>
        </w:rPr>
        <w:t xml:space="preserve"> сельского поселения Партизанского муниципального района</w:t>
      </w:r>
      <w:r>
        <w:rPr>
          <w:sz w:val="26"/>
          <w:szCs w:val="26"/>
        </w:rPr>
        <w:t xml:space="preserve">, </w:t>
      </w:r>
      <w:r w:rsidR="00770DCD">
        <w:rPr>
          <w:sz w:val="26"/>
          <w:szCs w:val="26"/>
        </w:rPr>
        <w:t>А</w:t>
      </w:r>
      <w:r w:rsidRPr="00F559C4">
        <w:rPr>
          <w:sz w:val="26"/>
          <w:szCs w:val="26"/>
        </w:rPr>
        <w:t xml:space="preserve">дминистрация </w:t>
      </w:r>
      <w:r w:rsidR="00045BE4">
        <w:rPr>
          <w:sz w:val="26"/>
          <w:szCs w:val="26"/>
        </w:rPr>
        <w:t>Екатериновского</w:t>
      </w:r>
      <w:r>
        <w:rPr>
          <w:sz w:val="26"/>
          <w:szCs w:val="26"/>
        </w:rPr>
        <w:t xml:space="preserve"> сельского поселения </w:t>
      </w:r>
      <w:r w:rsidRPr="00F559C4">
        <w:rPr>
          <w:sz w:val="26"/>
          <w:szCs w:val="26"/>
        </w:rPr>
        <w:t>Партизанского муниципального района</w:t>
      </w:r>
    </w:p>
    <w:p w:rsidR="001F00F8" w:rsidRPr="000A3055" w:rsidRDefault="001F00F8" w:rsidP="00045BE4">
      <w:pPr>
        <w:spacing w:after="0" w:line="360" w:lineRule="auto"/>
        <w:jc w:val="both"/>
        <w:rPr>
          <w:rFonts w:ascii="Times New Roman" w:hAnsi="Times New Roman" w:cs="Times New Roman"/>
          <w:sz w:val="26"/>
          <w:szCs w:val="26"/>
        </w:rPr>
      </w:pPr>
    </w:p>
    <w:p w:rsidR="001F00F8" w:rsidRPr="00770DCD" w:rsidRDefault="001F00F8" w:rsidP="00045BE4">
      <w:pPr>
        <w:spacing w:after="0" w:line="360" w:lineRule="auto"/>
        <w:ind w:firstLine="709"/>
        <w:jc w:val="both"/>
        <w:rPr>
          <w:rFonts w:ascii="Times New Roman" w:hAnsi="Times New Roman" w:cs="Times New Roman"/>
          <w:sz w:val="26"/>
          <w:szCs w:val="26"/>
        </w:rPr>
      </w:pPr>
      <w:r w:rsidRPr="00770DCD">
        <w:rPr>
          <w:rFonts w:ascii="Times New Roman" w:hAnsi="Times New Roman" w:cs="Times New Roman"/>
          <w:sz w:val="26"/>
          <w:szCs w:val="26"/>
        </w:rPr>
        <w:t>ПОСТАНОВЛЯЕТ:</w:t>
      </w:r>
    </w:p>
    <w:p w:rsidR="001F00F8" w:rsidRPr="00770DCD" w:rsidRDefault="001F00F8" w:rsidP="00045BE4">
      <w:pPr>
        <w:spacing w:after="0" w:line="360" w:lineRule="auto"/>
        <w:ind w:firstLine="709"/>
        <w:jc w:val="both"/>
        <w:rPr>
          <w:rFonts w:ascii="Times New Roman" w:hAnsi="Times New Roman" w:cs="Times New Roman"/>
          <w:sz w:val="26"/>
          <w:szCs w:val="26"/>
        </w:rPr>
      </w:pPr>
    </w:p>
    <w:p w:rsidR="00770DCD" w:rsidRPr="00045BE4" w:rsidRDefault="00770DCD" w:rsidP="00045BE4">
      <w:pPr>
        <w:pStyle w:val="a3"/>
        <w:numPr>
          <w:ilvl w:val="0"/>
          <w:numId w:val="1"/>
        </w:numPr>
        <w:spacing w:after="0" w:line="360" w:lineRule="auto"/>
        <w:ind w:left="0" w:firstLine="709"/>
        <w:jc w:val="both"/>
        <w:rPr>
          <w:rFonts w:ascii="Times New Roman" w:hAnsi="Times New Roman" w:cs="Times New Roman"/>
          <w:b/>
          <w:bCs/>
          <w:sz w:val="26"/>
          <w:szCs w:val="26"/>
          <w:lang w:bidi="ru-RU"/>
        </w:rPr>
      </w:pPr>
      <w:r w:rsidRPr="000D7A03">
        <w:rPr>
          <w:rFonts w:ascii="Times New Roman" w:hAnsi="Times New Roman" w:cs="Times New Roman"/>
          <w:sz w:val="26"/>
          <w:szCs w:val="26"/>
        </w:rPr>
        <w:t xml:space="preserve">Утвердить </w:t>
      </w:r>
      <w:r w:rsidR="000D7A03" w:rsidRPr="000D7A03">
        <w:rPr>
          <w:rStyle w:val="10"/>
          <w:b w:val="0"/>
          <w:sz w:val="26"/>
          <w:szCs w:val="26"/>
        </w:rPr>
        <w:t>документаци</w:t>
      </w:r>
      <w:r w:rsidR="000D7A03">
        <w:rPr>
          <w:rStyle w:val="10"/>
          <w:b w:val="0"/>
          <w:sz w:val="26"/>
          <w:szCs w:val="26"/>
        </w:rPr>
        <w:t>ю</w:t>
      </w:r>
      <w:r w:rsidR="000D7A03" w:rsidRPr="000D7A03">
        <w:rPr>
          <w:rStyle w:val="10"/>
          <w:b w:val="0"/>
          <w:sz w:val="26"/>
          <w:szCs w:val="26"/>
        </w:rPr>
        <w:t xml:space="preserve"> об электронном аукционе на</w:t>
      </w:r>
      <w:r w:rsidR="000D7A03" w:rsidRPr="000D7A03">
        <w:rPr>
          <w:rStyle w:val="10"/>
          <w:sz w:val="26"/>
          <w:szCs w:val="26"/>
        </w:rPr>
        <w:t xml:space="preserve"> </w:t>
      </w:r>
      <w:r w:rsidR="000D7A03" w:rsidRPr="000D7A03">
        <w:rPr>
          <w:rFonts w:ascii="Times New Roman" w:hAnsi="Times New Roman" w:cs="Times New Roman"/>
          <w:sz w:val="26"/>
          <w:szCs w:val="26"/>
        </w:rPr>
        <w:t>выпо</w:t>
      </w:r>
      <w:r w:rsidR="00045BE4">
        <w:rPr>
          <w:rFonts w:ascii="Times New Roman" w:hAnsi="Times New Roman" w:cs="Times New Roman"/>
          <w:sz w:val="26"/>
          <w:szCs w:val="26"/>
        </w:rPr>
        <w:t>лнение работ по Благоустройству</w:t>
      </w:r>
      <w:r w:rsidR="00045BE4" w:rsidRPr="00045BE4">
        <w:rPr>
          <w:rFonts w:ascii="Times New Roman" w:hAnsi="Times New Roman" w:cs="Times New Roman"/>
          <w:b/>
          <w:bCs/>
          <w:sz w:val="26"/>
          <w:szCs w:val="26"/>
          <w:lang w:bidi="ru-RU"/>
        </w:rPr>
        <w:t xml:space="preserve"> </w:t>
      </w:r>
      <w:r w:rsidR="00045BE4" w:rsidRPr="00045BE4">
        <w:rPr>
          <w:rFonts w:ascii="Times New Roman" w:hAnsi="Times New Roman" w:cs="Times New Roman"/>
          <w:bCs/>
          <w:sz w:val="26"/>
          <w:szCs w:val="26"/>
          <w:lang w:bidi="ru-RU"/>
        </w:rPr>
        <w:t>придомовой территории многоквартирного жилого дома № За по ул. Советская в с. Екатериновка Приморского края</w:t>
      </w:r>
      <w:proofErr w:type="gramStart"/>
      <w:r w:rsidR="000D7A03" w:rsidRPr="00045BE4">
        <w:rPr>
          <w:rFonts w:ascii="Times New Roman" w:hAnsi="Times New Roman" w:cs="Times New Roman"/>
          <w:sz w:val="26"/>
          <w:szCs w:val="26"/>
        </w:rPr>
        <w:t>.</w:t>
      </w:r>
      <w:proofErr w:type="gramEnd"/>
      <w:r w:rsidR="00045BE4" w:rsidRPr="00045BE4">
        <w:rPr>
          <w:rFonts w:ascii="Times New Roman" w:hAnsi="Times New Roman" w:cs="Times New Roman"/>
          <w:sz w:val="26"/>
          <w:szCs w:val="26"/>
        </w:rPr>
        <w:t xml:space="preserve"> </w:t>
      </w:r>
      <w:r w:rsidR="00F40F7B" w:rsidRPr="00045BE4">
        <w:rPr>
          <w:rFonts w:ascii="Times New Roman" w:hAnsi="Times New Roman" w:cs="Times New Roman"/>
          <w:sz w:val="26"/>
          <w:szCs w:val="26"/>
        </w:rPr>
        <w:t>(</w:t>
      </w:r>
      <w:proofErr w:type="gramStart"/>
      <w:r w:rsidR="000D7A03" w:rsidRPr="00045BE4">
        <w:rPr>
          <w:rFonts w:ascii="Times New Roman" w:hAnsi="Times New Roman" w:cs="Times New Roman"/>
          <w:sz w:val="26"/>
          <w:szCs w:val="26"/>
        </w:rPr>
        <w:t>п</w:t>
      </w:r>
      <w:proofErr w:type="gramEnd"/>
      <w:r w:rsidR="00F40F7B" w:rsidRPr="00045BE4">
        <w:rPr>
          <w:rFonts w:ascii="Times New Roman" w:hAnsi="Times New Roman" w:cs="Times New Roman"/>
          <w:sz w:val="26"/>
          <w:szCs w:val="26"/>
        </w:rPr>
        <w:t>рилагается)</w:t>
      </w:r>
      <w:r w:rsidRPr="00045BE4">
        <w:rPr>
          <w:rFonts w:ascii="Times New Roman" w:hAnsi="Times New Roman" w:cs="Times New Roman"/>
          <w:sz w:val="26"/>
          <w:szCs w:val="26"/>
        </w:rPr>
        <w:t>.</w:t>
      </w:r>
    </w:p>
    <w:p w:rsidR="00770DCD" w:rsidRDefault="00770DCD" w:rsidP="00045BE4">
      <w:pPr>
        <w:pStyle w:val="a3"/>
        <w:numPr>
          <w:ilvl w:val="0"/>
          <w:numId w:val="1"/>
        </w:numPr>
        <w:spacing w:after="0" w:line="360" w:lineRule="auto"/>
        <w:ind w:left="0" w:firstLine="709"/>
        <w:jc w:val="both"/>
        <w:rPr>
          <w:rFonts w:ascii="Times New Roman" w:hAnsi="Times New Roman" w:cs="Times New Roman"/>
          <w:sz w:val="26"/>
          <w:szCs w:val="26"/>
        </w:rPr>
      </w:pPr>
      <w:r w:rsidRPr="00770DCD">
        <w:rPr>
          <w:rFonts w:ascii="Times New Roman" w:hAnsi="Times New Roman" w:cs="Times New Roman"/>
          <w:sz w:val="26"/>
          <w:szCs w:val="26"/>
        </w:rPr>
        <w:t xml:space="preserve">Разместить Извещение о проведении электронного аукциона </w:t>
      </w:r>
      <w:r w:rsidR="000D7A03" w:rsidRPr="000D7A03">
        <w:rPr>
          <w:rStyle w:val="10"/>
          <w:b w:val="0"/>
          <w:sz w:val="26"/>
          <w:szCs w:val="26"/>
        </w:rPr>
        <w:t>на</w:t>
      </w:r>
      <w:r w:rsidR="000D7A03" w:rsidRPr="000D7A03">
        <w:rPr>
          <w:rStyle w:val="10"/>
          <w:sz w:val="26"/>
          <w:szCs w:val="26"/>
        </w:rPr>
        <w:t xml:space="preserve"> </w:t>
      </w:r>
      <w:r w:rsidR="000D7A03" w:rsidRPr="000D7A03">
        <w:rPr>
          <w:rFonts w:ascii="Times New Roman" w:hAnsi="Times New Roman" w:cs="Times New Roman"/>
          <w:sz w:val="26"/>
          <w:szCs w:val="26"/>
        </w:rPr>
        <w:t xml:space="preserve">выполнение работ по Благоустройству </w:t>
      </w:r>
      <w:r w:rsidR="00045BE4" w:rsidRPr="00045BE4">
        <w:rPr>
          <w:rFonts w:ascii="Times New Roman" w:hAnsi="Times New Roman" w:cs="Times New Roman"/>
          <w:bCs/>
          <w:sz w:val="26"/>
          <w:szCs w:val="26"/>
          <w:lang w:bidi="ru-RU"/>
        </w:rPr>
        <w:t>придомовой территории многоквартирного жилого дома</w:t>
      </w:r>
      <w:proofErr w:type="gramStart"/>
      <w:r w:rsidR="00045BE4" w:rsidRPr="00045BE4">
        <w:rPr>
          <w:rFonts w:ascii="Times New Roman" w:hAnsi="Times New Roman" w:cs="Times New Roman"/>
          <w:bCs/>
          <w:sz w:val="26"/>
          <w:szCs w:val="26"/>
          <w:lang w:bidi="ru-RU"/>
        </w:rPr>
        <w:t xml:space="preserve"> № З</w:t>
      </w:r>
      <w:proofErr w:type="gramEnd"/>
      <w:r w:rsidR="00045BE4" w:rsidRPr="00045BE4">
        <w:rPr>
          <w:rFonts w:ascii="Times New Roman" w:hAnsi="Times New Roman" w:cs="Times New Roman"/>
          <w:bCs/>
          <w:sz w:val="26"/>
          <w:szCs w:val="26"/>
          <w:lang w:bidi="ru-RU"/>
        </w:rPr>
        <w:t>а по ул. Советская в с. Екатериновка Приморского края</w:t>
      </w:r>
      <w:r w:rsidR="00045BE4" w:rsidRPr="00770DCD">
        <w:rPr>
          <w:rFonts w:ascii="Times New Roman" w:hAnsi="Times New Roman" w:cs="Times New Roman"/>
          <w:sz w:val="26"/>
          <w:szCs w:val="26"/>
        </w:rPr>
        <w:t xml:space="preserve"> </w:t>
      </w:r>
      <w:r w:rsidRPr="00770DCD">
        <w:rPr>
          <w:rFonts w:ascii="Times New Roman" w:hAnsi="Times New Roman" w:cs="Times New Roman"/>
          <w:sz w:val="26"/>
          <w:szCs w:val="26"/>
        </w:rPr>
        <w:t xml:space="preserve">в Единой информационной системе и на сайте </w:t>
      </w:r>
      <w:r w:rsidR="00F40F7B">
        <w:rPr>
          <w:rFonts w:ascii="Times New Roman" w:hAnsi="Times New Roman" w:cs="Times New Roman"/>
          <w:sz w:val="26"/>
          <w:szCs w:val="26"/>
        </w:rPr>
        <w:t>А</w:t>
      </w:r>
      <w:r w:rsidRPr="00770DCD">
        <w:rPr>
          <w:rFonts w:ascii="Times New Roman" w:hAnsi="Times New Roman" w:cs="Times New Roman"/>
          <w:sz w:val="26"/>
          <w:szCs w:val="26"/>
        </w:rPr>
        <w:t xml:space="preserve">дминистрации </w:t>
      </w:r>
      <w:r w:rsidR="00045BE4">
        <w:rPr>
          <w:rFonts w:ascii="Times New Roman" w:hAnsi="Times New Roman" w:cs="Times New Roman"/>
          <w:sz w:val="26"/>
          <w:szCs w:val="26"/>
        </w:rPr>
        <w:t>Екатериновского</w:t>
      </w:r>
      <w:r w:rsidRPr="00770DCD">
        <w:rPr>
          <w:rFonts w:ascii="Times New Roman" w:hAnsi="Times New Roman" w:cs="Times New Roman"/>
          <w:sz w:val="26"/>
          <w:szCs w:val="26"/>
        </w:rPr>
        <w:t xml:space="preserve"> сельского поселения Партизанского муниципального района </w:t>
      </w:r>
      <w:r w:rsidR="00375F5C" w:rsidRPr="00375F5C">
        <w:rPr>
          <w:rFonts w:ascii="Times New Roman" w:hAnsi="Times New Roman" w:cs="Times New Roman"/>
          <w:sz w:val="26"/>
          <w:szCs w:val="26"/>
        </w:rPr>
        <w:t>13</w:t>
      </w:r>
      <w:r w:rsidRPr="00770DCD">
        <w:rPr>
          <w:rFonts w:ascii="Times New Roman" w:hAnsi="Times New Roman" w:cs="Times New Roman"/>
          <w:sz w:val="26"/>
          <w:szCs w:val="26"/>
        </w:rPr>
        <w:t>.0</w:t>
      </w:r>
      <w:r w:rsidR="00375F5C" w:rsidRPr="00375F5C">
        <w:rPr>
          <w:rFonts w:ascii="Times New Roman" w:hAnsi="Times New Roman" w:cs="Times New Roman"/>
          <w:sz w:val="26"/>
          <w:szCs w:val="26"/>
        </w:rPr>
        <w:t>7</w:t>
      </w:r>
      <w:r w:rsidR="00045BE4">
        <w:rPr>
          <w:rFonts w:ascii="Times New Roman" w:hAnsi="Times New Roman" w:cs="Times New Roman"/>
          <w:sz w:val="26"/>
          <w:szCs w:val="26"/>
        </w:rPr>
        <w:t>.2018</w:t>
      </w:r>
      <w:r w:rsidRPr="00770DCD">
        <w:rPr>
          <w:rFonts w:ascii="Times New Roman" w:hAnsi="Times New Roman" w:cs="Times New Roman"/>
          <w:sz w:val="26"/>
          <w:szCs w:val="26"/>
        </w:rPr>
        <w:t xml:space="preserve"> г. (</w:t>
      </w:r>
      <w:r w:rsidR="00045BE4">
        <w:rPr>
          <w:rFonts w:ascii="Times New Roman" w:hAnsi="Times New Roman" w:cs="Times New Roman"/>
          <w:sz w:val="26"/>
          <w:szCs w:val="26"/>
        </w:rPr>
        <w:t>Ощепкова</w:t>
      </w:r>
      <w:r w:rsidRPr="00770DCD">
        <w:rPr>
          <w:rFonts w:ascii="Times New Roman" w:hAnsi="Times New Roman" w:cs="Times New Roman"/>
          <w:sz w:val="26"/>
          <w:szCs w:val="26"/>
        </w:rPr>
        <w:t xml:space="preserve"> </w:t>
      </w:r>
      <w:r w:rsidR="00045BE4">
        <w:rPr>
          <w:rFonts w:ascii="Times New Roman" w:hAnsi="Times New Roman" w:cs="Times New Roman"/>
          <w:sz w:val="26"/>
          <w:szCs w:val="26"/>
        </w:rPr>
        <w:t>С</w:t>
      </w:r>
      <w:r w:rsidRPr="00770DCD">
        <w:rPr>
          <w:rFonts w:ascii="Times New Roman" w:hAnsi="Times New Roman" w:cs="Times New Roman"/>
          <w:sz w:val="26"/>
          <w:szCs w:val="26"/>
        </w:rPr>
        <w:t>.С.).</w:t>
      </w:r>
    </w:p>
    <w:p w:rsidR="00F40F7B" w:rsidRPr="00F40F7B" w:rsidRDefault="00F40F7B" w:rsidP="00045BE4">
      <w:pPr>
        <w:pStyle w:val="a3"/>
        <w:numPr>
          <w:ilvl w:val="0"/>
          <w:numId w:val="1"/>
        </w:numPr>
        <w:spacing w:after="0" w:line="360" w:lineRule="auto"/>
        <w:ind w:left="0" w:firstLine="709"/>
        <w:jc w:val="both"/>
        <w:rPr>
          <w:rFonts w:ascii="Times New Roman" w:hAnsi="Times New Roman" w:cs="Times New Roman"/>
          <w:sz w:val="26"/>
          <w:szCs w:val="26"/>
        </w:rPr>
      </w:pPr>
      <w:r w:rsidRPr="00F40F7B">
        <w:rPr>
          <w:rFonts w:ascii="Times New Roman" w:eastAsia="Times New Roman" w:hAnsi="Times New Roman" w:cs="Times New Roman"/>
          <w:sz w:val="26"/>
          <w:szCs w:val="26"/>
        </w:rPr>
        <w:t xml:space="preserve">Утвердить местом проведения электронного аукциона и место подачи </w:t>
      </w:r>
      <w:r w:rsidRPr="00F40F7B">
        <w:rPr>
          <w:rFonts w:ascii="Times New Roman" w:eastAsia="Times New Roman" w:hAnsi="Times New Roman" w:cs="Times New Roman"/>
          <w:bCs/>
          <w:sz w:val="26"/>
          <w:szCs w:val="26"/>
        </w:rPr>
        <w:t xml:space="preserve">заявок на участие в </w:t>
      </w:r>
      <w:r w:rsidRPr="00F40F7B">
        <w:rPr>
          <w:rFonts w:ascii="Times New Roman" w:eastAsia="Times New Roman" w:hAnsi="Times New Roman" w:cs="Times New Roman"/>
          <w:sz w:val="26"/>
          <w:szCs w:val="26"/>
        </w:rPr>
        <w:t>электронном аукционе Электронную площадку</w:t>
      </w:r>
      <w:r>
        <w:rPr>
          <w:rFonts w:ascii="Times New Roman" w:eastAsia="Times New Roman" w:hAnsi="Times New Roman" w:cs="Times New Roman"/>
          <w:sz w:val="26"/>
          <w:szCs w:val="26"/>
        </w:rPr>
        <w:t xml:space="preserve"> в сети Интернет </w:t>
      </w:r>
      <w:r>
        <w:rPr>
          <w:rFonts w:ascii="Times New Roman" w:eastAsia="Times New Roman" w:hAnsi="Times New Roman" w:cs="Times New Roman"/>
          <w:sz w:val="26"/>
          <w:szCs w:val="26"/>
        </w:rPr>
        <w:lastRenderedPageBreak/>
        <w:t>по</w:t>
      </w:r>
      <w:r w:rsidRPr="00F40F7B">
        <w:rPr>
          <w:rFonts w:ascii="Times New Roman" w:eastAsia="Times New Roman" w:hAnsi="Times New Roman" w:cs="Times New Roman"/>
          <w:sz w:val="26"/>
          <w:szCs w:val="26"/>
        </w:rPr>
        <w:t xml:space="preserve"> следующему адресу: </w:t>
      </w:r>
      <w:proofErr w:type="spellStart"/>
      <w:r w:rsidRPr="00F40F7B">
        <w:rPr>
          <w:rFonts w:ascii="Times New Roman" w:eastAsia="Times New Roman" w:hAnsi="Times New Roman" w:cs="Times New Roman"/>
          <w:sz w:val="26"/>
          <w:szCs w:val="26"/>
        </w:rPr>
        <w:t>www.sberbank-ast.ru</w:t>
      </w:r>
      <w:proofErr w:type="spellEnd"/>
      <w:r w:rsidRPr="00F40F7B">
        <w:rPr>
          <w:rFonts w:ascii="Times New Roman" w:eastAsia="Times New Roman" w:hAnsi="Times New Roman" w:cs="Times New Roman"/>
          <w:sz w:val="26"/>
          <w:szCs w:val="26"/>
        </w:rPr>
        <w:t xml:space="preserve"> (ЗАО "Сбербанк - Автоматизированная Система Торгов")</w:t>
      </w:r>
      <w:r>
        <w:rPr>
          <w:rFonts w:ascii="Times New Roman" w:eastAsia="Times New Roman" w:hAnsi="Times New Roman" w:cs="Times New Roman"/>
          <w:sz w:val="26"/>
          <w:szCs w:val="26"/>
        </w:rPr>
        <w:t>.</w:t>
      </w:r>
    </w:p>
    <w:p w:rsidR="00770DCD" w:rsidRPr="00770DCD" w:rsidRDefault="00770DCD" w:rsidP="00F40F7B">
      <w:pPr>
        <w:pStyle w:val="a3"/>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770DCD">
        <w:rPr>
          <w:rFonts w:ascii="Times New Roman" w:hAnsi="Times New Roman" w:cs="Times New Roman"/>
          <w:sz w:val="26"/>
          <w:szCs w:val="26"/>
        </w:rPr>
        <w:t>Обнародовать настоящее Постановление в установленном порядке.</w:t>
      </w:r>
    </w:p>
    <w:p w:rsidR="00770DCD" w:rsidRDefault="00770DCD" w:rsidP="00770DCD">
      <w:pPr>
        <w:pStyle w:val="a3"/>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proofErr w:type="gramStart"/>
      <w:r w:rsidRPr="00770DCD">
        <w:rPr>
          <w:rFonts w:ascii="Times New Roman" w:hAnsi="Times New Roman" w:cs="Times New Roman"/>
          <w:sz w:val="26"/>
          <w:szCs w:val="26"/>
        </w:rPr>
        <w:t>Контроль за</w:t>
      </w:r>
      <w:proofErr w:type="gramEnd"/>
      <w:r w:rsidRPr="00770DCD">
        <w:rPr>
          <w:rFonts w:ascii="Times New Roman" w:hAnsi="Times New Roman" w:cs="Times New Roman"/>
          <w:sz w:val="26"/>
          <w:szCs w:val="26"/>
        </w:rPr>
        <w:t xml:space="preserve"> исполнением настоящего постановления оставляю за собой.</w:t>
      </w:r>
    </w:p>
    <w:p w:rsidR="00F40F7B" w:rsidRDefault="00F40F7B" w:rsidP="00F40F7B">
      <w:pPr>
        <w:pStyle w:val="a3"/>
        <w:widowControl w:val="0"/>
        <w:autoSpaceDE w:val="0"/>
        <w:autoSpaceDN w:val="0"/>
        <w:adjustRightInd w:val="0"/>
        <w:spacing w:after="0" w:line="360" w:lineRule="auto"/>
        <w:ind w:left="709"/>
        <w:jc w:val="both"/>
        <w:rPr>
          <w:rFonts w:ascii="Times New Roman" w:hAnsi="Times New Roman" w:cs="Times New Roman"/>
          <w:sz w:val="26"/>
          <w:szCs w:val="26"/>
        </w:rPr>
      </w:pPr>
    </w:p>
    <w:p w:rsidR="00F40F7B" w:rsidRPr="00770DCD" w:rsidRDefault="00F40F7B" w:rsidP="00F40F7B">
      <w:pPr>
        <w:pStyle w:val="a3"/>
        <w:widowControl w:val="0"/>
        <w:autoSpaceDE w:val="0"/>
        <w:autoSpaceDN w:val="0"/>
        <w:adjustRightInd w:val="0"/>
        <w:spacing w:after="0" w:line="360" w:lineRule="auto"/>
        <w:ind w:left="709"/>
        <w:jc w:val="both"/>
        <w:rPr>
          <w:rFonts w:ascii="Times New Roman" w:hAnsi="Times New Roman" w:cs="Times New Roman"/>
          <w:sz w:val="26"/>
          <w:szCs w:val="26"/>
        </w:rPr>
      </w:pPr>
    </w:p>
    <w:p w:rsidR="00045BE4" w:rsidRPr="00045BE4" w:rsidRDefault="00045BE4" w:rsidP="00045BE4">
      <w:pPr>
        <w:spacing w:after="0" w:line="240" w:lineRule="auto"/>
        <w:jc w:val="both"/>
        <w:rPr>
          <w:rFonts w:ascii="Times New Roman" w:hAnsi="Times New Roman" w:cs="Times New Roman"/>
          <w:sz w:val="26"/>
          <w:szCs w:val="26"/>
        </w:rPr>
      </w:pPr>
      <w:r w:rsidRPr="00045BE4">
        <w:rPr>
          <w:rFonts w:ascii="Times New Roman" w:hAnsi="Times New Roman" w:cs="Times New Roman"/>
          <w:sz w:val="26"/>
          <w:szCs w:val="26"/>
        </w:rPr>
        <w:t>Глава</w:t>
      </w:r>
      <w:r w:rsidR="00770DCD" w:rsidRPr="00045BE4">
        <w:rPr>
          <w:rFonts w:ascii="Times New Roman" w:hAnsi="Times New Roman" w:cs="Times New Roman"/>
          <w:sz w:val="26"/>
          <w:szCs w:val="26"/>
        </w:rPr>
        <w:t xml:space="preserve"> </w:t>
      </w:r>
      <w:r w:rsidRPr="00045BE4">
        <w:rPr>
          <w:rFonts w:ascii="Times New Roman" w:hAnsi="Times New Roman" w:cs="Times New Roman"/>
          <w:sz w:val="26"/>
          <w:szCs w:val="26"/>
        </w:rPr>
        <w:t xml:space="preserve">Екатериновского                                                   </w:t>
      </w:r>
      <w:r>
        <w:rPr>
          <w:rFonts w:ascii="Times New Roman" w:hAnsi="Times New Roman" w:cs="Times New Roman"/>
          <w:sz w:val="26"/>
          <w:szCs w:val="26"/>
        </w:rPr>
        <w:t xml:space="preserve">       </w:t>
      </w:r>
      <w:r w:rsidRPr="00045BE4">
        <w:rPr>
          <w:rFonts w:ascii="Times New Roman" w:hAnsi="Times New Roman" w:cs="Times New Roman"/>
          <w:sz w:val="26"/>
          <w:szCs w:val="26"/>
        </w:rPr>
        <w:t xml:space="preserve">            О. Ф. Смыченко</w:t>
      </w:r>
    </w:p>
    <w:p w:rsidR="00F40F7B" w:rsidRPr="00045BE4" w:rsidRDefault="00770DCD" w:rsidP="00045BE4">
      <w:pPr>
        <w:spacing w:after="0" w:line="240" w:lineRule="auto"/>
        <w:jc w:val="both"/>
        <w:rPr>
          <w:rFonts w:ascii="Times New Roman" w:hAnsi="Times New Roman" w:cs="Times New Roman"/>
          <w:b/>
          <w:sz w:val="26"/>
          <w:szCs w:val="26"/>
        </w:rPr>
      </w:pPr>
      <w:r w:rsidRPr="00045BE4">
        <w:rPr>
          <w:rFonts w:ascii="Times New Roman" w:hAnsi="Times New Roman" w:cs="Times New Roman"/>
          <w:sz w:val="26"/>
          <w:szCs w:val="26"/>
        </w:rPr>
        <w:t>сельского поселения</w:t>
      </w:r>
      <w:r w:rsidRPr="00045BE4">
        <w:rPr>
          <w:rFonts w:ascii="Times New Roman" w:hAnsi="Times New Roman" w:cs="Times New Roman"/>
          <w:sz w:val="26"/>
          <w:szCs w:val="26"/>
        </w:rPr>
        <w:tab/>
      </w:r>
      <w:r w:rsidRPr="00045BE4">
        <w:rPr>
          <w:rFonts w:ascii="Times New Roman" w:hAnsi="Times New Roman" w:cs="Times New Roman"/>
          <w:sz w:val="26"/>
          <w:szCs w:val="26"/>
        </w:rPr>
        <w:tab/>
      </w:r>
      <w:r w:rsidRPr="00045BE4">
        <w:rPr>
          <w:rFonts w:ascii="Times New Roman" w:hAnsi="Times New Roman" w:cs="Times New Roman"/>
          <w:b/>
          <w:sz w:val="26"/>
          <w:szCs w:val="26"/>
        </w:rPr>
        <w:tab/>
      </w:r>
      <w:r w:rsidRPr="00045BE4">
        <w:rPr>
          <w:rFonts w:ascii="Times New Roman" w:hAnsi="Times New Roman" w:cs="Times New Roman"/>
          <w:b/>
          <w:sz w:val="26"/>
          <w:szCs w:val="26"/>
        </w:rPr>
        <w:tab/>
      </w:r>
      <w:r w:rsidR="00045BE4">
        <w:rPr>
          <w:rFonts w:ascii="Times New Roman" w:hAnsi="Times New Roman" w:cs="Times New Roman"/>
          <w:b/>
          <w:sz w:val="26"/>
          <w:szCs w:val="26"/>
        </w:rPr>
        <w:t xml:space="preserve">             </w:t>
      </w:r>
    </w:p>
    <w:p w:rsidR="00F40F7B" w:rsidRDefault="00F40F7B">
      <w:pPr>
        <w:rPr>
          <w:rFonts w:ascii="Times New Roman" w:hAnsi="Times New Roman" w:cs="Times New Roman"/>
          <w:b/>
          <w:sz w:val="26"/>
          <w:szCs w:val="26"/>
        </w:rPr>
      </w:pPr>
      <w:r>
        <w:rPr>
          <w:rFonts w:ascii="Times New Roman" w:hAnsi="Times New Roman" w:cs="Times New Roman"/>
          <w:b/>
          <w:sz w:val="26"/>
          <w:szCs w:val="26"/>
        </w:rPr>
        <w:br w:type="page"/>
      </w:r>
    </w:p>
    <w:p w:rsidR="00567B70" w:rsidRPr="008D181A" w:rsidRDefault="00567B70" w:rsidP="00567B70">
      <w:pPr>
        <w:pStyle w:val="1"/>
      </w:pPr>
      <w:bookmarkStart w:id="1" w:name="_Toc410210411"/>
      <w:bookmarkStart w:id="2" w:name="_Toc374530010"/>
      <w:bookmarkStart w:id="3" w:name="_Toc376104178"/>
      <w:bookmarkStart w:id="4" w:name="_Toc376104279"/>
      <w:bookmarkStart w:id="5" w:name="_Toc376104452"/>
      <w:bookmarkStart w:id="6" w:name="_Toc376104502"/>
      <w:bookmarkStart w:id="7" w:name="_Toc376104550"/>
      <w:bookmarkStart w:id="8" w:name="_Toc376104615"/>
      <w:bookmarkStart w:id="9" w:name="_Toc376187122"/>
      <w:bookmarkStart w:id="10" w:name="_Toc376187182"/>
      <w:bookmarkStart w:id="11" w:name="_Toc384051992"/>
      <w:r w:rsidRPr="008D181A">
        <w:lastRenderedPageBreak/>
        <w:t>ИНФОРМАЦИОННАЯ КАРТА</w:t>
      </w:r>
      <w:bookmarkEnd w:id="1"/>
    </w:p>
    <w:p w:rsidR="00567B70" w:rsidRDefault="00567B70" w:rsidP="00045BE4">
      <w:pPr>
        <w:jc w:val="center"/>
        <w:rPr>
          <w:rFonts w:ascii="Times New Roman" w:hAnsi="Times New Roman" w:cs="Times New Roman"/>
          <w:bCs/>
          <w:lang w:bidi="ru-RU"/>
        </w:rPr>
      </w:pPr>
      <w:r w:rsidRPr="00010F73">
        <w:rPr>
          <w:rStyle w:val="10"/>
          <w:b w:val="0"/>
          <w:sz w:val="24"/>
        </w:rPr>
        <w:t>Документации об электронном аукционе на</w:t>
      </w:r>
      <w:r w:rsidRPr="00AB315D">
        <w:rPr>
          <w:rStyle w:val="10"/>
          <w:b w:val="0"/>
          <w:sz w:val="24"/>
        </w:rPr>
        <w:t xml:space="preserve"> </w:t>
      </w:r>
      <w:r w:rsidRPr="00AB315D">
        <w:rPr>
          <w:rFonts w:ascii="Times New Roman" w:hAnsi="Times New Roman" w:cs="Times New Roman"/>
        </w:rPr>
        <w:t xml:space="preserve">выполнение работ по </w:t>
      </w:r>
      <w:r w:rsidRPr="00045BE4">
        <w:rPr>
          <w:rFonts w:ascii="Times New Roman" w:hAnsi="Times New Roman" w:cs="Times New Roman"/>
        </w:rPr>
        <w:t xml:space="preserve">Благоустройству </w:t>
      </w:r>
      <w:r w:rsidR="00045BE4" w:rsidRPr="00045BE4">
        <w:rPr>
          <w:rFonts w:ascii="Times New Roman" w:hAnsi="Times New Roman" w:cs="Times New Roman"/>
          <w:bCs/>
          <w:lang w:bidi="ru-RU"/>
        </w:rPr>
        <w:t>придомовой территории многоквартирного жилого дома</w:t>
      </w:r>
      <w:proofErr w:type="gramStart"/>
      <w:r w:rsidR="00045BE4" w:rsidRPr="00045BE4">
        <w:rPr>
          <w:rFonts w:ascii="Times New Roman" w:hAnsi="Times New Roman" w:cs="Times New Roman"/>
          <w:bCs/>
          <w:lang w:bidi="ru-RU"/>
        </w:rPr>
        <w:t xml:space="preserve"> № З</w:t>
      </w:r>
      <w:proofErr w:type="gramEnd"/>
      <w:r w:rsidR="00045BE4" w:rsidRPr="00045BE4">
        <w:rPr>
          <w:rFonts w:ascii="Times New Roman" w:hAnsi="Times New Roman" w:cs="Times New Roman"/>
          <w:bCs/>
          <w:lang w:bidi="ru-RU"/>
        </w:rPr>
        <w:t>а по ул. Советская в с. Екатериновка Приморского края</w:t>
      </w:r>
    </w:p>
    <w:p w:rsidR="009F61D8" w:rsidRPr="00045BE4" w:rsidRDefault="009F61D8" w:rsidP="00045BE4">
      <w:pPr>
        <w:jc w:val="center"/>
        <w:rPr>
          <w:rStyle w:val="10"/>
          <w:b w:val="0"/>
          <w:kern w:val="0"/>
          <w:sz w:val="22"/>
        </w:rPr>
      </w:pPr>
      <w:r>
        <w:rPr>
          <w:rFonts w:ascii="Times New Roman" w:hAnsi="Times New Roman" w:cs="Times New Roman"/>
          <w:bCs/>
          <w:lang w:bidi="ru-RU"/>
        </w:rPr>
        <w:t>ИКЗ 18</w:t>
      </w:r>
      <w:r w:rsidRPr="009F61D8">
        <w:rPr>
          <w:rFonts w:ascii="Times New Roman" w:hAnsi="Times New Roman" w:cs="Times New Roman"/>
          <w:bCs/>
          <w:lang w:bidi="ru-RU"/>
        </w:rPr>
        <w:t>325241134072524010010004001</w:t>
      </w:r>
      <w:r>
        <w:rPr>
          <w:rFonts w:ascii="Times New Roman" w:hAnsi="Times New Roman" w:cs="Times New Roman"/>
          <w:bCs/>
          <w:lang w:bidi="ru-RU"/>
        </w:rPr>
        <w:t>0000244</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3118"/>
        <w:gridCol w:w="6095"/>
      </w:tblGrid>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Наименование  Заказчика, контактная информация:</w:t>
            </w:r>
          </w:p>
        </w:tc>
        <w:tc>
          <w:tcPr>
            <w:tcW w:w="6095" w:type="dxa"/>
            <w:tcBorders>
              <w:top w:val="single" w:sz="4" w:space="0" w:color="auto"/>
              <w:left w:val="single" w:sz="4" w:space="0" w:color="auto"/>
              <w:bottom w:val="single" w:sz="4" w:space="0" w:color="auto"/>
              <w:right w:val="single" w:sz="4" w:space="0" w:color="auto"/>
            </w:tcBorders>
          </w:tcPr>
          <w:p w:rsidR="00567B70" w:rsidRDefault="00567B70" w:rsidP="00045BE4">
            <w:pPr>
              <w:spacing w:before="40"/>
              <w:jc w:val="both"/>
              <w:rPr>
                <w:rFonts w:ascii="Times New Roman" w:eastAsia="Times New Roman" w:hAnsi="Times New Roman" w:cs="Times New Roman"/>
              </w:rPr>
            </w:pPr>
            <w:r w:rsidRPr="00E16C90">
              <w:rPr>
                <w:rFonts w:ascii="Times New Roman" w:eastAsia="Times New Roman" w:hAnsi="Times New Roman" w:cs="Times New Roman"/>
              </w:rPr>
              <w:t xml:space="preserve">Наименование Заказчика </w:t>
            </w:r>
            <w:r>
              <w:rPr>
                <w:rFonts w:ascii="Times New Roman" w:eastAsia="Times New Roman" w:hAnsi="Times New Roman" w:cs="Times New Roman"/>
              </w:rPr>
              <w:t xml:space="preserve">– Администрация </w:t>
            </w:r>
            <w:r w:rsidR="00045BE4">
              <w:rPr>
                <w:rFonts w:ascii="Times New Roman" w:eastAsia="Times New Roman" w:hAnsi="Times New Roman" w:cs="Times New Roman"/>
              </w:rPr>
              <w:t>Екатериновского</w:t>
            </w:r>
            <w:r>
              <w:rPr>
                <w:rFonts w:ascii="Times New Roman" w:eastAsia="Times New Roman" w:hAnsi="Times New Roman" w:cs="Times New Roman"/>
              </w:rPr>
              <w:t xml:space="preserve"> сельского поселения Партизанского муниципального района Приморского края</w:t>
            </w:r>
          </w:p>
          <w:p w:rsidR="00567B70" w:rsidRPr="00E16C90" w:rsidRDefault="00567B70" w:rsidP="00045BE4">
            <w:pPr>
              <w:spacing w:before="40"/>
              <w:jc w:val="both"/>
              <w:rPr>
                <w:rFonts w:ascii="Times New Roman" w:eastAsia="Times New Roman" w:hAnsi="Times New Roman" w:cs="Times New Roman"/>
              </w:rPr>
            </w:pPr>
            <w:r w:rsidRPr="00E16C90">
              <w:rPr>
                <w:rFonts w:ascii="Times New Roman" w:eastAsia="Times New Roman" w:hAnsi="Times New Roman" w:cs="Times New Roman"/>
              </w:rPr>
              <w:t xml:space="preserve">Место нахождения – </w:t>
            </w:r>
            <w:r>
              <w:rPr>
                <w:rFonts w:ascii="Times New Roman" w:eastAsia="Times New Roman" w:hAnsi="Times New Roman" w:cs="Times New Roman"/>
              </w:rPr>
              <w:t>69297</w:t>
            </w:r>
            <w:r w:rsidR="00045BE4">
              <w:rPr>
                <w:rFonts w:ascii="Times New Roman" w:eastAsia="Times New Roman" w:hAnsi="Times New Roman" w:cs="Times New Roman"/>
              </w:rPr>
              <w:t>4</w:t>
            </w:r>
            <w:r>
              <w:rPr>
                <w:rFonts w:ascii="Times New Roman" w:eastAsia="Times New Roman" w:hAnsi="Times New Roman" w:cs="Times New Roman"/>
              </w:rPr>
              <w:t>, Приморски</w:t>
            </w:r>
            <w:r w:rsidR="00045BE4">
              <w:rPr>
                <w:rFonts w:ascii="Times New Roman" w:eastAsia="Times New Roman" w:hAnsi="Times New Roman" w:cs="Times New Roman"/>
              </w:rPr>
              <w:t>й край, Партизанский район, с. Екатериновка</w:t>
            </w:r>
            <w:r>
              <w:rPr>
                <w:rFonts w:ascii="Times New Roman" w:eastAsia="Times New Roman" w:hAnsi="Times New Roman" w:cs="Times New Roman"/>
              </w:rPr>
              <w:t xml:space="preserve">, ул. </w:t>
            </w:r>
            <w:r w:rsidR="00045BE4">
              <w:rPr>
                <w:rFonts w:ascii="Times New Roman" w:eastAsia="Times New Roman" w:hAnsi="Times New Roman" w:cs="Times New Roman"/>
              </w:rPr>
              <w:t>Советская, д. 6</w:t>
            </w:r>
            <w:proofErr w:type="gramStart"/>
            <w:r w:rsidR="00045BE4">
              <w:rPr>
                <w:rFonts w:ascii="Times New Roman" w:eastAsia="Times New Roman" w:hAnsi="Times New Roman" w:cs="Times New Roman"/>
              </w:rPr>
              <w:t xml:space="preserve"> А</w:t>
            </w:r>
            <w:proofErr w:type="gramEnd"/>
          </w:p>
          <w:p w:rsidR="00567B70" w:rsidRPr="00E16C90" w:rsidRDefault="00567B70" w:rsidP="00045BE4">
            <w:pPr>
              <w:spacing w:before="40"/>
              <w:jc w:val="both"/>
              <w:rPr>
                <w:rFonts w:ascii="Times New Roman" w:eastAsia="Times New Roman" w:hAnsi="Times New Roman" w:cs="Times New Roman"/>
              </w:rPr>
            </w:pPr>
            <w:r w:rsidRPr="00E16C90">
              <w:rPr>
                <w:rFonts w:ascii="Times New Roman" w:eastAsia="Times New Roman" w:hAnsi="Times New Roman" w:cs="Times New Roman"/>
              </w:rPr>
              <w:t xml:space="preserve">Почтовый адрес – </w:t>
            </w:r>
            <w:r w:rsidR="00045BE4">
              <w:rPr>
                <w:rFonts w:ascii="Times New Roman" w:eastAsia="Times New Roman" w:hAnsi="Times New Roman" w:cs="Times New Roman"/>
              </w:rPr>
              <w:t>692974</w:t>
            </w:r>
            <w:r>
              <w:rPr>
                <w:rFonts w:ascii="Times New Roman" w:eastAsia="Times New Roman" w:hAnsi="Times New Roman" w:cs="Times New Roman"/>
              </w:rPr>
              <w:t>, Приморский край, Парти</w:t>
            </w:r>
            <w:r w:rsidR="00045BE4">
              <w:rPr>
                <w:rFonts w:ascii="Times New Roman" w:eastAsia="Times New Roman" w:hAnsi="Times New Roman" w:cs="Times New Roman"/>
              </w:rPr>
              <w:t>занский район, с. Екатериновка</w:t>
            </w:r>
            <w:r>
              <w:rPr>
                <w:rFonts w:ascii="Times New Roman" w:eastAsia="Times New Roman" w:hAnsi="Times New Roman" w:cs="Times New Roman"/>
              </w:rPr>
              <w:t xml:space="preserve">, ул. </w:t>
            </w:r>
            <w:r w:rsidR="00045BE4">
              <w:rPr>
                <w:rFonts w:ascii="Times New Roman" w:eastAsia="Times New Roman" w:hAnsi="Times New Roman" w:cs="Times New Roman"/>
              </w:rPr>
              <w:t>Советская</w:t>
            </w:r>
            <w:r>
              <w:rPr>
                <w:rFonts w:ascii="Times New Roman" w:eastAsia="Times New Roman" w:hAnsi="Times New Roman" w:cs="Times New Roman"/>
              </w:rPr>
              <w:t>, д. 6</w:t>
            </w:r>
            <w:proofErr w:type="gramStart"/>
            <w:r w:rsidR="00045BE4">
              <w:rPr>
                <w:rFonts w:ascii="Times New Roman" w:eastAsia="Times New Roman" w:hAnsi="Times New Roman" w:cs="Times New Roman"/>
              </w:rPr>
              <w:t xml:space="preserve"> А</w:t>
            </w:r>
            <w:proofErr w:type="gramEnd"/>
          </w:p>
          <w:p w:rsidR="00567B70" w:rsidRPr="00CD045E" w:rsidRDefault="00567B70" w:rsidP="00045BE4">
            <w:pPr>
              <w:spacing w:before="40"/>
              <w:jc w:val="both"/>
              <w:rPr>
                <w:rFonts w:ascii="Times New Roman" w:eastAsia="Times New Roman" w:hAnsi="Times New Roman" w:cs="Times New Roman"/>
              </w:rPr>
            </w:pPr>
            <w:r w:rsidRPr="00E16C90">
              <w:rPr>
                <w:rFonts w:ascii="Times New Roman" w:eastAsia="Times New Roman" w:hAnsi="Times New Roman" w:cs="Times New Roman"/>
              </w:rPr>
              <w:t xml:space="preserve">Адрес электронной почты </w:t>
            </w:r>
            <w:r>
              <w:rPr>
                <w:rFonts w:ascii="Times New Roman" w:eastAsia="Times New Roman" w:hAnsi="Times New Roman" w:cs="Times New Roman"/>
              </w:rPr>
              <w:t>–</w:t>
            </w:r>
            <w:r w:rsidRPr="00E16C90">
              <w:rPr>
                <w:rFonts w:ascii="Times New Roman" w:eastAsia="Times New Roman" w:hAnsi="Times New Roman" w:cs="Times New Roman"/>
              </w:rPr>
              <w:t xml:space="preserve"> </w:t>
            </w:r>
            <w:proofErr w:type="spellStart"/>
            <w:r>
              <w:rPr>
                <w:rFonts w:ascii="Times New Roman" w:eastAsia="Times New Roman" w:hAnsi="Times New Roman" w:cs="Times New Roman"/>
                <w:lang w:val="en-US"/>
              </w:rPr>
              <w:t>adm</w:t>
            </w:r>
            <w:proofErr w:type="spellEnd"/>
            <w:r w:rsidRPr="00CD045E">
              <w:rPr>
                <w:rFonts w:ascii="Times New Roman" w:eastAsia="Times New Roman" w:hAnsi="Times New Roman" w:cs="Times New Roman"/>
              </w:rPr>
              <w:t>_</w:t>
            </w:r>
            <w:proofErr w:type="spellStart"/>
            <w:r w:rsidR="00045BE4">
              <w:rPr>
                <w:rFonts w:ascii="Times New Roman" w:eastAsia="Times New Roman" w:hAnsi="Times New Roman" w:cs="Times New Roman"/>
                <w:lang w:val="en-US"/>
              </w:rPr>
              <w:t>ekat</w:t>
            </w:r>
            <w:proofErr w:type="spellEnd"/>
            <w:r w:rsidRPr="00CD045E">
              <w:rPr>
                <w:rFonts w:ascii="Times New Roman" w:eastAsia="Times New Roman" w:hAnsi="Times New Roman" w:cs="Times New Roman"/>
              </w:rPr>
              <w:t>@</w:t>
            </w:r>
            <w:r>
              <w:rPr>
                <w:rFonts w:ascii="Times New Roman" w:eastAsia="Times New Roman" w:hAnsi="Times New Roman" w:cs="Times New Roman"/>
                <w:lang w:val="en-US"/>
              </w:rPr>
              <w:t>mail</w:t>
            </w:r>
            <w:r w:rsidRPr="00CD045E">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rsidR="00567B70" w:rsidRPr="00CD045E" w:rsidRDefault="00567B70" w:rsidP="00045BE4">
            <w:pPr>
              <w:spacing w:before="40"/>
              <w:jc w:val="both"/>
              <w:rPr>
                <w:rFonts w:ascii="Times New Roman" w:eastAsia="Times New Roman" w:hAnsi="Times New Roman" w:cs="Times New Roman"/>
              </w:rPr>
            </w:pPr>
            <w:r w:rsidRPr="00E16C90">
              <w:rPr>
                <w:rFonts w:ascii="Times New Roman" w:eastAsia="Times New Roman" w:hAnsi="Times New Roman" w:cs="Times New Roman"/>
              </w:rPr>
              <w:t xml:space="preserve">Номер контактного телефона – </w:t>
            </w:r>
            <w:r w:rsidRPr="00CD045E">
              <w:rPr>
                <w:rFonts w:ascii="Times New Roman" w:eastAsia="Times New Roman" w:hAnsi="Times New Roman" w:cs="Times New Roman"/>
              </w:rPr>
              <w:t>8(42365</w:t>
            </w:r>
            <w:r w:rsidR="009F61D8">
              <w:rPr>
                <w:rFonts w:ascii="Times New Roman" w:eastAsia="Times New Roman" w:hAnsi="Times New Roman" w:cs="Times New Roman"/>
              </w:rPr>
              <w:t>)29-1-31</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Контрактная служба:</w:t>
            </w:r>
          </w:p>
        </w:tc>
        <w:tc>
          <w:tcPr>
            <w:tcW w:w="6095" w:type="dxa"/>
            <w:tcBorders>
              <w:top w:val="single" w:sz="4" w:space="0" w:color="auto"/>
              <w:left w:val="single" w:sz="4" w:space="0" w:color="auto"/>
              <w:bottom w:val="single" w:sz="4" w:space="0" w:color="auto"/>
              <w:right w:val="single" w:sz="4" w:space="0" w:color="auto"/>
            </w:tcBorders>
          </w:tcPr>
          <w:p w:rsidR="00567B70" w:rsidRPr="00CD045E" w:rsidRDefault="00567B70" w:rsidP="009F61D8">
            <w:pPr>
              <w:rPr>
                <w:rFonts w:ascii="Times New Roman" w:eastAsia="Times New Roman" w:hAnsi="Times New Roman" w:cs="Times New Roman"/>
                <w:color w:val="FF0000"/>
              </w:rPr>
            </w:pPr>
            <w:r w:rsidRPr="00AB315D">
              <w:rPr>
                <w:rFonts w:ascii="Times New Roman" w:hAnsi="Times New Roman" w:cs="Times New Roman"/>
              </w:rPr>
              <w:t xml:space="preserve">Ответственное лицо </w:t>
            </w:r>
            <w:r w:rsidR="009F61D8">
              <w:rPr>
                <w:rFonts w:ascii="Times New Roman" w:hAnsi="Times New Roman" w:cs="Times New Roman"/>
              </w:rPr>
              <w:t>Ощепкова София</w:t>
            </w:r>
            <w:r>
              <w:rPr>
                <w:rFonts w:ascii="Times New Roman" w:hAnsi="Times New Roman" w:cs="Times New Roman"/>
              </w:rPr>
              <w:t xml:space="preserve"> Сергеевна</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Способ определения Подрядчика:</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 xml:space="preserve">Электронный аукцион </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AB315D" w:rsidRDefault="00567B70" w:rsidP="00045BE4">
            <w:pPr>
              <w:widowControl w:val="0"/>
              <w:autoSpaceDE w:val="0"/>
              <w:autoSpaceDN w:val="0"/>
              <w:adjustRightInd w:val="0"/>
              <w:rPr>
                <w:rFonts w:ascii="Times New Roman" w:eastAsia="Times New Roman" w:hAnsi="Times New Roman" w:cs="Times New Roman"/>
              </w:rPr>
            </w:pPr>
            <w:r w:rsidRPr="00AB315D">
              <w:rPr>
                <w:rFonts w:ascii="Times New Roman" w:eastAsia="Times New Roman" w:hAnsi="Times New Roman" w:cs="Times New Roman"/>
              </w:rPr>
              <w:t xml:space="preserve">Место проведения электронного аукциона и место подачи </w:t>
            </w:r>
            <w:r w:rsidRPr="00AB315D">
              <w:rPr>
                <w:rFonts w:ascii="Times New Roman" w:eastAsia="Times New Roman" w:hAnsi="Times New Roman" w:cs="Times New Roman"/>
                <w:bCs/>
              </w:rPr>
              <w:t xml:space="preserve">заявок на участие в </w:t>
            </w:r>
            <w:r w:rsidRPr="00AB315D">
              <w:rPr>
                <w:rFonts w:ascii="Times New Roman" w:eastAsia="Times New Roman" w:hAnsi="Times New Roman" w:cs="Times New Roman"/>
              </w:rPr>
              <w:t>электронном аукционе</w:t>
            </w:r>
          </w:p>
        </w:tc>
        <w:tc>
          <w:tcPr>
            <w:tcW w:w="6095" w:type="dxa"/>
            <w:tcBorders>
              <w:top w:val="single" w:sz="4" w:space="0" w:color="auto"/>
              <w:left w:val="single" w:sz="4" w:space="0" w:color="auto"/>
              <w:bottom w:val="single" w:sz="4" w:space="0" w:color="auto"/>
              <w:right w:val="single" w:sz="4" w:space="0" w:color="auto"/>
            </w:tcBorders>
          </w:tcPr>
          <w:p w:rsidR="00567B70" w:rsidRPr="00AB315D" w:rsidRDefault="00567B70" w:rsidP="00045BE4">
            <w:pPr>
              <w:widowControl w:val="0"/>
              <w:autoSpaceDE w:val="0"/>
              <w:autoSpaceDN w:val="0"/>
              <w:adjustRightInd w:val="0"/>
              <w:rPr>
                <w:rFonts w:ascii="Times New Roman" w:eastAsia="Times New Roman" w:hAnsi="Times New Roman" w:cs="Times New Roman"/>
              </w:rPr>
            </w:pPr>
            <w:r w:rsidRPr="00AB315D">
              <w:rPr>
                <w:rFonts w:ascii="Times New Roman" w:eastAsia="Times New Roman" w:hAnsi="Times New Roman" w:cs="Times New Roman"/>
              </w:rPr>
              <w:t xml:space="preserve">Электронная площадка в сети Интернет </w:t>
            </w:r>
            <w:r w:rsidR="00804FFB" w:rsidRPr="00AB315D">
              <w:rPr>
                <w:rFonts w:ascii="Times New Roman" w:eastAsia="Times New Roman" w:hAnsi="Times New Roman" w:cs="Times New Roman"/>
              </w:rPr>
              <w:t>по следующему</w:t>
            </w:r>
            <w:r w:rsidRPr="00AB315D">
              <w:rPr>
                <w:rFonts w:ascii="Times New Roman" w:eastAsia="Times New Roman" w:hAnsi="Times New Roman" w:cs="Times New Roman"/>
              </w:rPr>
              <w:t xml:space="preserve"> </w:t>
            </w:r>
            <w:r w:rsidR="00804FFB" w:rsidRPr="00AB315D">
              <w:rPr>
                <w:rFonts w:ascii="Times New Roman" w:eastAsia="Times New Roman" w:hAnsi="Times New Roman" w:cs="Times New Roman"/>
              </w:rPr>
              <w:t xml:space="preserve">адресу:  </w:t>
            </w:r>
            <w:r w:rsidRPr="00AB315D">
              <w:rPr>
                <w:rFonts w:ascii="Times New Roman" w:eastAsia="Times New Roman" w:hAnsi="Times New Roman" w:cs="Times New Roman"/>
              </w:rPr>
              <w:t xml:space="preserve"> </w:t>
            </w:r>
            <w:proofErr w:type="spellStart"/>
            <w:r w:rsidRPr="00AB315D">
              <w:rPr>
                <w:rFonts w:ascii="Times New Roman" w:eastAsia="Times New Roman" w:hAnsi="Times New Roman" w:cs="Times New Roman"/>
              </w:rPr>
              <w:t>www.sberbank-ast.ru</w:t>
            </w:r>
            <w:proofErr w:type="spellEnd"/>
            <w:r w:rsidRPr="00AB315D">
              <w:rPr>
                <w:rFonts w:ascii="Times New Roman" w:eastAsia="Times New Roman" w:hAnsi="Times New Roman" w:cs="Times New Roman"/>
              </w:rPr>
              <w:t xml:space="preserve"> (ЗАО "Сбербанк - Автоматизированная Система Торгов")</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AB315D" w:rsidRDefault="00567B70" w:rsidP="00045BE4">
            <w:pPr>
              <w:rPr>
                <w:rFonts w:ascii="Times New Roman" w:eastAsia="Times New Roman" w:hAnsi="Times New Roman" w:cs="Times New Roman"/>
              </w:rPr>
            </w:pPr>
            <w:r w:rsidRPr="00AB315D">
              <w:rPr>
                <w:rFonts w:ascii="Times New Roman" w:eastAsia="Times New Roman" w:hAnsi="Times New Roman" w:cs="Times New Roman"/>
              </w:rPr>
              <w:t>Наименование объекта закупки:</w:t>
            </w:r>
          </w:p>
          <w:p w:rsidR="00567B70" w:rsidRPr="00AB315D" w:rsidRDefault="00567B70" w:rsidP="00045BE4">
            <w:pPr>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567B70" w:rsidRPr="009F61D8" w:rsidRDefault="00567B70" w:rsidP="00045BE4">
            <w:pPr>
              <w:keepNext/>
              <w:overflowPunct w:val="0"/>
              <w:autoSpaceDE w:val="0"/>
              <w:autoSpaceDN w:val="0"/>
              <w:adjustRightInd w:val="0"/>
              <w:jc w:val="both"/>
              <w:textAlignment w:val="baseline"/>
              <w:rPr>
                <w:rFonts w:ascii="Times New Roman" w:eastAsia="Times New Roman" w:hAnsi="Times New Roman" w:cs="Times New Roman"/>
                <w:lang w:eastAsia="en-US"/>
              </w:rPr>
            </w:pPr>
            <w:r w:rsidRPr="009F61D8">
              <w:rPr>
                <w:rFonts w:ascii="Times New Roman" w:hAnsi="Times New Roman" w:cs="Times New Roman"/>
              </w:rPr>
              <w:t xml:space="preserve">Выполнение работ по   Благоустройству </w:t>
            </w:r>
            <w:r w:rsidR="009F61D8" w:rsidRPr="009F61D8">
              <w:rPr>
                <w:rFonts w:ascii="Times New Roman" w:hAnsi="Times New Roman" w:cs="Times New Roman"/>
                <w:bCs/>
                <w:lang w:bidi="ru-RU"/>
              </w:rPr>
              <w:t>придомовой территории многоквартирного жилого дома</w:t>
            </w:r>
            <w:proofErr w:type="gramStart"/>
            <w:r w:rsidR="009F61D8" w:rsidRPr="009F61D8">
              <w:rPr>
                <w:rFonts w:ascii="Times New Roman" w:hAnsi="Times New Roman" w:cs="Times New Roman"/>
                <w:bCs/>
                <w:lang w:bidi="ru-RU"/>
              </w:rPr>
              <w:t xml:space="preserve"> № З</w:t>
            </w:r>
            <w:proofErr w:type="gramEnd"/>
            <w:r w:rsidR="009F61D8" w:rsidRPr="009F61D8">
              <w:rPr>
                <w:rFonts w:ascii="Times New Roman" w:hAnsi="Times New Roman" w:cs="Times New Roman"/>
                <w:bCs/>
                <w:lang w:bidi="ru-RU"/>
              </w:rPr>
              <w:t>а по ул. Советская в с. Екатериновка Приморского края</w:t>
            </w:r>
            <w:r w:rsidR="009F61D8" w:rsidRPr="009F61D8">
              <w:rPr>
                <w:rFonts w:ascii="Times New Roman" w:hAnsi="Times New Roman" w:cs="Times New Roman"/>
              </w:rPr>
              <w:t xml:space="preserve"> </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AB315D" w:rsidRDefault="00567B70" w:rsidP="00045BE4">
            <w:pPr>
              <w:widowControl w:val="0"/>
              <w:autoSpaceDE w:val="0"/>
              <w:autoSpaceDN w:val="0"/>
              <w:adjustRightInd w:val="0"/>
              <w:rPr>
                <w:rFonts w:ascii="Times New Roman" w:eastAsia="Times New Roman" w:hAnsi="Times New Roman" w:cs="Times New Roman"/>
              </w:rPr>
            </w:pPr>
            <w:r w:rsidRPr="00AB315D">
              <w:rPr>
                <w:rFonts w:ascii="Times New Roman" w:eastAsia="Times New Roman" w:hAnsi="Times New Roman" w:cs="Times New Roman"/>
              </w:rPr>
              <w:t xml:space="preserve">Описание объекта закупки:    </w:t>
            </w:r>
          </w:p>
        </w:tc>
        <w:tc>
          <w:tcPr>
            <w:tcW w:w="6095" w:type="dxa"/>
            <w:tcBorders>
              <w:top w:val="single" w:sz="4" w:space="0" w:color="auto"/>
              <w:left w:val="single" w:sz="4" w:space="0" w:color="auto"/>
              <w:bottom w:val="single" w:sz="4" w:space="0" w:color="auto"/>
              <w:right w:val="single" w:sz="4" w:space="0" w:color="auto"/>
            </w:tcBorders>
          </w:tcPr>
          <w:p w:rsidR="00567B70" w:rsidRPr="00AB315D" w:rsidRDefault="00567B70" w:rsidP="00045BE4">
            <w:pPr>
              <w:tabs>
                <w:tab w:val="num" w:pos="1288"/>
              </w:tabs>
              <w:ind w:left="34" w:hanging="34"/>
              <w:jc w:val="both"/>
              <w:rPr>
                <w:rFonts w:ascii="Times New Roman" w:eastAsia="Times New Roman" w:hAnsi="Times New Roman" w:cs="Times New Roman"/>
              </w:rPr>
            </w:pPr>
            <w:r w:rsidRPr="00AB315D">
              <w:rPr>
                <w:rFonts w:ascii="Times New Roman" w:eastAsia="Times New Roman" w:hAnsi="Times New Roman" w:cs="Times New Roman"/>
              </w:rPr>
              <w:t xml:space="preserve">Подробная информация указана в Части </w:t>
            </w:r>
            <w:r>
              <w:rPr>
                <w:rFonts w:ascii="Times New Roman" w:eastAsia="Times New Roman" w:hAnsi="Times New Roman" w:cs="Times New Roman"/>
              </w:rPr>
              <w:t>«</w:t>
            </w:r>
            <w:r w:rsidRPr="00AB315D">
              <w:rPr>
                <w:rFonts w:ascii="Times New Roman" w:eastAsia="Times New Roman" w:hAnsi="Times New Roman" w:cs="Times New Roman"/>
              </w:rPr>
              <w:t>Техническое задание» настоящей документации об электронном аукционе</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Объем выполняемых работ</w:t>
            </w:r>
            <w:r w:rsidRPr="00E126B2">
              <w:rPr>
                <w:rFonts w:ascii="Times New Roman" w:eastAsia="Times New Roman" w:hAnsi="Times New Roman" w:cs="Times New Roman"/>
              </w:rPr>
              <w:t>:</w:t>
            </w:r>
          </w:p>
        </w:tc>
        <w:tc>
          <w:tcPr>
            <w:tcW w:w="6095" w:type="dxa"/>
            <w:tcBorders>
              <w:top w:val="single" w:sz="4" w:space="0" w:color="auto"/>
              <w:left w:val="single" w:sz="4" w:space="0" w:color="auto"/>
              <w:bottom w:val="single" w:sz="4" w:space="0" w:color="auto"/>
              <w:right w:val="single" w:sz="4" w:space="0" w:color="auto"/>
            </w:tcBorders>
          </w:tcPr>
          <w:p w:rsidR="00567B70" w:rsidRPr="00AB315D" w:rsidRDefault="00567B70" w:rsidP="00045BE4">
            <w:pPr>
              <w:widowControl w:val="0"/>
              <w:autoSpaceDE w:val="0"/>
              <w:autoSpaceDN w:val="0"/>
              <w:adjustRightInd w:val="0"/>
              <w:jc w:val="both"/>
              <w:rPr>
                <w:rFonts w:ascii="Times New Roman" w:eastAsia="Times New Roman" w:hAnsi="Times New Roman" w:cs="Times New Roman"/>
              </w:rPr>
            </w:pPr>
            <w:r w:rsidRPr="00AB315D">
              <w:rPr>
                <w:rFonts w:ascii="Times New Roman" w:eastAsia="Times New Roman" w:hAnsi="Times New Roman" w:cs="Times New Roman"/>
              </w:rPr>
              <w:t>Объем работ, описание работ, требования к качеству, техническим характеристикам, требования к безопасности и результату работ определены в Части «Техническое задание» настоящей документации об электронном аукционе</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Требования к сроку предоставления гарантий качества работ</w:t>
            </w:r>
          </w:p>
        </w:tc>
        <w:tc>
          <w:tcPr>
            <w:tcW w:w="6095" w:type="dxa"/>
            <w:tcBorders>
              <w:top w:val="single" w:sz="4" w:space="0" w:color="auto"/>
              <w:left w:val="single" w:sz="4" w:space="0" w:color="auto"/>
              <w:bottom w:val="single" w:sz="4" w:space="0" w:color="auto"/>
              <w:right w:val="single" w:sz="4" w:space="0" w:color="auto"/>
            </w:tcBorders>
          </w:tcPr>
          <w:p w:rsidR="00567B70" w:rsidRPr="009C4ACB" w:rsidRDefault="00567B70" w:rsidP="00045BE4">
            <w:pPr>
              <w:jc w:val="both"/>
              <w:rPr>
                <w:rFonts w:ascii="Times New Roman" w:eastAsia="Times New Roman" w:hAnsi="Times New Roman" w:cs="Times New Roman"/>
              </w:rPr>
            </w:pPr>
            <w:r w:rsidRPr="009C4ACB">
              <w:rPr>
                <w:rFonts w:ascii="Times New Roman" w:eastAsia="Times New Roman" w:hAnsi="Times New Roman" w:cs="Times New Roman"/>
              </w:rPr>
              <w:t xml:space="preserve">Срок гарантии - </w:t>
            </w:r>
            <w:r>
              <w:rPr>
                <w:rFonts w:ascii="Times New Roman" w:eastAsia="Times New Roman" w:hAnsi="Times New Roman" w:cs="Times New Roman"/>
              </w:rPr>
              <w:t>24</w:t>
            </w:r>
            <w:r w:rsidRPr="009C4ACB">
              <w:rPr>
                <w:rFonts w:ascii="Times New Roman" w:eastAsia="Times New Roman" w:hAnsi="Times New Roman" w:cs="Times New Roman"/>
              </w:rPr>
              <w:t xml:space="preserve"> (</w:t>
            </w:r>
            <w:r>
              <w:rPr>
                <w:rFonts w:ascii="Times New Roman" w:eastAsia="Times New Roman" w:hAnsi="Times New Roman" w:cs="Times New Roman"/>
              </w:rPr>
              <w:t>двадцать четыре</w:t>
            </w:r>
            <w:r w:rsidRPr="009C4ACB">
              <w:rPr>
                <w:rFonts w:ascii="Times New Roman" w:eastAsia="Times New Roman" w:hAnsi="Times New Roman" w:cs="Times New Roman"/>
              </w:rPr>
              <w:t>) месяц</w:t>
            </w:r>
            <w:r>
              <w:rPr>
                <w:rFonts w:ascii="Times New Roman" w:eastAsia="Times New Roman" w:hAnsi="Times New Roman" w:cs="Times New Roman"/>
              </w:rPr>
              <w:t>а</w:t>
            </w:r>
            <w:r w:rsidRPr="009C4ACB">
              <w:rPr>
                <w:rFonts w:ascii="Times New Roman" w:eastAsia="Times New Roman" w:hAnsi="Times New Roman" w:cs="Times New Roman"/>
              </w:rPr>
              <w:t xml:space="preserve"> с даты, подписания акта приемки выполненных работ, уполномоченными сторонами Контракта </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Место выполнения работ:</w:t>
            </w:r>
          </w:p>
          <w:p w:rsidR="00567B70" w:rsidRPr="00E126B2" w:rsidRDefault="00567B70" w:rsidP="00045BE4">
            <w:pPr>
              <w:widowControl w:val="0"/>
              <w:autoSpaceDE w:val="0"/>
              <w:autoSpaceDN w:val="0"/>
              <w:adjustRightInd w:val="0"/>
              <w:rPr>
                <w:rFonts w:ascii="Times New Roman" w:eastAsia="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567B70" w:rsidRPr="000C2B03" w:rsidRDefault="009F61D8" w:rsidP="009F61D8">
            <w:pPr>
              <w:tabs>
                <w:tab w:val="left" w:pos="720"/>
              </w:tabs>
              <w:jc w:val="both"/>
              <w:rPr>
                <w:rFonts w:ascii="Times New Roman" w:eastAsia="Times New Roman" w:hAnsi="Times New Roman" w:cs="Times New Roman"/>
              </w:rPr>
            </w:pPr>
            <w:r>
              <w:rPr>
                <w:rFonts w:ascii="Times New Roman" w:hAnsi="Times New Roman" w:cs="Times New Roman"/>
              </w:rPr>
              <w:t>Придомовая территория, расположенная</w:t>
            </w:r>
            <w:r w:rsidR="00567B70">
              <w:rPr>
                <w:rFonts w:ascii="Times New Roman" w:hAnsi="Times New Roman" w:cs="Times New Roman"/>
              </w:rPr>
              <w:t xml:space="preserve"> по адресу: Приморский край, Партизанский район, </w:t>
            </w:r>
            <w:proofErr w:type="gramStart"/>
            <w:r w:rsidR="00567B70">
              <w:rPr>
                <w:rFonts w:ascii="Times New Roman" w:hAnsi="Times New Roman" w:cs="Times New Roman"/>
              </w:rPr>
              <w:t>с</w:t>
            </w:r>
            <w:proofErr w:type="gramEnd"/>
            <w:r w:rsidR="00567B70">
              <w:rPr>
                <w:rFonts w:ascii="Times New Roman" w:hAnsi="Times New Roman" w:cs="Times New Roman"/>
              </w:rPr>
              <w:t xml:space="preserve">. </w:t>
            </w:r>
            <w:r>
              <w:rPr>
                <w:rFonts w:ascii="Times New Roman" w:hAnsi="Times New Roman" w:cs="Times New Roman"/>
              </w:rPr>
              <w:t>Екатериновка, ул. Советская, д. 3а</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Срок выполнения работ:</w:t>
            </w:r>
          </w:p>
        </w:tc>
        <w:tc>
          <w:tcPr>
            <w:tcW w:w="6095" w:type="dxa"/>
            <w:tcBorders>
              <w:top w:val="single" w:sz="4" w:space="0" w:color="auto"/>
              <w:left w:val="single" w:sz="4" w:space="0" w:color="auto"/>
              <w:bottom w:val="single" w:sz="4" w:space="0" w:color="auto"/>
              <w:right w:val="single" w:sz="4" w:space="0" w:color="auto"/>
            </w:tcBorders>
          </w:tcPr>
          <w:p w:rsidR="00567B70" w:rsidRPr="007D7983" w:rsidRDefault="00567B70" w:rsidP="00045BE4">
            <w:pPr>
              <w:tabs>
                <w:tab w:val="left" w:pos="720"/>
              </w:tabs>
              <w:jc w:val="both"/>
              <w:rPr>
                <w:rFonts w:ascii="Times New Roman" w:eastAsia="Times New Roman" w:hAnsi="Times New Roman" w:cs="Times New Roman"/>
              </w:rPr>
            </w:pPr>
            <w:r w:rsidRPr="000C2B03">
              <w:rPr>
                <w:rFonts w:ascii="Times New Roman" w:eastAsia="Times New Roman" w:hAnsi="Times New Roman" w:cs="Times New Roman"/>
              </w:rPr>
              <w:t xml:space="preserve">- </w:t>
            </w:r>
            <w:r w:rsidRPr="007D7983">
              <w:rPr>
                <w:rFonts w:ascii="Times New Roman" w:eastAsia="Times New Roman" w:hAnsi="Times New Roman" w:cs="Times New Roman"/>
              </w:rPr>
              <w:t>дата начала работ – на следующий день после заключения Контракта;</w:t>
            </w:r>
          </w:p>
          <w:p w:rsidR="00567B70" w:rsidRPr="000C2B03" w:rsidRDefault="009F61D8" w:rsidP="0038280E">
            <w:pPr>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 дата окончания работ – </w:t>
            </w:r>
            <w:r w:rsidR="0038280E">
              <w:rPr>
                <w:rFonts w:ascii="Times New Roman" w:eastAsia="Times New Roman" w:hAnsi="Times New Roman" w:cs="Times New Roman"/>
              </w:rPr>
              <w:t>3</w:t>
            </w:r>
            <w:r w:rsidR="00567B70" w:rsidRPr="007D7983">
              <w:rPr>
                <w:rFonts w:ascii="Times New Roman" w:eastAsia="Times New Roman" w:hAnsi="Times New Roman" w:cs="Times New Roman"/>
              </w:rPr>
              <w:t>0 (</w:t>
            </w:r>
            <w:r w:rsidR="008A2D1E">
              <w:rPr>
                <w:rFonts w:ascii="Times New Roman" w:eastAsia="Times New Roman" w:hAnsi="Times New Roman" w:cs="Times New Roman"/>
              </w:rPr>
              <w:t>тридцать</w:t>
            </w:r>
            <w:r w:rsidR="00567B70" w:rsidRPr="007D7983">
              <w:rPr>
                <w:rFonts w:ascii="Times New Roman" w:eastAsia="Times New Roman" w:hAnsi="Times New Roman" w:cs="Times New Roman"/>
              </w:rPr>
              <w:t xml:space="preserve">) календарных дней </w:t>
            </w:r>
            <w:proofErr w:type="gramStart"/>
            <w:r w:rsidR="00567B70" w:rsidRPr="007D7983">
              <w:rPr>
                <w:rFonts w:ascii="Times New Roman" w:eastAsia="Times New Roman" w:hAnsi="Times New Roman" w:cs="Times New Roman"/>
              </w:rPr>
              <w:t>с даты подписания</w:t>
            </w:r>
            <w:proofErr w:type="gramEnd"/>
            <w:r w:rsidR="00567B70" w:rsidRPr="007D7983">
              <w:rPr>
                <w:rFonts w:ascii="Times New Roman" w:eastAsia="Times New Roman" w:hAnsi="Times New Roman" w:cs="Times New Roman"/>
              </w:rPr>
              <w:t xml:space="preserve"> Контракта</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 xml:space="preserve">Начальная (максимальная) цена контракта: </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804FFB" w:rsidP="0038280E">
            <w:pPr>
              <w:keepNext/>
              <w:overflowPunct w:val="0"/>
              <w:autoSpaceDE w:val="0"/>
              <w:autoSpaceDN w:val="0"/>
              <w:adjustRightInd w:val="0"/>
              <w:jc w:val="both"/>
              <w:textAlignment w:val="baseline"/>
              <w:rPr>
                <w:rFonts w:ascii="Times New Roman" w:eastAsia="Times New Roman" w:hAnsi="Times New Roman" w:cs="Times New Roman"/>
                <w:lang w:eastAsia="en-US"/>
              </w:rPr>
            </w:pPr>
            <w:r>
              <w:rPr>
                <w:rFonts w:ascii="Times New Roman" w:eastAsia="Times New Roman" w:hAnsi="Times New Roman" w:cs="Times New Roman"/>
              </w:rPr>
              <w:t>2 </w:t>
            </w:r>
            <w:r w:rsidR="0038280E">
              <w:rPr>
                <w:rFonts w:ascii="Times New Roman" w:eastAsia="Times New Roman" w:hAnsi="Times New Roman" w:cs="Times New Roman"/>
              </w:rPr>
              <w:t>307</w:t>
            </w:r>
            <w:r>
              <w:rPr>
                <w:rFonts w:ascii="Times New Roman" w:eastAsia="Times New Roman" w:hAnsi="Times New Roman" w:cs="Times New Roman"/>
              </w:rPr>
              <w:t> </w:t>
            </w:r>
            <w:r w:rsidR="0038280E">
              <w:rPr>
                <w:rFonts w:ascii="Times New Roman" w:eastAsia="Times New Roman" w:hAnsi="Times New Roman" w:cs="Times New Roman"/>
              </w:rPr>
              <w:t>58</w:t>
            </w:r>
            <w:r>
              <w:rPr>
                <w:rFonts w:ascii="Times New Roman" w:eastAsia="Times New Roman" w:hAnsi="Times New Roman" w:cs="Times New Roman"/>
              </w:rPr>
              <w:t>8 (</w:t>
            </w:r>
            <w:r w:rsidR="0038280E">
              <w:rPr>
                <w:rFonts w:ascii="Times New Roman" w:eastAsia="Times New Roman" w:hAnsi="Times New Roman" w:cs="Times New Roman"/>
              </w:rPr>
              <w:t>два миллиона триста семь тысяч пятьсот восемьдесят восемь) рублей 00</w:t>
            </w:r>
            <w:r>
              <w:rPr>
                <w:rFonts w:ascii="Times New Roman" w:eastAsia="Times New Roman" w:hAnsi="Times New Roman" w:cs="Times New Roman"/>
              </w:rPr>
              <w:t xml:space="preserve"> копеек</w:t>
            </w:r>
            <w:r w:rsidR="00567B70">
              <w:rPr>
                <w:rFonts w:ascii="Times New Roman" w:eastAsia="Times New Roman" w:hAnsi="Times New Roman" w:cs="Times New Roman"/>
                <w:lang w:eastAsia="en-US"/>
              </w:rPr>
              <w:t xml:space="preserve">, </w:t>
            </w:r>
            <w:r w:rsidR="00567B70" w:rsidRPr="000C2B03">
              <w:rPr>
                <w:rFonts w:ascii="Times New Roman" w:eastAsia="Times New Roman" w:hAnsi="Times New Roman" w:cs="Times New Roman"/>
                <w:lang w:eastAsia="en-US"/>
              </w:rPr>
              <w:t>в т. ч. стоимость всех работ, предусмотренных настоящим Контрактом, включая демонтажные и монтажные работы, стоимость материалов, использования оборудования, спец</w:t>
            </w:r>
            <w:proofErr w:type="gramStart"/>
            <w:r w:rsidR="00567B70" w:rsidRPr="000C2B03">
              <w:rPr>
                <w:rFonts w:ascii="Times New Roman" w:eastAsia="Times New Roman" w:hAnsi="Times New Roman" w:cs="Times New Roman"/>
                <w:lang w:eastAsia="en-US"/>
              </w:rPr>
              <w:t>.т</w:t>
            </w:r>
            <w:proofErr w:type="gramEnd"/>
            <w:r w:rsidR="00567B70" w:rsidRPr="000C2B03">
              <w:rPr>
                <w:rFonts w:ascii="Times New Roman" w:eastAsia="Times New Roman" w:hAnsi="Times New Roman" w:cs="Times New Roman"/>
                <w:lang w:eastAsia="en-US"/>
              </w:rPr>
              <w:t>ехники, средства на оплату труда, налоги, сборы</w:t>
            </w:r>
            <w:r w:rsidR="00567B70">
              <w:rPr>
                <w:rFonts w:ascii="Times New Roman" w:eastAsia="Times New Roman" w:hAnsi="Times New Roman" w:cs="Times New Roman"/>
              </w:rPr>
              <w:t>, доставку</w:t>
            </w:r>
            <w:r w:rsidR="00567B70" w:rsidRPr="000C2B03">
              <w:rPr>
                <w:rFonts w:ascii="Times New Roman" w:eastAsia="Times New Roman" w:hAnsi="Times New Roman" w:cs="Times New Roman"/>
                <w:lang w:eastAsia="en-US"/>
              </w:rPr>
              <w:t xml:space="preserve"> и </w:t>
            </w:r>
            <w:r w:rsidR="00226427" w:rsidRPr="000C2B03">
              <w:rPr>
                <w:rFonts w:ascii="Times New Roman" w:eastAsia="Times New Roman" w:hAnsi="Times New Roman" w:cs="Times New Roman"/>
                <w:lang w:eastAsia="en-US"/>
              </w:rPr>
              <w:t>иные расходы,</w:t>
            </w:r>
            <w:r w:rsidR="00567B70" w:rsidRPr="000C2B03">
              <w:rPr>
                <w:rFonts w:ascii="Times New Roman" w:eastAsia="Times New Roman" w:hAnsi="Times New Roman" w:cs="Times New Roman"/>
                <w:lang w:eastAsia="en-US"/>
              </w:rPr>
              <w:t xml:space="preserve"> и обязательные платежи, связанные с исполнением Контракта</w:t>
            </w:r>
          </w:p>
        </w:tc>
      </w:tr>
      <w:tr w:rsidR="00567B70" w:rsidRPr="00E126B2" w:rsidTr="00804FFB">
        <w:trPr>
          <w:trHeight w:val="2542"/>
        </w:trPr>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 xml:space="preserve">Источник </w:t>
            </w:r>
            <w:r w:rsidR="00BA76ED" w:rsidRPr="00E126B2">
              <w:rPr>
                <w:rFonts w:ascii="Times New Roman" w:eastAsia="Times New Roman" w:hAnsi="Times New Roman" w:cs="Times New Roman"/>
              </w:rPr>
              <w:t xml:space="preserve">финансирования:  </w:t>
            </w:r>
            <w:r w:rsidRPr="00E126B2">
              <w:rPr>
                <w:rFonts w:ascii="Times New Roman" w:eastAsia="Times New Roman" w:hAnsi="Times New Roman" w:cs="Times New Roman"/>
              </w:rPr>
              <w:t xml:space="preserve">  </w:t>
            </w:r>
          </w:p>
        </w:tc>
        <w:tc>
          <w:tcPr>
            <w:tcW w:w="6095" w:type="dxa"/>
            <w:tcBorders>
              <w:top w:val="single" w:sz="4" w:space="0" w:color="auto"/>
              <w:left w:val="single" w:sz="4" w:space="0" w:color="auto"/>
              <w:bottom w:val="single" w:sz="4" w:space="0" w:color="auto"/>
              <w:right w:val="single" w:sz="4" w:space="0" w:color="auto"/>
            </w:tcBorders>
          </w:tcPr>
          <w:p w:rsidR="00567B70" w:rsidRPr="00CD045E" w:rsidRDefault="00567B70" w:rsidP="00554EDF">
            <w:pPr>
              <w:autoSpaceDE w:val="0"/>
              <w:jc w:val="both"/>
              <w:rPr>
                <w:rFonts w:ascii="Times New Roman" w:eastAsia="Times New Roman" w:hAnsi="Times New Roman" w:cs="Times New Roman"/>
              </w:rPr>
            </w:pPr>
            <w:proofErr w:type="gramStart"/>
            <w:r w:rsidRPr="00F0603C">
              <w:rPr>
                <w:rFonts w:ascii="Times New Roman" w:eastAsia="Times New Roman" w:hAnsi="Times New Roman" w:cs="Times New Roman"/>
              </w:rPr>
              <w:t xml:space="preserve">Бюджет Российской Федерации и Приморского края </w:t>
            </w:r>
            <w:r w:rsidR="002E429B" w:rsidRPr="00F0603C">
              <w:rPr>
                <w:rFonts w:ascii="Times New Roman" w:eastAsia="Times New Roman" w:hAnsi="Times New Roman" w:cs="Times New Roman"/>
              </w:rPr>
              <w:t>2 197 378</w:t>
            </w:r>
            <w:r w:rsidRPr="00F0603C">
              <w:rPr>
                <w:rFonts w:ascii="Times New Roman" w:eastAsia="Times New Roman" w:hAnsi="Times New Roman" w:cs="Times New Roman"/>
              </w:rPr>
              <w:t xml:space="preserve"> (</w:t>
            </w:r>
            <w:r w:rsidR="0038280E" w:rsidRPr="00F0603C">
              <w:rPr>
                <w:rFonts w:ascii="Times New Roman" w:eastAsia="Times New Roman" w:hAnsi="Times New Roman" w:cs="Times New Roman"/>
              </w:rPr>
              <w:t xml:space="preserve">два миллиона </w:t>
            </w:r>
            <w:r w:rsidR="002E429B" w:rsidRPr="00F0603C">
              <w:rPr>
                <w:rFonts w:ascii="Times New Roman" w:eastAsia="Times New Roman" w:hAnsi="Times New Roman" w:cs="Times New Roman"/>
              </w:rPr>
              <w:t>сто</w:t>
            </w:r>
            <w:r w:rsidR="0038280E" w:rsidRPr="00F0603C">
              <w:rPr>
                <w:rFonts w:ascii="Times New Roman" w:eastAsia="Times New Roman" w:hAnsi="Times New Roman" w:cs="Times New Roman"/>
              </w:rPr>
              <w:t xml:space="preserve"> </w:t>
            </w:r>
            <w:r w:rsidR="002E429B" w:rsidRPr="00F0603C">
              <w:rPr>
                <w:rFonts w:ascii="Times New Roman" w:eastAsia="Times New Roman" w:hAnsi="Times New Roman" w:cs="Times New Roman"/>
              </w:rPr>
              <w:t xml:space="preserve">девяносто семь </w:t>
            </w:r>
            <w:r w:rsidR="0038280E" w:rsidRPr="00F0603C">
              <w:rPr>
                <w:rFonts w:ascii="Times New Roman" w:eastAsia="Times New Roman" w:hAnsi="Times New Roman" w:cs="Times New Roman"/>
              </w:rPr>
              <w:t xml:space="preserve">тысяч </w:t>
            </w:r>
            <w:r w:rsidR="002E429B" w:rsidRPr="00F0603C">
              <w:rPr>
                <w:rFonts w:ascii="Times New Roman" w:eastAsia="Times New Roman" w:hAnsi="Times New Roman" w:cs="Times New Roman"/>
              </w:rPr>
              <w:t>триста семьдесят восемь</w:t>
            </w:r>
            <w:r w:rsidR="0038280E" w:rsidRPr="00F0603C">
              <w:rPr>
                <w:rFonts w:ascii="Times New Roman" w:eastAsia="Times New Roman" w:hAnsi="Times New Roman" w:cs="Times New Roman"/>
              </w:rPr>
              <w:t xml:space="preserve">) рублей </w:t>
            </w:r>
            <w:r w:rsidR="002E429B" w:rsidRPr="00F0603C">
              <w:rPr>
                <w:rFonts w:ascii="Times New Roman" w:eastAsia="Times New Roman" w:hAnsi="Times New Roman" w:cs="Times New Roman"/>
              </w:rPr>
              <w:t>9</w:t>
            </w:r>
            <w:r w:rsidR="00804FFB" w:rsidRPr="00F0603C">
              <w:rPr>
                <w:rFonts w:ascii="Times New Roman" w:eastAsia="Times New Roman" w:hAnsi="Times New Roman" w:cs="Times New Roman"/>
              </w:rPr>
              <w:t>0 копеек</w:t>
            </w:r>
            <w:r w:rsidRPr="00F0603C">
              <w:rPr>
                <w:rFonts w:ascii="Times New Roman" w:eastAsia="Times New Roman" w:hAnsi="Times New Roman" w:cs="Times New Roman"/>
              </w:rPr>
              <w:t>,</w:t>
            </w:r>
            <w:r w:rsidR="002E429B" w:rsidRPr="00F0603C">
              <w:rPr>
                <w:rFonts w:ascii="Times New Roman" w:eastAsia="Times New Roman" w:hAnsi="Times New Roman" w:cs="Times New Roman"/>
              </w:rPr>
              <w:t xml:space="preserve"> бюджет Екатериновского сельского поселения Партизанского муниципального района Приморского края 110 209 (сто десять тысяч </w:t>
            </w:r>
            <w:r w:rsidR="00267BEE" w:rsidRPr="00F0603C">
              <w:rPr>
                <w:rFonts w:ascii="Times New Roman" w:eastAsia="Times New Roman" w:hAnsi="Times New Roman" w:cs="Times New Roman"/>
              </w:rPr>
              <w:t xml:space="preserve">двести девять) рублей </w:t>
            </w:r>
            <w:r w:rsidR="00554EDF" w:rsidRPr="00F0603C">
              <w:rPr>
                <w:rFonts w:ascii="Times New Roman" w:eastAsia="Times New Roman" w:hAnsi="Times New Roman" w:cs="Times New Roman"/>
              </w:rPr>
              <w:t>1</w:t>
            </w:r>
            <w:r w:rsidR="002E429B" w:rsidRPr="00F0603C">
              <w:rPr>
                <w:rFonts w:ascii="Times New Roman" w:eastAsia="Times New Roman" w:hAnsi="Times New Roman" w:cs="Times New Roman"/>
              </w:rPr>
              <w:t>0 копеек</w:t>
            </w:r>
            <w:r w:rsidRPr="00F0603C">
              <w:rPr>
                <w:rFonts w:ascii="Times New Roman" w:eastAsia="Times New Roman" w:hAnsi="Times New Roman" w:cs="Times New Roman"/>
              </w:rPr>
              <w:t xml:space="preserve"> в</w:t>
            </w:r>
            <w:r w:rsidRPr="00F0603C">
              <w:rPr>
                <w:rFonts w:ascii="Times New Roman" w:hAnsi="Times New Roman" w:cs="Times New Roman"/>
                <w:spacing w:val="-2"/>
              </w:rPr>
              <w:t xml:space="preserve"> соответствии с </w:t>
            </w:r>
            <w:r w:rsidRPr="00F0603C">
              <w:rPr>
                <w:rFonts w:ascii="Times New Roman" w:eastAsia="Times New Roman" w:hAnsi="Times New Roman" w:cs="Times New Roman"/>
              </w:rPr>
              <w:t>муниципальной программой «</w:t>
            </w:r>
            <w:r w:rsidR="00226427" w:rsidRPr="00F0603C">
              <w:rPr>
                <w:rFonts w:ascii="Times New Roman" w:eastAsia="Times New Roman" w:hAnsi="Times New Roman" w:cs="Times New Roman"/>
              </w:rPr>
              <w:t>Муниципальная программа «Формирование современной городской среды на территории Екатериновского сельского поселения на 2018-2020 годы</w:t>
            </w:r>
            <w:r w:rsidRPr="00F0603C">
              <w:rPr>
                <w:rFonts w:ascii="Times New Roman" w:eastAsia="Times New Roman" w:hAnsi="Times New Roman" w:cs="Times New Roman"/>
              </w:rPr>
              <w:t>»</w:t>
            </w:r>
            <w:r w:rsidR="00226427" w:rsidRPr="00F0603C">
              <w:rPr>
                <w:rFonts w:ascii="Times New Roman" w:eastAsia="Times New Roman" w:hAnsi="Times New Roman" w:cs="Times New Roman"/>
              </w:rPr>
              <w:t>»,</w:t>
            </w:r>
            <w:r w:rsidRPr="00F0603C">
              <w:rPr>
                <w:rFonts w:ascii="Times New Roman" w:eastAsia="Times New Roman" w:hAnsi="Times New Roman" w:cs="Times New Roman"/>
              </w:rPr>
              <w:t xml:space="preserve"> утвержденной</w:t>
            </w:r>
            <w:proofErr w:type="gramEnd"/>
            <w:r w:rsidRPr="00F0603C">
              <w:rPr>
                <w:rFonts w:ascii="Times New Roman" w:eastAsia="Times New Roman" w:hAnsi="Times New Roman" w:cs="Times New Roman"/>
              </w:rPr>
              <w:t xml:space="preserve"> Постановлением Администрации </w:t>
            </w:r>
            <w:r w:rsidR="00045BE4" w:rsidRPr="00F0603C">
              <w:rPr>
                <w:rFonts w:ascii="Times New Roman" w:eastAsia="Times New Roman" w:hAnsi="Times New Roman" w:cs="Times New Roman"/>
              </w:rPr>
              <w:t>Екатериновского</w:t>
            </w:r>
            <w:r w:rsidRPr="00F0603C">
              <w:rPr>
                <w:rFonts w:ascii="Times New Roman" w:eastAsia="Times New Roman" w:hAnsi="Times New Roman" w:cs="Times New Roman"/>
              </w:rPr>
              <w:t xml:space="preserve"> сельского поселения Партизанского муниципального района от</w:t>
            </w:r>
            <w:r w:rsidRPr="00F0603C">
              <w:rPr>
                <w:rFonts w:ascii="Times New Roman" w:eastAsia="Times New Roman" w:hAnsi="Times New Roman" w:cs="Times New Roman"/>
                <w:b/>
              </w:rPr>
              <w:t xml:space="preserve"> </w:t>
            </w:r>
            <w:r w:rsidR="00226427" w:rsidRPr="00F0603C">
              <w:rPr>
                <w:rFonts w:ascii="Times New Roman" w:eastAsia="Times New Roman" w:hAnsi="Times New Roman" w:cs="Times New Roman"/>
              </w:rPr>
              <w:t>30</w:t>
            </w:r>
            <w:r w:rsidRPr="00F0603C">
              <w:rPr>
                <w:rFonts w:ascii="Times New Roman" w:eastAsia="Times New Roman" w:hAnsi="Times New Roman" w:cs="Times New Roman"/>
              </w:rPr>
              <w:t>.0</w:t>
            </w:r>
            <w:r w:rsidR="00226427" w:rsidRPr="00F0603C">
              <w:rPr>
                <w:rFonts w:ascii="Times New Roman" w:eastAsia="Times New Roman" w:hAnsi="Times New Roman" w:cs="Times New Roman"/>
              </w:rPr>
              <w:t>3.2018 г. № 24</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Классификация товаров, работ, услуг:</w:t>
            </w:r>
          </w:p>
        </w:tc>
        <w:tc>
          <w:tcPr>
            <w:tcW w:w="6095" w:type="dxa"/>
            <w:tcBorders>
              <w:top w:val="single" w:sz="4" w:space="0" w:color="auto"/>
              <w:left w:val="single" w:sz="4" w:space="0" w:color="auto"/>
              <w:bottom w:val="single" w:sz="4" w:space="0" w:color="auto"/>
              <w:right w:val="single" w:sz="4" w:space="0" w:color="auto"/>
            </w:tcBorders>
          </w:tcPr>
          <w:p w:rsidR="00226427" w:rsidRPr="009E1BAF" w:rsidRDefault="00567B70" w:rsidP="00045BE4">
            <w:pPr>
              <w:widowControl w:val="0"/>
              <w:autoSpaceDE w:val="0"/>
              <w:autoSpaceDN w:val="0"/>
              <w:adjustRightInd w:val="0"/>
              <w:rPr>
                <w:rFonts w:ascii="Times New Roman" w:hAnsi="Times New Roman" w:cs="Times New Roman"/>
              </w:rPr>
            </w:pPr>
            <w:r w:rsidRPr="009E1BAF">
              <w:rPr>
                <w:rFonts w:ascii="Times New Roman" w:eastAsia="Times New Roman" w:hAnsi="Times New Roman" w:cs="Times New Roman"/>
              </w:rPr>
              <w:t xml:space="preserve">ОКПД 2: </w:t>
            </w:r>
            <w:r w:rsidR="00226427" w:rsidRPr="009E1BAF">
              <w:rPr>
                <w:rFonts w:ascii="Times New Roman" w:hAnsi="Times New Roman" w:cs="Times New Roman"/>
              </w:rPr>
              <w:t xml:space="preserve">43.12.11.190 </w:t>
            </w:r>
            <w:r w:rsidR="00226427" w:rsidRPr="009E1BAF">
              <w:rPr>
                <w:rFonts w:ascii="Times New Roman" w:hAnsi="Times New Roman" w:cs="Times New Roman"/>
              </w:rPr>
              <w:br/>
              <w:t xml:space="preserve">Работы земляные прочие, не включенные в другие группировки </w:t>
            </w:r>
          </w:p>
          <w:p w:rsidR="00567B70" w:rsidRPr="009E1BAF" w:rsidRDefault="00226427" w:rsidP="00045BE4">
            <w:pPr>
              <w:widowControl w:val="0"/>
              <w:autoSpaceDE w:val="0"/>
              <w:autoSpaceDN w:val="0"/>
              <w:adjustRightInd w:val="0"/>
              <w:rPr>
                <w:rFonts w:ascii="Times New Roman" w:hAnsi="Times New Roman" w:cs="Times New Roman"/>
              </w:rPr>
            </w:pPr>
            <w:r w:rsidRPr="009E1BAF">
              <w:rPr>
                <w:rFonts w:ascii="Times New Roman" w:hAnsi="Times New Roman" w:cs="Times New Roman"/>
              </w:rPr>
              <w:t xml:space="preserve">42.99.29.000 </w:t>
            </w:r>
            <w:r w:rsidRPr="009E1BAF">
              <w:rPr>
                <w:rFonts w:ascii="Times New Roman" w:hAnsi="Times New Roman" w:cs="Times New Roman"/>
              </w:rPr>
              <w:br/>
              <w:t>Работы строительные по строительству гражданских сооружений, не включенные в другие группировки</w:t>
            </w:r>
          </w:p>
          <w:p w:rsidR="00226427" w:rsidRPr="009E1BAF" w:rsidRDefault="00226427" w:rsidP="00045BE4">
            <w:pPr>
              <w:widowControl w:val="0"/>
              <w:autoSpaceDE w:val="0"/>
              <w:autoSpaceDN w:val="0"/>
              <w:adjustRightInd w:val="0"/>
              <w:rPr>
                <w:rFonts w:ascii="Times New Roman" w:hAnsi="Times New Roman" w:cs="Times New Roman"/>
              </w:rPr>
            </w:pPr>
            <w:r w:rsidRPr="009E1BAF">
              <w:rPr>
                <w:rFonts w:ascii="Times New Roman" w:hAnsi="Times New Roman" w:cs="Times New Roman"/>
              </w:rPr>
              <w:t xml:space="preserve">43.99.40.190 </w:t>
            </w:r>
            <w:r w:rsidRPr="009E1BAF">
              <w:rPr>
                <w:rFonts w:ascii="Times New Roman" w:hAnsi="Times New Roman" w:cs="Times New Roman"/>
              </w:rPr>
              <w:br/>
              <w:t>Работы бетонные и железобетонные прочие, не включенные в другие группировки</w:t>
            </w:r>
          </w:p>
          <w:p w:rsidR="00226427" w:rsidRPr="00E126B2" w:rsidRDefault="00226427" w:rsidP="00045BE4">
            <w:pPr>
              <w:widowControl w:val="0"/>
              <w:autoSpaceDE w:val="0"/>
              <w:autoSpaceDN w:val="0"/>
              <w:adjustRightInd w:val="0"/>
              <w:rPr>
                <w:rFonts w:ascii="Times New Roman" w:eastAsia="Times New Roman" w:hAnsi="Times New Roman" w:cs="Times New Roman"/>
              </w:rPr>
            </w:pPr>
            <w:r w:rsidRPr="009E1BAF">
              <w:rPr>
                <w:rFonts w:ascii="Times New Roman" w:hAnsi="Times New Roman" w:cs="Times New Roman"/>
              </w:rPr>
              <w:t xml:space="preserve">43.99.70.000 </w:t>
            </w:r>
            <w:r w:rsidRPr="009E1BAF">
              <w:rPr>
                <w:rFonts w:ascii="Times New Roman" w:hAnsi="Times New Roman" w:cs="Times New Roman"/>
              </w:rPr>
              <w:br/>
              <w:t>Работы по сборке и монтажу сборных конструкций</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 xml:space="preserve">Код бюджетной классификации (глава, раздел (подраздел), целевая статья, вид расходов, КОСГУ): </w:t>
            </w:r>
          </w:p>
        </w:tc>
        <w:tc>
          <w:tcPr>
            <w:tcW w:w="6095" w:type="dxa"/>
            <w:tcBorders>
              <w:top w:val="single" w:sz="4" w:space="0" w:color="auto"/>
              <w:left w:val="single" w:sz="4" w:space="0" w:color="auto"/>
              <w:bottom w:val="single" w:sz="4" w:space="0" w:color="auto"/>
              <w:right w:val="single" w:sz="4" w:space="0" w:color="auto"/>
            </w:tcBorders>
          </w:tcPr>
          <w:p w:rsidR="00567B70" w:rsidRDefault="00FD6F82" w:rsidP="00804FFB">
            <w:pPr>
              <w:rPr>
                <w:rFonts w:ascii="Times New Roman" w:eastAsia="Times New Roman" w:hAnsi="Times New Roman" w:cs="Times New Roman"/>
              </w:rPr>
            </w:pPr>
            <w:r>
              <w:rPr>
                <w:rFonts w:ascii="Times New Roman" w:eastAsia="Times New Roman" w:hAnsi="Times New Roman" w:cs="Times New Roman"/>
              </w:rPr>
              <w:t>991</w:t>
            </w:r>
            <w:r w:rsidRPr="00FD6F82">
              <w:rPr>
                <w:rFonts w:ascii="Times New Roman" w:eastAsia="Times New Roman" w:hAnsi="Times New Roman" w:cs="Times New Roman"/>
              </w:rPr>
              <w:t xml:space="preserve"> 0503 09 9 01 L5550 244 </w:t>
            </w:r>
          </w:p>
          <w:p w:rsidR="0038280E" w:rsidRPr="00B749F2" w:rsidRDefault="0038280E" w:rsidP="00804FFB">
            <w:pPr>
              <w:rPr>
                <w:rFonts w:ascii="Times New Roman" w:eastAsia="Times New Roman" w:hAnsi="Times New Roman" w:cs="Times New Roman"/>
              </w:rPr>
            </w:pPr>
            <w:r>
              <w:rPr>
                <w:rFonts w:ascii="Times New Roman" w:eastAsia="Times New Roman" w:hAnsi="Times New Roman" w:cs="Times New Roman"/>
              </w:rPr>
              <w:t>991</w:t>
            </w:r>
            <w:r w:rsidRPr="0038280E">
              <w:rPr>
                <w:rFonts w:ascii="Times New Roman" w:eastAsia="Times New Roman" w:hAnsi="Times New Roman" w:cs="Times New Roman"/>
              </w:rPr>
              <w:t xml:space="preserve"> 0503 09 9 01 00010 244</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suppressAutoHyphens/>
              <w:rPr>
                <w:rFonts w:ascii="Times New Roman" w:eastAsia="Times New Roman" w:hAnsi="Times New Roman" w:cs="Times New Roman"/>
                <w:lang w:eastAsia="zh-CN"/>
              </w:rPr>
            </w:pPr>
            <w:r w:rsidRPr="00E126B2">
              <w:rPr>
                <w:rFonts w:ascii="Times New Roman" w:eastAsia="Times New Roman" w:hAnsi="Times New Roman" w:cs="Times New Roman"/>
                <w:lang w:eastAsia="zh-CN"/>
              </w:rPr>
              <w:t>Порядок и сроки оплаты работ:</w:t>
            </w:r>
          </w:p>
          <w:p w:rsidR="00567B70" w:rsidRPr="00E126B2" w:rsidRDefault="00567B70" w:rsidP="00045BE4">
            <w:pPr>
              <w:suppressAutoHyphens/>
              <w:rPr>
                <w:rFonts w:ascii="Times New Roman" w:eastAsia="Times New Roman" w:hAnsi="Times New Roman" w:cs="Times New Roman"/>
                <w:lang w:eastAsia="zh-CN"/>
              </w:rPr>
            </w:pPr>
          </w:p>
          <w:p w:rsidR="00567B70" w:rsidRPr="00E126B2" w:rsidRDefault="00567B70" w:rsidP="00045BE4">
            <w:pPr>
              <w:suppressAutoHyphens/>
              <w:rPr>
                <w:rFonts w:ascii="Times New Roman" w:eastAsia="Calibri" w:hAnsi="Times New Roman" w:cs="Times New Roman"/>
                <w:lang w:eastAsia="en-US"/>
              </w:rPr>
            </w:pPr>
          </w:p>
        </w:tc>
        <w:tc>
          <w:tcPr>
            <w:tcW w:w="6095" w:type="dxa"/>
            <w:tcBorders>
              <w:top w:val="single" w:sz="4" w:space="0" w:color="auto"/>
              <w:left w:val="single" w:sz="4" w:space="0" w:color="auto"/>
              <w:bottom w:val="single" w:sz="4" w:space="0" w:color="auto"/>
              <w:right w:val="single" w:sz="4" w:space="0" w:color="auto"/>
            </w:tcBorders>
          </w:tcPr>
          <w:p w:rsidR="00567B70" w:rsidRPr="00E81D5B" w:rsidRDefault="00567B70" w:rsidP="00045BE4">
            <w:pPr>
              <w:jc w:val="both"/>
              <w:rPr>
                <w:rFonts w:ascii="Times New Roman" w:eastAsia="Times New Roman" w:hAnsi="Times New Roman" w:cs="Times New Roman"/>
              </w:rPr>
            </w:pPr>
            <w:r w:rsidRPr="00E81D5B">
              <w:rPr>
                <w:rFonts w:ascii="Times New Roman" w:eastAsia="Times New Roman" w:hAnsi="Times New Roman" w:cs="Times New Roman"/>
              </w:rPr>
              <w:lastRenderedPageBreak/>
              <w:t xml:space="preserve">Оплата работ производится Заказчиком </w:t>
            </w:r>
            <w:proofErr w:type="gramStart"/>
            <w:r w:rsidRPr="00E81D5B">
              <w:rPr>
                <w:rFonts w:ascii="Times New Roman" w:eastAsia="Times New Roman" w:hAnsi="Times New Roman" w:cs="Times New Roman"/>
              </w:rPr>
              <w:t xml:space="preserve">по факту выполнения работ путем безналичного перечисления денежных средств на расчетный счет Подрядчика в течение </w:t>
            </w:r>
            <w:r>
              <w:rPr>
                <w:rFonts w:ascii="Times New Roman" w:eastAsia="Times New Roman" w:hAnsi="Times New Roman" w:cs="Times New Roman"/>
              </w:rPr>
              <w:t>пятнадцати</w:t>
            </w:r>
            <w:r w:rsidRPr="00E81D5B">
              <w:rPr>
                <w:rFonts w:ascii="Times New Roman" w:eastAsia="Times New Roman" w:hAnsi="Times New Roman" w:cs="Times New Roman"/>
              </w:rPr>
              <w:t xml:space="preserve"> дней с даты подписания Заказчиком документа о приемке</w:t>
            </w:r>
            <w:proofErr w:type="gramEnd"/>
            <w:r w:rsidRPr="00E81D5B">
              <w:rPr>
                <w:rFonts w:ascii="Times New Roman" w:eastAsia="Times New Roman" w:hAnsi="Times New Roman" w:cs="Times New Roman"/>
              </w:rPr>
              <w:t xml:space="preserve"> выполненных работ. Основанием для оплаты работ, является акт приемки </w:t>
            </w:r>
            <w:r w:rsidRPr="00E81D5B">
              <w:rPr>
                <w:rFonts w:ascii="Times New Roman" w:eastAsia="Times New Roman" w:hAnsi="Times New Roman" w:cs="Times New Roman"/>
              </w:rPr>
              <w:lastRenderedPageBreak/>
              <w:t>выполненных работ (форма № КС-2), справка о стоимости выполненных работ и затрат (форма №КС-3), подписанные сторонами в соответствии с настоящим Контрактом, счет/счет-фактура, выставленная Подрядчиком</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jc w:val="both"/>
              <w:rPr>
                <w:rFonts w:ascii="Times New Roman" w:eastAsia="Times New Roman" w:hAnsi="Times New Roman" w:cs="Times New Roman"/>
              </w:rPr>
            </w:pPr>
            <w:r w:rsidRPr="00E126B2">
              <w:rPr>
                <w:rFonts w:ascii="Times New Roman" w:eastAsia="Times New Roman" w:hAnsi="Times New Roman" w:cs="Times New Roman"/>
              </w:rPr>
              <w:t xml:space="preserve">Требования, </w:t>
            </w:r>
            <w:r w:rsidRPr="00E126B2">
              <w:rPr>
                <w:rFonts w:ascii="Times New Roman" w:eastAsia="Calibri" w:hAnsi="Times New Roman" w:cs="Times New Roman"/>
              </w:rPr>
              <w:t xml:space="preserve">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соответствии с </w:t>
            </w:r>
            <w:r w:rsidRPr="00E126B2">
              <w:rPr>
                <w:rFonts w:ascii="Times New Roman" w:eastAsia="Times New Roman" w:hAnsi="Times New Roman" w:cs="Times New Roman"/>
              </w:rPr>
              <w:t>п.1 ч.1 ст.31 Закона №44-ФЗ)</w:t>
            </w:r>
            <w:r w:rsidRPr="00E126B2">
              <w:rPr>
                <w:rFonts w:ascii="Times New Roman" w:eastAsia="Calibri" w:hAnsi="Times New Roman" w:cs="Times New Roman"/>
              </w:rPr>
              <w:t>;</w:t>
            </w:r>
            <w:r w:rsidRPr="00E126B2">
              <w:rPr>
                <w:rFonts w:ascii="Times New Roman" w:eastAsia="Times New Roman" w:hAnsi="Times New Roman" w:cs="Times New Roman"/>
                <w:color w:val="FF0000"/>
              </w:rPr>
              <w:t xml:space="preserve"> </w:t>
            </w:r>
          </w:p>
        </w:tc>
        <w:tc>
          <w:tcPr>
            <w:tcW w:w="6095" w:type="dxa"/>
            <w:tcBorders>
              <w:top w:val="single" w:sz="4" w:space="0" w:color="auto"/>
              <w:left w:val="single" w:sz="4" w:space="0" w:color="auto"/>
              <w:bottom w:val="single" w:sz="4" w:space="0" w:color="auto"/>
              <w:right w:val="single" w:sz="4" w:space="0" w:color="auto"/>
            </w:tcBorders>
          </w:tcPr>
          <w:p w:rsidR="00567B70" w:rsidRPr="00E81D5B" w:rsidRDefault="00567B70" w:rsidP="00045BE4">
            <w:pPr>
              <w:spacing w:before="40"/>
              <w:jc w:val="both"/>
              <w:rPr>
                <w:rFonts w:ascii="Times New Roman" w:eastAsia="Calibri" w:hAnsi="Times New Roman" w:cs="Times New Roman"/>
                <w:lang w:eastAsia="en-US"/>
              </w:rPr>
            </w:pPr>
            <w:r w:rsidRPr="00E81D5B">
              <w:rPr>
                <w:rFonts w:ascii="Times New Roman" w:eastAsia="Calibri" w:hAnsi="Times New Roman" w:cs="Times New Roman"/>
                <w:lang w:eastAsia="en-US"/>
              </w:rPr>
              <w:t xml:space="preserve">Не установлено </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jc w:val="both"/>
              <w:rPr>
                <w:rFonts w:ascii="Times New Roman" w:eastAsia="Times New Roman" w:hAnsi="Times New Roman" w:cs="Times New Roman"/>
              </w:rPr>
            </w:pPr>
            <w:r w:rsidRPr="00E126B2">
              <w:rPr>
                <w:rFonts w:ascii="Times New Roman" w:eastAsia="Times New Roman" w:hAnsi="Times New Roman" w:cs="Times New Roman"/>
              </w:rPr>
              <w:t xml:space="preserve">Требование </w:t>
            </w:r>
            <w:r w:rsidRPr="00E126B2">
              <w:rPr>
                <w:rFonts w:ascii="Times New Roman" w:eastAsia="Calibri" w:hAnsi="Times New Roman" w:cs="Times New Roman"/>
              </w:rPr>
              <w:t>обладания участником закупки исключительными правами на результаты интеллектуальной деятельности (</w:t>
            </w:r>
            <w:r w:rsidRPr="00E126B2">
              <w:rPr>
                <w:rFonts w:ascii="Times New Roman" w:eastAsia="Times New Roman" w:hAnsi="Times New Roman" w:cs="Times New Roman"/>
              </w:rPr>
              <w:t xml:space="preserve">в соответствии с п.8 ч.1 ст.31 Закона №44-ФЗ) </w:t>
            </w:r>
          </w:p>
        </w:tc>
        <w:tc>
          <w:tcPr>
            <w:tcW w:w="6095" w:type="dxa"/>
            <w:tcBorders>
              <w:top w:val="single" w:sz="4" w:space="0" w:color="auto"/>
              <w:left w:val="single" w:sz="4" w:space="0" w:color="auto"/>
              <w:bottom w:val="single" w:sz="4" w:space="0" w:color="auto"/>
              <w:right w:val="single" w:sz="4" w:space="0" w:color="auto"/>
            </w:tcBorders>
          </w:tcPr>
          <w:p w:rsidR="00567B70" w:rsidRPr="00E81D5B" w:rsidRDefault="00567B70" w:rsidP="00045BE4">
            <w:pPr>
              <w:spacing w:before="40"/>
              <w:jc w:val="both"/>
              <w:rPr>
                <w:rFonts w:ascii="Times New Roman" w:eastAsia="Calibri" w:hAnsi="Times New Roman" w:cs="Times New Roman"/>
                <w:lang w:eastAsia="en-US"/>
              </w:rPr>
            </w:pPr>
            <w:r w:rsidRPr="00E81D5B">
              <w:rPr>
                <w:rFonts w:ascii="Times New Roman" w:eastAsia="Calibri" w:hAnsi="Times New Roman" w:cs="Times New Roman"/>
                <w:lang w:eastAsia="en-US"/>
              </w:rPr>
              <w:t>Не установлено</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suppressAutoHyphens/>
              <w:rPr>
                <w:rFonts w:ascii="Times New Roman" w:eastAsia="Times New Roman" w:hAnsi="Times New Roman" w:cs="Times New Roman"/>
                <w:shd w:val="clear" w:color="auto" w:fill="FFFFFF"/>
                <w:lang w:eastAsia="zh-CN"/>
              </w:rPr>
            </w:pPr>
            <w:r w:rsidRPr="00E126B2">
              <w:rPr>
                <w:rFonts w:ascii="Times New Roman" w:eastAsia="Calibri" w:hAnsi="Times New Roman" w:cs="Times New Roman"/>
                <w:shd w:val="clear" w:color="auto" w:fill="FFFFFF"/>
                <w:lang w:eastAsia="en-US"/>
              </w:rPr>
              <w:t xml:space="preserve">Требование об отсутствии в </w:t>
            </w:r>
            <w:r w:rsidRPr="00E126B2">
              <w:rPr>
                <w:rFonts w:ascii="Times New Roman" w:eastAsia="Calibri" w:hAnsi="Times New Roman" w:cs="Times New Roman"/>
                <w:lang w:eastAsia="en-US"/>
              </w:rPr>
              <w:t xml:space="preserve">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E126B2">
              <w:rPr>
                <w:rFonts w:ascii="Times New Roman" w:eastAsia="Calibri" w:hAnsi="Times New Roman" w:cs="Times New Roman"/>
                <w:lang w:eastAsia="zh-CN"/>
              </w:rPr>
              <w:t>(</w:t>
            </w:r>
            <w:r w:rsidRPr="00E126B2">
              <w:rPr>
                <w:rFonts w:ascii="Times New Roman" w:eastAsia="Times New Roman" w:hAnsi="Times New Roman" w:cs="Times New Roman"/>
                <w:lang w:eastAsia="zh-CN"/>
              </w:rPr>
              <w:t xml:space="preserve">в соответствии с </w:t>
            </w:r>
            <w:hyperlink r:id="rId8" w:history="1">
              <w:r w:rsidRPr="00E126B2">
                <w:rPr>
                  <w:rFonts w:ascii="Times New Roman" w:eastAsia="Calibri" w:hAnsi="Times New Roman" w:cs="Times New Roman"/>
                  <w:lang w:eastAsia="zh-CN"/>
                </w:rPr>
                <w:t>частью 1.1 статьи 31</w:t>
              </w:r>
            </w:hyperlink>
            <w:r w:rsidRPr="00E126B2">
              <w:rPr>
                <w:rFonts w:ascii="Times New Roman" w:eastAsia="Times New Roman" w:hAnsi="Times New Roman" w:cs="Times New Roman"/>
                <w:lang w:eastAsia="zh-CN"/>
              </w:rPr>
              <w:t xml:space="preserve"> Закона №44-ФЗ) </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rPr>
                <w:rFonts w:ascii="Times New Roman" w:eastAsia="Times New Roman" w:hAnsi="Times New Roman" w:cs="Times New Roman"/>
              </w:rPr>
            </w:pPr>
            <w:r w:rsidRPr="00E126B2">
              <w:rPr>
                <w:rFonts w:ascii="Times New Roman" w:eastAsia="Times New Roman" w:hAnsi="Times New Roman" w:cs="Times New Roman"/>
                <w:shd w:val="clear" w:color="auto" w:fill="FFFFFF"/>
              </w:rPr>
              <w:t>Информация должна отсутствовать.</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jc w:val="both"/>
              <w:rPr>
                <w:rFonts w:ascii="Times New Roman" w:eastAsia="Times New Roman" w:hAnsi="Times New Roman" w:cs="Times New Roman"/>
                <w:i/>
              </w:rPr>
            </w:pPr>
            <w:r w:rsidRPr="00E126B2">
              <w:rPr>
                <w:rFonts w:ascii="Times New Roman" w:eastAsia="Times New Roman" w:hAnsi="Times New Roman" w:cs="Times New Roman"/>
              </w:rPr>
              <w:t xml:space="preserve">Преимущества, предоставляемые заказчиком </w:t>
            </w:r>
            <w:r w:rsidRPr="00E126B2">
              <w:rPr>
                <w:rFonts w:ascii="Times New Roman" w:eastAsia="Calibri" w:hAnsi="Times New Roman" w:cs="Times New Roman"/>
              </w:rPr>
              <w:t>(</w:t>
            </w:r>
            <w:r w:rsidRPr="00E126B2">
              <w:rPr>
                <w:rFonts w:ascii="Times New Roman" w:eastAsia="Times New Roman" w:hAnsi="Times New Roman" w:cs="Times New Roman"/>
              </w:rPr>
              <w:t>в соответствии со ст. 28 Закона №44-</w:t>
            </w:r>
            <w:r w:rsidR="00804FFB" w:rsidRPr="00E126B2">
              <w:rPr>
                <w:rFonts w:ascii="Times New Roman" w:eastAsia="Times New Roman" w:hAnsi="Times New Roman" w:cs="Times New Roman"/>
              </w:rPr>
              <w:t>ФЗ) учреждениям</w:t>
            </w:r>
            <w:r w:rsidRPr="00E126B2">
              <w:rPr>
                <w:rFonts w:ascii="Times New Roman" w:eastAsia="Times New Roman" w:hAnsi="Times New Roman" w:cs="Times New Roman"/>
              </w:rPr>
              <w:t xml:space="preserve"> и предприятиям уголовно-исполнительной системы</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jc w:val="both"/>
              <w:rPr>
                <w:rFonts w:ascii="Times New Roman" w:eastAsia="Times New Roman" w:hAnsi="Times New Roman" w:cs="Times New Roman"/>
              </w:rPr>
            </w:pPr>
            <w:r w:rsidRPr="00E126B2">
              <w:rPr>
                <w:rFonts w:ascii="Times New Roman" w:eastAsia="Times New Roman" w:hAnsi="Times New Roman" w:cs="Times New Roman"/>
              </w:rPr>
              <w:t>Не предоставляются</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jc w:val="both"/>
              <w:rPr>
                <w:rFonts w:ascii="Times New Roman" w:eastAsia="Times New Roman" w:hAnsi="Times New Roman" w:cs="Times New Roman"/>
                <w:i/>
              </w:rPr>
            </w:pPr>
            <w:r w:rsidRPr="00E126B2">
              <w:rPr>
                <w:rFonts w:ascii="Times New Roman" w:eastAsia="Times New Roman" w:hAnsi="Times New Roman" w:cs="Times New Roman"/>
              </w:rPr>
              <w:t xml:space="preserve">Преимущества, предоставляемые заказчиком </w:t>
            </w:r>
            <w:r w:rsidRPr="00E126B2">
              <w:rPr>
                <w:rFonts w:ascii="Times New Roman" w:eastAsia="Calibri" w:hAnsi="Times New Roman" w:cs="Times New Roman"/>
              </w:rPr>
              <w:t>(</w:t>
            </w:r>
            <w:r w:rsidRPr="00E126B2">
              <w:rPr>
                <w:rFonts w:ascii="Times New Roman" w:eastAsia="Times New Roman" w:hAnsi="Times New Roman" w:cs="Times New Roman"/>
              </w:rPr>
              <w:t>в соответствии со ст. 29 Закона №44-</w:t>
            </w:r>
            <w:r w:rsidR="00FD6F82" w:rsidRPr="00E126B2">
              <w:rPr>
                <w:rFonts w:ascii="Times New Roman" w:eastAsia="Times New Roman" w:hAnsi="Times New Roman" w:cs="Times New Roman"/>
              </w:rPr>
              <w:t xml:space="preserve">ФЗ) </w:t>
            </w:r>
            <w:r w:rsidR="00FD6F82" w:rsidRPr="00E126B2">
              <w:rPr>
                <w:rFonts w:ascii="Times New Roman" w:eastAsia="Times New Roman" w:hAnsi="Times New Roman" w:cs="Times New Roman"/>
              </w:rPr>
              <w:lastRenderedPageBreak/>
              <w:t>организациям</w:t>
            </w:r>
            <w:r w:rsidRPr="00E126B2">
              <w:rPr>
                <w:rFonts w:ascii="Times New Roman" w:eastAsia="Times New Roman" w:hAnsi="Times New Roman" w:cs="Times New Roman"/>
              </w:rPr>
              <w:t xml:space="preserve"> инвалидов</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jc w:val="both"/>
              <w:rPr>
                <w:rFonts w:ascii="Times New Roman" w:eastAsia="Times New Roman" w:hAnsi="Times New Roman" w:cs="Times New Roman"/>
              </w:rPr>
            </w:pPr>
            <w:r w:rsidRPr="00E126B2">
              <w:rPr>
                <w:rFonts w:ascii="Times New Roman" w:eastAsia="Times New Roman" w:hAnsi="Times New Roman" w:cs="Times New Roman"/>
              </w:rPr>
              <w:lastRenderedPageBreak/>
              <w:t>Не предоставляются</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2F2155" w:rsidRDefault="00567B70" w:rsidP="00567B70">
            <w:pPr>
              <w:numPr>
                <w:ilvl w:val="0"/>
                <w:numId w:val="2"/>
              </w:numPr>
              <w:spacing w:after="0" w:line="240" w:lineRule="auto"/>
              <w:contextualSpacing/>
              <w:rPr>
                <w:rFonts w:ascii="Times New Roman" w:eastAsia="Times New Roman" w:hAnsi="Times New Roman" w:cs="Times New Roman"/>
                <w:color w:val="FF0000"/>
              </w:rPr>
            </w:pPr>
          </w:p>
        </w:tc>
        <w:tc>
          <w:tcPr>
            <w:tcW w:w="3118" w:type="dxa"/>
            <w:tcBorders>
              <w:top w:val="single" w:sz="4" w:space="0" w:color="auto"/>
              <w:left w:val="single" w:sz="4" w:space="0" w:color="auto"/>
              <w:bottom w:val="single" w:sz="4" w:space="0" w:color="auto"/>
              <w:right w:val="single" w:sz="4" w:space="0" w:color="auto"/>
            </w:tcBorders>
          </w:tcPr>
          <w:p w:rsidR="00567B70" w:rsidRPr="00E81D5B" w:rsidRDefault="00567B70" w:rsidP="00045BE4">
            <w:r w:rsidRPr="00E81D5B">
              <w:rPr>
                <w:rFonts w:ascii="Times New Roman" w:hAnsi="Times New Roman" w:cs="Times New Roman"/>
              </w:rPr>
              <w:t>Ограничение участия в определении поставщика (подрядчика, исполнителя) в соответствии со ст. 30 Закона №44-ФЗ. Участие субъектов малого предпринимательства, социально ориентированных некоммерческих организаций:</w:t>
            </w:r>
          </w:p>
        </w:tc>
        <w:tc>
          <w:tcPr>
            <w:tcW w:w="6095" w:type="dxa"/>
            <w:tcBorders>
              <w:top w:val="single" w:sz="4" w:space="0" w:color="auto"/>
              <w:left w:val="single" w:sz="4" w:space="0" w:color="auto"/>
              <w:bottom w:val="single" w:sz="4" w:space="0" w:color="auto"/>
              <w:right w:val="single" w:sz="4" w:space="0" w:color="auto"/>
            </w:tcBorders>
          </w:tcPr>
          <w:p w:rsidR="00567B70" w:rsidRPr="00E81D5B" w:rsidRDefault="00FD6F82" w:rsidP="00045BE4">
            <w:pPr>
              <w:spacing w:before="40"/>
              <w:jc w:val="both"/>
              <w:rPr>
                <w:rFonts w:ascii="Times New Roman" w:eastAsia="Calibri" w:hAnsi="Times New Roman" w:cs="Times New Roman"/>
                <w:lang w:eastAsia="en-US"/>
              </w:rPr>
            </w:pPr>
            <w:r w:rsidRPr="00E81D5B">
              <w:rPr>
                <w:rFonts w:ascii="Times New Roman" w:eastAsia="Calibri" w:hAnsi="Times New Roman" w:cs="Times New Roman"/>
                <w:lang w:eastAsia="en-US"/>
              </w:rPr>
              <w:t>Не установлено</w:t>
            </w:r>
          </w:p>
        </w:tc>
      </w:tr>
      <w:tr w:rsidR="00567B70" w:rsidRPr="008E7B99" w:rsidTr="00FD6F82">
        <w:tc>
          <w:tcPr>
            <w:tcW w:w="852" w:type="dxa"/>
            <w:tcBorders>
              <w:top w:val="single" w:sz="4" w:space="0" w:color="auto"/>
              <w:left w:val="single" w:sz="4" w:space="0" w:color="auto"/>
              <w:bottom w:val="single" w:sz="4" w:space="0" w:color="auto"/>
              <w:right w:val="single" w:sz="4" w:space="0" w:color="auto"/>
            </w:tcBorders>
          </w:tcPr>
          <w:p w:rsidR="00567B70" w:rsidRPr="008E7B99"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81D5B" w:rsidRDefault="00567B70" w:rsidP="00045BE4">
            <w:pPr>
              <w:autoSpaceDE w:val="0"/>
              <w:rPr>
                <w:rFonts w:ascii="Times New Roman" w:eastAsia="Times New Roman" w:hAnsi="Times New Roman" w:cs="Times New Roman"/>
                <w:i/>
              </w:rPr>
            </w:pPr>
            <w:r w:rsidRPr="00E81D5B">
              <w:rPr>
                <w:rFonts w:ascii="Times New Roman" w:eastAsia="Times New Roman" w:hAnsi="Times New Roman" w:cs="Times New Roman"/>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095" w:type="dxa"/>
            <w:tcBorders>
              <w:top w:val="single" w:sz="4" w:space="0" w:color="auto"/>
              <w:left w:val="single" w:sz="4" w:space="0" w:color="auto"/>
              <w:bottom w:val="single" w:sz="4" w:space="0" w:color="auto"/>
              <w:right w:val="single" w:sz="4" w:space="0" w:color="auto"/>
            </w:tcBorders>
          </w:tcPr>
          <w:p w:rsidR="00567B70" w:rsidRPr="00E81D5B" w:rsidRDefault="00567B70" w:rsidP="00045BE4">
            <w:pPr>
              <w:autoSpaceDE w:val="0"/>
              <w:jc w:val="both"/>
              <w:rPr>
                <w:rFonts w:ascii="Times New Roman" w:eastAsia="Times New Roman" w:hAnsi="Times New Roman" w:cs="Times New Roman"/>
              </w:rPr>
            </w:pPr>
            <w:r>
              <w:rPr>
                <w:rFonts w:ascii="Times New Roman" w:hAnsi="Times New Roman" w:cs="Times New Roman"/>
                <w:bCs/>
              </w:rPr>
              <w:t>Не установлено</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81D5B" w:rsidRDefault="00567B70" w:rsidP="00045BE4">
            <w:pPr>
              <w:autoSpaceDE w:val="0"/>
              <w:autoSpaceDN w:val="0"/>
              <w:adjustRightInd w:val="0"/>
              <w:rPr>
                <w:rFonts w:ascii="Times New Roman" w:eastAsia="Times New Roman" w:hAnsi="Times New Roman" w:cs="Times New Roman"/>
                <w:bCs/>
              </w:rPr>
            </w:pPr>
            <w:r w:rsidRPr="00E81D5B">
              <w:rPr>
                <w:rFonts w:ascii="Times New Roman" w:eastAsia="Times New Roman" w:hAnsi="Times New Roman" w:cs="Times New Roman"/>
                <w:bCs/>
              </w:rPr>
              <w:t>Дата и время окончания срока подачи заявок на участие в электронном аукционе:</w:t>
            </w:r>
          </w:p>
        </w:tc>
        <w:tc>
          <w:tcPr>
            <w:tcW w:w="6095" w:type="dxa"/>
            <w:tcBorders>
              <w:top w:val="single" w:sz="4" w:space="0" w:color="auto"/>
              <w:left w:val="single" w:sz="4" w:space="0" w:color="auto"/>
              <w:bottom w:val="single" w:sz="4" w:space="0" w:color="auto"/>
              <w:right w:val="single" w:sz="4" w:space="0" w:color="auto"/>
            </w:tcBorders>
          </w:tcPr>
          <w:p w:rsidR="00567B70" w:rsidRPr="009C4ACB" w:rsidRDefault="00567B70" w:rsidP="00045BE4">
            <w:pPr>
              <w:autoSpaceDE w:val="0"/>
              <w:autoSpaceDN w:val="0"/>
              <w:adjustRightInd w:val="0"/>
              <w:jc w:val="both"/>
              <w:rPr>
                <w:rFonts w:ascii="Times New Roman" w:eastAsia="Times New Roman" w:hAnsi="Times New Roman" w:cs="Times New Roman"/>
                <w:bCs/>
              </w:rPr>
            </w:pPr>
            <w:r w:rsidRPr="009C4ACB">
              <w:rPr>
                <w:rFonts w:ascii="Times New Roman" w:eastAsia="Times New Roman" w:hAnsi="Times New Roman" w:cs="Times New Roman"/>
              </w:rPr>
              <w:t>«</w:t>
            </w:r>
            <w:r w:rsidR="00DB77D5">
              <w:rPr>
                <w:rFonts w:ascii="Times New Roman" w:eastAsia="Times New Roman" w:hAnsi="Times New Roman" w:cs="Times New Roman"/>
              </w:rPr>
              <w:t>23</w:t>
            </w:r>
            <w:r w:rsidRPr="009C4ACB">
              <w:rPr>
                <w:rFonts w:ascii="Times New Roman" w:eastAsia="Times New Roman" w:hAnsi="Times New Roman" w:cs="Times New Roman"/>
              </w:rPr>
              <w:t xml:space="preserve">» </w:t>
            </w:r>
            <w:r w:rsidR="00DE174A">
              <w:rPr>
                <w:rFonts w:ascii="Times New Roman" w:eastAsia="Times New Roman" w:hAnsi="Times New Roman" w:cs="Times New Roman"/>
              </w:rPr>
              <w:t>июля</w:t>
            </w:r>
            <w:r>
              <w:rPr>
                <w:rFonts w:ascii="Times New Roman" w:eastAsia="Times New Roman" w:hAnsi="Times New Roman" w:cs="Times New Roman"/>
              </w:rPr>
              <w:t xml:space="preserve"> </w:t>
            </w:r>
            <w:r w:rsidRPr="009C4ACB">
              <w:rPr>
                <w:rFonts w:ascii="Times New Roman" w:eastAsia="Times New Roman" w:hAnsi="Times New Roman" w:cs="Times New Roman"/>
              </w:rPr>
              <w:t>201</w:t>
            </w:r>
            <w:r w:rsidR="00DE174A">
              <w:rPr>
                <w:rFonts w:ascii="Times New Roman" w:eastAsia="Times New Roman" w:hAnsi="Times New Roman" w:cs="Times New Roman"/>
              </w:rPr>
              <w:t xml:space="preserve">8 </w:t>
            </w:r>
            <w:r w:rsidRPr="009C4ACB">
              <w:rPr>
                <w:rFonts w:ascii="Times New Roman" w:eastAsia="Times New Roman" w:hAnsi="Times New Roman" w:cs="Times New Roman"/>
              </w:rPr>
              <w:t xml:space="preserve">г. до </w:t>
            </w:r>
            <w:r w:rsidR="00DE174A">
              <w:rPr>
                <w:rFonts w:ascii="Times New Roman" w:eastAsia="Times New Roman" w:hAnsi="Times New Roman" w:cs="Times New Roman"/>
              </w:rPr>
              <w:t>14</w:t>
            </w:r>
            <w:r w:rsidRPr="009C4ACB">
              <w:rPr>
                <w:rFonts w:ascii="Times New Roman" w:eastAsia="Times New Roman" w:hAnsi="Times New Roman" w:cs="Times New Roman"/>
              </w:rPr>
              <w:t xml:space="preserve"> час. 00 мин. (время местное)</w:t>
            </w:r>
          </w:p>
          <w:p w:rsidR="00567B70" w:rsidRPr="009C4ACB" w:rsidRDefault="00567B70" w:rsidP="00045BE4">
            <w:pPr>
              <w:autoSpaceDE w:val="0"/>
              <w:autoSpaceDN w:val="0"/>
              <w:adjustRightInd w:val="0"/>
              <w:jc w:val="both"/>
              <w:rPr>
                <w:rFonts w:ascii="Times New Roman" w:eastAsia="Times New Roman" w:hAnsi="Times New Roman" w:cs="Times New Roman"/>
                <w:bCs/>
              </w:rPr>
            </w:pPr>
            <w:r w:rsidRPr="009C4ACB">
              <w:rPr>
                <w:rFonts w:ascii="Times New Roman" w:eastAsia="Times New Roman" w:hAnsi="Times New Roman" w:cs="Times New Roman"/>
                <w:bCs/>
              </w:rPr>
              <w:t xml:space="preserve">участник электронного аукциона вправе подать заявку </w:t>
            </w:r>
            <w:proofErr w:type="gramStart"/>
            <w:r w:rsidRPr="009C4ACB">
              <w:rPr>
                <w:rFonts w:ascii="Times New Roman" w:eastAsia="Times New Roman" w:hAnsi="Times New Roman" w:cs="Times New Roman"/>
                <w:bCs/>
              </w:rPr>
              <w:t>на участие в электронном аукционе в любое время с момента размещения извещения о его проведении</w:t>
            </w:r>
            <w:proofErr w:type="gramEnd"/>
            <w:r w:rsidRPr="009C4ACB">
              <w:rPr>
                <w:rFonts w:ascii="Times New Roman" w:eastAsia="Times New Roman" w:hAnsi="Times New Roman" w:cs="Times New Roman"/>
                <w:bCs/>
              </w:rPr>
              <w:t xml:space="preserve"> </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rPr>
                <w:rFonts w:ascii="Times New Roman" w:eastAsia="Times New Roman" w:hAnsi="Times New Roman" w:cs="Times New Roman"/>
                <w:bCs/>
              </w:rPr>
            </w:pPr>
            <w:r w:rsidRPr="00E126B2">
              <w:rPr>
                <w:rFonts w:ascii="Times New Roman" w:eastAsia="Times New Roman" w:hAnsi="Times New Roman" w:cs="Times New Roman"/>
                <w:bCs/>
              </w:rPr>
              <w:t xml:space="preserve">Дата </w:t>
            </w:r>
            <w:proofErr w:type="gramStart"/>
            <w:r w:rsidRPr="00E126B2">
              <w:rPr>
                <w:rFonts w:ascii="Times New Roman" w:eastAsia="Times New Roman" w:hAnsi="Times New Roman" w:cs="Times New Roman"/>
                <w:bCs/>
              </w:rPr>
              <w:t>окончания срока рассмотрения первых частей заявок</w:t>
            </w:r>
            <w:proofErr w:type="gramEnd"/>
            <w:r w:rsidRPr="00E126B2">
              <w:rPr>
                <w:rFonts w:ascii="Times New Roman" w:eastAsia="Times New Roman" w:hAnsi="Times New Roman" w:cs="Times New Roman"/>
                <w:bCs/>
              </w:rPr>
              <w:t xml:space="preserve"> на участие в электронном аукционе</w:t>
            </w:r>
          </w:p>
        </w:tc>
        <w:tc>
          <w:tcPr>
            <w:tcW w:w="6095" w:type="dxa"/>
            <w:tcBorders>
              <w:top w:val="single" w:sz="4" w:space="0" w:color="auto"/>
              <w:left w:val="single" w:sz="4" w:space="0" w:color="auto"/>
              <w:bottom w:val="single" w:sz="4" w:space="0" w:color="auto"/>
              <w:right w:val="single" w:sz="4" w:space="0" w:color="auto"/>
            </w:tcBorders>
          </w:tcPr>
          <w:p w:rsidR="00567B70" w:rsidRPr="009C4ACB" w:rsidRDefault="00567B70" w:rsidP="00DB77D5">
            <w:pPr>
              <w:autoSpaceDE w:val="0"/>
              <w:autoSpaceDN w:val="0"/>
              <w:adjustRightInd w:val="0"/>
              <w:jc w:val="both"/>
              <w:rPr>
                <w:rFonts w:ascii="Times New Roman" w:eastAsia="Times New Roman" w:hAnsi="Times New Roman" w:cs="Times New Roman"/>
                <w:i/>
              </w:rPr>
            </w:pPr>
            <w:r w:rsidRPr="009C4ACB">
              <w:rPr>
                <w:rFonts w:ascii="Times New Roman" w:eastAsia="Times New Roman" w:hAnsi="Times New Roman" w:cs="Times New Roman"/>
              </w:rPr>
              <w:t>«</w:t>
            </w:r>
            <w:r w:rsidR="00DB77D5">
              <w:rPr>
                <w:rFonts w:ascii="Times New Roman" w:eastAsia="Times New Roman" w:hAnsi="Times New Roman" w:cs="Times New Roman"/>
              </w:rPr>
              <w:t>23</w:t>
            </w:r>
            <w:r w:rsidRPr="009C4ACB">
              <w:rPr>
                <w:rFonts w:ascii="Times New Roman" w:eastAsia="Times New Roman" w:hAnsi="Times New Roman" w:cs="Times New Roman"/>
              </w:rPr>
              <w:t xml:space="preserve">» </w:t>
            </w:r>
            <w:r w:rsidR="00DE174A">
              <w:rPr>
                <w:rFonts w:ascii="Times New Roman" w:eastAsia="Times New Roman" w:hAnsi="Times New Roman" w:cs="Times New Roman"/>
              </w:rPr>
              <w:t xml:space="preserve">июля 2018 </w:t>
            </w:r>
            <w:r w:rsidRPr="009C4ACB">
              <w:rPr>
                <w:rFonts w:ascii="Times New Roman" w:eastAsia="Times New Roman" w:hAnsi="Times New Roman" w:cs="Times New Roman"/>
              </w:rPr>
              <w:t>г.</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rPr>
                <w:rFonts w:ascii="Times New Roman" w:eastAsia="Times New Roman" w:hAnsi="Times New Roman" w:cs="Times New Roman"/>
                <w:bCs/>
                <w:i/>
              </w:rPr>
            </w:pPr>
            <w:r w:rsidRPr="00E126B2">
              <w:rPr>
                <w:rFonts w:ascii="Times New Roman" w:eastAsia="Times New Roman" w:hAnsi="Times New Roman" w:cs="Times New Roman"/>
                <w:bCs/>
              </w:rPr>
              <w:t>Дата проведения электронного аукциона</w:t>
            </w:r>
          </w:p>
        </w:tc>
        <w:tc>
          <w:tcPr>
            <w:tcW w:w="6095" w:type="dxa"/>
            <w:tcBorders>
              <w:top w:val="single" w:sz="4" w:space="0" w:color="auto"/>
              <w:left w:val="single" w:sz="4" w:space="0" w:color="auto"/>
              <w:bottom w:val="single" w:sz="4" w:space="0" w:color="auto"/>
              <w:right w:val="single" w:sz="4" w:space="0" w:color="auto"/>
            </w:tcBorders>
          </w:tcPr>
          <w:p w:rsidR="00567B70" w:rsidRPr="009C4ACB" w:rsidRDefault="00567B70" w:rsidP="00045BE4">
            <w:pPr>
              <w:autoSpaceDE w:val="0"/>
              <w:autoSpaceDN w:val="0"/>
              <w:adjustRightInd w:val="0"/>
              <w:jc w:val="both"/>
              <w:rPr>
                <w:rFonts w:ascii="Times New Roman" w:eastAsia="Times New Roman" w:hAnsi="Times New Roman" w:cs="Times New Roman"/>
                <w:lang w:eastAsia="zh-CN"/>
              </w:rPr>
            </w:pPr>
            <w:r w:rsidRPr="009C4ACB">
              <w:rPr>
                <w:rFonts w:ascii="Times New Roman" w:eastAsia="Times New Roman" w:hAnsi="Times New Roman" w:cs="Times New Roman"/>
                <w:lang w:eastAsia="zh-CN"/>
              </w:rPr>
              <w:t>«</w:t>
            </w:r>
            <w:r w:rsidR="00DB77D5">
              <w:rPr>
                <w:rFonts w:ascii="Times New Roman" w:eastAsia="Times New Roman" w:hAnsi="Times New Roman" w:cs="Times New Roman"/>
                <w:lang w:eastAsia="zh-CN"/>
              </w:rPr>
              <w:t>26</w:t>
            </w:r>
            <w:r w:rsidRPr="009C4ACB">
              <w:rPr>
                <w:rFonts w:ascii="Times New Roman" w:eastAsia="Times New Roman" w:hAnsi="Times New Roman" w:cs="Times New Roman"/>
                <w:lang w:eastAsia="zh-CN"/>
              </w:rPr>
              <w:t xml:space="preserve">» </w:t>
            </w:r>
            <w:r w:rsidR="00DE174A">
              <w:rPr>
                <w:rFonts w:ascii="Times New Roman" w:eastAsia="Times New Roman" w:hAnsi="Times New Roman" w:cs="Times New Roman"/>
                <w:lang w:eastAsia="zh-CN"/>
              </w:rPr>
              <w:t>июля</w:t>
            </w:r>
            <w:r w:rsidRPr="009C4ACB">
              <w:rPr>
                <w:rFonts w:ascii="Times New Roman" w:eastAsia="Times New Roman" w:hAnsi="Times New Roman" w:cs="Times New Roman"/>
                <w:lang w:eastAsia="zh-CN"/>
              </w:rPr>
              <w:t xml:space="preserve"> 201</w:t>
            </w:r>
            <w:r w:rsidR="00DE174A">
              <w:rPr>
                <w:rFonts w:ascii="Times New Roman" w:eastAsia="Times New Roman" w:hAnsi="Times New Roman" w:cs="Times New Roman"/>
                <w:lang w:eastAsia="zh-CN"/>
              </w:rPr>
              <w:t xml:space="preserve">8 </w:t>
            </w:r>
            <w:r w:rsidRPr="009C4ACB">
              <w:rPr>
                <w:rFonts w:ascii="Times New Roman" w:eastAsia="Times New Roman" w:hAnsi="Times New Roman" w:cs="Times New Roman"/>
                <w:lang w:eastAsia="zh-CN"/>
              </w:rPr>
              <w:t>г.</w:t>
            </w:r>
          </w:p>
          <w:p w:rsidR="00567B70" w:rsidRPr="009C4ACB" w:rsidRDefault="00567B70" w:rsidP="00045BE4">
            <w:pPr>
              <w:autoSpaceDE w:val="0"/>
              <w:autoSpaceDN w:val="0"/>
              <w:adjustRightInd w:val="0"/>
              <w:jc w:val="both"/>
              <w:rPr>
                <w:rFonts w:ascii="Times New Roman" w:eastAsia="Times New Roman" w:hAnsi="Times New Roman" w:cs="Times New Roman"/>
              </w:rPr>
            </w:pPr>
            <w:r w:rsidRPr="009C4ACB">
              <w:rPr>
                <w:rFonts w:ascii="Times New Roman" w:eastAsia="Times New Roman" w:hAnsi="Times New Roman" w:cs="Times New Roman"/>
              </w:rPr>
              <w:t>Время начала проведения электронного аукциона устанавливается оператором электронной площадки.</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rPr>
                <w:rFonts w:ascii="Times New Roman" w:eastAsia="Times New Roman" w:hAnsi="Times New Roman" w:cs="Times New Roman"/>
              </w:rPr>
            </w:pPr>
            <w:r w:rsidRPr="00E126B2">
              <w:rPr>
                <w:rFonts w:ascii="Times New Roman" w:eastAsia="Times New Roman" w:hAnsi="Times New Roman" w:cs="Times New Roman"/>
                <w:bCs/>
              </w:rPr>
              <w:t>Разъяснения положений документации об электронном аукционе предоставляются по запросам, поступившим в период:</w:t>
            </w:r>
          </w:p>
        </w:tc>
        <w:tc>
          <w:tcPr>
            <w:tcW w:w="6095" w:type="dxa"/>
            <w:tcBorders>
              <w:top w:val="single" w:sz="4" w:space="0" w:color="auto"/>
              <w:left w:val="single" w:sz="4" w:space="0" w:color="auto"/>
              <w:bottom w:val="single" w:sz="4" w:space="0" w:color="auto"/>
              <w:right w:val="single" w:sz="4" w:space="0" w:color="auto"/>
            </w:tcBorders>
          </w:tcPr>
          <w:p w:rsidR="00567B70" w:rsidRPr="009C4ACB" w:rsidRDefault="00567B70" w:rsidP="00045BE4">
            <w:pPr>
              <w:suppressAutoHyphens/>
              <w:jc w:val="both"/>
              <w:rPr>
                <w:rFonts w:ascii="Times New Roman" w:eastAsia="Times New Roman" w:hAnsi="Times New Roman" w:cs="Times New Roman"/>
                <w:lang w:eastAsia="zh-CN"/>
              </w:rPr>
            </w:pPr>
            <w:r w:rsidRPr="009C4ACB">
              <w:rPr>
                <w:rFonts w:ascii="Times New Roman" w:eastAsia="Times New Roman" w:hAnsi="Times New Roman" w:cs="Times New Roman"/>
                <w:lang w:eastAsia="zh-CN"/>
              </w:rPr>
              <w:t>Дата начала срока «</w:t>
            </w:r>
            <w:r w:rsidR="00DB77D5">
              <w:rPr>
                <w:rFonts w:ascii="Times New Roman" w:eastAsia="Times New Roman" w:hAnsi="Times New Roman" w:cs="Times New Roman"/>
                <w:lang w:eastAsia="zh-CN"/>
              </w:rPr>
              <w:t>13</w:t>
            </w:r>
            <w:r w:rsidRPr="009C4ACB">
              <w:rPr>
                <w:rFonts w:ascii="Times New Roman" w:eastAsia="Times New Roman" w:hAnsi="Times New Roman" w:cs="Times New Roman"/>
                <w:lang w:eastAsia="zh-CN"/>
              </w:rPr>
              <w:t xml:space="preserve">» </w:t>
            </w:r>
            <w:r w:rsidR="00DE174A">
              <w:rPr>
                <w:rFonts w:ascii="Times New Roman" w:eastAsia="Times New Roman" w:hAnsi="Times New Roman" w:cs="Times New Roman"/>
                <w:lang w:eastAsia="zh-CN"/>
              </w:rPr>
              <w:t>ию</w:t>
            </w:r>
            <w:r w:rsidR="00DB77D5">
              <w:rPr>
                <w:rFonts w:ascii="Times New Roman" w:eastAsia="Times New Roman" w:hAnsi="Times New Roman" w:cs="Times New Roman"/>
                <w:lang w:eastAsia="zh-CN"/>
              </w:rPr>
              <w:t>л</w:t>
            </w:r>
            <w:r w:rsidR="00DE174A">
              <w:rPr>
                <w:rFonts w:ascii="Times New Roman" w:eastAsia="Times New Roman" w:hAnsi="Times New Roman" w:cs="Times New Roman"/>
                <w:lang w:eastAsia="zh-CN"/>
              </w:rPr>
              <w:t>я</w:t>
            </w:r>
            <w:r w:rsidRPr="009C4ACB">
              <w:rPr>
                <w:rFonts w:ascii="Times New Roman" w:eastAsia="Times New Roman" w:hAnsi="Times New Roman" w:cs="Times New Roman"/>
                <w:lang w:eastAsia="zh-CN"/>
              </w:rPr>
              <w:t xml:space="preserve"> 201</w:t>
            </w:r>
            <w:r w:rsidR="00DE174A">
              <w:rPr>
                <w:rFonts w:ascii="Times New Roman" w:eastAsia="Times New Roman" w:hAnsi="Times New Roman" w:cs="Times New Roman"/>
                <w:lang w:eastAsia="zh-CN"/>
              </w:rPr>
              <w:t xml:space="preserve">8 </w:t>
            </w:r>
            <w:r w:rsidRPr="009C4ACB">
              <w:rPr>
                <w:rFonts w:ascii="Times New Roman" w:eastAsia="Times New Roman" w:hAnsi="Times New Roman" w:cs="Times New Roman"/>
                <w:lang w:eastAsia="zh-CN"/>
              </w:rPr>
              <w:t>г.</w:t>
            </w:r>
          </w:p>
          <w:p w:rsidR="00567B70" w:rsidRPr="009C4ACB" w:rsidRDefault="00567B70" w:rsidP="00045BE4">
            <w:pPr>
              <w:suppressAutoHyphens/>
              <w:jc w:val="both"/>
              <w:rPr>
                <w:rFonts w:ascii="Times New Roman" w:eastAsia="Times New Roman" w:hAnsi="Times New Roman" w:cs="Times New Roman"/>
                <w:lang w:eastAsia="zh-CN"/>
              </w:rPr>
            </w:pPr>
            <w:r w:rsidRPr="009C4ACB">
              <w:rPr>
                <w:rFonts w:ascii="Times New Roman" w:eastAsia="Times New Roman" w:hAnsi="Times New Roman" w:cs="Times New Roman"/>
                <w:lang w:eastAsia="zh-CN"/>
              </w:rPr>
              <w:t>Дата окончания срока «</w:t>
            </w:r>
            <w:r w:rsidR="00DB77D5">
              <w:rPr>
                <w:rFonts w:ascii="Times New Roman" w:eastAsia="Times New Roman" w:hAnsi="Times New Roman" w:cs="Times New Roman"/>
                <w:lang w:eastAsia="zh-CN"/>
              </w:rPr>
              <w:t>19</w:t>
            </w:r>
            <w:r w:rsidRPr="009C4ACB">
              <w:rPr>
                <w:rFonts w:ascii="Times New Roman" w:eastAsia="Times New Roman" w:hAnsi="Times New Roman" w:cs="Times New Roman"/>
                <w:lang w:eastAsia="zh-CN"/>
              </w:rPr>
              <w:t xml:space="preserve">» </w:t>
            </w:r>
            <w:r w:rsidR="00DE174A">
              <w:rPr>
                <w:rFonts w:ascii="Times New Roman" w:eastAsia="Times New Roman" w:hAnsi="Times New Roman" w:cs="Times New Roman"/>
                <w:lang w:eastAsia="zh-CN"/>
              </w:rPr>
              <w:t>июля</w:t>
            </w:r>
            <w:r>
              <w:rPr>
                <w:rFonts w:ascii="Times New Roman" w:eastAsia="Times New Roman" w:hAnsi="Times New Roman" w:cs="Times New Roman"/>
                <w:lang w:eastAsia="zh-CN"/>
              </w:rPr>
              <w:t xml:space="preserve"> </w:t>
            </w:r>
            <w:r w:rsidRPr="009C4ACB">
              <w:rPr>
                <w:rFonts w:ascii="Times New Roman" w:eastAsia="Times New Roman" w:hAnsi="Times New Roman" w:cs="Times New Roman"/>
                <w:lang w:eastAsia="zh-CN"/>
              </w:rPr>
              <w:t>201</w:t>
            </w:r>
            <w:r w:rsidR="00DE174A">
              <w:rPr>
                <w:rFonts w:ascii="Times New Roman" w:eastAsia="Times New Roman" w:hAnsi="Times New Roman" w:cs="Times New Roman"/>
                <w:lang w:eastAsia="zh-CN"/>
              </w:rPr>
              <w:t xml:space="preserve">8 </w:t>
            </w:r>
            <w:r w:rsidRPr="009C4ACB">
              <w:rPr>
                <w:rFonts w:ascii="Times New Roman" w:eastAsia="Times New Roman" w:hAnsi="Times New Roman" w:cs="Times New Roman"/>
                <w:lang w:eastAsia="zh-CN"/>
              </w:rPr>
              <w:t>г.</w:t>
            </w:r>
          </w:p>
          <w:p w:rsidR="00567B70" w:rsidRPr="009C4ACB" w:rsidRDefault="00567B70" w:rsidP="00045BE4">
            <w:pPr>
              <w:autoSpaceDE w:val="0"/>
              <w:autoSpaceDN w:val="0"/>
              <w:adjustRightInd w:val="0"/>
              <w:jc w:val="both"/>
              <w:rPr>
                <w:rFonts w:ascii="Times New Roman" w:eastAsia="Times New Roman" w:hAnsi="Times New Roman" w:cs="Times New Roman"/>
                <w:color w:val="FF0000"/>
              </w:rPr>
            </w:pP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rPr>
                <w:rFonts w:ascii="Times New Roman" w:eastAsia="Times New Roman" w:hAnsi="Times New Roman" w:cs="Times New Roman"/>
              </w:rPr>
            </w:pPr>
            <w:r w:rsidRPr="00E126B2">
              <w:rPr>
                <w:rFonts w:ascii="Times New Roman" w:eastAsia="Times New Roman" w:hAnsi="Times New Roman" w:cs="Times New Roman"/>
              </w:rPr>
              <w:t>Валюта, используемая для формирования цены контракта и расчетов с Подрядчиком:</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jc w:val="both"/>
              <w:rPr>
                <w:rFonts w:ascii="Times New Roman" w:eastAsia="Times New Roman" w:hAnsi="Times New Roman" w:cs="Times New Roman"/>
              </w:rPr>
            </w:pPr>
            <w:r w:rsidRPr="00E126B2">
              <w:rPr>
                <w:rFonts w:ascii="Times New Roman" w:eastAsia="Times New Roman" w:hAnsi="Times New Roman" w:cs="Times New Roman"/>
              </w:rPr>
              <w:t>Российский рубль</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suppressAutoHyphens/>
              <w:rPr>
                <w:rFonts w:ascii="Times New Roman" w:eastAsia="Calibri" w:hAnsi="Times New Roman" w:cs="Times New Roman"/>
                <w:lang w:eastAsia="en-US"/>
              </w:rPr>
            </w:pPr>
            <w:r w:rsidRPr="00E126B2">
              <w:rPr>
                <w:rFonts w:ascii="Times New Roman" w:eastAsia="Times New Roman" w:hAnsi="Times New Roman" w:cs="Times New Roman"/>
                <w:lang w:eastAsia="zh-CN"/>
              </w:rPr>
              <w:t xml:space="preserve">Порядок применения официального курса иностранной валюты к рублю Российской Федерации, установленного Центральным </w:t>
            </w:r>
            <w:r w:rsidRPr="00E126B2">
              <w:rPr>
                <w:rFonts w:ascii="Times New Roman" w:eastAsia="Times New Roman" w:hAnsi="Times New Roman" w:cs="Times New Roman"/>
                <w:lang w:eastAsia="zh-CN"/>
              </w:rPr>
              <w:lastRenderedPageBreak/>
              <w:t>банком Российской Федерации и используемого при оплате контракта</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suppressAutoHyphens/>
              <w:rPr>
                <w:rFonts w:ascii="Times New Roman" w:eastAsia="Times New Roman" w:hAnsi="Times New Roman" w:cs="Times New Roman"/>
                <w:highlight w:val="yellow"/>
                <w:lang w:eastAsia="zh-CN"/>
              </w:rPr>
            </w:pPr>
            <w:r w:rsidRPr="00E126B2">
              <w:rPr>
                <w:rFonts w:ascii="Times New Roman" w:eastAsia="Times New Roman" w:hAnsi="Times New Roman" w:cs="Times New Roman"/>
                <w:bCs/>
                <w:lang w:eastAsia="zh-CN"/>
              </w:rPr>
              <w:lastRenderedPageBreak/>
              <w:t>Не применяется</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 xml:space="preserve">Обоснование начальной (максимальной) цены контракта: </w:t>
            </w:r>
          </w:p>
        </w:tc>
        <w:tc>
          <w:tcPr>
            <w:tcW w:w="6095" w:type="dxa"/>
            <w:tcBorders>
              <w:top w:val="single" w:sz="4" w:space="0" w:color="auto"/>
              <w:left w:val="single" w:sz="4" w:space="0" w:color="auto"/>
              <w:bottom w:val="single" w:sz="4" w:space="0" w:color="auto"/>
              <w:right w:val="single" w:sz="4" w:space="0" w:color="auto"/>
            </w:tcBorders>
          </w:tcPr>
          <w:p w:rsidR="00567B70" w:rsidRPr="00543883" w:rsidRDefault="00115752" w:rsidP="00115752">
            <w:pPr>
              <w:jc w:val="both"/>
              <w:rPr>
                <w:rFonts w:ascii="Times New Roman" w:eastAsia="Times New Roman" w:hAnsi="Times New Roman" w:cs="Times New Roman"/>
              </w:rPr>
            </w:pPr>
            <w:r>
              <w:rPr>
                <w:rFonts w:ascii="Times New Roman" w:eastAsia="Times New Roman" w:hAnsi="Times New Roman" w:cs="Times New Roman"/>
              </w:rPr>
              <w:t>Локально-сметный расчет</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jc w:val="both"/>
              <w:rPr>
                <w:rFonts w:ascii="Times New Roman" w:eastAsia="Times New Roman" w:hAnsi="Times New Roman" w:cs="Times New Roman"/>
              </w:rPr>
            </w:pPr>
            <w:r w:rsidRPr="00E126B2">
              <w:rPr>
                <w:rFonts w:ascii="Times New Roman" w:eastAsia="Times New Roman" w:hAnsi="Times New Roman" w:cs="Times New Roman"/>
                <w:bCs/>
              </w:rPr>
              <w:t>Размер обеспечения заявки на участие в электронном аукционе</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DB77D5">
            <w:pPr>
              <w:spacing w:after="120"/>
              <w:jc w:val="both"/>
              <w:rPr>
                <w:rFonts w:ascii="Times New Roman" w:eastAsia="Times New Roman" w:hAnsi="Times New Roman" w:cs="Times New Roman"/>
                <w:color w:val="FF0000"/>
              </w:rPr>
            </w:pPr>
            <w:r w:rsidRPr="00E126B2">
              <w:rPr>
                <w:rFonts w:ascii="Times New Roman" w:eastAsia="Times New Roman" w:hAnsi="Times New Roman" w:cs="Times New Roman"/>
              </w:rPr>
              <w:t xml:space="preserve">Размер обеспечения </w:t>
            </w:r>
            <w:r w:rsidRPr="00E81D5B">
              <w:rPr>
                <w:rFonts w:ascii="Times New Roman" w:eastAsia="Times New Roman" w:hAnsi="Times New Roman" w:cs="Times New Roman"/>
              </w:rPr>
              <w:t>заявки – 1% от</w:t>
            </w:r>
            <w:r w:rsidRPr="00E126B2">
              <w:rPr>
                <w:rFonts w:ascii="Times New Roman" w:eastAsia="Times New Roman" w:hAnsi="Times New Roman" w:cs="Times New Roman"/>
              </w:rPr>
              <w:t xml:space="preserve"> начальной (максимальной) цены контракта, что составляет </w:t>
            </w:r>
            <w:r w:rsidR="00115752" w:rsidRPr="00115752">
              <w:rPr>
                <w:rFonts w:ascii="Times New Roman" w:hAnsi="Times New Roman" w:cs="Times New Roman"/>
              </w:rPr>
              <w:t>2</w:t>
            </w:r>
            <w:r w:rsidR="00DB77D5">
              <w:rPr>
                <w:rFonts w:ascii="Times New Roman" w:hAnsi="Times New Roman" w:cs="Times New Roman"/>
              </w:rPr>
              <w:t>3 075</w:t>
            </w:r>
            <w:r w:rsidR="00115752" w:rsidRPr="00115752">
              <w:rPr>
                <w:rFonts w:ascii="Times New Roman" w:eastAsia="Times New Roman" w:hAnsi="Times New Roman" w:cs="Times New Roman"/>
              </w:rPr>
              <w:t xml:space="preserve"> </w:t>
            </w:r>
            <w:r w:rsidRPr="00115752">
              <w:rPr>
                <w:rFonts w:ascii="Times New Roman" w:eastAsia="Times New Roman" w:hAnsi="Times New Roman" w:cs="Times New Roman"/>
              </w:rPr>
              <w:t xml:space="preserve">(двадцать </w:t>
            </w:r>
            <w:r w:rsidR="00DB77D5">
              <w:rPr>
                <w:rFonts w:ascii="Times New Roman" w:eastAsia="Times New Roman" w:hAnsi="Times New Roman" w:cs="Times New Roman"/>
              </w:rPr>
              <w:t>три</w:t>
            </w:r>
            <w:r w:rsidR="00115752" w:rsidRPr="00115752">
              <w:rPr>
                <w:rFonts w:ascii="Times New Roman" w:eastAsia="Times New Roman" w:hAnsi="Times New Roman" w:cs="Times New Roman"/>
              </w:rPr>
              <w:t xml:space="preserve"> </w:t>
            </w:r>
            <w:r w:rsidRPr="00115752">
              <w:rPr>
                <w:rFonts w:ascii="Times New Roman" w:eastAsia="Times New Roman" w:hAnsi="Times New Roman" w:cs="Times New Roman"/>
              </w:rPr>
              <w:t>тысяч</w:t>
            </w:r>
            <w:r w:rsidR="00DB77D5">
              <w:rPr>
                <w:rFonts w:ascii="Times New Roman" w:eastAsia="Times New Roman" w:hAnsi="Times New Roman" w:cs="Times New Roman"/>
              </w:rPr>
              <w:t>и</w:t>
            </w:r>
            <w:r w:rsidRPr="00115752">
              <w:rPr>
                <w:rFonts w:ascii="Times New Roman" w:eastAsia="Times New Roman" w:hAnsi="Times New Roman" w:cs="Times New Roman"/>
              </w:rPr>
              <w:t xml:space="preserve"> </w:t>
            </w:r>
            <w:r w:rsidR="00115752" w:rsidRPr="00115752">
              <w:rPr>
                <w:rFonts w:ascii="Times New Roman" w:eastAsia="Times New Roman" w:hAnsi="Times New Roman" w:cs="Times New Roman"/>
              </w:rPr>
              <w:t xml:space="preserve">семьдесят </w:t>
            </w:r>
            <w:r w:rsidR="00DB77D5">
              <w:rPr>
                <w:rFonts w:ascii="Times New Roman" w:eastAsia="Times New Roman" w:hAnsi="Times New Roman" w:cs="Times New Roman"/>
              </w:rPr>
              <w:t>пять</w:t>
            </w:r>
            <w:r w:rsidRPr="00115752">
              <w:rPr>
                <w:rFonts w:ascii="Times New Roman" w:eastAsia="Times New Roman" w:hAnsi="Times New Roman" w:cs="Times New Roman"/>
              </w:rPr>
              <w:t>) рублей</w:t>
            </w:r>
            <w:r w:rsidRPr="00E126B2">
              <w:rPr>
                <w:rFonts w:ascii="Times New Roman" w:eastAsia="Times New Roman" w:hAnsi="Times New Roman" w:cs="Times New Roman"/>
              </w:rPr>
              <w:t xml:space="preserve"> </w:t>
            </w:r>
            <w:r w:rsidR="00DB77D5">
              <w:rPr>
                <w:rFonts w:ascii="Times New Roman" w:eastAsia="Times New Roman" w:hAnsi="Times New Roman" w:cs="Times New Roman"/>
              </w:rPr>
              <w:t>88</w:t>
            </w:r>
            <w:r w:rsidRPr="00E126B2">
              <w:rPr>
                <w:rFonts w:ascii="Times New Roman" w:eastAsia="Times New Roman" w:hAnsi="Times New Roman" w:cs="Times New Roman"/>
              </w:rPr>
              <w:t xml:space="preserve"> копе</w:t>
            </w:r>
            <w:r>
              <w:rPr>
                <w:rFonts w:ascii="Times New Roman" w:eastAsia="Times New Roman" w:hAnsi="Times New Roman" w:cs="Times New Roman"/>
              </w:rPr>
              <w:t>ек</w:t>
            </w:r>
            <w:r w:rsidRPr="00E126B2">
              <w:rPr>
                <w:rFonts w:ascii="Times New Roman" w:eastAsia="Times New Roman" w:hAnsi="Times New Roman" w:cs="Times New Roman"/>
              </w:rPr>
              <w:t>.</w:t>
            </w:r>
            <w:r w:rsidRPr="00E126B2">
              <w:rPr>
                <w:rFonts w:ascii="Times New Roman" w:eastAsia="Times New Roman" w:hAnsi="Times New Roman" w:cs="Times New Roman"/>
                <w:bCs/>
              </w:rPr>
              <w:t xml:space="preserve"> </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jc w:val="both"/>
              <w:rPr>
                <w:rFonts w:ascii="Times New Roman" w:eastAsia="Times New Roman" w:hAnsi="Times New Roman" w:cs="Times New Roman"/>
                <w:bCs/>
              </w:rPr>
            </w:pPr>
            <w:r w:rsidRPr="00E126B2">
              <w:rPr>
                <w:rFonts w:ascii="Times New Roman" w:eastAsia="Times New Roman" w:hAnsi="Times New Roman" w:cs="Times New Roman"/>
              </w:rPr>
              <w:t>Требования к первой части заявки на участие в электронном аукционе</w:t>
            </w:r>
          </w:p>
        </w:tc>
        <w:tc>
          <w:tcPr>
            <w:tcW w:w="6095" w:type="dxa"/>
            <w:tcBorders>
              <w:top w:val="single" w:sz="4" w:space="0" w:color="auto"/>
              <w:left w:val="single" w:sz="4" w:space="0" w:color="auto"/>
              <w:bottom w:val="single" w:sz="4" w:space="0" w:color="auto"/>
              <w:right w:val="single" w:sz="4" w:space="0" w:color="auto"/>
            </w:tcBorders>
          </w:tcPr>
          <w:p w:rsidR="00567B70" w:rsidRPr="004A77F3" w:rsidRDefault="00567B70" w:rsidP="00045BE4">
            <w:pPr>
              <w:jc w:val="both"/>
              <w:rPr>
                <w:rFonts w:ascii="Times New Roman" w:hAnsi="Times New Roman" w:cs="Times New Roman"/>
                <w:color w:val="00B050"/>
              </w:rPr>
            </w:pPr>
            <w:proofErr w:type="gramStart"/>
            <w:r w:rsidRPr="00A67AEB">
              <w:rPr>
                <w:rFonts w:ascii="Times New Roman" w:eastAsia="Times New Roman" w:hAnsi="Times New Roman" w:cs="Times New Roman"/>
              </w:rPr>
              <w:t>Первая часть заявки на участие в электронном аукционе должна содержать</w:t>
            </w:r>
            <w:r w:rsidRPr="00A67AEB">
              <w:rPr>
                <w:rFonts w:ascii="Times New Roman" w:eastAsia="Calibri" w:hAnsi="Times New Roman" w:cs="Times New Roman"/>
              </w:rPr>
              <w:t xml:space="preserve"> </w:t>
            </w:r>
            <w:r w:rsidRPr="00A67AEB">
              <w:rPr>
                <w:rFonts w:ascii="Times New Roman" w:hAnsi="Times New Roman" w:cs="Times New Roman"/>
              </w:rPr>
              <w:t xml:space="preserve">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а  также конкретные показатели используемого товара, соответствующие значениям, установленным документацией о таком аукционе </w:t>
            </w:r>
            <w:r w:rsidRPr="00A67AEB">
              <w:rPr>
                <w:rFonts w:ascii="Times New Roman" w:hAnsi="Times New Roman" w:cs="Times New Roman"/>
                <w:b/>
              </w:rPr>
              <w:t>*(смотри примечание)</w:t>
            </w:r>
            <w:r w:rsidRPr="00A67AEB">
              <w:rPr>
                <w:rFonts w:ascii="Times New Roman" w:hAnsi="Times New Roman" w:cs="Times New Roman"/>
              </w:rPr>
              <w:t>, и указание на товарный знак (его словесное обозначение</w:t>
            </w:r>
            <w:proofErr w:type="gramEnd"/>
            <w:r w:rsidRPr="00A67AEB">
              <w:rPr>
                <w:rFonts w:ascii="Times New Roman" w:hAnsi="Times New Roman" w:cs="Times New Roman"/>
              </w:rPr>
              <w:t>) (</w:t>
            </w:r>
            <w:proofErr w:type="gramStart"/>
            <w:r w:rsidRPr="00A67AEB">
              <w:rPr>
                <w:rFonts w:ascii="Times New Roman" w:hAnsi="Times New Roman" w:cs="Times New Roman"/>
              </w:rPr>
              <w:t>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jc w:val="both"/>
              <w:rPr>
                <w:rFonts w:ascii="Times New Roman" w:eastAsia="Times New Roman" w:hAnsi="Times New Roman" w:cs="Times New Roman"/>
                <w:bCs/>
              </w:rPr>
            </w:pPr>
            <w:r w:rsidRPr="00E126B2">
              <w:rPr>
                <w:rFonts w:ascii="Times New Roman" w:eastAsia="Times New Roman" w:hAnsi="Times New Roman" w:cs="Times New Roman"/>
              </w:rPr>
              <w:t xml:space="preserve">Документы, предоставляемые в составе второй части заявки на участие в электронном аукционе, подтверждающие соответствие участника электронного аукциона требованиям, установленным в соответствии с пунктом 1 части 1 статьи 31 Закона № 44-ФЗ </w:t>
            </w:r>
          </w:p>
        </w:tc>
        <w:tc>
          <w:tcPr>
            <w:tcW w:w="6095" w:type="dxa"/>
            <w:tcBorders>
              <w:top w:val="single" w:sz="4" w:space="0" w:color="auto"/>
              <w:left w:val="single" w:sz="4" w:space="0" w:color="auto"/>
              <w:bottom w:val="single" w:sz="4" w:space="0" w:color="auto"/>
              <w:right w:val="single" w:sz="4" w:space="0" w:color="auto"/>
            </w:tcBorders>
          </w:tcPr>
          <w:p w:rsidR="00567B70" w:rsidRPr="00E81D5B" w:rsidRDefault="00567B70" w:rsidP="00045BE4">
            <w:pPr>
              <w:autoSpaceDE w:val="0"/>
              <w:autoSpaceDN w:val="0"/>
              <w:adjustRightInd w:val="0"/>
              <w:jc w:val="both"/>
              <w:rPr>
                <w:rFonts w:ascii="Times New Roman" w:eastAsia="Times New Roman" w:hAnsi="Times New Roman" w:cs="Times New Roman"/>
                <w:bCs/>
              </w:rPr>
            </w:pPr>
            <w:r w:rsidRPr="00E81D5B">
              <w:rPr>
                <w:rFonts w:ascii="Times New Roman" w:eastAsia="Times New Roman" w:hAnsi="Times New Roman" w:cs="Times New Roman"/>
                <w:bCs/>
              </w:rPr>
              <w:t xml:space="preserve">Не </w:t>
            </w:r>
            <w:proofErr w:type="gramStart"/>
            <w:r w:rsidRPr="00E81D5B">
              <w:rPr>
                <w:rFonts w:ascii="Times New Roman" w:eastAsia="Times New Roman" w:hAnsi="Times New Roman" w:cs="Times New Roman"/>
                <w:bCs/>
              </w:rPr>
              <w:t>установлены</w:t>
            </w:r>
            <w:proofErr w:type="gramEnd"/>
            <w:r w:rsidRPr="00E81D5B">
              <w:rPr>
                <w:rFonts w:ascii="Times New Roman" w:eastAsia="Times New Roman" w:hAnsi="Times New Roman" w:cs="Times New Roman"/>
                <w:bCs/>
              </w:rPr>
              <w:t>.</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suppressAutoHyphens/>
              <w:rPr>
                <w:rFonts w:ascii="Times New Roman" w:eastAsia="Times New Roman" w:hAnsi="Times New Roman" w:cs="Times New Roman"/>
                <w:lang w:eastAsia="en-US"/>
              </w:rPr>
            </w:pPr>
            <w:r w:rsidRPr="00E126B2">
              <w:rPr>
                <w:rFonts w:ascii="Times New Roman" w:eastAsia="Times New Roman" w:hAnsi="Times New Roman" w:cs="Times New Roman"/>
                <w:lang w:eastAsia="zh-CN"/>
              </w:rPr>
              <w:t>Единые требования к участникам электронного аукциона:</w:t>
            </w:r>
          </w:p>
        </w:tc>
        <w:tc>
          <w:tcPr>
            <w:tcW w:w="6095" w:type="dxa"/>
            <w:tcBorders>
              <w:top w:val="single" w:sz="4" w:space="0" w:color="auto"/>
              <w:left w:val="single" w:sz="4" w:space="0" w:color="auto"/>
              <w:bottom w:val="single" w:sz="4" w:space="0" w:color="auto"/>
              <w:right w:val="single" w:sz="4" w:space="0" w:color="auto"/>
            </w:tcBorders>
          </w:tcPr>
          <w:p w:rsidR="00567B70" w:rsidRPr="00E81D5B" w:rsidRDefault="00567B70" w:rsidP="00045BE4">
            <w:pPr>
              <w:suppressAutoHyphens/>
              <w:jc w:val="both"/>
              <w:rPr>
                <w:rFonts w:ascii="Times New Roman" w:eastAsia="Times New Roman" w:hAnsi="Times New Roman" w:cs="Times New Roman"/>
                <w:lang w:eastAsia="en-US"/>
              </w:rPr>
            </w:pPr>
            <w:r w:rsidRPr="00E81D5B">
              <w:rPr>
                <w:rFonts w:ascii="Times New Roman" w:eastAsia="Times New Roman" w:hAnsi="Times New Roman" w:cs="Times New Roman"/>
                <w:lang w:eastAsia="en-US"/>
              </w:rPr>
              <w:t>1) установлены в п. 16 Информационной карты;</w:t>
            </w:r>
          </w:p>
          <w:p w:rsidR="00567B70" w:rsidRPr="00E81D5B" w:rsidRDefault="00567B70" w:rsidP="00045BE4">
            <w:pPr>
              <w:autoSpaceDE w:val="0"/>
              <w:autoSpaceDN w:val="0"/>
              <w:adjustRightInd w:val="0"/>
              <w:jc w:val="both"/>
              <w:rPr>
                <w:rFonts w:ascii="Times New Roman" w:eastAsia="Calibri" w:hAnsi="Times New Roman" w:cs="Times New Roman"/>
              </w:rPr>
            </w:pPr>
            <w:r w:rsidRPr="00E81D5B">
              <w:rPr>
                <w:rFonts w:ascii="Times New Roman" w:eastAsia="Calibri" w:hAnsi="Times New Roman" w:cs="Times New Roman"/>
              </w:rPr>
              <w:t xml:space="preserve">2) </w:t>
            </w:r>
            <w:proofErr w:type="spellStart"/>
            <w:r w:rsidRPr="00E81D5B">
              <w:rPr>
                <w:rFonts w:ascii="Times New Roman" w:eastAsia="Calibri" w:hAnsi="Times New Roman" w:cs="Times New Roman"/>
              </w:rPr>
              <w:t>непроведение</w:t>
            </w:r>
            <w:proofErr w:type="spellEnd"/>
            <w:r w:rsidRPr="00E81D5B">
              <w:rPr>
                <w:rFonts w:ascii="Times New Roman" w:eastAsia="Calibri"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67B70" w:rsidRPr="00E81D5B" w:rsidRDefault="00567B70" w:rsidP="00045BE4">
            <w:pPr>
              <w:autoSpaceDE w:val="0"/>
              <w:autoSpaceDN w:val="0"/>
              <w:adjustRightInd w:val="0"/>
              <w:jc w:val="both"/>
              <w:rPr>
                <w:rFonts w:ascii="Times New Roman" w:eastAsia="Calibri" w:hAnsi="Times New Roman" w:cs="Times New Roman"/>
              </w:rPr>
            </w:pPr>
            <w:r w:rsidRPr="00E81D5B">
              <w:rPr>
                <w:rFonts w:ascii="Times New Roman" w:eastAsia="Calibri" w:hAnsi="Times New Roman" w:cs="Times New Roman"/>
              </w:rPr>
              <w:t xml:space="preserve">3) </w:t>
            </w:r>
            <w:proofErr w:type="spellStart"/>
            <w:r w:rsidRPr="00E81D5B">
              <w:rPr>
                <w:rFonts w:ascii="Times New Roman" w:eastAsia="Calibri" w:hAnsi="Times New Roman" w:cs="Times New Roman"/>
              </w:rPr>
              <w:t>неприостановление</w:t>
            </w:r>
            <w:proofErr w:type="spellEnd"/>
            <w:r w:rsidRPr="00E81D5B">
              <w:rPr>
                <w:rFonts w:ascii="Times New Roman" w:eastAsia="Calibri" w:hAnsi="Times New Roman" w:cs="Times New Roman"/>
              </w:rPr>
              <w:t xml:space="preserve"> деятельности участника закупки в порядке, установленном </w:t>
            </w:r>
            <w:hyperlink r:id="rId9" w:history="1">
              <w:r w:rsidRPr="00E81D5B">
                <w:rPr>
                  <w:rFonts w:ascii="Times New Roman" w:eastAsia="Calibri" w:hAnsi="Times New Roman" w:cs="Times New Roman"/>
                </w:rPr>
                <w:t>Кодексом</w:t>
              </w:r>
            </w:hyperlink>
            <w:r w:rsidRPr="00E81D5B">
              <w:rPr>
                <w:rFonts w:ascii="Times New Roman" w:eastAsia="Calibri" w:hAnsi="Times New Roman" w:cs="Times New Roman"/>
              </w:rPr>
              <w:t xml:space="preserve"> Российской Федерации об административных правонарушениях, на дату подачи заявки на участие в закупке;</w:t>
            </w:r>
          </w:p>
          <w:p w:rsidR="00567B70" w:rsidRPr="00E81D5B" w:rsidRDefault="00567B70" w:rsidP="00045BE4">
            <w:pPr>
              <w:autoSpaceDE w:val="0"/>
              <w:autoSpaceDN w:val="0"/>
              <w:adjustRightInd w:val="0"/>
              <w:jc w:val="both"/>
              <w:rPr>
                <w:rFonts w:ascii="Times New Roman" w:eastAsia="Calibri" w:hAnsi="Times New Roman" w:cs="Times New Roman"/>
              </w:rPr>
            </w:pPr>
            <w:proofErr w:type="gramStart"/>
            <w:r w:rsidRPr="00E81D5B">
              <w:rPr>
                <w:rFonts w:ascii="Times New Roman" w:eastAsia="Calibri" w:hAnsi="Times New Roman" w:cs="Times New Roman"/>
              </w:rPr>
              <w:t xml:space="preserve">4) отсутствие у участника закупки недоимки по налогам, </w:t>
            </w:r>
            <w:r w:rsidRPr="00E81D5B">
              <w:rPr>
                <w:rFonts w:ascii="Times New Roman" w:eastAsia="Calibri" w:hAnsi="Times New Roman" w:cs="Times New Roman"/>
              </w:rPr>
              <w:lastRenderedPageBreak/>
              <w:t xml:space="preserve">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E81D5B">
                <w:rPr>
                  <w:rFonts w:ascii="Times New Roman" w:eastAsia="Calibri" w:hAnsi="Times New Roman" w:cs="Times New Roman"/>
                </w:rPr>
                <w:t>законодательством</w:t>
              </w:r>
            </w:hyperlink>
            <w:r w:rsidRPr="00E81D5B">
              <w:rPr>
                <w:rFonts w:ascii="Times New Roman" w:eastAsia="Calibri"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81D5B">
              <w:rPr>
                <w:rFonts w:ascii="Times New Roman" w:eastAsia="Calibri" w:hAnsi="Times New Roman" w:cs="Times New Roman"/>
              </w:rPr>
              <w:t xml:space="preserve"> обязанности </w:t>
            </w:r>
            <w:proofErr w:type="gramStart"/>
            <w:r w:rsidRPr="00E81D5B">
              <w:rPr>
                <w:rFonts w:ascii="Times New Roman" w:eastAsia="Calibri" w:hAnsi="Times New Roman" w:cs="Times New Roman"/>
              </w:rPr>
              <w:t>заявителя</w:t>
            </w:r>
            <w:proofErr w:type="gramEnd"/>
            <w:r w:rsidRPr="00E81D5B">
              <w:rPr>
                <w:rFonts w:ascii="Times New Roman" w:eastAsia="Calibri" w:hAnsi="Times New Roman" w:cs="Times New Roman"/>
              </w:rPr>
              <w:t xml:space="preserve"> по уплате этих сумм исполненной или которые признаны безнадежными к взысканию в соответствии с </w:t>
            </w:r>
            <w:hyperlink r:id="rId11" w:history="1">
              <w:r w:rsidRPr="00E81D5B">
                <w:rPr>
                  <w:rFonts w:ascii="Times New Roman" w:eastAsia="Calibri" w:hAnsi="Times New Roman" w:cs="Times New Roman"/>
                </w:rPr>
                <w:t>законодательством</w:t>
              </w:r>
            </w:hyperlink>
            <w:r w:rsidRPr="00E81D5B">
              <w:rPr>
                <w:rFonts w:ascii="Times New Roman" w:eastAsia="Calibri"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1D5B">
              <w:rPr>
                <w:rFonts w:ascii="Times New Roman" w:eastAsia="Calibri" w:hAnsi="Times New Roman" w:cs="Times New Roman"/>
              </w:rPr>
              <w:t>указанных</w:t>
            </w:r>
            <w:proofErr w:type="gramEnd"/>
            <w:r w:rsidRPr="00E81D5B">
              <w:rPr>
                <w:rFonts w:ascii="Times New Roman" w:eastAsia="Calibri"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7B70" w:rsidRPr="00E81D5B" w:rsidRDefault="00567B70" w:rsidP="00045BE4">
            <w:pPr>
              <w:autoSpaceDE w:val="0"/>
              <w:autoSpaceDN w:val="0"/>
              <w:adjustRightInd w:val="0"/>
              <w:jc w:val="both"/>
              <w:rPr>
                <w:rFonts w:ascii="Times New Roman" w:eastAsia="Calibri" w:hAnsi="Times New Roman" w:cs="Times New Roman"/>
                <w:lang w:eastAsia="en-US"/>
              </w:rPr>
            </w:pPr>
            <w:proofErr w:type="gramStart"/>
            <w:r w:rsidRPr="00E81D5B">
              <w:rPr>
                <w:rFonts w:ascii="Times New Roman" w:hAnsi="Times New Roman" w:cs="Times New Roman"/>
              </w:rPr>
              <w:t xml:space="preserve">5) </w:t>
            </w:r>
            <w:r w:rsidRPr="00E81D5B">
              <w:rPr>
                <w:rFonts w:ascii="Times New Roman" w:eastAsia="Calibri" w:hAnsi="Times New Roman" w:cs="Times New Roman"/>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E81D5B">
                <w:rPr>
                  <w:rFonts w:ascii="Times New Roman" w:eastAsia="Calibri" w:hAnsi="Times New Roman" w:cs="Times New Roman"/>
                  <w:lang w:eastAsia="en-US"/>
                </w:rPr>
                <w:t>статьями 289</w:t>
              </w:r>
            </w:hyperlink>
            <w:r w:rsidRPr="00E81D5B">
              <w:rPr>
                <w:rFonts w:ascii="Times New Roman" w:eastAsia="Calibri" w:hAnsi="Times New Roman" w:cs="Times New Roman"/>
                <w:lang w:eastAsia="en-US"/>
              </w:rPr>
              <w:t xml:space="preserve">, </w:t>
            </w:r>
            <w:hyperlink r:id="rId13" w:history="1">
              <w:r w:rsidRPr="00E81D5B">
                <w:rPr>
                  <w:rFonts w:ascii="Times New Roman" w:eastAsia="Calibri" w:hAnsi="Times New Roman" w:cs="Times New Roman"/>
                  <w:lang w:eastAsia="en-US"/>
                </w:rPr>
                <w:t>290</w:t>
              </w:r>
            </w:hyperlink>
            <w:r w:rsidRPr="00E81D5B">
              <w:rPr>
                <w:rFonts w:ascii="Times New Roman" w:eastAsia="Calibri" w:hAnsi="Times New Roman" w:cs="Times New Roman"/>
                <w:lang w:eastAsia="en-US"/>
              </w:rPr>
              <w:t xml:space="preserve">, </w:t>
            </w:r>
            <w:hyperlink r:id="rId14" w:history="1">
              <w:r w:rsidRPr="00E81D5B">
                <w:rPr>
                  <w:rFonts w:ascii="Times New Roman" w:eastAsia="Calibri" w:hAnsi="Times New Roman" w:cs="Times New Roman"/>
                  <w:lang w:eastAsia="en-US"/>
                </w:rPr>
                <w:t>291</w:t>
              </w:r>
            </w:hyperlink>
            <w:r w:rsidRPr="00E81D5B">
              <w:rPr>
                <w:rFonts w:ascii="Times New Roman" w:eastAsia="Calibri" w:hAnsi="Times New Roman" w:cs="Times New Roman"/>
                <w:lang w:eastAsia="en-US"/>
              </w:rPr>
              <w:t xml:space="preserve">, </w:t>
            </w:r>
            <w:hyperlink r:id="rId15" w:history="1">
              <w:r w:rsidRPr="00E81D5B">
                <w:rPr>
                  <w:rFonts w:ascii="Times New Roman" w:eastAsia="Calibri" w:hAnsi="Times New Roman" w:cs="Times New Roman"/>
                  <w:lang w:eastAsia="en-US"/>
                </w:rPr>
                <w:t>291.1</w:t>
              </w:r>
            </w:hyperlink>
            <w:r w:rsidRPr="00E81D5B">
              <w:rPr>
                <w:rFonts w:ascii="Times New Roman" w:eastAsia="Calibri" w:hAnsi="Times New Roman" w:cs="Times New Roman"/>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E81D5B">
              <w:rPr>
                <w:rFonts w:ascii="Times New Roman" w:eastAsia="Calibri" w:hAnsi="Times New Roman" w:cs="Times New Roman"/>
                <w:lang w:eastAsia="en-US"/>
              </w:rPr>
              <w:t xml:space="preserve"> </w:t>
            </w:r>
            <w:proofErr w:type="gramStart"/>
            <w:r w:rsidRPr="00E81D5B">
              <w:rPr>
                <w:rFonts w:ascii="Times New Roman" w:eastAsia="Calibri" w:hAnsi="Times New Roman" w:cs="Times New Roman"/>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67B70" w:rsidRPr="00E81D5B" w:rsidRDefault="00567B70" w:rsidP="00045BE4">
            <w:pPr>
              <w:autoSpaceDE w:val="0"/>
              <w:autoSpaceDN w:val="0"/>
              <w:adjustRightInd w:val="0"/>
              <w:jc w:val="both"/>
              <w:rPr>
                <w:rFonts w:ascii="Times New Roman" w:eastAsia="Calibri" w:hAnsi="Times New Roman" w:cs="Times New Roman"/>
                <w:lang w:eastAsia="en-US"/>
              </w:rPr>
            </w:pPr>
            <w:r w:rsidRPr="00E81D5B">
              <w:rPr>
                <w:rFonts w:ascii="Times New Roman" w:eastAsia="Calibri" w:hAnsi="Times New Roman" w:cs="Times New Roman"/>
                <w:lang w:eastAsia="en-US"/>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E81D5B">
                <w:rPr>
                  <w:rFonts w:ascii="Times New Roman" w:eastAsia="Calibri" w:hAnsi="Times New Roman" w:cs="Times New Roman"/>
                  <w:lang w:eastAsia="en-US"/>
                </w:rPr>
                <w:t>статьей 19.28</w:t>
              </w:r>
            </w:hyperlink>
            <w:r w:rsidRPr="00E81D5B">
              <w:rPr>
                <w:rFonts w:ascii="Times New Roman" w:eastAsia="Calibri" w:hAnsi="Times New Roman" w:cs="Times New Roman"/>
                <w:lang w:eastAsia="en-US"/>
              </w:rPr>
              <w:t xml:space="preserve"> Кодекса Российской Федерации об административных правонарушениях;</w:t>
            </w:r>
          </w:p>
          <w:p w:rsidR="00567B70" w:rsidRPr="00E81D5B" w:rsidRDefault="00567B70" w:rsidP="00045BE4">
            <w:pPr>
              <w:jc w:val="both"/>
              <w:rPr>
                <w:rFonts w:ascii="Times New Roman" w:hAnsi="Times New Roman" w:cs="Times New Roman"/>
              </w:rPr>
            </w:pPr>
            <w:proofErr w:type="gramStart"/>
            <w:r w:rsidRPr="00E81D5B">
              <w:rPr>
                <w:rFonts w:ascii="Times New Roman" w:hAnsi="Times New Roman" w:cs="Times New Roman"/>
              </w:rPr>
              <w:t xml:space="preserve">7)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w:t>
            </w:r>
            <w:r w:rsidRPr="00E81D5B">
              <w:rPr>
                <w:rFonts w:ascii="Times New Roman" w:hAnsi="Times New Roman" w:cs="Times New Roman"/>
              </w:rPr>
              <w:lastRenderedPageBreak/>
              <w:t xml:space="preserve">службы Заказчика, контрактный управляющий состоят в браке с физическими лицами, являющимися </w:t>
            </w:r>
            <w:proofErr w:type="spellStart"/>
            <w:r w:rsidRPr="00E81D5B">
              <w:rPr>
                <w:rFonts w:ascii="Times New Roman" w:hAnsi="Times New Roman" w:cs="Times New Roman"/>
              </w:rPr>
              <w:t>выгодоприобретателями</w:t>
            </w:r>
            <w:proofErr w:type="spellEnd"/>
            <w:r w:rsidRPr="00E81D5B">
              <w:rPr>
                <w:rFonts w:ascii="Times New Roman" w:hAnsi="Times New Roman" w:cs="Times New Roma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E81D5B">
              <w:rPr>
                <w:rFonts w:ascii="Times New Roman" w:hAnsi="Times New Roman" w:cs="Times New Roman"/>
              </w:rPr>
              <w:t xml:space="preserve"> </w:t>
            </w:r>
            <w:proofErr w:type="gramStart"/>
            <w:r w:rsidRPr="00E81D5B">
              <w:rPr>
                <w:rFonts w:ascii="Times New Roman" w:hAnsi="Times New Roman" w:cs="Times New Roman"/>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1D5B">
              <w:rPr>
                <w:rFonts w:ascii="Times New Roman" w:hAnsi="Times New Roman" w:cs="Times New Roman"/>
              </w:rPr>
              <w:t>неполнородными</w:t>
            </w:r>
            <w:proofErr w:type="spellEnd"/>
            <w:r w:rsidRPr="00E81D5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81D5B">
              <w:rPr>
                <w:rFonts w:ascii="Times New Roman" w:hAnsi="Times New Roman" w:cs="Times New Roman"/>
              </w:rPr>
              <w:t xml:space="preserve"> Под </w:t>
            </w:r>
            <w:proofErr w:type="spellStart"/>
            <w:r w:rsidRPr="00E81D5B">
              <w:rPr>
                <w:rFonts w:ascii="Times New Roman" w:hAnsi="Times New Roman" w:cs="Times New Roman"/>
              </w:rPr>
              <w:t>выгодоприобретателями</w:t>
            </w:r>
            <w:proofErr w:type="spellEnd"/>
            <w:r w:rsidRPr="00E81D5B">
              <w:rPr>
                <w:rFonts w:ascii="Times New Roman" w:hAnsi="Times New Roman" w:cs="Times New Roman"/>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7B70" w:rsidRPr="00E81D5B" w:rsidRDefault="00567B70" w:rsidP="00045BE4">
            <w:pPr>
              <w:jc w:val="both"/>
              <w:rPr>
                <w:rFonts w:ascii="Times New Roman" w:hAnsi="Times New Roman" w:cs="Times New Roman"/>
              </w:rPr>
            </w:pPr>
            <w:r w:rsidRPr="00E81D5B">
              <w:rPr>
                <w:rFonts w:ascii="Times New Roman" w:hAnsi="Times New Roman" w:cs="Times New Roman"/>
              </w:rPr>
              <w:t xml:space="preserve">8) участник закупки не является </w:t>
            </w:r>
            <w:proofErr w:type="spellStart"/>
            <w:r w:rsidRPr="00E81D5B">
              <w:rPr>
                <w:rFonts w:ascii="Times New Roman" w:hAnsi="Times New Roman" w:cs="Times New Roman"/>
              </w:rPr>
              <w:t>офшорной</w:t>
            </w:r>
            <w:proofErr w:type="spellEnd"/>
            <w:r w:rsidRPr="00E81D5B">
              <w:rPr>
                <w:rFonts w:ascii="Times New Roman" w:hAnsi="Times New Roman" w:cs="Times New Roman"/>
              </w:rPr>
              <w:t xml:space="preserve"> компанией.</w:t>
            </w:r>
          </w:p>
          <w:p w:rsidR="00567B70" w:rsidRPr="00E81D5B" w:rsidRDefault="00567B70" w:rsidP="00045BE4">
            <w:pPr>
              <w:widowControl w:val="0"/>
              <w:autoSpaceDE w:val="0"/>
              <w:autoSpaceDN w:val="0"/>
              <w:adjustRightInd w:val="0"/>
              <w:ind w:firstLine="601"/>
              <w:jc w:val="both"/>
              <w:rPr>
                <w:rFonts w:ascii="Times New Roman" w:eastAsia="Times New Roman" w:hAnsi="Times New Roman" w:cs="Times New Roman"/>
              </w:rPr>
            </w:pPr>
            <w:r w:rsidRPr="00E81D5B">
              <w:rPr>
                <w:rFonts w:ascii="Times New Roman" w:eastAsia="Times New Roman" w:hAnsi="Times New Roman" w:cs="Times New Roman"/>
              </w:rPr>
              <w:t xml:space="preserve">Пункты 2-7 настоящего раздела Информационной карты декларируются </w:t>
            </w:r>
            <w:proofErr w:type="gramStart"/>
            <w:r w:rsidRPr="00E81D5B">
              <w:rPr>
                <w:rFonts w:ascii="Times New Roman" w:eastAsia="Times New Roman" w:hAnsi="Times New Roman" w:cs="Times New Roman"/>
                <w:bCs/>
              </w:rPr>
              <w:t xml:space="preserve">в составе второй части заявки на участие в электронном аукционе в соответствии с </w:t>
            </w:r>
            <w:r w:rsidRPr="00E81D5B">
              <w:rPr>
                <w:rFonts w:ascii="Times New Roman" w:eastAsia="Times New Roman" w:hAnsi="Times New Roman" w:cs="Times New Roman"/>
                <w:bCs/>
                <w:u w:val="single"/>
              </w:rPr>
              <w:t>частью</w:t>
            </w:r>
            <w:proofErr w:type="gramEnd"/>
            <w:r w:rsidRPr="00E81D5B">
              <w:rPr>
                <w:rFonts w:ascii="Times New Roman" w:eastAsia="Times New Roman" w:hAnsi="Times New Roman" w:cs="Times New Roman"/>
                <w:bCs/>
                <w:u w:val="single"/>
              </w:rPr>
              <w:t xml:space="preserve"> 5 статьи 66 </w:t>
            </w:r>
            <w:r w:rsidRPr="00E81D5B">
              <w:rPr>
                <w:rFonts w:ascii="Times New Roman" w:eastAsia="Times New Roman" w:hAnsi="Times New Roman" w:cs="Times New Roman"/>
                <w:bCs/>
              </w:rPr>
              <w:t>Закона 44-ФЗ.</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contextualSpacing/>
              <w:rPr>
                <w:rFonts w:ascii="Times New Roman" w:eastAsia="Times New Roman" w:hAnsi="Times New Roman" w:cs="Times New Roman"/>
              </w:rPr>
            </w:pPr>
            <w:r w:rsidRPr="00E126B2">
              <w:rPr>
                <w:rFonts w:ascii="Times New Roman" w:eastAsia="Times New Roman" w:hAnsi="Times New Roman" w:cs="Times New Roman"/>
              </w:rPr>
              <w:lastRenderedPageBreak/>
              <w:t>33.1</w:t>
            </w: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jc w:val="both"/>
              <w:rPr>
                <w:rFonts w:ascii="Times New Roman" w:eastAsia="Times New Roman" w:hAnsi="Times New Roman" w:cs="Times New Roman"/>
              </w:rPr>
            </w:pPr>
            <w:r w:rsidRPr="00E126B2">
              <w:rPr>
                <w:rFonts w:ascii="Times New Roman" w:eastAsia="Calibri" w:hAnsi="Times New Roman" w:cs="Times New Roman"/>
              </w:rPr>
              <w:t xml:space="preserve">Ограничение в отношении участников закупок (субъекты малого предпринимательства, социально ориентированные некоммерческие организации) </w:t>
            </w:r>
          </w:p>
        </w:tc>
        <w:tc>
          <w:tcPr>
            <w:tcW w:w="6095" w:type="dxa"/>
            <w:tcBorders>
              <w:top w:val="single" w:sz="4" w:space="0" w:color="auto"/>
              <w:left w:val="single" w:sz="4" w:space="0" w:color="auto"/>
              <w:bottom w:val="single" w:sz="4" w:space="0" w:color="auto"/>
              <w:right w:val="single" w:sz="4" w:space="0" w:color="auto"/>
            </w:tcBorders>
          </w:tcPr>
          <w:p w:rsidR="00567B70" w:rsidRPr="00E81D5B" w:rsidRDefault="00115752" w:rsidP="00045BE4">
            <w:pPr>
              <w:autoSpaceDE w:val="0"/>
              <w:autoSpaceDN w:val="0"/>
              <w:adjustRightInd w:val="0"/>
              <w:jc w:val="both"/>
              <w:rPr>
                <w:rFonts w:ascii="Times New Roman" w:eastAsia="Times New Roman" w:hAnsi="Times New Roman" w:cs="Times New Roman"/>
                <w:bCs/>
              </w:rPr>
            </w:pPr>
            <w:r>
              <w:rPr>
                <w:rFonts w:ascii="Times New Roman" w:eastAsia="Calibri" w:hAnsi="Times New Roman" w:cs="Times New Roman"/>
              </w:rPr>
              <w:t>Не предусмотрено</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jc w:val="both"/>
              <w:rPr>
                <w:rFonts w:ascii="Times New Roman" w:eastAsia="Times New Roman" w:hAnsi="Times New Roman" w:cs="Times New Roman"/>
                <w:bCs/>
              </w:rPr>
            </w:pPr>
            <w:r w:rsidRPr="00E126B2">
              <w:rPr>
                <w:rFonts w:ascii="Times New Roman" w:eastAsia="Times New Roman" w:hAnsi="Times New Roman" w:cs="Times New Roman"/>
              </w:rPr>
              <w:t>Копии документов, предоставляемых в составе второй части заявки на участие в электронном аукционе, подтверждающих соответствие товара требованиям, установленным в соответствии с законодательством Российской Федерации</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jc w:val="both"/>
              <w:rPr>
                <w:rFonts w:ascii="Times New Roman" w:eastAsia="Times New Roman" w:hAnsi="Times New Roman" w:cs="Times New Roman"/>
                <w:bCs/>
              </w:rPr>
            </w:pPr>
            <w:r w:rsidRPr="00E126B2">
              <w:rPr>
                <w:rFonts w:ascii="Times New Roman" w:eastAsia="Times New Roman" w:hAnsi="Times New Roman" w:cs="Times New Roman"/>
                <w:bCs/>
              </w:rPr>
              <w:t>Не предусмотрены</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jc w:val="both"/>
              <w:rPr>
                <w:rFonts w:ascii="Times New Roman" w:eastAsia="Times New Roman" w:hAnsi="Times New Roman" w:cs="Times New Roman"/>
                <w:bCs/>
              </w:rPr>
            </w:pPr>
            <w:r w:rsidRPr="00E126B2">
              <w:rPr>
                <w:rFonts w:ascii="Times New Roman" w:eastAsia="Times New Roman" w:hAnsi="Times New Roman" w:cs="Times New Roman"/>
                <w:bCs/>
              </w:rPr>
              <w:t xml:space="preserve">Порядок подачи заявок на участие в электронном </w:t>
            </w:r>
            <w:r w:rsidRPr="00E126B2">
              <w:rPr>
                <w:rFonts w:ascii="Times New Roman" w:eastAsia="Times New Roman" w:hAnsi="Times New Roman" w:cs="Times New Roman"/>
                <w:bCs/>
              </w:rPr>
              <w:lastRenderedPageBreak/>
              <w:t>аукционе:</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jc w:val="both"/>
              <w:rPr>
                <w:rFonts w:ascii="Times New Roman" w:eastAsia="Times New Roman" w:hAnsi="Times New Roman" w:cs="Times New Roman"/>
                <w:bCs/>
              </w:rPr>
            </w:pPr>
            <w:r w:rsidRPr="00E126B2">
              <w:rPr>
                <w:rFonts w:ascii="Times New Roman" w:eastAsia="Times New Roman" w:hAnsi="Times New Roman" w:cs="Times New Roman"/>
                <w:bCs/>
              </w:rPr>
              <w:lastRenderedPageBreak/>
              <w:t xml:space="preserve">Заявка на участие в электронном аукционе направляется участником такого аукциона оператору электронной </w:t>
            </w:r>
            <w:r w:rsidRPr="00E126B2">
              <w:rPr>
                <w:rFonts w:ascii="Times New Roman" w:eastAsia="Times New Roman" w:hAnsi="Times New Roman" w:cs="Times New Roman"/>
                <w:bCs/>
              </w:rPr>
              <w:lastRenderedPageBreak/>
              <w:t xml:space="preserve">площадки в форме двух электронных документов, содержащих первую часть заявки на участие в электронном аукционе и соответственно вторую часть заявки на участие в электронном аукционе, подписанных </w:t>
            </w:r>
            <w:r w:rsidRPr="00E2774D">
              <w:rPr>
                <w:rFonts w:ascii="Times New Roman" w:eastAsia="Times New Roman" w:hAnsi="Times New Roman" w:cs="Times New Roman"/>
                <w:bCs/>
              </w:rPr>
              <w:t>усиленной электронной подписью уполномоченного лица участника закупки.</w:t>
            </w:r>
          </w:p>
          <w:p w:rsidR="00567B70" w:rsidRPr="00E126B2" w:rsidRDefault="00567B70" w:rsidP="00045BE4">
            <w:pPr>
              <w:autoSpaceDE w:val="0"/>
              <w:autoSpaceDN w:val="0"/>
              <w:adjustRightInd w:val="0"/>
              <w:jc w:val="both"/>
              <w:rPr>
                <w:rFonts w:ascii="Times New Roman" w:eastAsia="Times New Roman" w:hAnsi="Times New Roman" w:cs="Times New Roman"/>
                <w:bCs/>
              </w:rPr>
            </w:pPr>
            <w:r w:rsidRPr="00E126B2">
              <w:rPr>
                <w:rFonts w:ascii="Times New Roman" w:eastAsia="Times New Roman" w:hAnsi="Times New Roman" w:cs="Times New Roman"/>
                <w:bCs/>
              </w:rPr>
              <w:t>Указанные электронные документы подаются одновременно.</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jc w:val="both"/>
              <w:rPr>
                <w:rFonts w:ascii="Times New Roman" w:eastAsia="Times New Roman" w:hAnsi="Times New Roman" w:cs="Times New Roman"/>
                <w:bCs/>
              </w:rPr>
            </w:pPr>
            <w:r w:rsidRPr="00E126B2">
              <w:rPr>
                <w:rFonts w:ascii="Times New Roman" w:eastAsia="Times New Roman" w:hAnsi="Times New Roman" w:cs="Times New Roman"/>
                <w:bCs/>
              </w:rPr>
              <w:t>Порядок внесения денежных сре</w:t>
            </w:r>
            <w:proofErr w:type="gramStart"/>
            <w:r w:rsidRPr="00E126B2">
              <w:rPr>
                <w:rFonts w:ascii="Times New Roman" w:eastAsia="Times New Roman" w:hAnsi="Times New Roman" w:cs="Times New Roman"/>
                <w:bCs/>
              </w:rPr>
              <w:t>дств в к</w:t>
            </w:r>
            <w:proofErr w:type="gramEnd"/>
            <w:r w:rsidRPr="00E126B2">
              <w:rPr>
                <w:rFonts w:ascii="Times New Roman" w:eastAsia="Times New Roman" w:hAnsi="Times New Roman" w:cs="Times New Roman"/>
                <w:bCs/>
              </w:rPr>
              <w:t>ачестве обеспечения заявок на участие в электронном аукционе:</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autoSpaceDE w:val="0"/>
              <w:autoSpaceDN w:val="0"/>
              <w:adjustRightInd w:val="0"/>
              <w:jc w:val="both"/>
              <w:rPr>
                <w:rFonts w:ascii="Times New Roman" w:eastAsia="Times New Roman" w:hAnsi="Times New Roman" w:cs="Times New Roman"/>
                <w:bCs/>
              </w:rPr>
            </w:pPr>
            <w:r w:rsidRPr="00E126B2">
              <w:rPr>
                <w:rFonts w:ascii="Times New Roman" w:eastAsia="Times New Roman" w:hAnsi="Times New Roman" w:cs="Times New Roman"/>
                <w:bCs/>
              </w:rPr>
              <w:t>Участник электронного аукциона вносит денежные средства на лицевой счет участника закупки, открытый для проведения операций по обеспечению участия в электронном аукционе на счете оператора электронной площадки.</w:t>
            </w:r>
          </w:p>
          <w:p w:rsidR="00567B70" w:rsidRPr="00E126B2" w:rsidRDefault="00567B70" w:rsidP="00045BE4">
            <w:pPr>
              <w:autoSpaceDE w:val="0"/>
              <w:autoSpaceDN w:val="0"/>
              <w:adjustRightInd w:val="0"/>
              <w:jc w:val="both"/>
              <w:rPr>
                <w:rFonts w:ascii="Times New Roman" w:eastAsia="Times New Roman" w:hAnsi="Times New Roman" w:cs="Times New Roman"/>
                <w:bCs/>
              </w:rPr>
            </w:pPr>
            <w:proofErr w:type="gramStart"/>
            <w:r w:rsidRPr="00E126B2">
              <w:rPr>
                <w:rFonts w:ascii="Times New Roman" w:eastAsia="Times New Roman" w:hAnsi="Times New Roman" w:cs="Times New Roman"/>
                <w:bCs/>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электронном аукционе, предусмотренный пунктом 30 </w:t>
            </w:r>
            <w:r w:rsidRPr="00E126B2">
              <w:rPr>
                <w:rFonts w:ascii="Times New Roman" w:eastAsia="Times New Roman" w:hAnsi="Times New Roman" w:cs="Times New Roman"/>
              </w:rPr>
              <w:t>Информационной карты</w:t>
            </w:r>
            <w:r w:rsidRPr="00E126B2">
              <w:rPr>
                <w:rFonts w:ascii="Times New Roman" w:eastAsia="Times New Roman" w:hAnsi="Times New Roman" w:cs="Times New Roman"/>
                <w:bCs/>
              </w:rPr>
              <w:t>.</w:t>
            </w:r>
            <w:proofErr w:type="gramEnd"/>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 xml:space="preserve">Размер обеспечения </w:t>
            </w:r>
            <w:r w:rsidR="00DB77D5">
              <w:rPr>
                <w:rFonts w:ascii="Times New Roman" w:eastAsia="Times New Roman" w:hAnsi="Times New Roman" w:cs="Times New Roman"/>
              </w:rPr>
              <w:t>контракта:</w:t>
            </w:r>
          </w:p>
        </w:tc>
        <w:tc>
          <w:tcPr>
            <w:tcW w:w="6095" w:type="dxa"/>
            <w:tcBorders>
              <w:top w:val="single" w:sz="4" w:space="0" w:color="auto"/>
              <w:left w:val="single" w:sz="4" w:space="0" w:color="auto"/>
              <w:bottom w:val="single" w:sz="4" w:space="0" w:color="auto"/>
              <w:right w:val="single" w:sz="4" w:space="0" w:color="auto"/>
            </w:tcBorders>
          </w:tcPr>
          <w:p w:rsidR="00567B70" w:rsidRPr="00E81D5B" w:rsidRDefault="00567B70" w:rsidP="00045BE4">
            <w:pPr>
              <w:spacing w:after="120"/>
              <w:ind w:firstLine="709"/>
              <w:jc w:val="both"/>
              <w:rPr>
                <w:rFonts w:ascii="Times New Roman" w:eastAsia="Times New Roman" w:hAnsi="Times New Roman" w:cs="Times New Roman"/>
              </w:rPr>
            </w:pPr>
            <w:r w:rsidRPr="00E81D5B">
              <w:rPr>
                <w:rFonts w:ascii="Times New Roman" w:eastAsia="Times New Roman" w:hAnsi="Times New Roman" w:cs="Times New Roman"/>
              </w:rPr>
              <w:t xml:space="preserve">Заказчиком установлено требование обеспечения исполнения контракта в размере - </w:t>
            </w:r>
            <w:r>
              <w:rPr>
                <w:rFonts w:ascii="Times New Roman" w:eastAsia="Times New Roman" w:hAnsi="Times New Roman" w:cs="Times New Roman"/>
              </w:rPr>
              <w:t>5</w:t>
            </w:r>
            <w:r w:rsidRPr="00E81D5B">
              <w:rPr>
                <w:rFonts w:ascii="Times New Roman" w:eastAsia="Times New Roman" w:hAnsi="Times New Roman" w:cs="Times New Roman"/>
              </w:rPr>
              <w:t xml:space="preserve">% от начальной (максимальной) цены контракта, что составляет </w:t>
            </w:r>
            <w:r w:rsidR="00DB77D5">
              <w:rPr>
                <w:rFonts w:ascii="Times New Roman" w:hAnsi="Times New Roman" w:cs="Times New Roman"/>
              </w:rPr>
              <w:t>115 379</w:t>
            </w:r>
            <w:r w:rsidR="00115752" w:rsidRPr="00115752">
              <w:rPr>
                <w:rFonts w:ascii="Times New Roman" w:eastAsia="Times New Roman" w:hAnsi="Times New Roman" w:cs="Times New Roman"/>
              </w:rPr>
              <w:t xml:space="preserve"> </w:t>
            </w:r>
            <w:r w:rsidRPr="00115752">
              <w:rPr>
                <w:rFonts w:ascii="Times New Roman" w:eastAsia="Times New Roman" w:hAnsi="Times New Roman" w:cs="Times New Roman"/>
              </w:rPr>
              <w:t xml:space="preserve">(сто </w:t>
            </w:r>
            <w:r w:rsidR="00DB77D5">
              <w:rPr>
                <w:rFonts w:ascii="Times New Roman" w:eastAsia="Times New Roman" w:hAnsi="Times New Roman" w:cs="Times New Roman"/>
              </w:rPr>
              <w:t>пятнадцать тысяч триста семьдесят девять</w:t>
            </w:r>
            <w:r w:rsidRPr="00115752">
              <w:rPr>
                <w:rFonts w:ascii="Times New Roman" w:eastAsia="Times New Roman" w:hAnsi="Times New Roman" w:cs="Times New Roman"/>
              </w:rPr>
              <w:t>) рубл</w:t>
            </w:r>
            <w:r w:rsidR="00DB77D5">
              <w:rPr>
                <w:rFonts w:ascii="Times New Roman" w:eastAsia="Times New Roman" w:hAnsi="Times New Roman" w:cs="Times New Roman"/>
              </w:rPr>
              <w:t>ей 40</w:t>
            </w:r>
            <w:r w:rsidR="00115752" w:rsidRPr="00115752">
              <w:rPr>
                <w:rFonts w:ascii="Times New Roman" w:eastAsia="Times New Roman" w:hAnsi="Times New Roman" w:cs="Times New Roman"/>
              </w:rPr>
              <w:t xml:space="preserve"> копеек</w:t>
            </w:r>
            <w:r w:rsidRPr="00115752">
              <w:rPr>
                <w:rFonts w:ascii="Times New Roman" w:eastAsia="Times New Roman" w:hAnsi="Times New Roman" w:cs="Times New Roman"/>
              </w:rPr>
              <w:t>.</w:t>
            </w:r>
          </w:p>
          <w:p w:rsidR="00567B70" w:rsidRPr="00E81D5B" w:rsidRDefault="00567B70" w:rsidP="00045BE4">
            <w:pPr>
              <w:autoSpaceDE w:val="0"/>
              <w:autoSpaceDN w:val="0"/>
              <w:adjustRightInd w:val="0"/>
              <w:ind w:firstLine="709"/>
              <w:jc w:val="both"/>
              <w:rPr>
                <w:rFonts w:ascii="Times New Roman" w:eastAsia="Calibri" w:hAnsi="Times New Roman" w:cs="Times New Roman"/>
                <w:bCs/>
              </w:rPr>
            </w:pPr>
            <w:r w:rsidRPr="00E81D5B">
              <w:rPr>
                <w:rFonts w:ascii="Times New Roman" w:eastAsia="Calibri" w:hAnsi="Times New Roman" w:cs="Times New Roman"/>
                <w:bCs/>
              </w:rPr>
              <w:t>В случае</w:t>
            </w:r>
            <w:proofErr w:type="gramStart"/>
            <w:r w:rsidRPr="00E81D5B">
              <w:rPr>
                <w:rFonts w:ascii="Times New Roman" w:eastAsia="Calibri" w:hAnsi="Times New Roman" w:cs="Times New Roman"/>
                <w:bCs/>
              </w:rPr>
              <w:t>,</w:t>
            </w:r>
            <w:proofErr w:type="gramEnd"/>
            <w:r w:rsidRPr="00E81D5B">
              <w:rPr>
                <w:rFonts w:ascii="Times New Roman" w:eastAsia="Calibri" w:hAnsi="Times New Roman" w:cs="Times New Roman"/>
                <w:bCs/>
              </w:rPr>
              <w:t xml:space="preserve"> если при проведении аукциона цена контракта снижена на двадцать пять процентов и более от начальной (максимальной) цены контракта, победитель аукциона в качестве обеспечения исполнения контракта предоставляет:</w:t>
            </w:r>
          </w:p>
          <w:p w:rsidR="00567B70" w:rsidRPr="00E81D5B" w:rsidRDefault="00567B70" w:rsidP="00045BE4">
            <w:pPr>
              <w:autoSpaceDE w:val="0"/>
              <w:autoSpaceDN w:val="0"/>
              <w:adjustRightInd w:val="0"/>
              <w:ind w:firstLine="709"/>
              <w:jc w:val="both"/>
              <w:rPr>
                <w:rFonts w:ascii="Times New Roman" w:eastAsia="Calibri" w:hAnsi="Times New Roman" w:cs="Times New Roman"/>
                <w:bCs/>
              </w:rPr>
            </w:pPr>
            <w:r w:rsidRPr="00E81D5B">
              <w:rPr>
                <w:rFonts w:ascii="Times New Roman" w:eastAsia="Calibri" w:hAnsi="Times New Roman" w:cs="Times New Roman"/>
                <w:bCs/>
              </w:rPr>
              <w:t>-информацию, подтверждающая его добросовестность на дату подачи заявки*</w:t>
            </w:r>
          </w:p>
          <w:p w:rsidR="00567B70" w:rsidRPr="00E81D5B" w:rsidRDefault="00567B70" w:rsidP="00045BE4">
            <w:pPr>
              <w:autoSpaceDE w:val="0"/>
              <w:autoSpaceDN w:val="0"/>
              <w:adjustRightInd w:val="0"/>
              <w:ind w:firstLine="709"/>
              <w:jc w:val="both"/>
              <w:rPr>
                <w:rFonts w:ascii="Times New Roman" w:eastAsia="Calibri" w:hAnsi="Times New Roman" w:cs="Times New Roman"/>
                <w:bCs/>
              </w:rPr>
            </w:pPr>
            <w:r w:rsidRPr="00E81D5B">
              <w:rPr>
                <w:rFonts w:ascii="Times New Roman" w:eastAsia="Calibri" w:hAnsi="Times New Roman" w:cs="Times New Roman"/>
                <w:bCs/>
              </w:rPr>
              <w:t xml:space="preserve">или </w:t>
            </w:r>
          </w:p>
          <w:p w:rsidR="00567B70" w:rsidRPr="00E81D5B" w:rsidRDefault="00567B70" w:rsidP="00045BE4">
            <w:pPr>
              <w:autoSpaceDE w:val="0"/>
              <w:autoSpaceDN w:val="0"/>
              <w:adjustRightInd w:val="0"/>
              <w:ind w:firstLine="709"/>
              <w:jc w:val="both"/>
              <w:rPr>
                <w:rFonts w:ascii="Times New Roman" w:eastAsia="Calibri" w:hAnsi="Times New Roman" w:cs="Times New Roman"/>
                <w:bCs/>
              </w:rPr>
            </w:pPr>
            <w:r w:rsidRPr="00E81D5B">
              <w:rPr>
                <w:rFonts w:ascii="Times New Roman" w:eastAsia="Calibri" w:hAnsi="Times New Roman" w:cs="Times New Roman"/>
                <w:bCs/>
              </w:rPr>
              <w:t>- обеспечение исполнения контракта в размере, превышающем в полтора раза размер обеспечения исполнения контракта.</w:t>
            </w:r>
          </w:p>
          <w:p w:rsidR="00567B70" w:rsidRPr="00E81D5B" w:rsidRDefault="00567B70" w:rsidP="00045BE4">
            <w:pPr>
              <w:autoSpaceDE w:val="0"/>
              <w:autoSpaceDN w:val="0"/>
              <w:adjustRightInd w:val="0"/>
              <w:ind w:firstLine="709"/>
              <w:jc w:val="both"/>
              <w:rPr>
                <w:rFonts w:ascii="Times New Roman" w:eastAsia="Calibri" w:hAnsi="Times New Roman" w:cs="Times New Roman"/>
                <w:bCs/>
              </w:rPr>
            </w:pPr>
            <w:r w:rsidRPr="00E81D5B">
              <w:rPr>
                <w:rFonts w:ascii="Times New Roman" w:eastAsia="Calibri" w:hAnsi="Times New Roman" w:cs="Times New Roman"/>
                <w:bCs/>
              </w:rPr>
              <w:t>*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w:t>
            </w:r>
          </w:p>
          <w:p w:rsidR="00567B70" w:rsidRPr="00E81D5B" w:rsidRDefault="00567B70" w:rsidP="00567B70">
            <w:pPr>
              <w:numPr>
                <w:ilvl w:val="0"/>
                <w:numId w:val="3"/>
              </w:numPr>
              <w:autoSpaceDE w:val="0"/>
              <w:autoSpaceDN w:val="0"/>
              <w:adjustRightInd w:val="0"/>
              <w:spacing w:after="0" w:line="240" w:lineRule="auto"/>
              <w:jc w:val="both"/>
              <w:rPr>
                <w:rFonts w:ascii="Times New Roman" w:eastAsia="Calibri" w:hAnsi="Times New Roman" w:cs="Times New Roman"/>
                <w:bCs/>
              </w:rPr>
            </w:pPr>
            <w:r w:rsidRPr="00E81D5B">
              <w:rPr>
                <w:rFonts w:ascii="Times New Roman" w:eastAsia="Calibri" w:hAnsi="Times New Roman" w:cs="Times New Roman"/>
                <w:bCs/>
              </w:rPr>
              <w:t xml:space="preserve">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w:t>
            </w:r>
          </w:p>
          <w:p w:rsidR="00567B70" w:rsidRPr="00E81D5B" w:rsidRDefault="00567B70" w:rsidP="00567B70">
            <w:pPr>
              <w:numPr>
                <w:ilvl w:val="0"/>
                <w:numId w:val="3"/>
              </w:numPr>
              <w:autoSpaceDE w:val="0"/>
              <w:autoSpaceDN w:val="0"/>
              <w:adjustRightInd w:val="0"/>
              <w:spacing w:after="0" w:line="240" w:lineRule="auto"/>
              <w:jc w:val="both"/>
              <w:rPr>
                <w:rFonts w:ascii="Times New Roman" w:eastAsia="Calibri" w:hAnsi="Times New Roman" w:cs="Times New Roman"/>
                <w:bCs/>
              </w:rPr>
            </w:pPr>
            <w:r w:rsidRPr="00E81D5B">
              <w:rPr>
                <w:rFonts w:ascii="Times New Roman" w:eastAsia="Calibri" w:hAnsi="Times New Roman" w:cs="Times New Roman"/>
                <w:bCs/>
              </w:rPr>
              <w:t xml:space="preserve">либо в течение двух лет до даты подачи заявки на участие в аукционе четырех и более контрактов (при </w:t>
            </w:r>
            <w:r w:rsidRPr="00E81D5B">
              <w:rPr>
                <w:rFonts w:ascii="Times New Roman" w:eastAsia="Calibri" w:hAnsi="Times New Roman" w:cs="Times New Roman"/>
                <w:bCs/>
              </w:rPr>
              <w:lastRenderedPageBreak/>
              <w:t xml:space="preserve">этом не менее чем семьдесят пять процентов контрактов должны быть исполнены без применения к такому участнику неустоек (штрафов, пеней); </w:t>
            </w:r>
          </w:p>
          <w:p w:rsidR="00567B70" w:rsidRPr="00E81D5B" w:rsidRDefault="00567B70" w:rsidP="00567B70">
            <w:pPr>
              <w:numPr>
                <w:ilvl w:val="0"/>
                <w:numId w:val="3"/>
              </w:numPr>
              <w:autoSpaceDE w:val="0"/>
              <w:autoSpaceDN w:val="0"/>
              <w:adjustRightInd w:val="0"/>
              <w:spacing w:after="0" w:line="240" w:lineRule="auto"/>
              <w:jc w:val="both"/>
              <w:rPr>
                <w:rFonts w:ascii="Times New Roman" w:eastAsia="Calibri" w:hAnsi="Times New Roman" w:cs="Times New Roman"/>
                <w:bCs/>
              </w:rPr>
            </w:pPr>
            <w:proofErr w:type="gramStart"/>
            <w:r w:rsidRPr="00E81D5B">
              <w:rPr>
                <w:rFonts w:ascii="Times New Roman" w:eastAsia="Calibri" w:hAnsi="Times New Roman" w:cs="Times New Roman"/>
                <w:bCs/>
              </w:rPr>
              <w:t xml:space="preserve">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w:t>
            </w:r>
            <w:proofErr w:type="gramEnd"/>
          </w:p>
          <w:p w:rsidR="00567B70" w:rsidRPr="00E81D5B" w:rsidRDefault="00567B70" w:rsidP="00045BE4">
            <w:pPr>
              <w:autoSpaceDE w:val="0"/>
              <w:autoSpaceDN w:val="0"/>
              <w:adjustRightInd w:val="0"/>
              <w:ind w:firstLine="540"/>
              <w:jc w:val="both"/>
              <w:rPr>
                <w:rFonts w:ascii="Times New Roman" w:eastAsia="Calibri" w:hAnsi="Times New Roman" w:cs="Times New Roman"/>
              </w:rPr>
            </w:pPr>
            <w:r w:rsidRPr="00E81D5B">
              <w:rPr>
                <w:rFonts w:ascii="Times New Roman" w:eastAsia="Calibri" w:hAnsi="Times New Roman" w:cs="Times New Roman"/>
                <w:bCs/>
              </w:rPr>
              <w:t>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 xml:space="preserve">Срок и </w:t>
            </w:r>
            <w:r w:rsidR="00804FFB" w:rsidRPr="00E126B2">
              <w:rPr>
                <w:rFonts w:ascii="Times New Roman" w:eastAsia="Times New Roman" w:hAnsi="Times New Roman" w:cs="Times New Roman"/>
              </w:rPr>
              <w:t>порядок предоставления обеспечения</w:t>
            </w:r>
            <w:r w:rsidRPr="00E126B2">
              <w:rPr>
                <w:rFonts w:ascii="Times New Roman" w:eastAsia="Times New Roman" w:hAnsi="Times New Roman" w:cs="Times New Roman"/>
              </w:rPr>
              <w:t xml:space="preserve"> исполнения </w:t>
            </w:r>
            <w:r w:rsidR="00804FFB" w:rsidRPr="00E126B2">
              <w:rPr>
                <w:rFonts w:ascii="Times New Roman" w:eastAsia="Times New Roman" w:hAnsi="Times New Roman" w:cs="Times New Roman"/>
              </w:rPr>
              <w:t xml:space="preserve">контракта:  </w:t>
            </w:r>
            <w:r w:rsidRPr="00E126B2">
              <w:rPr>
                <w:rFonts w:ascii="Times New Roman" w:eastAsia="Times New Roman" w:hAnsi="Times New Roman" w:cs="Times New Roman"/>
              </w:rPr>
              <w:t xml:space="preserve">         </w:t>
            </w:r>
          </w:p>
        </w:tc>
        <w:tc>
          <w:tcPr>
            <w:tcW w:w="6095" w:type="dxa"/>
            <w:tcBorders>
              <w:top w:val="single" w:sz="4" w:space="0" w:color="auto"/>
              <w:left w:val="single" w:sz="4" w:space="0" w:color="auto"/>
              <w:bottom w:val="single" w:sz="4" w:space="0" w:color="auto"/>
              <w:right w:val="single" w:sz="4" w:space="0" w:color="auto"/>
            </w:tcBorders>
          </w:tcPr>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 xml:space="preserve">Обеспечение исполнения контракта предоставляется до подписания контракта победителем </w:t>
            </w:r>
            <w:r w:rsidR="00804FFB" w:rsidRPr="00E81D5B">
              <w:rPr>
                <w:rFonts w:ascii="Times New Roman" w:eastAsia="Times New Roman" w:hAnsi="Times New Roman" w:cs="Times New Roman"/>
              </w:rPr>
              <w:t>электронного аукциона</w:t>
            </w:r>
            <w:r w:rsidRPr="00E81D5B">
              <w:rPr>
                <w:rFonts w:ascii="Times New Roman" w:eastAsia="Times New Roman" w:hAnsi="Times New Roman" w:cs="Times New Roman"/>
              </w:rPr>
              <w:t xml:space="preserve"> или иным участником, с </w:t>
            </w:r>
            <w:r w:rsidR="00804FFB" w:rsidRPr="00E81D5B">
              <w:rPr>
                <w:rFonts w:ascii="Times New Roman" w:eastAsia="Times New Roman" w:hAnsi="Times New Roman" w:cs="Times New Roman"/>
              </w:rPr>
              <w:t>которым заключается</w:t>
            </w:r>
            <w:r w:rsidRPr="00E81D5B">
              <w:rPr>
                <w:rFonts w:ascii="Times New Roman" w:eastAsia="Times New Roman" w:hAnsi="Times New Roman" w:cs="Times New Roman"/>
              </w:rPr>
              <w:t xml:space="preserve"> контракт при уклонении победителя </w:t>
            </w:r>
            <w:r w:rsidR="00804FFB" w:rsidRPr="00E81D5B">
              <w:rPr>
                <w:rFonts w:ascii="Times New Roman" w:eastAsia="Times New Roman" w:hAnsi="Times New Roman" w:cs="Times New Roman"/>
              </w:rPr>
              <w:t>от подписания</w:t>
            </w:r>
            <w:r w:rsidRPr="00E81D5B">
              <w:rPr>
                <w:rFonts w:ascii="Times New Roman" w:eastAsia="Times New Roman" w:hAnsi="Times New Roman" w:cs="Times New Roman"/>
              </w:rPr>
              <w:t xml:space="preserve"> контракта; </w:t>
            </w:r>
          </w:p>
          <w:p w:rsidR="00567B70" w:rsidRPr="00E81D5B" w:rsidRDefault="00567B70" w:rsidP="00045BE4">
            <w:pPr>
              <w:widowControl w:val="0"/>
              <w:autoSpaceDE w:val="0"/>
              <w:autoSpaceDN w:val="0"/>
              <w:adjustRightInd w:val="0"/>
              <w:ind w:firstLine="459"/>
              <w:jc w:val="both"/>
              <w:rPr>
                <w:rFonts w:ascii="Times New Roman" w:eastAsia="Times New Roman" w:hAnsi="Times New Roman" w:cs="Times New Roman"/>
              </w:rPr>
            </w:pPr>
            <w:r w:rsidRPr="00E81D5B">
              <w:rPr>
                <w:rFonts w:ascii="Times New Roman" w:eastAsia="Times New Roman" w:hAnsi="Times New Roman" w:cs="Times New Roman"/>
              </w:rPr>
              <w:t xml:space="preserve">Исполнение контракта может обеспечиваться банковской гарантией или внесением денежных средств. Способ обеспечения исполнения контракта определяется победителем </w:t>
            </w:r>
            <w:r w:rsidR="00804FFB" w:rsidRPr="00E81D5B">
              <w:rPr>
                <w:rFonts w:ascii="Times New Roman" w:eastAsia="Times New Roman" w:hAnsi="Times New Roman" w:cs="Times New Roman"/>
              </w:rPr>
              <w:t>электронного аукциона</w:t>
            </w:r>
            <w:r w:rsidRPr="00E81D5B">
              <w:rPr>
                <w:rFonts w:ascii="Times New Roman" w:eastAsia="Times New Roman" w:hAnsi="Times New Roman" w:cs="Times New Roman"/>
              </w:rPr>
              <w:t xml:space="preserve"> или иным участником, с которым заключается контракт при уклонении победителя </w:t>
            </w:r>
            <w:r w:rsidR="00804FFB" w:rsidRPr="00E81D5B">
              <w:rPr>
                <w:rFonts w:ascii="Times New Roman" w:eastAsia="Times New Roman" w:hAnsi="Times New Roman" w:cs="Times New Roman"/>
              </w:rPr>
              <w:t>от подписания</w:t>
            </w:r>
            <w:r w:rsidRPr="00E81D5B">
              <w:rPr>
                <w:rFonts w:ascii="Times New Roman" w:eastAsia="Times New Roman" w:hAnsi="Times New Roman" w:cs="Times New Roman"/>
              </w:rPr>
              <w:t xml:space="preserve"> контракта, самостоятельно. </w:t>
            </w:r>
          </w:p>
          <w:p w:rsidR="00567B70" w:rsidRPr="00E81D5B" w:rsidRDefault="00567B70" w:rsidP="00045BE4">
            <w:pPr>
              <w:widowControl w:val="0"/>
              <w:autoSpaceDE w:val="0"/>
              <w:autoSpaceDN w:val="0"/>
              <w:adjustRightInd w:val="0"/>
              <w:ind w:firstLine="459"/>
              <w:jc w:val="both"/>
              <w:rPr>
                <w:rFonts w:ascii="Times New Roman" w:eastAsia="Times New Roman" w:hAnsi="Times New Roman" w:cs="Times New Roman"/>
              </w:rPr>
            </w:pPr>
            <w:r w:rsidRPr="00E81D5B">
              <w:rPr>
                <w:rFonts w:ascii="Times New Roman" w:eastAsia="Times New Roman" w:hAnsi="Times New Roman" w:cs="Times New Roman"/>
              </w:rPr>
              <w:t xml:space="preserve">Банковская гарантия должна быть безотзывной </w:t>
            </w:r>
            <w:r w:rsidR="00804FFB" w:rsidRPr="00E81D5B">
              <w:rPr>
                <w:rFonts w:ascii="Times New Roman" w:eastAsia="Times New Roman" w:hAnsi="Times New Roman" w:cs="Times New Roman"/>
              </w:rPr>
              <w:t>и должна</w:t>
            </w:r>
            <w:r w:rsidRPr="00E81D5B">
              <w:rPr>
                <w:rFonts w:ascii="Times New Roman" w:eastAsia="Times New Roman" w:hAnsi="Times New Roman" w:cs="Times New Roman"/>
              </w:rPr>
              <w:t xml:space="preserve"> содержать:</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E81D5B">
              <w:rPr>
                <w:rFonts w:ascii="Times New Roman" w:eastAsia="Times New Roman" w:hAnsi="Times New Roman" w:cs="Times New Roman"/>
              </w:rPr>
              <w:t>ств пр</w:t>
            </w:r>
            <w:proofErr w:type="gramEnd"/>
            <w:r w:rsidRPr="00E81D5B">
              <w:rPr>
                <w:rFonts w:ascii="Times New Roman" w:eastAsia="Times New Roman" w:hAnsi="Times New Roman" w:cs="Times New Roman"/>
              </w:rPr>
              <w:t xml:space="preserve">инципалом; </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 xml:space="preserve">2. обязательства принципала, надлежащее исполнение которых обеспечивается банковской гарантией; </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учитываются операции со средствами, поступающими Заказчику;</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5. срок действия банковской гарантии;</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 xml:space="preserve">6. отлагательное условие, предусматривающее заключение договора предоставления </w:t>
            </w:r>
            <w:r w:rsidR="00115752" w:rsidRPr="00E81D5B">
              <w:rPr>
                <w:rFonts w:ascii="Times New Roman" w:eastAsia="Times New Roman" w:hAnsi="Times New Roman" w:cs="Times New Roman"/>
              </w:rPr>
              <w:t>банковской гарантии</w:t>
            </w:r>
            <w:r w:rsidRPr="00E81D5B">
              <w:rPr>
                <w:rFonts w:ascii="Times New Roman" w:eastAsia="Times New Roman" w:hAnsi="Times New Roman" w:cs="Times New Roman"/>
              </w:rPr>
              <w:t xml:space="preserve"> по обязательствам принципала, </w:t>
            </w:r>
            <w:r w:rsidR="00115752" w:rsidRPr="00E81D5B">
              <w:rPr>
                <w:rFonts w:ascii="Times New Roman" w:eastAsia="Times New Roman" w:hAnsi="Times New Roman" w:cs="Times New Roman"/>
              </w:rPr>
              <w:t>возникшим из</w:t>
            </w:r>
            <w:r w:rsidRPr="00E81D5B">
              <w:rPr>
                <w:rFonts w:ascii="Times New Roman" w:eastAsia="Times New Roman" w:hAnsi="Times New Roman" w:cs="Times New Roman"/>
              </w:rPr>
              <w:t xml:space="preserve"> контракта при его заключении;    </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 xml:space="preserve">7. установленный Постановлением Правительства Российской Федерации от 8 ноября 2013 г. N 1005 перечень </w:t>
            </w:r>
            <w:r w:rsidRPr="00E81D5B">
              <w:rPr>
                <w:rFonts w:ascii="Times New Roman" w:eastAsia="Times New Roman" w:hAnsi="Times New Roman" w:cs="Times New Roman"/>
              </w:rPr>
              <w:lastRenderedPageBreak/>
              <w:t>документов, предоставляемых Заказчиком банку одновременно с требованием об осуществлении уплаты денежной суммы по банковской гарантии;</w:t>
            </w:r>
          </w:p>
          <w:p w:rsidR="00567B70" w:rsidRPr="00E81D5B" w:rsidRDefault="00567B70" w:rsidP="00045BE4">
            <w:pPr>
              <w:widowControl w:val="0"/>
              <w:autoSpaceDE w:val="0"/>
              <w:autoSpaceDN w:val="0"/>
              <w:adjustRightInd w:val="0"/>
              <w:jc w:val="both"/>
              <w:rPr>
                <w:rFonts w:ascii="Times New Roman" w:eastAsia="Calibri" w:hAnsi="Times New Roman" w:cs="Times New Roman"/>
              </w:rPr>
            </w:pPr>
            <w:r w:rsidRPr="00E81D5B">
              <w:rPr>
                <w:rFonts w:ascii="Times New Roman" w:eastAsia="Times New Roman" w:hAnsi="Times New Roman" w:cs="Times New Roman"/>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E81D5B">
              <w:rPr>
                <w:rFonts w:ascii="Times New Roman" w:eastAsia="Calibri" w:hAnsi="Times New Roman" w:cs="Times New Roman"/>
              </w:rPr>
              <w:t>.</w:t>
            </w:r>
          </w:p>
          <w:p w:rsidR="00567B70" w:rsidRPr="00E81D5B" w:rsidRDefault="00567B70" w:rsidP="00045BE4">
            <w:pPr>
              <w:widowControl w:val="0"/>
              <w:autoSpaceDE w:val="0"/>
              <w:autoSpaceDN w:val="0"/>
              <w:adjustRightInd w:val="0"/>
              <w:ind w:firstLine="317"/>
              <w:jc w:val="both"/>
              <w:rPr>
                <w:rFonts w:ascii="Times New Roman" w:eastAsia="Times New Roman" w:hAnsi="Times New Roman" w:cs="Times New Roman"/>
              </w:rPr>
            </w:pPr>
            <w:r w:rsidRPr="00E81D5B">
              <w:rPr>
                <w:rFonts w:ascii="Times New Roman" w:eastAsia="Times New Roman" w:hAnsi="Times New Roman" w:cs="Times New Roman"/>
              </w:rPr>
              <w:t>Обязательные дополнительные требования к банковской гарантии, используемой для обеспечения исполнения контакта:</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1)</w:t>
            </w:r>
            <w:r w:rsidRPr="00E81D5B">
              <w:rPr>
                <w:rFonts w:ascii="Times New Roman" w:eastAsia="Times New Roman" w:hAnsi="Times New Roman" w:cs="Times New Roman"/>
              </w:rPr>
              <w:tab/>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2)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3) условие о том, что расходы, возникающие в связи с перечислением денежных средств гарантом по банковской гарантии, несет гарант;</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4)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567B70" w:rsidRPr="00E81D5B" w:rsidRDefault="00567B70" w:rsidP="00045BE4">
            <w:pPr>
              <w:widowControl w:val="0"/>
              <w:autoSpaceDE w:val="0"/>
              <w:autoSpaceDN w:val="0"/>
              <w:adjustRightInd w:val="0"/>
              <w:ind w:firstLine="317"/>
              <w:jc w:val="both"/>
              <w:rPr>
                <w:rFonts w:ascii="Times New Roman" w:eastAsia="Times New Roman" w:hAnsi="Times New Roman" w:cs="Times New Roman"/>
              </w:rPr>
            </w:pPr>
            <w:r w:rsidRPr="00E81D5B">
              <w:rPr>
                <w:rFonts w:ascii="Times New Roman" w:eastAsia="Times New Roman" w:hAnsi="Times New Roman" w:cs="Times New Roman"/>
              </w:rPr>
              <w:t>Запрещается включение в условия банковской гарантии:</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1)</w:t>
            </w:r>
            <w:r w:rsidRPr="00E81D5B">
              <w:rPr>
                <w:rFonts w:ascii="Times New Roman" w:eastAsia="Times New Roman" w:hAnsi="Times New Roman" w:cs="Times New Roman"/>
              </w:rPr>
              <w:tab/>
              <w:t>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2)</w:t>
            </w:r>
            <w:r w:rsidRPr="00E81D5B">
              <w:rPr>
                <w:rFonts w:ascii="Times New Roman" w:eastAsia="Times New Roman" w:hAnsi="Times New Roman" w:cs="Times New Roman"/>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81D5B">
              <w:rPr>
                <w:rFonts w:ascii="Times New Roman" w:eastAsia="Times New Roman" w:hAnsi="Times New Roman" w:cs="Times New Roman"/>
              </w:rPr>
              <w:t>непредоставления</w:t>
            </w:r>
            <w:proofErr w:type="spellEnd"/>
            <w:r w:rsidRPr="00E81D5B">
              <w:rPr>
                <w:rFonts w:ascii="Times New Roman" w:eastAsia="Times New Roman" w:hAnsi="Times New Roman" w:cs="Times New Roman"/>
              </w:rPr>
              <w:t xml:space="preserve">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3)</w:t>
            </w:r>
            <w:r w:rsidRPr="00E81D5B">
              <w:rPr>
                <w:rFonts w:ascii="Times New Roman" w:eastAsia="Times New Roman" w:hAnsi="Times New Roman" w:cs="Times New Roman"/>
              </w:rPr>
              <w:tab/>
              <w:t>требований о предоставлении заказчиком гаранту отчета об исполнении контракта;</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lastRenderedPageBreak/>
              <w:t>4)</w:t>
            </w:r>
            <w:r w:rsidRPr="00E81D5B">
              <w:rPr>
                <w:rFonts w:ascii="Times New Roman" w:eastAsia="Times New Roman" w:hAnsi="Times New Roman" w:cs="Times New Roman"/>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567B70" w:rsidRPr="00E81D5B" w:rsidRDefault="00567B70" w:rsidP="00045BE4">
            <w:pPr>
              <w:widowControl w:val="0"/>
              <w:autoSpaceDE w:val="0"/>
              <w:autoSpaceDN w:val="0"/>
              <w:adjustRightInd w:val="0"/>
              <w:ind w:firstLine="317"/>
              <w:jc w:val="both"/>
              <w:rPr>
                <w:rFonts w:ascii="Times New Roman" w:eastAsia="Times New Roman" w:hAnsi="Times New Roman" w:cs="Times New Roman"/>
              </w:rPr>
            </w:pPr>
            <w:r w:rsidRPr="00E81D5B">
              <w:rPr>
                <w:rFonts w:ascii="Times New Roman" w:eastAsia="Times New Roman" w:hAnsi="Times New Roman" w:cs="Times New Roman"/>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(далее – гарант), на условиях, определенных гражданским законодательством и ст. 45 Закона № 44-ФЗ. В случае ее оформления в письменной форме на бумажном носителе на нескольких листах все листы банковской гарантии обязательно должны быть пронумерованы, прошиты, подписаны и скреплены печатью гаранта. </w:t>
            </w:r>
          </w:p>
          <w:p w:rsidR="00567B70" w:rsidRPr="00E81D5B" w:rsidRDefault="00567B70" w:rsidP="00045BE4">
            <w:pPr>
              <w:widowControl w:val="0"/>
              <w:autoSpaceDE w:val="0"/>
              <w:autoSpaceDN w:val="0"/>
              <w:adjustRightInd w:val="0"/>
              <w:ind w:firstLine="317"/>
              <w:jc w:val="both"/>
              <w:rPr>
                <w:rFonts w:ascii="Times New Roman" w:eastAsia="Times New Roman" w:hAnsi="Times New Roman" w:cs="Times New Roman"/>
              </w:rPr>
            </w:pPr>
            <w:r w:rsidRPr="00E81D5B">
              <w:rPr>
                <w:rFonts w:ascii="Times New Roman" w:eastAsia="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67B70" w:rsidRPr="00E81D5B" w:rsidRDefault="00567B70" w:rsidP="00045BE4">
            <w:pPr>
              <w:widowControl w:val="0"/>
              <w:autoSpaceDE w:val="0"/>
              <w:autoSpaceDN w:val="0"/>
              <w:adjustRightInd w:val="0"/>
              <w:ind w:firstLine="317"/>
              <w:jc w:val="both"/>
              <w:rPr>
                <w:rFonts w:ascii="Times New Roman" w:eastAsia="Times New Roman" w:hAnsi="Times New Roman" w:cs="Times New Roman"/>
              </w:rPr>
            </w:pPr>
            <w:r w:rsidRPr="00E81D5B">
              <w:rPr>
                <w:rFonts w:ascii="Times New Roman" w:eastAsia="Times New Roman" w:hAnsi="Times New Roman" w:cs="Times New Roman"/>
              </w:rPr>
              <w:t>Основанием для отказа в принятии банковской гарантии заказчиком является:</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1) отсутствие информации о банковской гарантии в реестре банковских гарантий;</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 xml:space="preserve">2) несоответствие банковской гарантии условиям, указанным в </w:t>
            </w:r>
            <w:proofErr w:type="spellStart"/>
            <w:r w:rsidRPr="00E81D5B">
              <w:rPr>
                <w:rFonts w:ascii="Times New Roman" w:eastAsia="Times New Roman" w:hAnsi="Times New Roman" w:cs="Times New Roman"/>
              </w:rPr>
              <w:t>пп</w:t>
            </w:r>
            <w:proofErr w:type="spellEnd"/>
            <w:r w:rsidRPr="00E81D5B">
              <w:rPr>
                <w:rFonts w:ascii="Times New Roman" w:eastAsia="Times New Roman" w:hAnsi="Times New Roman" w:cs="Times New Roman"/>
              </w:rPr>
              <w:t>. 1-8 настоящего пункта Информационной карты;</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3) несоответствие банковской гарантии требованиям, содержащимся в документации о закупке.</w:t>
            </w:r>
          </w:p>
          <w:p w:rsidR="00567B70" w:rsidRPr="00E81D5B" w:rsidRDefault="00567B70" w:rsidP="00045BE4">
            <w:pPr>
              <w:widowControl w:val="0"/>
              <w:autoSpaceDE w:val="0"/>
              <w:autoSpaceDN w:val="0"/>
              <w:adjustRightInd w:val="0"/>
              <w:ind w:firstLine="317"/>
              <w:jc w:val="both"/>
              <w:rPr>
                <w:rFonts w:ascii="Times New Roman" w:eastAsia="Times New Roman" w:hAnsi="Times New Roman" w:cs="Times New Roman"/>
              </w:rPr>
            </w:pPr>
            <w:r w:rsidRPr="00E81D5B">
              <w:rPr>
                <w:rFonts w:ascii="Times New Roman" w:eastAsia="Times New Roman" w:hAnsi="Times New Roman" w:cs="Times New Roman"/>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67B70" w:rsidRPr="00E81D5B" w:rsidRDefault="00567B70" w:rsidP="00045BE4">
            <w:pPr>
              <w:widowControl w:val="0"/>
              <w:autoSpaceDE w:val="0"/>
              <w:autoSpaceDN w:val="0"/>
              <w:adjustRightInd w:val="0"/>
              <w:ind w:firstLine="317"/>
              <w:jc w:val="both"/>
              <w:rPr>
                <w:rFonts w:ascii="Times New Roman" w:eastAsia="Times New Roman" w:hAnsi="Times New Roman" w:cs="Times New Roman"/>
              </w:rPr>
            </w:pPr>
            <w:r w:rsidRPr="00E81D5B">
              <w:rPr>
                <w:rFonts w:ascii="Times New Roman" w:eastAsia="Times New Roman" w:hAnsi="Times New Roman" w:cs="Times New Roman"/>
              </w:rPr>
              <w:t>Срок действия безотзывной банковской гарантии, выданной банком, должен превышать срок действия контракта не менее чем на один месяц.</w:t>
            </w:r>
          </w:p>
          <w:p w:rsidR="00567B70" w:rsidRPr="00E81D5B" w:rsidRDefault="00567B70" w:rsidP="00045BE4">
            <w:pPr>
              <w:widowControl w:val="0"/>
              <w:autoSpaceDE w:val="0"/>
              <w:autoSpaceDN w:val="0"/>
              <w:adjustRightInd w:val="0"/>
              <w:ind w:firstLine="317"/>
              <w:jc w:val="both"/>
              <w:rPr>
                <w:rFonts w:ascii="Times New Roman" w:eastAsia="Times New Roman" w:hAnsi="Times New Roman" w:cs="Times New Roman"/>
              </w:rPr>
            </w:pPr>
            <w:r w:rsidRPr="00E81D5B">
              <w:rPr>
                <w:rFonts w:ascii="Times New Roman" w:eastAsia="Times New Roman" w:hAnsi="Times New Roman" w:cs="Times New Roman"/>
              </w:rPr>
              <w:t xml:space="preserve">В случае предоставления обеспечения исполнения контракта в виде внесения денежных средств, победитель перечисляет обеспечение исполнения контракта на счет, указанный заказчиком (образец платежного поручения прилагается). </w:t>
            </w:r>
          </w:p>
          <w:p w:rsidR="00567B70" w:rsidRPr="00E81D5B" w:rsidRDefault="00567B70" w:rsidP="00045BE4">
            <w:pPr>
              <w:widowControl w:val="0"/>
              <w:autoSpaceDE w:val="0"/>
              <w:autoSpaceDN w:val="0"/>
              <w:adjustRightInd w:val="0"/>
              <w:ind w:firstLine="317"/>
              <w:jc w:val="both"/>
              <w:rPr>
                <w:rFonts w:ascii="Times New Roman" w:eastAsia="Times New Roman" w:hAnsi="Times New Roman" w:cs="Times New Roman"/>
              </w:rPr>
            </w:pPr>
            <w:r w:rsidRPr="00E81D5B">
              <w:rPr>
                <w:rFonts w:ascii="Times New Roman" w:eastAsia="Times New Roman" w:hAnsi="Times New Roman" w:cs="Times New Roman"/>
              </w:rPr>
              <w:lastRenderedPageBreak/>
              <w:t>Платежные реквизиты для перечисления денежных сре</w:t>
            </w:r>
            <w:proofErr w:type="gramStart"/>
            <w:r w:rsidRPr="00E81D5B">
              <w:rPr>
                <w:rFonts w:ascii="Times New Roman" w:eastAsia="Times New Roman" w:hAnsi="Times New Roman" w:cs="Times New Roman"/>
              </w:rPr>
              <w:t>дств дл</w:t>
            </w:r>
            <w:proofErr w:type="gramEnd"/>
            <w:r w:rsidRPr="00E81D5B">
              <w:rPr>
                <w:rFonts w:ascii="Times New Roman" w:eastAsia="Times New Roman" w:hAnsi="Times New Roman" w:cs="Times New Roman"/>
              </w:rPr>
              <w:t xml:space="preserve">я обеспечения исполнения контракта:     </w:t>
            </w:r>
          </w:p>
          <w:p w:rsidR="00567B70"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u w:val="single"/>
              </w:rPr>
              <w:t>Получатель:</w:t>
            </w:r>
            <w:r w:rsidRPr="00E81D5B">
              <w:rPr>
                <w:rFonts w:ascii="Times New Roman" w:eastAsia="Times New Roman" w:hAnsi="Times New Roman" w:cs="Times New Roman"/>
              </w:rPr>
              <w:t xml:space="preserve"> </w:t>
            </w:r>
            <w:r>
              <w:rPr>
                <w:rFonts w:ascii="Times New Roman" w:eastAsia="Times New Roman" w:hAnsi="Times New Roman" w:cs="Times New Roman"/>
              </w:rPr>
              <w:t xml:space="preserve">УФК по Приморскому краю (Администрация </w:t>
            </w:r>
            <w:r w:rsidR="00045BE4">
              <w:rPr>
                <w:rFonts w:ascii="Times New Roman" w:eastAsia="Times New Roman" w:hAnsi="Times New Roman" w:cs="Times New Roman"/>
              </w:rPr>
              <w:t>Екатериновского</w:t>
            </w:r>
            <w:r w:rsidR="00115752">
              <w:rPr>
                <w:rFonts w:ascii="Times New Roman" w:eastAsia="Times New Roman" w:hAnsi="Times New Roman" w:cs="Times New Roman"/>
              </w:rPr>
              <w:t xml:space="preserve"> сельского поселения Партизанского муниципального района Приморского края, 05203</w:t>
            </w:r>
            <w:r w:rsidR="00DB77D5">
              <w:rPr>
                <w:rFonts w:ascii="Times New Roman" w:eastAsia="Times New Roman" w:hAnsi="Times New Roman" w:cs="Times New Roman"/>
              </w:rPr>
              <w:t>011990</w:t>
            </w:r>
            <w:r>
              <w:rPr>
                <w:rFonts w:ascii="Times New Roman" w:eastAsia="Times New Roman" w:hAnsi="Times New Roman" w:cs="Times New Roman"/>
              </w:rPr>
              <w:t>)</w:t>
            </w:r>
          </w:p>
          <w:p w:rsidR="00567B70" w:rsidRDefault="00567B70" w:rsidP="00045BE4">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Юридический адрес: Приморский край, Партизанский район, с. </w:t>
            </w:r>
            <w:r w:rsidR="0013432E">
              <w:rPr>
                <w:rFonts w:ascii="Times New Roman" w:eastAsia="Times New Roman" w:hAnsi="Times New Roman" w:cs="Times New Roman"/>
              </w:rPr>
              <w:t>Екатериновка</w:t>
            </w:r>
            <w:r>
              <w:rPr>
                <w:rFonts w:ascii="Times New Roman" w:eastAsia="Times New Roman" w:hAnsi="Times New Roman" w:cs="Times New Roman"/>
              </w:rPr>
              <w:t xml:space="preserve">, ул. </w:t>
            </w:r>
            <w:r w:rsidR="0013432E">
              <w:rPr>
                <w:rFonts w:ascii="Times New Roman" w:eastAsia="Times New Roman" w:hAnsi="Times New Roman" w:cs="Times New Roman"/>
              </w:rPr>
              <w:t>Советская</w:t>
            </w:r>
            <w:r>
              <w:rPr>
                <w:rFonts w:ascii="Times New Roman" w:eastAsia="Times New Roman" w:hAnsi="Times New Roman" w:cs="Times New Roman"/>
              </w:rPr>
              <w:t>, 6</w:t>
            </w:r>
            <w:proofErr w:type="gramStart"/>
            <w:r w:rsidR="0013432E">
              <w:rPr>
                <w:rFonts w:ascii="Times New Roman" w:eastAsia="Times New Roman" w:hAnsi="Times New Roman" w:cs="Times New Roman"/>
              </w:rPr>
              <w:t xml:space="preserve"> А</w:t>
            </w:r>
            <w:proofErr w:type="gramEnd"/>
          </w:p>
          <w:p w:rsidR="00567B70" w:rsidRPr="00804FFB" w:rsidRDefault="00804FFB" w:rsidP="00045BE4">
            <w:pPr>
              <w:widowControl w:val="0"/>
              <w:autoSpaceDE w:val="0"/>
              <w:autoSpaceDN w:val="0"/>
              <w:adjustRightInd w:val="0"/>
              <w:jc w:val="both"/>
              <w:rPr>
                <w:rFonts w:ascii="Times New Roman" w:eastAsia="Times New Roman" w:hAnsi="Times New Roman" w:cs="Times New Roman"/>
              </w:rPr>
            </w:pPr>
            <w:r w:rsidRPr="00804FFB">
              <w:rPr>
                <w:rFonts w:ascii="Times New Roman" w:eastAsia="Times New Roman" w:hAnsi="Times New Roman" w:cs="Times New Roman"/>
              </w:rPr>
              <w:t>ИНН 2524113407</w:t>
            </w:r>
          </w:p>
          <w:p w:rsidR="00567B70" w:rsidRPr="00804FFB" w:rsidRDefault="00567B70" w:rsidP="00045BE4">
            <w:pPr>
              <w:widowControl w:val="0"/>
              <w:autoSpaceDE w:val="0"/>
              <w:autoSpaceDN w:val="0"/>
              <w:adjustRightInd w:val="0"/>
              <w:jc w:val="both"/>
              <w:rPr>
                <w:rFonts w:ascii="Times New Roman" w:eastAsia="Times New Roman" w:hAnsi="Times New Roman" w:cs="Times New Roman"/>
              </w:rPr>
            </w:pPr>
            <w:r w:rsidRPr="00804FFB">
              <w:rPr>
                <w:rFonts w:ascii="Times New Roman" w:eastAsia="Times New Roman" w:hAnsi="Times New Roman" w:cs="Times New Roman"/>
              </w:rPr>
              <w:t>КПП 252401001</w:t>
            </w:r>
          </w:p>
          <w:p w:rsidR="00567B70" w:rsidRPr="00804FFB" w:rsidRDefault="00804FFB" w:rsidP="00045BE4">
            <w:pPr>
              <w:widowControl w:val="0"/>
              <w:autoSpaceDE w:val="0"/>
              <w:autoSpaceDN w:val="0"/>
              <w:adjustRightInd w:val="0"/>
              <w:jc w:val="both"/>
              <w:rPr>
                <w:rFonts w:ascii="Times New Roman" w:eastAsia="Times New Roman" w:hAnsi="Times New Roman" w:cs="Times New Roman"/>
              </w:rPr>
            </w:pPr>
            <w:r w:rsidRPr="00804FFB">
              <w:rPr>
                <w:rFonts w:ascii="Times New Roman" w:eastAsia="Times New Roman" w:hAnsi="Times New Roman" w:cs="Times New Roman"/>
              </w:rPr>
              <w:t xml:space="preserve">ОГРН </w:t>
            </w:r>
            <w:r w:rsidRPr="00804FFB">
              <w:rPr>
                <w:rFonts w:ascii="Times New Roman" w:hAnsi="Times New Roman" w:cs="Times New Roman"/>
              </w:rPr>
              <w:t>1062509000476</w:t>
            </w:r>
          </w:p>
          <w:p w:rsidR="00567B70" w:rsidRDefault="00804FFB" w:rsidP="00045BE4">
            <w:pPr>
              <w:widowControl w:val="0"/>
              <w:autoSpaceDE w:val="0"/>
              <w:autoSpaceDN w:val="0"/>
              <w:adjustRightInd w:val="0"/>
              <w:jc w:val="both"/>
              <w:rPr>
                <w:rFonts w:ascii="Times New Roman" w:hAnsi="Times New Roman" w:cs="Times New Roman"/>
                <w:iCs/>
              </w:rPr>
            </w:pPr>
            <w:r w:rsidRPr="00804FFB">
              <w:rPr>
                <w:rFonts w:ascii="Times New Roman" w:eastAsia="Times New Roman" w:hAnsi="Times New Roman" w:cs="Times New Roman"/>
              </w:rPr>
              <w:t xml:space="preserve">ОКАТО </w:t>
            </w:r>
            <w:hyperlink r:id="rId17" w:history="1">
              <w:r w:rsidRPr="00804FFB">
                <w:rPr>
                  <w:rFonts w:ascii="Times New Roman" w:hAnsi="Times New Roman" w:cs="Times New Roman"/>
                  <w:iCs/>
                </w:rPr>
                <w:t>05230000007</w:t>
              </w:r>
            </w:hyperlink>
          </w:p>
          <w:p w:rsidR="00804FFB" w:rsidRPr="00804FFB" w:rsidRDefault="00804FFB" w:rsidP="00045BE4">
            <w:pPr>
              <w:widowControl w:val="0"/>
              <w:autoSpaceDE w:val="0"/>
              <w:autoSpaceDN w:val="0"/>
              <w:adjustRightInd w:val="0"/>
              <w:jc w:val="both"/>
              <w:rPr>
                <w:rFonts w:ascii="Times New Roman" w:eastAsia="Times New Roman" w:hAnsi="Times New Roman" w:cs="Times New Roman"/>
              </w:rPr>
            </w:pPr>
            <w:r>
              <w:rPr>
                <w:rFonts w:ascii="Times New Roman" w:hAnsi="Times New Roman" w:cs="Times New Roman"/>
                <w:iCs/>
              </w:rPr>
              <w:t xml:space="preserve">ОКПО </w:t>
            </w:r>
            <w:hyperlink r:id="rId18" w:history="1">
              <w:r w:rsidR="00A2524D" w:rsidRPr="00804FFB">
                <w:rPr>
                  <w:rFonts w:ascii="Times New Roman" w:hAnsi="Times New Roman" w:cs="Times New Roman"/>
                  <w:iCs/>
                </w:rPr>
                <w:t>79613467</w:t>
              </w:r>
            </w:hyperlink>
          </w:p>
          <w:p w:rsidR="00567B70" w:rsidRPr="00804FFB" w:rsidRDefault="00567B70" w:rsidP="00045BE4">
            <w:pPr>
              <w:widowControl w:val="0"/>
              <w:autoSpaceDE w:val="0"/>
              <w:autoSpaceDN w:val="0"/>
              <w:adjustRightInd w:val="0"/>
              <w:jc w:val="both"/>
              <w:rPr>
                <w:rFonts w:ascii="Times New Roman" w:eastAsia="Times New Roman" w:hAnsi="Times New Roman" w:cs="Times New Roman"/>
              </w:rPr>
            </w:pPr>
            <w:r w:rsidRPr="00804FFB">
              <w:rPr>
                <w:rFonts w:ascii="Times New Roman" w:eastAsia="Times New Roman" w:hAnsi="Times New Roman" w:cs="Times New Roman"/>
              </w:rPr>
              <w:t>ОКТМО 0563040</w:t>
            </w:r>
            <w:r w:rsidR="00804FFB" w:rsidRPr="00804FFB">
              <w:rPr>
                <w:rFonts w:ascii="Times New Roman" w:eastAsia="Times New Roman" w:hAnsi="Times New Roman" w:cs="Times New Roman"/>
              </w:rPr>
              <w:t>4</w:t>
            </w:r>
          </w:p>
          <w:p w:rsidR="00567B70" w:rsidRPr="00804FFB" w:rsidRDefault="00567B70" w:rsidP="00045BE4">
            <w:pPr>
              <w:widowControl w:val="0"/>
              <w:autoSpaceDE w:val="0"/>
              <w:autoSpaceDN w:val="0"/>
              <w:adjustRightInd w:val="0"/>
              <w:jc w:val="both"/>
              <w:rPr>
                <w:rFonts w:ascii="Times New Roman" w:eastAsia="Times New Roman" w:hAnsi="Times New Roman" w:cs="Times New Roman"/>
              </w:rPr>
            </w:pPr>
            <w:r w:rsidRPr="00804FFB">
              <w:rPr>
                <w:rFonts w:ascii="Times New Roman" w:eastAsia="Times New Roman" w:hAnsi="Times New Roman" w:cs="Times New Roman"/>
              </w:rPr>
              <w:t>Код администратора дохода 99</w:t>
            </w:r>
            <w:r w:rsidR="0013432E" w:rsidRPr="00804FFB">
              <w:rPr>
                <w:rFonts w:ascii="Times New Roman" w:eastAsia="Times New Roman" w:hAnsi="Times New Roman" w:cs="Times New Roman"/>
              </w:rPr>
              <w:t>1</w:t>
            </w:r>
          </w:p>
          <w:p w:rsidR="00567B70" w:rsidRPr="00804FFB" w:rsidRDefault="00567B70" w:rsidP="00045BE4">
            <w:pPr>
              <w:widowControl w:val="0"/>
              <w:autoSpaceDE w:val="0"/>
              <w:autoSpaceDN w:val="0"/>
              <w:adjustRightInd w:val="0"/>
              <w:jc w:val="both"/>
              <w:rPr>
                <w:rFonts w:ascii="Times New Roman" w:eastAsia="Times New Roman" w:hAnsi="Times New Roman" w:cs="Times New Roman"/>
                <w:u w:val="single"/>
              </w:rPr>
            </w:pPr>
            <w:r w:rsidRPr="00804FFB">
              <w:rPr>
                <w:rFonts w:ascii="Times New Roman" w:eastAsia="Times New Roman" w:hAnsi="Times New Roman" w:cs="Times New Roman"/>
                <w:u w:val="single"/>
              </w:rPr>
              <w:t>Назначение платежа: За обеспечение контракта</w:t>
            </w:r>
          </w:p>
          <w:p w:rsidR="00567B70" w:rsidRPr="00DB77D5" w:rsidRDefault="00DB77D5" w:rsidP="00045BE4">
            <w:pPr>
              <w:widowControl w:val="0"/>
              <w:autoSpaceDE w:val="0"/>
              <w:autoSpaceDN w:val="0"/>
              <w:adjustRightInd w:val="0"/>
              <w:jc w:val="both"/>
              <w:rPr>
                <w:rFonts w:ascii="Times New Roman" w:eastAsia="Times New Roman" w:hAnsi="Times New Roman" w:cs="Times New Roman"/>
              </w:rPr>
            </w:pPr>
            <w:proofErr w:type="spellStart"/>
            <w:proofErr w:type="gramStart"/>
            <w:r w:rsidRPr="00DB77D5">
              <w:rPr>
                <w:rFonts w:ascii="Times New Roman" w:eastAsia="Times New Roman" w:hAnsi="Times New Roman" w:cs="Times New Roman"/>
              </w:rPr>
              <w:t>р</w:t>
            </w:r>
            <w:proofErr w:type="spellEnd"/>
            <w:proofErr w:type="gramEnd"/>
            <w:r w:rsidRPr="00DB77D5">
              <w:rPr>
                <w:rFonts w:ascii="Times New Roman" w:eastAsia="Times New Roman" w:hAnsi="Times New Roman" w:cs="Times New Roman"/>
              </w:rPr>
              <w:t>/</w:t>
            </w:r>
            <w:proofErr w:type="spellStart"/>
            <w:r w:rsidRPr="00DB77D5">
              <w:rPr>
                <w:rFonts w:ascii="Times New Roman" w:eastAsia="Times New Roman" w:hAnsi="Times New Roman" w:cs="Times New Roman"/>
              </w:rPr>
              <w:t>сч</w:t>
            </w:r>
            <w:proofErr w:type="spellEnd"/>
            <w:r w:rsidRPr="00DB77D5">
              <w:rPr>
                <w:rFonts w:ascii="Times New Roman" w:eastAsia="Times New Roman" w:hAnsi="Times New Roman" w:cs="Times New Roman"/>
              </w:rPr>
              <w:t xml:space="preserve"> 40302810305073000139</w:t>
            </w:r>
          </w:p>
          <w:p w:rsidR="00567B70" w:rsidRPr="00DB77D5" w:rsidRDefault="00567B70" w:rsidP="00045BE4">
            <w:pPr>
              <w:widowControl w:val="0"/>
              <w:autoSpaceDE w:val="0"/>
              <w:autoSpaceDN w:val="0"/>
              <w:adjustRightInd w:val="0"/>
              <w:jc w:val="both"/>
              <w:rPr>
                <w:rFonts w:ascii="Times New Roman" w:eastAsia="Times New Roman" w:hAnsi="Times New Roman" w:cs="Times New Roman"/>
              </w:rPr>
            </w:pPr>
            <w:r w:rsidRPr="00DB77D5">
              <w:rPr>
                <w:rFonts w:ascii="Times New Roman" w:eastAsia="Times New Roman" w:hAnsi="Times New Roman" w:cs="Times New Roman"/>
              </w:rPr>
              <w:t>Лиц</w:t>
            </w:r>
            <w:r w:rsidR="00DB77D5" w:rsidRPr="00DB77D5">
              <w:rPr>
                <w:rFonts w:ascii="Times New Roman" w:eastAsia="Times New Roman" w:hAnsi="Times New Roman" w:cs="Times New Roman"/>
              </w:rPr>
              <w:t>евой счет (доходный) 05203011990</w:t>
            </w:r>
          </w:p>
          <w:p w:rsidR="00567B70" w:rsidRPr="00DB77D5" w:rsidRDefault="00567B70" w:rsidP="00045BE4">
            <w:pPr>
              <w:widowControl w:val="0"/>
              <w:autoSpaceDE w:val="0"/>
              <w:autoSpaceDN w:val="0"/>
              <w:adjustRightInd w:val="0"/>
              <w:jc w:val="both"/>
              <w:rPr>
                <w:rFonts w:ascii="Times New Roman" w:eastAsia="Times New Roman" w:hAnsi="Times New Roman" w:cs="Times New Roman"/>
              </w:rPr>
            </w:pPr>
            <w:r w:rsidRPr="00DB77D5">
              <w:rPr>
                <w:rFonts w:ascii="Times New Roman" w:eastAsia="Times New Roman" w:hAnsi="Times New Roman" w:cs="Times New Roman"/>
              </w:rPr>
              <w:t xml:space="preserve">Банк получателя </w:t>
            </w:r>
            <w:proofErr w:type="gramStart"/>
            <w:r w:rsidRPr="00DB77D5">
              <w:rPr>
                <w:rFonts w:ascii="Times New Roman" w:eastAsia="Times New Roman" w:hAnsi="Times New Roman" w:cs="Times New Roman"/>
              </w:rPr>
              <w:t>Дальневосточное</w:t>
            </w:r>
            <w:proofErr w:type="gramEnd"/>
            <w:r w:rsidRPr="00DB77D5">
              <w:rPr>
                <w:rFonts w:ascii="Times New Roman" w:eastAsia="Times New Roman" w:hAnsi="Times New Roman" w:cs="Times New Roman"/>
              </w:rPr>
              <w:t xml:space="preserve"> ГУ Банка России г. Владивосток</w:t>
            </w:r>
          </w:p>
          <w:p w:rsidR="00567B70" w:rsidRPr="003D2411" w:rsidRDefault="00567B70" w:rsidP="00045BE4">
            <w:pPr>
              <w:widowControl w:val="0"/>
              <w:autoSpaceDE w:val="0"/>
              <w:autoSpaceDN w:val="0"/>
              <w:adjustRightInd w:val="0"/>
              <w:jc w:val="both"/>
              <w:rPr>
                <w:rFonts w:ascii="Times New Roman" w:eastAsia="Times New Roman" w:hAnsi="Times New Roman" w:cs="Times New Roman"/>
              </w:rPr>
            </w:pPr>
            <w:r w:rsidRPr="00DB77D5">
              <w:rPr>
                <w:rFonts w:ascii="Times New Roman" w:eastAsia="Times New Roman" w:hAnsi="Times New Roman" w:cs="Times New Roman"/>
              </w:rPr>
              <w:t>БИК банка 040507001</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 xml:space="preserve">Порядок и сроки возврата денежных средств, внесенных для обеспечения исполнения контракта: </w:t>
            </w:r>
          </w:p>
          <w:p w:rsidR="00567B70" w:rsidRPr="00E81D5B" w:rsidRDefault="00567B70" w:rsidP="00045BE4">
            <w:pPr>
              <w:ind w:firstLine="317"/>
              <w:jc w:val="both"/>
              <w:rPr>
                <w:rFonts w:ascii="Times New Roman" w:eastAsia="Times New Roman" w:hAnsi="Times New Roman" w:cs="Times New Roman"/>
              </w:rPr>
            </w:pPr>
            <w:r w:rsidRPr="00E81D5B">
              <w:rPr>
                <w:rFonts w:ascii="Times New Roman" w:eastAsia="Times New Roman" w:hAnsi="Times New Roman" w:cs="Times New Roman"/>
              </w:rPr>
              <w:t>Денежные средства возвращаются Поставщику (Подрядчику, Исполнителю) с которым заключается муниципальный контракт при условии надлежащего исполнения им всех своих обязательств по Контракту в течение 30 дней или иного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на банковский счет, указанный в этом письменном требовании.</w:t>
            </w:r>
          </w:p>
          <w:p w:rsidR="00567B70" w:rsidRPr="00E81D5B" w:rsidRDefault="00567B70" w:rsidP="00045BE4">
            <w:pPr>
              <w:ind w:firstLine="317"/>
              <w:jc w:val="both"/>
              <w:rPr>
                <w:rFonts w:ascii="Times New Roman" w:eastAsia="Times New Roman" w:hAnsi="Times New Roman" w:cs="Times New Roman"/>
              </w:rPr>
            </w:pPr>
            <w:r w:rsidRPr="00E81D5B">
              <w:rPr>
                <w:rFonts w:ascii="Times New Roman" w:eastAsia="Times New Roman" w:hAnsi="Times New Roman" w:cs="Times New Roman"/>
              </w:rPr>
              <w:t>В случае</w:t>
            </w:r>
            <w:proofErr w:type="gramStart"/>
            <w:r w:rsidRPr="00E81D5B">
              <w:rPr>
                <w:rFonts w:ascii="Times New Roman" w:eastAsia="Times New Roman" w:hAnsi="Times New Roman" w:cs="Times New Roman"/>
              </w:rPr>
              <w:t>,</w:t>
            </w:r>
            <w:proofErr w:type="gramEnd"/>
            <w:r w:rsidRPr="00E81D5B">
              <w:rPr>
                <w:rFonts w:ascii="Times New Roman" w:eastAsia="Times New Roman" w:hAnsi="Times New Roman" w:cs="Times New Roman"/>
              </w:rPr>
              <w:t xml:space="preserve">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такому участнику не применяются.</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 xml:space="preserve">Специализированная </w:t>
            </w:r>
            <w:r w:rsidRPr="00E126B2">
              <w:rPr>
                <w:rFonts w:ascii="Times New Roman" w:eastAsia="Times New Roman" w:hAnsi="Times New Roman" w:cs="Times New Roman"/>
              </w:rPr>
              <w:lastRenderedPageBreak/>
              <w:t xml:space="preserve">организация:  </w:t>
            </w:r>
          </w:p>
        </w:tc>
        <w:tc>
          <w:tcPr>
            <w:tcW w:w="6095" w:type="dxa"/>
            <w:tcBorders>
              <w:top w:val="single" w:sz="4" w:space="0" w:color="auto"/>
              <w:left w:val="single" w:sz="4" w:space="0" w:color="auto"/>
              <w:bottom w:val="single" w:sz="4" w:space="0" w:color="auto"/>
              <w:right w:val="single" w:sz="4" w:space="0" w:color="auto"/>
            </w:tcBorders>
          </w:tcPr>
          <w:p w:rsidR="00567B70" w:rsidRPr="00E81D5B" w:rsidRDefault="00567B70" w:rsidP="00045BE4">
            <w:pPr>
              <w:widowControl w:val="0"/>
              <w:autoSpaceDE w:val="0"/>
              <w:autoSpaceDN w:val="0"/>
              <w:adjustRightInd w:val="0"/>
              <w:rPr>
                <w:rFonts w:ascii="Times New Roman" w:eastAsia="Times New Roman" w:hAnsi="Times New Roman" w:cs="Times New Roman"/>
              </w:rPr>
            </w:pPr>
            <w:r w:rsidRPr="00E81D5B">
              <w:rPr>
                <w:rFonts w:ascii="Times New Roman" w:eastAsia="Times New Roman" w:hAnsi="Times New Roman" w:cs="Times New Roman"/>
              </w:rPr>
              <w:lastRenderedPageBreak/>
              <w:t xml:space="preserve">Не привлекается </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 xml:space="preserve">Возможность Заказчика принять решение об одностороннем отказе от исполнения контракта </w:t>
            </w:r>
          </w:p>
        </w:tc>
        <w:tc>
          <w:tcPr>
            <w:tcW w:w="6095" w:type="dxa"/>
            <w:tcBorders>
              <w:top w:val="single" w:sz="4" w:space="0" w:color="auto"/>
              <w:left w:val="single" w:sz="4" w:space="0" w:color="auto"/>
              <w:bottom w:val="single" w:sz="4" w:space="0" w:color="auto"/>
              <w:right w:val="single" w:sz="4" w:space="0" w:color="auto"/>
            </w:tcBorders>
          </w:tcPr>
          <w:p w:rsidR="00567B70" w:rsidRPr="00E81D5B" w:rsidRDefault="00567B70" w:rsidP="00045BE4">
            <w:pPr>
              <w:widowControl w:val="0"/>
              <w:autoSpaceDE w:val="0"/>
              <w:autoSpaceDN w:val="0"/>
              <w:adjustRightInd w:val="0"/>
              <w:rPr>
                <w:rFonts w:ascii="Times New Roman" w:eastAsia="Times New Roman" w:hAnsi="Times New Roman" w:cs="Times New Roman"/>
              </w:rPr>
            </w:pPr>
            <w:r w:rsidRPr="00E81D5B">
              <w:rPr>
                <w:rFonts w:ascii="Times New Roman" w:eastAsia="Times New Roman" w:hAnsi="Times New Roman" w:cs="Times New Roman"/>
              </w:rPr>
              <w:t xml:space="preserve">Допускается в соответствии с </w:t>
            </w:r>
            <w:proofErr w:type="gramStart"/>
            <w:r w:rsidRPr="00E81D5B">
              <w:rPr>
                <w:rFonts w:ascii="Times New Roman" w:eastAsia="Times New Roman" w:hAnsi="Times New Roman" w:cs="Times New Roman"/>
              </w:rPr>
              <w:t>ч</w:t>
            </w:r>
            <w:proofErr w:type="gramEnd"/>
            <w:r w:rsidRPr="00E81D5B">
              <w:rPr>
                <w:rFonts w:ascii="Times New Roman" w:eastAsia="Times New Roman" w:hAnsi="Times New Roman" w:cs="Times New Roman"/>
              </w:rPr>
              <w:t>.ч. 8-26 ст. 95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567B70" w:rsidRPr="00E81D5B" w:rsidRDefault="00567B70" w:rsidP="00045BE4">
            <w:pPr>
              <w:widowControl w:val="0"/>
              <w:autoSpaceDE w:val="0"/>
              <w:autoSpaceDN w:val="0"/>
              <w:adjustRightInd w:val="0"/>
              <w:jc w:val="both"/>
              <w:rPr>
                <w:rFonts w:ascii="Times New Roman" w:eastAsia="Times New Roman" w:hAnsi="Times New Roman" w:cs="Times New Roman"/>
              </w:rPr>
            </w:pPr>
            <w:r w:rsidRPr="00E81D5B">
              <w:rPr>
                <w:rFonts w:ascii="Times New Roman" w:eastAsia="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в настоящем извещении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 xml:space="preserve">Возможность изменить условия контракта:    </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jc w:val="both"/>
              <w:rPr>
                <w:rFonts w:ascii="Times New Roman" w:eastAsia="Times New Roman" w:hAnsi="Times New Roman" w:cs="Times New Roman"/>
              </w:rPr>
            </w:pPr>
            <w:proofErr w:type="gramStart"/>
            <w:r w:rsidRPr="00E126B2">
              <w:rPr>
                <w:rFonts w:ascii="Times New Roman" w:eastAsia="Times New Roman" w:hAnsi="Times New Roman" w:cs="Times New Roman"/>
              </w:rPr>
              <w:t>Предусмотрена</w:t>
            </w:r>
            <w:proofErr w:type="gramEnd"/>
            <w:r w:rsidRPr="00E126B2">
              <w:rPr>
                <w:rFonts w:ascii="Times New Roman" w:eastAsia="Times New Roman" w:hAnsi="Times New Roman" w:cs="Times New Roman"/>
              </w:rPr>
              <w:t>,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Порядок заключения контракта</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jc w:val="both"/>
              <w:rPr>
                <w:rFonts w:ascii="Times New Roman" w:eastAsia="Times New Roman" w:hAnsi="Times New Roman" w:cs="Times New Roman"/>
              </w:rPr>
            </w:pPr>
            <w:r w:rsidRPr="00BC230E">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Pr>
                <w:rFonts w:ascii="Times New Roman" w:hAnsi="Times New Roman" w:cs="Times New Roman"/>
              </w:rPr>
              <w:t xml:space="preserve"> </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8823E5">
              <w:rPr>
                <w:rFonts w:ascii="Times New Roman" w:eastAsia="Times New Roman" w:hAnsi="Times New Roman" w:cs="Times New Roman"/>
              </w:rPr>
              <w:t>Срок подписания контракта Победителем электронного аукциона или иным участником, с которым заключается контракт при уклонении победителя от подписания контракта</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jc w:val="both"/>
              <w:rPr>
                <w:rFonts w:ascii="Times New Roman" w:eastAsia="Times New Roman" w:hAnsi="Times New Roman" w:cs="Times New Roman"/>
              </w:rPr>
            </w:pPr>
            <w:r w:rsidRPr="00E126B2">
              <w:rPr>
                <w:rFonts w:ascii="Times New Roman" w:eastAsia="Times New Roman" w:hAnsi="Times New Roman" w:cs="Times New Roman"/>
              </w:rPr>
              <w:t>Победитель электронного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момента размещения заказчиком в единой информационной системе (на официальном сайте) проекта контракта.</w:t>
            </w:r>
          </w:p>
        </w:tc>
      </w:tr>
      <w:tr w:rsidR="00567B70" w:rsidRPr="00E126B2" w:rsidTr="00FD6F82">
        <w:tc>
          <w:tcPr>
            <w:tcW w:w="852" w:type="dxa"/>
            <w:tcBorders>
              <w:top w:val="single" w:sz="4" w:space="0" w:color="auto"/>
              <w:left w:val="single" w:sz="4" w:space="0" w:color="auto"/>
              <w:bottom w:val="single" w:sz="4" w:space="0" w:color="auto"/>
              <w:right w:val="single" w:sz="4" w:space="0" w:color="auto"/>
            </w:tcBorders>
          </w:tcPr>
          <w:p w:rsidR="00567B70" w:rsidRPr="00E126B2" w:rsidRDefault="00567B70" w:rsidP="00567B70">
            <w:pPr>
              <w:numPr>
                <w:ilvl w:val="0"/>
                <w:numId w:val="2"/>
              </w:numPr>
              <w:spacing w:after="0" w:line="240" w:lineRule="auto"/>
              <w:contextualSpacing/>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rPr>
                <w:rFonts w:ascii="Times New Roman" w:eastAsia="Times New Roman" w:hAnsi="Times New Roman" w:cs="Times New Roman"/>
              </w:rPr>
            </w:pPr>
            <w:r w:rsidRPr="00E126B2">
              <w:rPr>
                <w:rFonts w:ascii="Times New Roman" w:eastAsia="Times New Roman" w:hAnsi="Times New Roman" w:cs="Times New Roman"/>
              </w:rPr>
              <w:t xml:space="preserve">Условия признания уклонения от заключения контракта: </w:t>
            </w:r>
          </w:p>
        </w:tc>
        <w:tc>
          <w:tcPr>
            <w:tcW w:w="6095" w:type="dxa"/>
            <w:tcBorders>
              <w:top w:val="single" w:sz="4" w:space="0" w:color="auto"/>
              <w:left w:val="single" w:sz="4" w:space="0" w:color="auto"/>
              <w:bottom w:val="single" w:sz="4" w:space="0" w:color="auto"/>
              <w:right w:val="single" w:sz="4" w:space="0" w:color="auto"/>
            </w:tcBorders>
          </w:tcPr>
          <w:p w:rsidR="00567B70" w:rsidRPr="00E126B2" w:rsidRDefault="00567B70" w:rsidP="00045BE4">
            <w:pPr>
              <w:widowControl w:val="0"/>
              <w:autoSpaceDE w:val="0"/>
              <w:autoSpaceDN w:val="0"/>
              <w:adjustRightInd w:val="0"/>
              <w:jc w:val="both"/>
              <w:rPr>
                <w:rFonts w:ascii="Times New Roman" w:eastAsia="Times New Roman" w:hAnsi="Times New Roman" w:cs="Times New Roman"/>
              </w:rPr>
            </w:pPr>
            <w:r w:rsidRPr="00E126B2">
              <w:rPr>
                <w:rFonts w:ascii="Times New Roman" w:eastAsia="Times New Roman" w:hAnsi="Times New Roman" w:cs="Times New Roman"/>
              </w:rPr>
              <w:t xml:space="preserve">Победитель электронного аукциона признается уклонившимся от заключения контракта в случаях:   </w:t>
            </w:r>
          </w:p>
          <w:p w:rsidR="00567B70" w:rsidRPr="00E126B2" w:rsidRDefault="00567B70" w:rsidP="00045BE4">
            <w:pPr>
              <w:widowControl w:val="0"/>
              <w:autoSpaceDE w:val="0"/>
              <w:autoSpaceDN w:val="0"/>
              <w:adjustRightInd w:val="0"/>
              <w:jc w:val="both"/>
              <w:rPr>
                <w:rFonts w:ascii="Times New Roman" w:eastAsia="Times New Roman" w:hAnsi="Times New Roman" w:cs="Times New Roman"/>
              </w:rPr>
            </w:pPr>
            <w:r w:rsidRPr="00E126B2">
              <w:rPr>
                <w:rFonts w:ascii="Times New Roman" w:eastAsia="Times New Roman" w:hAnsi="Times New Roman" w:cs="Times New Roman"/>
              </w:rPr>
              <w:t xml:space="preserve">- нарушения установленного документацией об электронном аукционе срока подписания проекта контракта; </w:t>
            </w:r>
          </w:p>
          <w:p w:rsidR="00567B70" w:rsidRPr="00E126B2" w:rsidRDefault="00567B70" w:rsidP="00045BE4">
            <w:pPr>
              <w:widowControl w:val="0"/>
              <w:autoSpaceDE w:val="0"/>
              <w:autoSpaceDN w:val="0"/>
              <w:adjustRightInd w:val="0"/>
              <w:jc w:val="both"/>
              <w:rPr>
                <w:rFonts w:ascii="Times New Roman" w:eastAsia="Times New Roman" w:hAnsi="Times New Roman" w:cs="Times New Roman"/>
              </w:rPr>
            </w:pPr>
            <w:r w:rsidRPr="00E126B2">
              <w:rPr>
                <w:rFonts w:ascii="Times New Roman" w:eastAsia="Times New Roman" w:hAnsi="Times New Roman" w:cs="Times New Roman"/>
              </w:rPr>
              <w:t xml:space="preserve">- нарушения срока направления протокола разногласий; </w:t>
            </w:r>
          </w:p>
          <w:p w:rsidR="00567B70" w:rsidRPr="00E126B2" w:rsidRDefault="00567B70" w:rsidP="00045BE4">
            <w:pPr>
              <w:widowControl w:val="0"/>
              <w:autoSpaceDE w:val="0"/>
              <w:autoSpaceDN w:val="0"/>
              <w:adjustRightInd w:val="0"/>
              <w:jc w:val="both"/>
              <w:rPr>
                <w:rFonts w:ascii="Times New Roman" w:eastAsia="Times New Roman" w:hAnsi="Times New Roman" w:cs="Times New Roman"/>
              </w:rPr>
            </w:pPr>
            <w:r w:rsidRPr="00E126B2">
              <w:rPr>
                <w:rFonts w:ascii="Times New Roman" w:eastAsia="Times New Roman" w:hAnsi="Times New Roman" w:cs="Times New Roman"/>
              </w:rPr>
              <w:t xml:space="preserve">- нарушения установленного документацией об электронном аукционе срока и порядка предоставления обеспечения исполнения контракта,  </w:t>
            </w:r>
          </w:p>
          <w:p w:rsidR="00567B70" w:rsidRPr="00E126B2" w:rsidRDefault="00567B70" w:rsidP="00045BE4">
            <w:pPr>
              <w:widowControl w:val="0"/>
              <w:autoSpaceDE w:val="0"/>
              <w:autoSpaceDN w:val="0"/>
              <w:adjustRightInd w:val="0"/>
              <w:jc w:val="both"/>
              <w:rPr>
                <w:rFonts w:ascii="Times New Roman" w:eastAsia="Times New Roman" w:hAnsi="Times New Roman" w:cs="Times New Roman"/>
              </w:rPr>
            </w:pPr>
            <w:r w:rsidRPr="00E126B2">
              <w:rPr>
                <w:rFonts w:ascii="Times New Roman" w:eastAsia="Times New Roman" w:hAnsi="Times New Roman" w:cs="Times New Roman"/>
              </w:rPr>
              <w:t>- несоответствие обеспечения требованиям о размере обеспечения;</w:t>
            </w:r>
          </w:p>
          <w:p w:rsidR="00567B70" w:rsidRPr="00E126B2" w:rsidRDefault="00567B70" w:rsidP="00045BE4">
            <w:pPr>
              <w:widowControl w:val="0"/>
              <w:autoSpaceDE w:val="0"/>
              <w:autoSpaceDN w:val="0"/>
              <w:adjustRightInd w:val="0"/>
              <w:jc w:val="both"/>
              <w:rPr>
                <w:rFonts w:ascii="Times New Roman" w:eastAsia="Times New Roman" w:hAnsi="Times New Roman" w:cs="Times New Roman"/>
              </w:rPr>
            </w:pPr>
            <w:r w:rsidRPr="00E126B2">
              <w:rPr>
                <w:rFonts w:ascii="Times New Roman" w:eastAsia="Times New Roman" w:hAnsi="Times New Roman" w:cs="Times New Roman"/>
              </w:rPr>
              <w:t>- признания информации, подтверждающей добросовестность победителя электронного аукциона, недостоверной.</w:t>
            </w:r>
          </w:p>
        </w:tc>
      </w:tr>
    </w:tbl>
    <w:p w:rsidR="00804FFB" w:rsidRDefault="00804FFB" w:rsidP="00567B70">
      <w:pPr>
        <w:rPr>
          <w:rFonts w:ascii="Times New Roman" w:hAnsi="Times New Roman" w:cs="Times New Roman"/>
          <w:b/>
        </w:rPr>
      </w:pPr>
    </w:p>
    <w:p w:rsidR="004B3304" w:rsidRDefault="004B3304" w:rsidP="00567B70">
      <w:pPr>
        <w:rPr>
          <w:rFonts w:ascii="Times New Roman" w:hAnsi="Times New Roman" w:cs="Times New Roman"/>
          <w:b/>
        </w:rPr>
      </w:pPr>
    </w:p>
    <w:p w:rsidR="00567B70" w:rsidRPr="00DC4188" w:rsidRDefault="00567B70" w:rsidP="00567B70">
      <w:pPr>
        <w:rPr>
          <w:rFonts w:ascii="Times New Roman" w:hAnsi="Times New Roman" w:cs="Times New Roman"/>
        </w:rPr>
      </w:pPr>
      <w:r w:rsidRPr="00DC4188">
        <w:rPr>
          <w:rFonts w:ascii="Times New Roman" w:hAnsi="Times New Roman" w:cs="Times New Roman"/>
          <w:b/>
        </w:rPr>
        <w:lastRenderedPageBreak/>
        <w:t>*Примечание</w:t>
      </w:r>
      <w:r w:rsidRPr="00DC4188">
        <w:rPr>
          <w:rFonts w:ascii="Times New Roman" w:hAnsi="Times New Roman" w:cs="Times New Roman"/>
        </w:rPr>
        <w:t xml:space="preserve">: </w:t>
      </w:r>
    </w:p>
    <w:p w:rsidR="00567B70" w:rsidRPr="00DC4188" w:rsidRDefault="00567B70" w:rsidP="00567B70">
      <w:pPr>
        <w:ind w:firstLine="709"/>
        <w:jc w:val="both"/>
        <w:rPr>
          <w:rFonts w:ascii="Times New Roman" w:hAnsi="Times New Roman" w:cs="Times New Roman"/>
        </w:rPr>
      </w:pPr>
      <w:r w:rsidRPr="00DC4188">
        <w:rPr>
          <w:rFonts w:ascii="Times New Roman" w:hAnsi="Times New Roman" w:cs="Times New Roman"/>
        </w:rPr>
        <w:t xml:space="preserve">Конкретные показатели используемого товара указываются Участником исключительно в отношении </w:t>
      </w:r>
      <w:r w:rsidR="0013432E" w:rsidRPr="00DC4188">
        <w:rPr>
          <w:rFonts w:ascii="Times New Roman" w:hAnsi="Times New Roman" w:cs="Times New Roman"/>
        </w:rPr>
        <w:t>показателей товара,</w:t>
      </w:r>
      <w:r w:rsidRPr="00DC4188">
        <w:rPr>
          <w:rFonts w:ascii="Times New Roman" w:hAnsi="Times New Roman" w:cs="Times New Roman"/>
        </w:rPr>
        <w:t xml:space="preserve"> </w:t>
      </w:r>
      <w:r w:rsidRPr="00DC4188">
        <w:rPr>
          <w:rFonts w:ascii="Times New Roman" w:hAnsi="Times New Roman" w:cs="Times New Roman"/>
          <w:b/>
          <w:i/>
          <w:sz w:val="26"/>
          <w:szCs w:val="26"/>
          <w:u w:val="single"/>
        </w:rPr>
        <w:t>не отмеченных курсивом</w:t>
      </w:r>
      <w:r w:rsidRPr="00DC4188">
        <w:rPr>
          <w:rFonts w:ascii="Times New Roman" w:hAnsi="Times New Roman" w:cs="Times New Roman"/>
        </w:rPr>
        <w:t xml:space="preserve">. </w:t>
      </w:r>
    </w:p>
    <w:p w:rsidR="00567B70" w:rsidRPr="00DC4188" w:rsidRDefault="00567B70" w:rsidP="00567B70">
      <w:pPr>
        <w:ind w:firstLine="709"/>
        <w:jc w:val="both"/>
        <w:rPr>
          <w:rFonts w:ascii="Times New Roman" w:hAnsi="Times New Roman" w:cs="Times New Roman"/>
        </w:rPr>
      </w:pPr>
      <w:r w:rsidRPr="00DC4188">
        <w:rPr>
          <w:rFonts w:ascii="Times New Roman" w:hAnsi="Times New Roman" w:cs="Times New Roman"/>
        </w:rPr>
        <w:t>В случае</w:t>
      </w:r>
      <w:proofErr w:type="gramStart"/>
      <w:r w:rsidRPr="00DC4188">
        <w:rPr>
          <w:rFonts w:ascii="Times New Roman" w:hAnsi="Times New Roman" w:cs="Times New Roman"/>
        </w:rPr>
        <w:t>,</w:t>
      </w:r>
      <w:proofErr w:type="gramEnd"/>
      <w:r w:rsidRPr="00DC4188">
        <w:rPr>
          <w:rFonts w:ascii="Times New Roman" w:hAnsi="Times New Roman" w:cs="Times New Roman"/>
        </w:rPr>
        <w:t xml:space="preserve"> если показатели товара выделены </w:t>
      </w:r>
      <w:r w:rsidRPr="00DC4188">
        <w:rPr>
          <w:rFonts w:ascii="Times New Roman" w:hAnsi="Times New Roman" w:cs="Times New Roman"/>
          <w:i/>
        </w:rPr>
        <w:t>курсивом</w:t>
      </w:r>
      <w:r w:rsidRPr="00DC4188">
        <w:rPr>
          <w:rFonts w:ascii="Times New Roman" w:hAnsi="Times New Roman" w:cs="Times New Roman"/>
        </w:rPr>
        <w:t>, такие показатели товара не требуют указания конкретных значений. Выделенное курсивом свидетельствует о том, что к данным показателям</w:t>
      </w:r>
      <w:r>
        <w:rPr>
          <w:rFonts w:ascii="Times New Roman" w:hAnsi="Times New Roman" w:cs="Times New Roman"/>
        </w:rPr>
        <w:t xml:space="preserve"> товара</w:t>
      </w:r>
      <w:r w:rsidRPr="00DC4188">
        <w:rPr>
          <w:rFonts w:ascii="Times New Roman" w:hAnsi="Times New Roman" w:cs="Times New Roman"/>
        </w:rPr>
        <w:t xml:space="preserve"> Заказчиком установлены </w:t>
      </w:r>
      <w:proofErr w:type="gramStart"/>
      <w:r w:rsidRPr="00DC4188">
        <w:rPr>
          <w:rFonts w:ascii="Times New Roman" w:hAnsi="Times New Roman" w:cs="Times New Roman"/>
        </w:rPr>
        <w:t>требования</w:t>
      </w:r>
      <w:proofErr w:type="gramEnd"/>
      <w:r w:rsidRPr="00DC4188">
        <w:rPr>
          <w:rFonts w:ascii="Times New Roman" w:hAnsi="Times New Roman" w:cs="Times New Roman"/>
        </w:rPr>
        <w:t xml:space="preserve"> </w:t>
      </w:r>
      <w:r>
        <w:rPr>
          <w:rFonts w:ascii="Times New Roman" w:hAnsi="Times New Roman" w:cs="Times New Roman"/>
        </w:rPr>
        <w:t>имеющие</w:t>
      </w:r>
      <w:r w:rsidRPr="00DC4188">
        <w:rPr>
          <w:rFonts w:ascii="Times New Roman" w:hAnsi="Times New Roman" w:cs="Times New Roman"/>
        </w:rPr>
        <w:t xml:space="preserve"> неизменяемые значения (величины), которые могут быть выражены диапазоном величин, измеряться в сторону увеличения </w:t>
      </w:r>
      <w:r w:rsidR="0013432E" w:rsidRPr="00DC4188">
        <w:rPr>
          <w:rFonts w:ascii="Times New Roman" w:hAnsi="Times New Roman" w:cs="Times New Roman"/>
        </w:rPr>
        <w:t>от минимального</w:t>
      </w:r>
      <w:r w:rsidRPr="00DC4188">
        <w:rPr>
          <w:rFonts w:ascii="Times New Roman" w:hAnsi="Times New Roman" w:cs="Times New Roman"/>
        </w:rPr>
        <w:t xml:space="preserve"> значения или в сторону уменьшения от максимального</w:t>
      </w:r>
      <w:r>
        <w:rPr>
          <w:rFonts w:ascii="Times New Roman" w:hAnsi="Times New Roman" w:cs="Times New Roman"/>
        </w:rPr>
        <w:t xml:space="preserve"> значения или иными измерениями. В данном случае диапазон не конкретизируется и приводится в неизменном виде.</w:t>
      </w:r>
      <w:r w:rsidRPr="00DC4188">
        <w:rPr>
          <w:rFonts w:ascii="Times New Roman" w:hAnsi="Times New Roman" w:cs="Times New Roman"/>
        </w:rPr>
        <w:t xml:space="preserve"> Такие требования к товару устанавливаются </w:t>
      </w:r>
      <w:r w:rsidR="0013432E" w:rsidRPr="00DC4188">
        <w:rPr>
          <w:rFonts w:ascii="Times New Roman" w:hAnsi="Times New Roman" w:cs="Times New Roman"/>
        </w:rPr>
        <w:t>Заказчиком в</w:t>
      </w:r>
      <w:r w:rsidRPr="00DC4188">
        <w:rPr>
          <w:rFonts w:ascii="Times New Roman" w:hAnsi="Times New Roman" w:cs="Times New Roman"/>
        </w:rPr>
        <w:t xml:space="preserve"> соответствии с показателями, содержащимися в ГОСТ, технических </w:t>
      </w:r>
      <w:r w:rsidR="0013432E" w:rsidRPr="00DC4188">
        <w:rPr>
          <w:rFonts w:ascii="Times New Roman" w:hAnsi="Times New Roman" w:cs="Times New Roman"/>
        </w:rPr>
        <w:t>регламентах и</w:t>
      </w:r>
      <w:r w:rsidRPr="00DC4188">
        <w:rPr>
          <w:rFonts w:ascii="Times New Roman" w:hAnsi="Times New Roman" w:cs="Times New Roman"/>
        </w:rPr>
        <w:t xml:space="preserve"> </w:t>
      </w:r>
      <w:r w:rsidR="0013432E" w:rsidRPr="00DC4188">
        <w:rPr>
          <w:rFonts w:ascii="Times New Roman" w:hAnsi="Times New Roman" w:cs="Times New Roman"/>
        </w:rPr>
        <w:t>иных нормативных стандартах,</w:t>
      </w:r>
      <w:r w:rsidRPr="00DC4188">
        <w:rPr>
          <w:rFonts w:ascii="Times New Roman" w:hAnsi="Times New Roman" w:cs="Times New Roman"/>
        </w:rPr>
        <w:t xml:space="preserve"> и правилах.</w:t>
      </w:r>
    </w:p>
    <w:p w:rsidR="00567B70" w:rsidRDefault="00567B70" w:rsidP="00567B70">
      <w:pPr>
        <w:ind w:firstLine="709"/>
        <w:jc w:val="both"/>
        <w:rPr>
          <w:rFonts w:ascii="Times New Roman" w:hAnsi="Times New Roman" w:cs="Times New Roman"/>
        </w:rPr>
      </w:pPr>
      <w:r w:rsidRPr="00DC4188">
        <w:rPr>
          <w:rFonts w:ascii="Times New Roman" w:hAnsi="Times New Roman" w:cs="Times New Roman"/>
        </w:rPr>
        <w:t>Указание участником конкретных значений по товар</w:t>
      </w:r>
      <w:r>
        <w:rPr>
          <w:rFonts w:ascii="Times New Roman" w:hAnsi="Times New Roman" w:cs="Times New Roman"/>
        </w:rPr>
        <w:t>у</w:t>
      </w:r>
      <w:r w:rsidRPr="00DC4188">
        <w:rPr>
          <w:rFonts w:ascii="Times New Roman" w:hAnsi="Times New Roman" w:cs="Times New Roman"/>
        </w:rPr>
        <w:t xml:space="preserve">, где этого не требуется, (по </w:t>
      </w:r>
      <w:proofErr w:type="gramStart"/>
      <w:r w:rsidRPr="00DC4188">
        <w:rPr>
          <w:rFonts w:ascii="Times New Roman" w:hAnsi="Times New Roman" w:cs="Times New Roman"/>
        </w:rPr>
        <w:t>позициям</w:t>
      </w:r>
      <w:proofErr w:type="gramEnd"/>
      <w:r w:rsidRPr="00DC4188">
        <w:rPr>
          <w:rFonts w:ascii="Times New Roman" w:hAnsi="Times New Roman" w:cs="Times New Roman"/>
        </w:rPr>
        <w:t xml:space="preserve"> отмеченным </w:t>
      </w:r>
      <w:r w:rsidRPr="00DC4188">
        <w:rPr>
          <w:rFonts w:ascii="Times New Roman" w:hAnsi="Times New Roman" w:cs="Times New Roman"/>
          <w:i/>
        </w:rPr>
        <w:t>курсивом</w:t>
      </w:r>
      <w:r w:rsidRPr="00DC4188">
        <w:rPr>
          <w:rFonts w:ascii="Times New Roman" w:hAnsi="Times New Roman" w:cs="Times New Roman"/>
        </w:rPr>
        <w:t xml:space="preserve">), является </w:t>
      </w:r>
      <w:r>
        <w:rPr>
          <w:rFonts w:ascii="Times New Roman" w:hAnsi="Times New Roman" w:cs="Times New Roman"/>
        </w:rPr>
        <w:t>искажением сведений о товаре</w:t>
      </w:r>
      <w:r w:rsidRPr="00DC4188">
        <w:rPr>
          <w:rFonts w:ascii="Times New Roman" w:hAnsi="Times New Roman" w:cs="Times New Roman"/>
        </w:rPr>
        <w:t xml:space="preserve">, в таком </w:t>
      </w:r>
      <w:r w:rsidR="0013432E" w:rsidRPr="00DC4188">
        <w:rPr>
          <w:rFonts w:ascii="Times New Roman" w:hAnsi="Times New Roman" w:cs="Times New Roman"/>
        </w:rPr>
        <w:t>случае аукционная комиссия</w:t>
      </w:r>
      <w:r w:rsidRPr="00DC4188">
        <w:rPr>
          <w:rFonts w:ascii="Times New Roman" w:hAnsi="Times New Roman" w:cs="Times New Roman"/>
        </w:rPr>
        <w:t xml:space="preserve"> рассматривает такие заявки, </w:t>
      </w:r>
      <w:r w:rsidR="0013432E" w:rsidRPr="00DC4188">
        <w:rPr>
          <w:rFonts w:ascii="Times New Roman" w:hAnsi="Times New Roman" w:cs="Times New Roman"/>
        </w:rPr>
        <w:t>как содержащие</w:t>
      </w:r>
      <w:r w:rsidRPr="00DC4188">
        <w:rPr>
          <w:rFonts w:ascii="Times New Roman" w:hAnsi="Times New Roman" w:cs="Times New Roman"/>
        </w:rPr>
        <w:t xml:space="preserve"> </w:t>
      </w:r>
      <w:r w:rsidR="0013432E" w:rsidRPr="00DC4188">
        <w:rPr>
          <w:rFonts w:ascii="Times New Roman" w:hAnsi="Times New Roman" w:cs="Times New Roman"/>
        </w:rPr>
        <w:t>информацию,</w:t>
      </w:r>
      <w:r w:rsidRPr="00DC4188">
        <w:rPr>
          <w:rFonts w:ascii="Times New Roman" w:hAnsi="Times New Roman" w:cs="Times New Roman"/>
        </w:rPr>
        <w:t xml:space="preserve"> не соответствующую требованиям документации об аукционе, и подлежащей отклонению по осно</w:t>
      </w:r>
      <w:r>
        <w:rPr>
          <w:rFonts w:ascii="Times New Roman" w:hAnsi="Times New Roman" w:cs="Times New Roman"/>
        </w:rPr>
        <w:t>ванию, предусмотренному п.2 ч.4</w:t>
      </w:r>
      <w:r w:rsidRPr="00DC4188">
        <w:rPr>
          <w:rFonts w:ascii="Times New Roman" w:hAnsi="Times New Roman" w:cs="Times New Roman"/>
        </w:rPr>
        <w:t xml:space="preserve"> ст. 67 Закона. </w:t>
      </w:r>
    </w:p>
    <w:p w:rsidR="00567B70" w:rsidRDefault="00567B70" w:rsidP="00567B70">
      <w:pPr>
        <w:ind w:firstLine="709"/>
        <w:jc w:val="both"/>
        <w:rPr>
          <w:rFonts w:ascii="Times New Roman" w:hAnsi="Times New Roman" w:cs="Times New Roman"/>
        </w:rPr>
      </w:pPr>
      <w:proofErr w:type="gramStart"/>
      <w:r w:rsidRPr="00035EF6">
        <w:rPr>
          <w:rFonts w:ascii="Times New Roman" w:hAnsi="Times New Roman" w:cs="Times New Roman"/>
          <w:i/>
        </w:rPr>
        <w:t>Курсив</w:t>
      </w:r>
      <w:r>
        <w:rPr>
          <w:rFonts w:ascii="Times New Roman" w:hAnsi="Times New Roman" w:cs="Times New Roman"/>
        </w:rPr>
        <w:t xml:space="preserve"> - </w:t>
      </w:r>
      <w:r w:rsidRPr="00035EF6">
        <w:rPr>
          <w:rFonts w:ascii="Times New Roman" w:hAnsi="Times New Roman" w:cs="Times New Roman"/>
        </w:rPr>
        <w:t xml:space="preserve">печатный </w:t>
      </w:r>
      <w:hyperlink r:id="rId19" w:tooltip="Шрифт" w:history="1">
        <w:r w:rsidRPr="00035EF6">
          <w:rPr>
            <w:rStyle w:val="a4"/>
            <w:rFonts w:ascii="Times New Roman" w:hAnsi="Times New Roman"/>
          </w:rPr>
          <w:t>шрифт</w:t>
        </w:r>
      </w:hyperlink>
      <w:r w:rsidRPr="00035EF6">
        <w:rPr>
          <w:rFonts w:ascii="Times New Roman" w:hAnsi="Times New Roman" w:cs="Times New Roman"/>
        </w:rPr>
        <w:t xml:space="preserve"> с наклоном основных штрихов приблизительно в 15° и скруглёнными формами штрихов и их соединений, несколько напоминающий рукописный; используется большей частью как вид выделительного начертания для письменностей, в которых основные штрихи ориентированы преимущественно </w:t>
      </w:r>
      <w:r w:rsidR="0013432E" w:rsidRPr="00035EF6">
        <w:rPr>
          <w:rFonts w:ascii="Times New Roman" w:hAnsi="Times New Roman" w:cs="Times New Roman"/>
        </w:rPr>
        <w:t>вертикально.</w:t>
      </w:r>
      <w:r w:rsidR="0013432E" w:rsidRPr="00035EF6">
        <w:rPr>
          <w:rFonts w:ascii="Times New Roman" w:hAnsi="Times New Roman" w:cs="Times New Roman"/>
          <w:vertAlign w:val="superscript"/>
        </w:rPr>
        <w:t xml:space="preserve"> [</w:t>
      </w:r>
      <w:r>
        <w:rPr>
          <w:rFonts w:ascii="Times New Roman" w:hAnsi="Times New Roman" w:cs="Times New Roman"/>
        </w:rPr>
        <w:t xml:space="preserve"> </w:t>
      </w:r>
      <w:proofErr w:type="gramEnd"/>
    </w:p>
    <w:p w:rsidR="00567B70" w:rsidRPr="00035EF6" w:rsidRDefault="0013432E" w:rsidP="00567B70">
      <w:pPr>
        <w:ind w:firstLine="709"/>
        <w:jc w:val="both"/>
        <w:rPr>
          <w:rFonts w:ascii="Times New Roman" w:hAnsi="Times New Roman" w:cs="Times New Roman"/>
        </w:rPr>
      </w:pPr>
      <w:r>
        <w:rPr>
          <w:rFonts w:ascii="Times New Roman" w:hAnsi="Times New Roman" w:cs="Times New Roman"/>
        </w:rPr>
        <w:t>Пример: материал</w:t>
      </w:r>
      <w:r w:rsidR="00567B70">
        <w:rPr>
          <w:rFonts w:ascii="Times New Roman" w:hAnsi="Times New Roman" w:cs="Times New Roman"/>
        </w:rPr>
        <w:t xml:space="preserve"> (</w:t>
      </w:r>
      <w:r>
        <w:rPr>
          <w:rFonts w:ascii="Times New Roman" w:hAnsi="Times New Roman" w:cs="Times New Roman"/>
        </w:rPr>
        <w:t>слово,</w:t>
      </w:r>
      <w:r w:rsidR="00567B70">
        <w:rPr>
          <w:rFonts w:ascii="Times New Roman" w:hAnsi="Times New Roman" w:cs="Times New Roman"/>
        </w:rPr>
        <w:t xml:space="preserve"> не выделенное курсивом</w:t>
      </w:r>
      <w:r>
        <w:rPr>
          <w:rFonts w:ascii="Times New Roman" w:hAnsi="Times New Roman" w:cs="Times New Roman"/>
        </w:rPr>
        <w:t>); материал</w:t>
      </w:r>
      <w:r w:rsidRPr="00035EF6">
        <w:rPr>
          <w:rFonts w:ascii="Times New Roman" w:hAnsi="Times New Roman" w:cs="Times New Roman"/>
          <w:i/>
        </w:rPr>
        <w:t xml:space="preserve"> </w:t>
      </w:r>
      <w:r>
        <w:rPr>
          <w:rFonts w:ascii="Times New Roman" w:hAnsi="Times New Roman" w:cs="Times New Roman"/>
        </w:rPr>
        <w:t>(слово,</w:t>
      </w:r>
      <w:r w:rsidR="00567B70">
        <w:rPr>
          <w:rFonts w:ascii="Times New Roman" w:hAnsi="Times New Roman" w:cs="Times New Roman"/>
        </w:rPr>
        <w:t xml:space="preserve"> выделенное курсивом).</w:t>
      </w:r>
    </w:p>
    <w:p w:rsidR="00567B70" w:rsidRPr="004A77F3" w:rsidRDefault="00567B70" w:rsidP="00567B70">
      <w:pPr>
        <w:jc w:val="center"/>
        <w:rPr>
          <w:szCs w:val="28"/>
        </w:rPr>
      </w:pPr>
    </w:p>
    <w:p w:rsidR="00567B70" w:rsidRPr="00A477C0" w:rsidRDefault="00567B70" w:rsidP="00567B70">
      <w:pPr>
        <w:pStyle w:val="1"/>
      </w:pPr>
      <w:r>
        <w:rPr>
          <w:szCs w:val="28"/>
        </w:rPr>
        <w:br w:type="page"/>
      </w:r>
      <w:bookmarkStart w:id="12" w:name="_Toc410210412"/>
      <w:r w:rsidRPr="00A477C0">
        <w:lastRenderedPageBreak/>
        <w:t>III. ИНСТРУКЦИЯ ПО ЗАПОЛНЕНИЮ ЗАЯВКИ НА УЧАСТИЕ В ЭЛЕКТРОННОМ АУКЦИОНЕ</w:t>
      </w:r>
      <w:bookmarkEnd w:id="12"/>
    </w:p>
    <w:p w:rsidR="00567B70" w:rsidRPr="004202DA" w:rsidRDefault="00567B70" w:rsidP="00567B70">
      <w:pPr>
        <w:jc w:val="both"/>
        <w:rPr>
          <w:rFonts w:ascii="Times New Roman" w:hAnsi="Times New Roman" w:cs="Times New Roman"/>
        </w:rPr>
      </w:pPr>
    </w:p>
    <w:p w:rsidR="00567B70" w:rsidRPr="00A2524D" w:rsidRDefault="00567B70" w:rsidP="00A2524D">
      <w:pPr>
        <w:rPr>
          <w:rFonts w:ascii="Times New Roman" w:hAnsi="Times New Roman" w:cs="Times New Roman"/>
          <w:b/>
        </w:rPr>
      </w:pPr>
      <w:r w:rsidRPr="00C53B60">
        <w:rPr>
          <w:rFonts w:ascii="Times New Roman" w:hAnsi="Times New Roman" w:cs="Times New Roman"/>
          <w:b/>
        </w:rPr>
        <w:t>ПЕРВАЯ ЧАСТЬ ЗАЯВКИ НА УЧАСТИЕ В ЭЛЕКТРО</w:t>
      </w:r>
      <w:r w:rsidR="00A2524D">
        <w:rPr>
          <w:rFonts w:ascii="Times New Roman" w:hAnsi="Times New Roman" w:cs="Times New Roman"/>
          <w:b/>
        </w:rPr>
        <w:t>ННОМ АУКЦИОНЕ ДОЛЖНА СОДЕРЖАТЬ:</w:t>
      </w:r>
    </w:p>
    <w:p w:rsidR="00567B70" w:rsidRPr="00AB284F" w:rsidRDefault="00567B70" w:rsidP="00567B70">
      <w:pPr>
        <w:ind w:firstLine="709"/>
        <w:jc w:val="both"/>
        <w:rPr>
          <w:rFonts w:ascii="Times New Roman" w:hAnsi="Times New Roman" w:cs="Times New Roman"/>
        </w:rPr>
      </w:pPr>
      <w:proofErr w:type="gramStart"/>
      <w:r w:rsidRPr="00AB284F">
        <w:rPr>
          <w:rFonts w:ascii="Times New Roman" w:hAnsi="Times New Roman" w:cs="Times New Roman"/>
        </w:rPr>
        <w:t xml:space="preserve">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а  также конкретные показатели используемого товара, соответствующие значениям, установленным документацией о таком аукционе </w:t>
      </w:r>
      <w:r w:rsidRPr="00AB284F">
        <w:rPr>
          <w:rFonts w:ascii="Times New Roman" w:hAnsi="Times New Roman" w:cs="Times New Roman"/>
          <w:b/>
        </w:rPr>
        <w:t>*(смотри примечание)</w:t>
      </w:r>
      <w:r w:rsidRPr="00AB284F">
        <w:rPr>
          <w:rFonts w:ascii="Times New Roman" w:hAnsi="Times New Roman" w:cs="Times New Roman"/>
        </w:rPr>
        <w:t>, и указание на товарный знак (его словесное обозначение) (при наличии), знак обслуживания (при наличии), фирменное наименование (при наличии</w:t>
      </w:r>
      <w:proofErr w:type="gramEnd"/>
      <w:r w:rsidRPr="00AB284F">
        <w:rPr>
          <w:rFonts w:ascii="Times New Roman" w:hAnsi="Times New Roman" w:cs="Times New Roman"/>
        </w:rPr>
        <w:t>), патенты (при наличии), полезные модели (при наличии), промышленные образцы (при наличии), наименование страны происхождения товара.</w:t>
      </w:r>
    </w:p>
    <w:p w:rsidR="00567B70" w:rsidRPr="004202DA" w:rsidRDefault="00567B70" w:rsidP="00567B70">
      <w:pPr>
        <w:jc w:val="both"/>
        <w:rPr>
          <w:rFonts w:ascii="Times New Roman" w:hAnsi="Times New Roman" w:cs="Times New Roman"/>
          <w:color w:val="00B050"/>
        </w:rPr>
      </w:pPr>
    </w:p>
    <w:p w:rsidR="00567B70" w:rsidRPr="009C5D08" w:rsidRDefault="00567B70" w:rsidP="00567B70">
      <w:pPr>
        <w:rPr>
          <w:rFonts w:ascii="Times New Roman" w:hAnsi="Times New Roman" w:cs="Times New Roman"/>
          <w:b/>
        </w:rPr>
      </w:pPr>
      <w:r w:rsidRPr="009C5D08">
        <w:rPr>
          <w:rFonts w:ascii="Times New Roman" w:hAnsi="Times New Roman" w:cs="Times New Roman"/>
          <w:b/>
        </w:rPr>
        <w:t>ЗАПОЛНЕНИЕ ПЕРВОЙ ЧАСТИ ЗАЯВКИ НА УЧАСТИЕ В ЭЛЕКТРОННОМ АУКЦИОНЕ:</w:t>
      </w:r>
    </w:p>
    <w:p w:rsidR="00567B70" w:rsidRPr="004202DA" w:rsidRDefault="00567B70" w:rsidP="00567B70">
      <w:pPr>
        <w:jc w:val="both"/>
        <w:rPr>
          <w:rFonts w:ascii="Times New Roman" w:hAnsi="Times New Roman" w:cs="Times New Roman"/>
        </w:rPr>
      </w:pPr>
    </w:p>
    <w:p w:rsidR="00567B70" w:rsidRDefault="00567B70" w:rsidP="00BA76ED">
      <w:pPr>
        <w:ind w:firstLine="709"/>
        <w:jc w:val="both"/>
        <w:rPr>
          <w:rFonts w:ascii="Times New Roman" w:hAnsi="Times New Roman" w:cs="Times New Roman"/>
        </w:rPr>
      </w:pPr>
      <w:r w:rsidRPr="004202DA">
        <w:rPr>
          <w:rFonts w:ascii="Times New Roman" w:hAnsi="Times New Roman" w:cs="Times New Roman"/>
        </w:rPr>
        <w:t xml:space="preserve">Заявка на участие в электронном аукционе и </w:t>
      </w:r>
      <w:r w:rsidR="00BA76ED" w:rsidRPr="004202DA">
        <w:rPr>
          <w:rFonts w:ascii="Times New Roman" w:hAnsi="Times New Roman" w:cs="Times New Roman"/>
        </w:rPr>
        <w:t>все документы,</w:t>
      </w:r>
      <w:r w:rsidRPr="004202DA">
        <w:rPr>
          <w:rFonts w:ascii="Times New Roman" w:hAnsi="Times New Roman" w:cs="Times New Roman"/>
        </w:rPr>
        <w:t xml:space="preserve"> представляемые Участником в составе заявки, должны быть оформлены с использованием шрифтов русской и/или латинской графических основ и должны быть удобочитаемы. </w:t>
      </w:r>
    </w:p>
    <w:p w:rsidR="00567B70" w:rsidRPr="004202DA" w:rsidRDefault="00567B70" w:rsidP="00567B70">
      <w:pPr>
        <w:ind w:firstLine="709"/>
        <w:jc w:val="both"/>
        <w:rPr>
          <w:rFonts w:ascii="Times New Roman" w:hAnsi="Times New Roman" w:cs="Times New Roman"/>
        </w:rPr>
      </w:pPr>
      <w:r w:rsidRPr="004202DA">
        <w:rPr>
          <w:rFonts w:ascii="Times New Roman" w:hAnsi="Times New Roman" w:cs="Times New Roman"/>
        </w:rPr>
        <w:t xml:space="preserve">Файлы заявки и </w:t>
      </w:r>
      <w:proofErr w:type="gramStart"/>
      <w:r w:rsidRPr="004202DA">
        <w:rPr>
          <w:rFonts w:ascii="Times New Roman" w:hAnsi="Times New Roman" w:cs="Times New Roman"/>
        </w:rPr>
        <w:t>всех документов, представляемых Участником в составе заявки не должны быть заблокированы</w:t>
      </w:r>
      <w:proofErr w:type="gramEnd"/>
      <w:r w:rsidRPr="004202DA">
        <w:rPr>
          <w:rFonts w:ascii="Times New Roman" w:hAnsi="Times New Roman" w:cs="Times New Roman"/>
        </w:rPr>
        <w:t xml:space="preserve"> и закодированы, должны открываться общедоступными средствами.</w:t>
      </w:r>
    </w:p>
    <w:p w:rsidR="00567B70" w:rsidRPr="004202DA" w:rsidRDefault="00567B70" w:rsidP="00567B70">
      <w:pPr>
        <w:ind w:firstLine="709"/>
        <w:jc w:val="both"/>
        <w:rPr>
          <w:rFonts w:ascii="Times New Roman" w:hAnsi="Times New Roman" w:cs="Times New Roman"/>
        </w:rPr>
      </w:pPr>
      <w:proofErr w:type="gramStart"/>
      <w:r w:rsidRPr="004202DA">
        <w:rPr>
          <w:rFonts w:ascii="Times New Roman" w:hAnsi="Times New Roman" w:cs="Times New Roman"/>
        </w:rPr>
        <w:t>Предоставляемые Участником закупки сведения не должны сопровождаться словами «эквивалент», «аналог», «должен быть», «должна быть», «должны быть», «должен», «не должен», «не должна», «не должны».</w:t>
      </w:r>
      <w:proofErr w:type="gramEnd"/>
      <w:r w:rsidRPr="004202DA">
        <w:rPr>
          <w:rFonts w:ascii="Times New Roman" w:hAnsi="Times New Roman" w:cs="Times New Roman"/>
        </w:rPr>
        <w:t xml:space="preserve"> </w:t>
      </w:r>
      <w:proofErr w:type="gramStart"/>
      <w:r w:rsidRPr="004202DA">
        <w:rPr>
          <w:rFonts w:ascii="Times New Roman" w:hAnsi="Times New Roman" w:cs="Times New Roman"/>
        </w:rPr>
        <w:t xml:space="preserve">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«диапазон должен быть не менее от…- до…», </w:t>
      </w:r>
      <w:r>
        <w:rPr>
          <w:rFonts w:ascii="Times New Roman" w:hAnsi="Times New Roman" w:cs="Times New Roman"/>
        </w:rPr>
        <w:t xml:space="preserve">«от», </w:t>
      </w:r>
      <w:r w:rsidRPr="004202DA">
        <w:rPr>
          <w:rFonts w:ascii="Times New Roman" w:hAnsi="Times New Roman" w:cs="Times New Roman"/>
        </w:rPr>
        <w:t xml:space="preserve">«до», </w:t>
      </w:r>
      <w:r w:rsidRPr="00BF7C75">
        <w:rPr>
          <w:rFonts w:ascii="Times New Roman" w:hAnsi="Times New Roman" w:cs="Times New Roman"/>
        </w:rPr>
        <w:t>«от…до»</w:t>
      </w:r>
      <w:r>
        <w:rPr>
          <w:rFonts w:ascii="Times New Roman" w:hAnsi="Times New Roman" w:cs="Times New Roman"/>
        </w:rPr>
        <w:t xml:space="preserve"> то есть должны быть конкретными </w:t>
      </w:r>
      <w:r w:rsidRPr="00DC4188">
        <w:rPr>
          <w:rFonts w:ascii="Times New Roman" w:hAnsi="Times New Roman" w:cs="Times New Roman"/>
          <w:b/>
          <w:i/>
          <w:u w:val="single"/>
        </w:rPr>
        <w:t>(за исключением случая, установленного в примечании*).</w:t>
      </w:r>
      <w:proofErr w:type="gramEnd"/>
    </w:p>
    <w:p w:rsidR="00567B70" w:rsidRPr="004202DA" w:rsidRDefault="00567B70" w:rsidP="00567B70">
      <w:pPr>
        <w:ind w:firstLine="709"/>
        <w:jc w:val="both"/>
        <w:rPr>
          <w:rFonts w:ascii="Times New Roman" w:hAnsi="Times New Roman" w:cs="Times New Roman"/>
        </w:rPr>
      </w:pPr>
      <w:r w:rsidRPr="004202DA">
        <w:rPr>
          <w:rFonts w:ascii="Times New Roman" w:hAnsi="Times New Roman" w:cs="Times New Roman"/>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(далее - Техническое задание). </w:t>
      </w:r>
    </w:p>
    <w:p w:rsidR="00567B70" w:rsidRPr="00DC4188" w:rsidRDefault="00567B70" w:rsidP="00567B70">
      <w:pPr>
        <w:ind w:firstLine="709"/>
        <w:jc w:val="both"/>
        <w:rPr>
          <w:rFonts w:ascii="Times New Roman" w:hAnsi="Times New Roman" w:cs="Times New Roman"/>
          <w:b/>
          <w:i/>
          <w:u w:val="single"/>
        </w:rPr>
      </w:pPr>
      <w:proofErr w:type="gramStart"/>
      <w:r w:rsidRPr="004202DA">
        <w:rPr>
          <w:rFonts w:ascii="Times New Roman" w:hAnsi="Times New Roman" w:cs="Times New Roman"/>
        </w:rPr>
        <w:t xml:space="preserve">Если в Техническом задании значение показателя установлено как верхний или нижний предел, сопровождаясь при этом соответственно словами «не менее», «не более», «менее», «более», </w:t>
      </w:r>
      <w:r>
        <w:rPr>
          <w:rFonts w:ascii="Times New Roman" w:hAnsi="Times New Roman" w:cs="Times New Roman"/>
        </w:rPr>
        <w:t xml:space="preserve">«от», </w:t>
      </w:r>
      <w:r w:rsidRPr="004202DA">
        <w:rPr>
          <w:rFonts w:ascii="Times New Roman" w:hAnsi="Times New Roman" w:cs="Times New Roman"/>
        </w:rPr>
        <w:t>«до», Участником закупки в предложении устанавливается конкретное значение, например, в Техническом задании установлен показатель, значение которого сопровождается словами «не менее», Участником закупки должен быть предложен товар с точно таким же значением либо значением, «превышающем» заданный в</w:t>
      </w:r>
      <w:proofErr w:type="gramEnd"/>
      <w:r w:rsidRPr="004202DA">
        <w:rPr>
          <w:rFonts w:ascii="Times New Roman" w:hAnsi="Times New Roman" w:cs="Times New Roman"/>
        </w:rPr>
        <w:t xml:space="preserve"> </w:t>
      </w:r>
      <w:proofErr w:type="gramStart"/>
      <w:r w:rsidRPr="004202DA">
        <w:rPr>
          <w:rFonts w:ascii="Times New Roman" w:hAnsi="Times New Roman" w:cs="Times New Roman"/>
        </w:rPr>
        <w:t>Техническом задании показатель, но без сопровождения словами «не менее» (пример: - «… должны быть установлены светодиодные светильники, имеющие следующие параметры: мощность не менее 45 Вт, угол луча не менее 1</w:t>
      </w:r>
      <w:r>
        <w:rPr>
          <w:rFonts w:ascii="Times New Roman" w:hAnsi="Times New Roman" w:cs="Times New Roman"/>
        </w:rPr>
        <w:t>65 градусов»,</w:t>
      </w:r>
      <w:r w:rsidRPr="004202DA">
        <w:rPr>
          <w:rFonts w:ascii="Times New Roman" w:hAnsi="Times New Roman" w:cs="Times New Roman"/>
        </w:rPr>
        <w:t xml:space="preserve"> Предложение участника - «… устанавливаются светодиодные светильники, имеющие </w:t>
      </w:r>
      <w:r w:rsidRPr="004202DA">
        <w:rPr>
          <w:rFonts w:ascii="Times New Roman" w:hAnsi="Times New Roman" w:cs="Times New Roman"/>
        </w:rPr>
        <w:lastRenderedPageBreak/>
        <w:t>следующие параметры: мощность 60 Вт, угол луча 165 градусов»)</w:t>
      </w:r>
      <w:r>
        <w:rPr>
          <w:rFonts w:ascii="Times New Roman" w:hAnsi="Times New Roman" w:cs="Times New Roman"/>
        </w:rPr>
        <w:t xml:space="preserve"> </w:t>
      </w:r>
      <w:r w:rsidRPr="00DC4188">
        <w:rPr>
          <w:rFonts w:ascii="Times New Roman" w:hAnsi="Times New Roman" w:cs="Times New Roman"/>
          <w:b/>
          <w:i/>
          <w:u w:val="single"/>
        </w:rPr>
        <w:t>(за исключением случая, установленного в примечании*)</w:t>
      </w:r>
      <w:proofErr w:type="gramEnd"/>
    </w:p>
    <w:p w:rsidR="00567B70" w:rsidRPr="009F1910" w:rsidRDefault="00567B70" w:rsidP="00567B70">
      <w:pPr>
        <w:ind w:firstLine="709"/>
        <w:jc w:val="both"/>
        <w:rPr>
          <w:rFonts w:ascii="Times New Roman" w:hAnsi="Times New Roman" w:cs="Times New Roman"/>
          <w:b/>
          <w:i/>
          <w:u w:val="single"/>
        </w:rPr>
      </w:pPr>
      <w:r w:rsidRPr="004202DA">
        <w:rPr>
          <w:rFonts w:ascii="Times New Roman" w:hAnsi="Times New Roman" w:cs="Times New Roman"/>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 </w:t>
      </w:r>
      <w:proofErr w:type="gramStart"/>
      <w:r w:rsidRPr="004202DA">
        <w:rPr>
          <w:rFonts w:ascii="Times New Roman" w:hAnsi="Times New Roman" w:cs="Times New Roman"/>
        </w:rPr>
        <w:t>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от…- до», «диапазон</w:t>
      </w:r>
      <w:r>
        <w:rPr>
          <w:rFonts w:ascii="Times New Roman" w:hAnsi="Times New Roman" w:cs="Times New Roman"/>
        </w:rPr>
        <w:t xml:space="preserve"> должен быть не более от</w:t>
      </w:r>
      <w:proofErr w:type="gramEnd"/>
      <w:r>
        <w:rPr>
          <w:rFonts w:ascii="Times New Roman" w:hAnsi="Times New Roman" w:cs="Times New Roman"/>
        </w:rPr>
        <w:t xml:space="preserve">…- </w:t>
      </w:r>
      <w:proofErr w:type="gramStart"/>
      <w:r>
        <w:rPr>
          <w:rFonts w:ascii="Times New Roman" w:hAnsi="Times New Roman" w:cs="Times New Roman"/>
        </w:rPr>
        <w:t>до…»</w:t>
      </w:r>
      <w:r w:rsidRPr="004202DA">
        <w:rPr>
          <w:rFonts w:ascii="Times New Roman" w:hAnsi="Times New Roman" w:cs="Times New Roman"/>
        </w:rPr>
        <w:t xml:space="preserve"> (пример: - «для монтажа системы отопления и горячего </w:t>
      </w:r>
      <w:r w:rsidRPr="009F1910">
        <w:rPr>
          <w:rFonts w:ascii="Times New Roman" w:hAnsi="Times New Roman" w:cs="Times New Roman"/>
        </w:rPr>
        <w:t>водоснабжения должна использоваться труба с температурным диапазоном эксплуатации: диапазон должен быть не менее от -40 до +95 градусов Цельсия», в предложении Участника должно быть указано следующим образом: - «для монтажа системы отопления и горячего водоснабжения используется труба с температурным диапазоном эксплуатации от -40 до +95 градусов Цельсия, или Участник может указать диапазон шире</w:t>
      </w:r>
      <w:proofErr w:type="gramEnd"/>
      <w:r w:rsidRPr="009F1910">
        <w:rPr>
          <w:rFonts w:ascii="Times New Roman" w:hAnsi="Times New Roman" w:cs="Times New Roman"/>
        </w:rPr>
        <w:t xml:space="preserve">, например – от -50 до +120 градусов Цельсия», </w:t>
      </w:r>
      <w:r w:rsidRPr="009F1910">
        <w:rPr>
          <w:rFonts w:ascii="Times New Roman" w:hAnsi="Times New Roman" w:cs="Times New Roman"/>
          <w:b/>
          <w:i/>
          <w:u w:val="single"/>
        </w:rPr>
        <w:t>(за исключением случая, установленного в примечании*)</w:t>
      </w:r>
    </w:p>
    <w:p w:rsidR="00567B70" w:rsidRPr="009F1910" w:rsidRDefault="00567B70" w:rsidP="00567B70">
      <w:pPr>
        <w:ind w:firstLine="709"/>
        <w:jc w:val="both"/>
        <w:rPr>
          <w:rFonts w:ascii="Times New Roman" w:hAnsi="Times New Roman" w:cs="Times New Roman"/>
        </w:rPr>
      </w:pPr>
      <w:r w:rsidRPr="009F1910">
        <w:rPr>
          <w:rFonts w:ascii="Times New Roman" w:hAnsi="Times New Roman" w:cs="Times New Roman"/>
        </w:rPr>
        <w:t>Если в Техническом задании значение показателя сопровождается словом «или</w:t>
      </w:r>
      <w:proofErr w:type="gramStart"/>
      <w:r w:rsidRPr="009F1910">
        <w:rPr>
          <w:rFonts w:ascii="Times New Roman" w:hAnsi="Times New Roman" w:cs="Times New Roman"/>
        </w:rPr>
        <w:t xml:space="preserve">», «/», </w:t>
      </w:r>
      <w:proofErr w:type="gramEnd"/>
      <w:r w:rsidRPr="009F1910">
        <w:rPr>
          <w:rFonts w:ascii="Times New Roman" w:hAnsi="Times New Roman" w:cs="Times New Roman"/>
        </w:rPr>
        <w:t>Участником закупки должен быть предложен товар с одним конкретным показателем, соответствующим заявленным требованиям, но без сопровождения словом «или»</w:t>
      </w:r>
      <w:r>
        <w:rPr>
          <w:rFonts w:ascii="Times New Roman" w:hAnsi="Times New Roman" w:cs="Times New Roman"/>
        </w:rPr>
        <w:t>, «/»</w:t>
      </w:r>
      <w:r w:rsidRPr="009F1910">
        <w:rPr>
          <w:rFonts w:ascii="Times New Roman" w:hAnsi="Times New Roman" w:cs="Times New Roman"/>
        </w:rPr>
        <w:t xml:space="preserve"> (за исключением случая, установленного в примечании*)</w:t>
      </w:r>
    </w:p>
    <w:p w:rsidR="00567B70" w:rsidRPr="009F1910" w:rsidRDefault="00567B70" w:rsidP="00567B70">
      <w:pPr>
        <w:ind w:firstLine="709"/>
        <w:jc w:val="both"/>
        <w:rPr>
          <w:rFonts w:ascii="Times New Roman" w:hAnsi="Times New Roman" w:cs="Times New Roman"/>
        </w:rPr>
      </w:pPr>
      <w:r w:rsidRPr="009F1910">
        <w:rPr>
          <w:rFonts w:ascii="Times New Roman" w:hAnsi="Times New Roman" w:cs="Times New Roman"/>
        </w:rPr>
        <w:t xml:space="preserve">Если в Техническом задании значение показателя установлено как наибольший предел, сопровождаясь при этом соответственно словом «до», Участником закупки в предложении устанавливается конкретное значение, соответствующее заявленным требованиям, то есть значение ниже установленного в Техническом задании, но без сопровождения словом «до»; </w:t>
      </w:r>
    </w:p>
    <w:p w:rsidR="00567B70" w:rsidRPr="009F1910" w:rsidRDefault="00567B70" w:rsidP="00567B70">
      <w:pPr>
        <w:ind w:firstLine="709"/>
        <w:jc w:val="both"/>
        <w:rPr>
          <w:rFonts w:ascii="Times New Roman" w:hAnsi="Times New Roman" w:cs="Times New Roman"/>
          <w:b/>
          <w:i/>
          <w:u w:val="single"/>
        </w:rPr>
      </w:pPr>
      <w:r w:rsidRPr="009F1910">
        <w:rPr>
          <w:rFonts w:ascii="Times New Roman" w:hAnsi="Times New Roman" w:cs="Times New Roman"/>
        </w:rPr>
        <w:t>Если в Техническом задании значение показателя установлено как интервал «</w:t>
      </w:r>
      <w:proofErr w:type="gramStart"/>
      <w:r w:rsidRPr="009F1910">
        <w:rPr>
          <w:rFonts w:ascii="Times New Roman" w:hAnsi="Times New Roman" w:cs="Times New Roman"/>
        </w:rPr>
        <w:t>от</w:t>
      </w:r>
      <w:proofErr w:type="gramEnd"/>
      <w:r w:rsidRPr="009F1910">
        <w:rPr>
          <w:rFonts w:ascii="Times New Roman" w:hAnsi="Times New Roman" w:cs="Times New Roman"/>
        </w:rPr>
        <w:t>…</w:t>
      </w:r>
      <w:proofErr w:type="gramStart"/>
      <w:r w:rsidRPr="009F1910">
        <w:rPr>
          <w:rFonts w:ascii="Times New Roman" w:hAnsi="Times New Roman" w:cs="Times New Roman"/>
        </w:rPr>
        <w:t>до</w:t>
      </w:r>
      <w:proofErr w:type="gramEnd"/>
      <w:r w:rsidRPr="009F1910">
        <w:rPr>
          <w:rFonts w:ascii="Times New Roman" w:hAnsi="Times New Roman" w:cs="Times New Roman"/>
        </w:rPr>
        <w:t xml:space="preserve">»,  знаком «-», Участником закупки в предложении устанавливается конкретное значение, принадлежащее данному интервалу </w:t>
      </w:r>
      <w:r w:rsidRPr="009F1910">
        <w:rPr>
          <w:rFonts w:ascii="Times New Roman" w:hAnsi="Times New Roman" w:cs="Times New Roman"/>
          <w:b/>
          <w:i/>
          <w:u w:val="single"/>
        </w:rPr>
        <w:t>(за исключением случая, установленного в примечании*)</w:t>
      </w:r>
    </w:p>
    <w:p w:rsidR="00567B70" w:rsidRPr="009F1910" w:rsidRDefault="00567B70" w:rsidP="00567B70">
      <w:pPr>
        <w:ind w:firstLine="709"/>
        <w:jc w:val="both"/>
        <w:rPr>
          <w:rFonts w:ascii="Times New Roman" w:hAnsi="Times New Roman" w:cs="Times New Roman"/>
          <w:b/>
          <w:i/>
          <w:u w:val="single"/>
        </w:rPr>
      </w:pPr>
      <w:r w:rsidRPr="009F1910">
        <w:rPr>
          <w:rFonts w:ascii="Times New Roman" w:hAnsi="Times New Roman" w:cs="Times New Roman"/>
        </w:rPr>
        <w:t xml:space="preserve">Если в Техническом задании устанавливаются несколько показателей относящихся к товару и </w:t>
      </w:r>
      <w:proofErr w:type="gramStart"/>
      <w:r w:rsidRPr="009F1910">
        <w:rPr>
          <w:rFonts w:ascii="Times New Roman" w:hAnsi="Times New Roman" w:cs="Times New Roman"/>
        </w:rPr>
        <w:t>значения</w:t>
      </w:r>
      <w:proofErr w:type="gramEnd"/>
      <w:r w:rsidRPr="009F1910">
        <w:rPr>
          <w:rFonts w:ascii="Times New Roman" w:hAnsi="Times New Roman" w:cs="Times New Roman"/>
        </w:rPr>
        <w:t xml:space="preserve"> которого перечисляются и сопровождаются буквой «и», знаками «;» «,». Участником закупки должен быть предложен товар, с точно таким же значениями, соп</w:t>
      </w:r>
      <w:r>
        <w:rPr>
          <w:rFonts w:ascii="Times New Roman" w:hAnsi="Times New Roman" w:cs="Times New Roman"/>
        </w:rPr>
        <w:t>ровождаемые буквой «и», знаками</w:t>
      </w:r>
      <w:r w:rsidRPr="009F1910">
        <w:rPr>
          <w:rFonts w:ascii="Times New Roman" w:hAnsi="Times New Roman" w:cs="Times New Roman"/>
        </w:rPr>
        <w:t xml:space="preserve">, «;» «,» </w:t>
      </w:r>
      <w:r w:rsidRPr="009F1910">
        <w:rPr>
          <w:rFonts w:ascii="Times New Roman" w:hAnsi="Times New Roman" w:cs="Times New Roman"/>
          <w:b/>
          <w:i/>
          <w:u w:val="single"/>
        </w:rPr>
        <w:t>(за исключением случая, установленного в примечании*)</w:t>
      </w:r>
    </w:p>
    <w:p w:rsidR="00567B70" w:rsidRPr="009F1910" w:rsidRDefault="00567B70" w:rsidP="00567B70">
      <w:pPr>
        <w:ind w:firstLine="709"/>
        <w:jc w:val="both"/>
        <w:rPr>
          <w:rFonts w:ascii="Times New Roman" w:hAnsi="Times New Roman" w:cs="Times New Roman"/>
        </w:rPr>
      </w:pPr>
      <w:proofErr w:type="gramStart"/>
      <w:r w:rsidRPr="009F1910">
        <w:rPr>
          <w:rFonts w:ascii="Times New Roman" w:hAnsi="Times New Roman" w:cs="Times New Roman"/>
        </w:rPr>
        <w:t xml:space="preserve">Если в Техническом задании указаны конкретные значения показателей и значения показателей не сопровождаются словами «не более», «не менее», «более», «менее», «или», «до», «от…до» Участником закупки должен быть предложен товар, </w:t>
      </w:r>
      <w:r w:rsidR="00BA76ED" w:rsidRPr="009F1910">
        <w:rPr>
          <w:rFonts w:ascii="Times New Roman" w:hAnsi="Times New Roman" w:cs="Times New Roman"/>
        </w:rPr>
        <w:t>со значениями,</w:t>
      </w:r>
      <w:r w:rsidRPr="009F1910">
        <w:rPr>
          <w:rFonts w:ascii="Times New Roman" w:hAnsi="Times New Roman" w:cs="Times New Roman"/>
        </w:rPr>
        <w:t xml:space="preserve"> заданными в Техническом задании, данные значения показателей не изменяются! </w:t>
      </w:r>
      <w:proofErr w:type="gramEnd"/>
    </w:p>
    <w:p w:rsidR="00567B70" w:rsidRPr="004202DA" w:rsidRDefault="00567B70" w:rsidP="00567B70">
      <w:pPr>
        <w:ind w:firstLine="709"/>
        <w:jc w:val="both"/>
        <w:rPr>
          <w:rFonts w:ascii="Times New Roman" w:hAnsi="Times New Roman" w:cs="Times New Roman"/>
        </w:rPr>
      </w:pPr>
      <w:r w:rsidRPr="009F1910">
        <w:rPr>
          <w:rFonts w:ascii="Times New Roman" w:hAnsi="Times New Roman" w:cs="Times New Roman"/>
        </w:rPr>
        <w:t>Если в Техническом задании установлено требование к сроку гарантии, сопровождаясь при этом</w:t>
      </w:r>
      <w:r w:rsidRPr="004202DA">
        <w:rPr>
          <w:rFonts w:ascii="Times New Roman" w:hAnsi="Times New Roman" w:cs="Times New Roman"/>
        </w:rPr>
        <w:t xml:space="preserve"> словами «не менее»</w:t>
      </w:r>
      <w:r>
        <w:rPr>
          <w:rFonts w:ascii="Times New Roman" w:hAnsi="Times New Roman" w:cs="Times New Roman"/>
        </w:rPr>
        <w:t>,</w:t>
      </w:r>
      <w:r w:rsidRPr="004202DA">
        <w:rPr>
          <w:rFonts w:ascii="Times New Roman" w:hAnsi="Times New Roman" w:cs="Times New Roman"/>
        </w:rPr>
        <w:t xml:space="preserve"> «более», Участником закупки должен </w:t>
      </w:r>
      <w:proofErr w:type="gramStart"/>
      <w:r w:rsidRPr="004202DA">
        <w:rPr>
          <w:rFonts w:ascii="Times New Roman" w:hAnsi="Times New Roman" w:cs="Times New Roman"/>
        </w:rPr>
        <w:t>быть</w:t>
      </w:r>
      <w:proofErr w:type="gramEnd"/>
      <w:r w:rsidRPr="004202DA">
        <w:rPr>
          <w:rFonts w:ascii="Times New Roman" w:hAnsi="Times New Roman" w:cs="Times New Roman"/>
        </w:rPr>
        <w:t xml:space="preserve"> указан срок гарантии, но без сопровождения словами «не менее»</w:t>
      </w:r>
      <w:r>
        <w:rPr>
          <w:rFonts w:ascii="Times New Roman" w:hAnsi="Times New Roman" w:cs="Times New Roman"/>
        </w:rPr>
        <w:t>,</w:t>
      </w:r>
      <w:r w:rsidRPr="004202DA">
        <w:rPr>
          <w:rFonts w:ascii="Times New Roman" w:hAnsi="Times New Roman" w:cs="Times New Roman"/>
        </w:rPr>
        <w:t xml:space="preserve"> «более».</w:t>
      </w:r>
    </w:p>
    <w:p w:rsidR="00567B70" w:rsidRPr="00DC4188" w:rsidRDefault="00567B70" w:rsidP="00567B70">
      <w:pPr>
        <w:ind w:firstLine="709"/>
        <w:jc w:val="both"/>
        <w:rPr>
          <w:rFonts w:ascii="Times New Roman" w:hAnsi="Times New Roman" w:cs="Times New Roman"/>
          <w:b/>
          <w:i/>
          <w:u w:val="single"/>
        </w:rPr>
      </w:pPr>
      <w:proofErr w:type="gramStart"/>
      <w:r w:rsidRPr="004202DA">
        <w:rPr>
          <w:rFonts w:ascii="Times New Roman" w:hAnsi="Times New Roman" w:cs="Times New Roman"/>
        </w:rPr>
        <w:t>Если в Техническом задании значение показателя сопровождается словом «или» (пример: - «цвет корпуса: белый «или» серебристый «или» бежевый»), Участником закупки должен быть предложен товар с одним конкретным показателем, соответствующим заявленным требованиям, но без сопровождения словом «или» (пример: - «цвет корпуса: серебри</w:t>
      </w:r>
      <w:r>
        <w:rPr>
          <w:rFonts w:ascii="Times New Roman" w:hAnsi="Times New Roman" w:cs="Times New Roman"/>
        </w:rPr>
        <w:t>стый»,</w:t>
      </w:r>
      <w:r w:rsidRPr="004202DA">
        <w:rPr>
          <w:rFonts w:ascii="Times New Roman" w:hAnsi="Times New Roman" w:cs="Times New Roman"/>
        </w:rPr>
        <w:t xml:space="preserve"> указанное </w:t>
      </w:r>
      <w:r w:rsidRPr="004202DA">
        <w:rPr>
          <w:rFonts w:ascii="Times New Roman" w:hAnsi="Times New Roman" w:cs="Times New Roman"/>
        </w:rPr>
        <w:lastRenderedPageBreak/>
        <w:t>предложение Участника подразумевает поставку всего объема товара указанного цвета по данной позиции, ука</w:t>
      </w:r>
      <w:r>
        <w:rPr>
          <w:rFonts w:ascii="Times New Roman" w:hAnsi="Times New Roman" w:cs="Times New Roman"/>
        </w:rPr>
        <w:t xml:space="preserve">занного в «Техническом задании», </w:t>
      </w:r>
      <w:r w:rsidRPr="00DC4188">
        <w:rPr>
          <w:rFonts w:ascii="Times New Roman" w:hAnsi="Times New Roman" w:cs="Times New Roman"/>
          <w:b/>
          <w:i/>
          <w:u w:val="single"/>
        </w:rPr>
        <w:t>(за исключением случая, установленного</w:t>
      </w:r>
      <w:proofErr w:type="gramEnd"/>
      <w:r w:rsidRPr="00DC4188">
        <w:rPr>
          <w:rFonts w:ascii="Times New Roman" w:hAnsi="Times New Roman" w:cs="Times New Roman"/>
          <w:b/>
          <w:i/>
          <w:u w:val="single"/>
        </w:rPr>
        <w:t xml:space="preserve"> в примечании*)</w:t>
      </w:r>
    </w:p>
    <w:p w:rsidR="00567B70" w:rsidRPr="004202DA" w:rsidRDefault="00567B70" w:rsidP="00567B70">
      <w:pPr>
        <w:ind w:firstLine="709"/>
        <w:jc w:val="both"/>
        <w:rPr>
          <w:rFonts w:ascii="Times New Roman" w:hAnsi="Times New Roman" w:cs="Times New Roman"/>
        </w:rPr>
      </w:pPr>
      <w:r w:rsidRPr="004202DA">
        <w:rPr>
          <w:rFonts w:ascii="Times New Roman" w:hAnsi="Times New Roman" w:cs="Times New Roman"/>
        </w:rPr>
        <w:t xml:space="preserve">Первая часть заявки на участие в </w:t>
      </w:r>
      <w:r w:rsidR="00BA76ED" w:rsidRPr="004202DA">
        <w:rPr>
          <w:rFonts w:ascii="Times New Roman" w:hAnsi="Times New Roman" w:cs="Times New Roman"/>
        </w:rPr>
        <w:t>электронном аукционе</w:t>
      </w:r>
      <w:r w:rsidRPr="004202DA">
        <w:rPr>
          <w:rFonts w:ascii="Times New Roman" w:hAnsi="Times New Roman" w:cs="Times New Roman"/>
        </w:rPr>
        <w:t xml:space="preserve">, может содержать эскиз, рисунок, чертеж, фотографию, иное изображение товара, на поставку которого размещается заказ. </w:t>
      </w:r>
    </w:p>
    <w:p w:rsidR="00567B70" w:rsidRPr="004202DA" w:rsidRDefault="00567B70" w:rsidP="00567B70">
      <w:pPr>
        <w:ind w:firstLine="709"/>
        <w:jc w:val="both"/>
        <w:rPr>
          <w:rFonts w:ascii="Times New Roman" w:hAnsi="Times New Roman" w:cs="Times New Roman"/>
        </w:rPr>
      </w:pPr>
      <w:r w:rsidRPr="004202DA">
        <w:rPr>
          <w:rFonts w:ascii="Times New Roman" w:hAnsi="Times New Roman" w:cs="Times New Roman"/>
        </w:rPr>
        <w:t>Если при выполнении работ, оказании услуг Техническим заданием не предусмотрено использование товаров, Участником закупки дается только согласие, которое может быть указано им в виде следующего текста: «Изучив документацию об электронном аукционе, подтверждаем свое согласие на выполнение работ, оказание услуг на условиях, предусмотренных документацией об электронном аукционе».</w:t>
      </w:r>
    </w:p>
    <w:p w:rsidR="00567B70" w:rsidRDefault="00567B70" w:rsidP="00567B70">
      <w:pPr>
        <w:ind w:firstLine="709"/>
        <w:jc w:val="both"/>
        <w:rPr>
          <w:rFonts w:ascii="Times New Roman" w:hAnsi="Times New Roman" w:cs="Times New Roman"/>
        </w:rPr>
      </w:pPr>
      <w:proofErr w:type="gramStart"/>
      <w:r w:rsidRPr="004202DA">
        <w:rPr>
          <w:rFonts w:ascii="Times New Roman" w:hAnsi="Times New Roman" w:cs="Times New Roman"/>
        </w:rPr>
        <w:t>Если при выполнении работ Техническим заданием предусмотрено использование товаров с указанием на товарные знаки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отношении которых в Техническом задании указаны только характеристики, а Участником закупки по ряду позиций предлагаются к поставке, в том числе</w:t>
      </w:r>
      <w:proofErr w:type="gramEnd"/>
      <w:r w:rsidRPr="004202DA">
        <w:rPr>
          <w:rFonts w:ascii="Times New Roman" w:hAnsi="Times New Roman" w:cs="Times New Roman"/>
        </w:rPr>
        <w:t xml:space="preserve">, </w:t>
      </w:r>
      <w:proofErr w:type="gramStart"/>
      <w:r w:rsidRPr="004202DA">
        <w:rPr>
          <w:rFonts w:ascii="Times New Roman" w:hAnsi="Times New Roman" w:cs="Times New Roman"/>
        </w:rPr>
        <w:t>товары с иными товарными знаками (при наличии), знаком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то помимо согласия, указывается соответствующая информация, в отношении предлагаемых к использованию товаров.</w:t>
      </w:r>
      <w:proofErr w:type="gramEnd"/>
      <w:r w:rsidRPr="004202DA">
        <w:rPr>
          <w:rFonts w:ascii="Times New Roman" w:hAnsi="Times New Roman" w:cs="Times New Roman"/>
        </w:rPr>
        <w:t xml:space="preserve"> Данная информация является обязательной в составе заявки. В указанном случае </w:t>
      </w:r>
      <w:r w:rsidR="00BA76ED" w:rsidRPr="004202DA">
        <w:rPr>
          <w:rFonts w:ascii="Times New Roman" w:hAnsi="Times New Roman" w:cs="Times New Roman"/>
        </w:rPr>
        <w:t>недостаточно</w:t>
      </w:r>
      <w:r w:rsidRPr="004202DA">
        <w:rPr>
          <w:rFonts w:ascii="Times New Roman" w:hAnsi="Times New Roman" w:cs="Times New Roman"/>
        </w:rPr>
        <w:t xml:space="preserve"> подачи одного согласия! </w:t>
      </w:r>
    </w:p>
    <w:p w:rsidR="00567B70" w:rsidRPr="00935068" w:rsidRDefault="00567B70" w:rsidP="00567B70">
      <w:pPr>
        <w:ind w:firstLine="709"/>
        <w:jc w:val="both"/>
        <w:rPr>
          <w:rFonts w:ascii="Times New Roman" w:hAnsi="Times New Roman" w:cs="Times New Roman"/>
          <w:b/>
          <w:i/>
          <w:u w:val="single"/>
        </w:rPr>
      </w:pPr>
      <w:r w:rsidRPr="004202DA">
        <w:rPr>
          <w:rFonts w:ascii="Times New Roman" w:hAnsi="Times New Roman" w:cs="Times New Roman"/>
        </w:rPr>
        <w:t xml:space="preserve">При подготовке предложения о товарах, которые будут использоваться Участником закупки, может быть взят за основу соответствующий раздел Технического задания, устанавливающий требования к таким товарам. </w:t>
      </w:r>
      <w:proofErr w:type="gramStart"/>
      <w:r w:rsidRPr="004202DA">
        <w:rPr>
          <w:rFonts w:ascii="Times New Roman" w:hAnsi="Times New Roman" w:cs="Times New Roman"/>
        </w:rPr>
        <w:t>При этом во избежание ошибок, связанных с неподачей предложения в отношении отдельных товарных единиц, допускается включение в заявку дублирование позиций из Технического задания, содержащих товары с теми же товарными знаками (при наличии), знаками обслуживания (при наличии), фирменным наименованием (при наличии), патентами (при наличии), полезными моделями (при наличии),  промышленными образцами (при наличии), наименование страны происхождения товара  указание на которые содержатся в</w:t>
      </w:r>
      <w:proofErr w:type="gramEnd"/>
      <w:r w:rsidRPr="004202DA">
        <w:rPr>
          <w:rFonts w:ascii="Times New Roman" w:hAnsi="Times New Roman" w:cs="Times New Roman"/>
        </w:rPr>
        <w:t xml:space="preserve"> Техническом задании, но без сопровождения слов «эквивалент», «аналог» и значение показателей сопровождаемых словами «не более», «не менее», «более», «менее», «или», «диапазон должен быть не более от…- до…», «диапазон долже</w:t>
      </w:r>
      <w:r>
        <w:rPr>
          <w:rFonts w:ascii="Times New Roman" w:hAnsi="Times New Roman" w:cs="Times New Roman"/>
        </w:rPr>
        <w:t>н быть не менее от</w:t>
      </w:r>
      <w:proofErr w:type="gramStart"/>
      <w:r>
        <w:rPr>
          <w:rFonts w:ascii="Times New Roman" w:hAnsi="Times New Roman" w:cs="Times New Roman"/>
        </w:rPr>
        <w:t>…-</w:t>
      </w:r>
      <w:proofErr w:type="gramEnd"/>
      <w:r>
        <w:rPr>
          <w:rFonts w:ascii="Times New Roman" w:hAnsi="Times New Roman" w:cs="Times New Roman"/>
        </w:rPr>
        <w:t xml:space="preserve">до…», «до», </w:t>
      </w:r>
      <w:r w:rsidRPr="005848A6">
        <w:rPr>
          <w:rFonts w:ascii="Times New Roman" w:hAnsi="Times New Roman" w:cs="Times New Roman"/>
        </w:rPr>
        <w:t xml:space="preserve">«от…до» </w:t>
      </w:r>
      <w:r w:rsidRPr="00935068">
        <w:rPr>
          <w:rFonts w:ascii="Times New Roman" w:hAnsi="Times New Roman" w:cs="Times New Roman"/>
          <w:b/>
          <w:i/>
          <w:u w:val="single"/>
        </w:rPr>
        <w:t>(за исключением случая, установленного в примечании*)</w:t>
      </w:r>
    </w:p>
    <w:p w:rsidR="00567B70" w:rsidRPr="004202DA" w:rsidRDefault="00567B70" w:rsidP="00567B70">
      <w:pPr>
        <w:ind w:firstLine="709"/>
        <w:jc w:val="both"/>
        <w:rPr>
          <w:rFonts w:ascii="Times New Roman" w:hAnsi="Times New Roman" w:cs="Times New Roman"/>
        </w:rPr>
      </w:pPr>
      <w:r w:rsidRPr="004202DA">
        <w:rPr>
          <w:rFonts w:ascii="Times New Roman" w:hAnsi="Times New Roman" w:cs="Times New Roman"/>
        </w:rPr>
        <w:t>Заявка Участника закупки должна содержать согласие, которое может быть указано им в виде следующего текста: «Изучив документацию об электронном аукционе, подтверждаем свое согласие на выполнение работ на условиях, предусмотренных документацией об электронном аукционе».</w:t>
      </w:r>
    </w:p>
    <w:p w:rsidR="00567B70" w:rsidRPr="004202DA" w:rsidRDefault="00567B70" w:rsidP="00567B70">
      <w:pPr>
        <w:ind w:firstLine="709"/>
        <w:jc w:val="both"/>
        <w:rPr>
          <w:rFonts w:ascii="Times New Roman" w:hAnsi="Times New Roman" w:cs="Times New Roman"/>
        </w:rPr>
      </w:pPr>
      <w:r w:rsidRPr="004202DA">
        <w:rPr>
          <w:rFonts w:ascii="Times New Roman" w:hAnsi="Times New Roman" w:cs="Times New Roman"/>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часть заявки на участие в электронном аукционе и соответственно вторую часть заявки на участие в электронном аукционе, </w:t>
      </w:r>
      <w:r w:rsidRPr="00E2774D">
        <w:rPr>
          <w:rFonts w:ascii="Times New Roman" w:hAnsi="Times New Roman" w:cs="Times New Roman"/>
        </w:rPr>
        <w:t>подписанных усиленной электронной подписью уполномоченного лица</w:t>
      </w:r>
      <w:r w:rsidRPr="004202DA">
        <w:rPr>
          <w:rFonts w:ascii="Times New Roman" w:hAnsi="Times New Roman" w:cs="Times New Roman"/>
        </w:rPr>
        <w:t xml:space="preserve"> участника закупки.</w:t>
      </w:r>
    </w:p>
    <w:p w:rsidR="00567B70" w:rsidRDefault="00567B70" w:rsidP="00A2524D">
      <w:pPr>
        <w:ind w:firstLine="709"/>
        <w:jc w:val="both"/>
        <w:rPr>
          <w:rFonts w:ascii="Times New Roman" w:hAnsi="Times New Roman" w:cs="Times New Roman"/>
        </w:rPr>
      </w:pPr>
      <w:r w:rsidRPr="004202DA">
        <w:rPr>
          <w:rFonts w:ascii="Times New Roman" w:hAnsi="Times New Roman" w:cs="Times New Roman"/>
        </w:rPr>
        <w:t>Указанные электронные документы подаются одновременно.</w:t>
      </w:r>
    </w:p>
    <w:p w:rsidR="00567B70" w:rsidRPr="00DC4188" w:rsidRDefault="00567B70" w:rsidP="00567B70">
      <w:pPr>
        <w:rPr>
          <w:rFonts w:ascii="Times New Roman" w:hAnsi="Times New Roman" w:cs="Times New Roman"/>
        </w:rPr>
      </w:pPr>
      <w:r w:rsidRPr="00DC4188">
        <w:rPr>
          <w:rFonts w:ascii="Times New Roman" w:hAnsi="Times New Roman" w:cs="Times New Roman"/>
          <w:b/>
        </w:rPr>
        <w:lastRenderedPageBreak/>
        <w:t>*Примечание</w:t>
      </w:r>
      <w:r w:rsidRPr="00DC4188">
        <w:rPr>
          <w:rFonts w:ascii="Times New Roman" w:hAnsi="Times New Roman" w:cs="Times New Roman"/>
        </w:rPr>
        <w:t xml:space="preserve">: </w:t>
      </w:r>
    </w:p>
    <w:p w:rsidR="00567B70" w:rsidRPr="00DC4188" w:rsidRDefault="00567B70" w:rsidP="00567B70">
      <w:pPr>
        <w:ind w:firstLine="709"/>
        <w:jc w:val="both"/>
        <w:rPr>
          <w:rFonts w:ascii="Times New Roman" w:hAnsi="Times New Roman" w:cs="Times New Roman"/>
        </w:rPr>
      </w:pPr>
      <w:r w:rsidRPr="00DC4188">
        <w:rPr>
          <w:rFonts w:ascii="Times New Roman" w:hAnsi="Times New Roman" w:cs="Times New Roman"/>
        </w:rPr>
        <w:t xml:space="preserve">Конкретные показатели используемого товара указываются Участником исключительно в отношении </w:t>
      </w:r>
      <w:r w:rsidR="00BA76ED" w:rsidRPr="00DC4188">
        <w:rPr>
          <w:rFonts w:ascii="Times New Roman" w:hAnsi="Times New Roman" w:cs="Times New Roman"/>
        </w:rPr>
        <w:t>показателей товара,</w:t>
      </w:r>
      <w:r w:rsidRPr="00DC4188">
        <w:rPr>
          <w:rFonts w:ascii="Times New Roman" w:hAnsi="Times New Roman" w:cs="Times New Roman"/>
        </w:rPr>
        <w:t xml:space="preserve"> </w:t>
      </w:r>
      <w:r w:rsidRPr="00DC4188">
        <w:rPr>
          <w:rFonts w:ascii="Times New Roman" w:hAnsi="Times New Roman" w:cs="Times New Roman"/>
          <w:b/>
          <w:i/>
          <w:sz w:val="26"/>
          <w:szCs w:val="26"/>
          <w:u w:val="single"/>
        </w:rPr>
        <w:t>не отмеченных курсивом</w:t>
      </w:r>
      <w:r w:rsidRPr="00DC4188">
        <w:rPr>
          <w:rFonts w:ascii="Times New Roman" w:hAnsi="Times New Roman" w:cs="Times New Roman"/>
        </w:rPr>
        <w:t xml:space="preserve">. </w:t>
      </w:r>
    </w:p>
    <w:p w:rsidR="00567B70" w:rsidRPr="00DC4188" w:rsidRDefault="00567B70" w:rsidP="00567B70">
      <w:pPr>
        <w:ind w:firstLine="709"/>
        <w:jc w:val="both"/>
        <w:rPr>
          <w:rFonts w:ascii="Times New Roman" w:hAnsi="Times New Roman" w:cs="Times New Roman"/>
        </w:rPr>
      </w:pPr>
      <w:r w:rsidRPr="00DC4188">
        <w:rPr>
          <w:rFonts w:ascii="Times New Roman" w:hAnsi="Times New Roman" w:cs="Times New Roman"/>
        </w:rPr>
        <w:t>В случае</w:t>
      </w:r>
      <w:proofErr w:type="gramStart"/>
      <w:r w:rsidRPr="00DC4188">
        <w:rPr>
          <w:rFonts w:ascii="Times New Roman" w:hAnsi="Times New Roman" w:cs="Times New Roman"/>
        </w:rPr>
        <w:t>,</w:t>
      </w:r>
      <w:proofErr w:type="gramEnd"/>
      <w:r w:rsidRPr="00DC4188">
        <w:rPr>
          <w:rFonts w:ascii="Times New Roman" w:hAnsi="Times New Roman" w:cs="Times New Roman"/>
        </w:rPr>
        <w:t xml:space="preserve"> если показатели товара выделены </w:t>
      </w:r>
      <w:r w:rsidRPr="00DC4188">
        <w:rPr>
          <w:rFonts w:ascii="Times New Roman" w:hAnsi="Times New Roman" w:cs="Times New Roman"/>
          <w:i/>
        </w:rPr>
        <w:t>курсивом</w:t>
      </w:r>
      <w:r w:rsidRPr="00DC4188">
        <w:rPr>
          <w:rFonts w:ascii="Times New Roman" w:hAnsi="Times New Roman" w:cs="Times New Roman"/>
        </w:rPr>
        <w:t>, такие показатели товара не требуют указания конкретных значений. Выделенное курсивом свидетельствует о том, что к данным показателям</w:t>
      </w:r>
      <w:r>
        <w:rPr>
          <w:rFonts w:ascii="Times New Roman" w:hAnsi="Times New Roman" w:cs="Times New Roman"/>
        </w:rPr>
        <w:t xml:space="preserve"> товара</w:t>
      </w:r>
      <w:r w:rsidRPr="00DC4188">
        <w:rPr>
          <w:rFonts w:ascii="Times New Roman" w:hAnsi="Times New Roman" w:cs="Times New Roman"/>
        </w:rPr>
        <w:t xml:space="preserve"> Заказчиком установлены </w:t>
      </w:r>
      <w:proofErr w:type="gramStart"/>
      <w:r w:rsidRPr="00DC4188">
        <w:rPr>
          <w:rFonts w:ascii="Times New Roman" w:hAnsi="Times New Roman" w:cs="Times New Roman"/>
        </w:rPr>
        <w:t>требования</w:t>
      </w:r>
      <w:proofErr w:type="gramEnd"/>
      <w:r w:rsidRPr="00DC4188">
        <w:rPr>
          <w:rFonts w:ascii="Times New Roman" w:hAnsi="Times New Roman" w:cs="Times New Roman"/>
        </w:rPr>
        <w:t xml:space="preserve"> </w:t>
      </w:r>
      <w:r>
        <w:rPr>
          <w:rFonts w:ascii="Times New Roman" w:hAnsi="Times New Roman" w:cs="Times New Roman"/>
        </w:rPr>
        <w:t>имеющие</w:t>
      </w:r>
      <w:r w:rsidRPr="00DC4188">
        <w:rPr>
          <w:rFonts w:ascii="Times New Roman" w:hAnsi="Times New Roman" w:cs="Times New Roman"/>
        </w:rPr>
        <w:t xml:space="preserve"> неизменяемые значения (величины), которые могут быть выражены диапазоном величин, измеряться в сторону увеличения </w:t>
      </w:r>
      <w:r w:rsidR="00BA76ED" w:rsidRPr="00DC4188">
        <w:rPr>
          <w:rFonts w:ascii="Times New Roman" w:hAnsi="Times New Roman" w:cs="Times New Roman"/>
        </w:rPr>
        <w:t>от минимального</w:t>
      </w:r>
      <w:r w:rsidRPr="00DC4188">
        <w:rPr>
          <w:rFonts w:ascii="Times New Roman" w:hAnsi="Times New Roman" w:cs="Times New Roman"/>
        </w:rPr>
        <w:t xml:space="preserve"> значения или в сторону уменьшения от максимального</w:t>
      </w:r>
      <w:r>
        <w:rPr>
          <w:rFonts w:ascii="Times New Roman" w:hAnsi="Times New Roman" w:cs="Times New Roman"/>
        </w:rPr>
        <w:t xml:space="preserve"> значения или иными измерениями. В данном случае диапазон не конкретизируется и приводится в неизменном виде.</w:t>
      </w:r>
      <w:r w:rsidRPr="00DC4188">
        <w:rPr>
          <w:rFonts w:ascii="Times New Roman" w:hAnsi="Times New Roman" w:cs="Times New Roman"/>
        </w:rPr>
        <w:t xml:space="preserve"> Такие требования к товару устанавливаются </w:t>
      </w:r>
      <w:r w:rsidR="00BA76ED" w:rsidRPr="00DC4188">
        <w:rPr>
          <w:rFonts w:ascii="Times New Roman" w:hAnsi="Times New Roman" w:cs="Times New Roman"/>
        </w:rPr>
        <w:t>Заказчиком в</w:t>
      </w:r>
      <w:r w:rsidRPr="00DC4188">
        <w:rPr>
          <w:rFonts w:ascii="Times New Roman" w:hAnsi="Times New Roman" w:cs="Times New Roman"/>
        </w:rPr>
        <w:t xml:space="preserve"> соответствии с показателями, содержащимися в ГОСТ, технических </w:t>
      </w:r>
      <w:r w:rsidR="00BA76ED" w:rsidRPr="00DC4188">
        <w:rPr>
          <w:rFonts w:ascii="Times New Roman" w:hAnsi="Times New Roman" w:cs="Times New Roman"/>
        </w:rPr>
        <w:t>регламентах и</w:t>
      </w:r>
      <w:r w:rsidRPr="00DC4188">
        <w:rPr>
          <w:rFonts w:ascii="Times New Roman" w:hAnsi="Times New Roman" w:cs="Times New Roman"/>
        </w:rPr>
        <w:t xml:space="preserve"> </w:t>
      </w:r>
      <w:r w:rsidR="00BA76ED" w:rsidRPr="00DC4188">
        <w:rPr>
          <w:rFonts w:ascii="Times New Roman" w:hAnsi="Times New Roman" w:cs="Times New Roman"/>
        </w:rPr>
        <w:t>иных нормативных стандартах,</w:t>
      </w:r>
      <w:r w:rsidRPr="00DC4188">
        <w:rPr>
          <w:rFonts w:ascii="Times New Roman" w:hAnsi="Times New Roman" w:cs="Times New Roman"/>
        </w:rPr>
        <w:t xml:space="preserve"> и правилах.</w:t>
      </w:r>
    </w:p>
    <w:p w:rsidR="00567B70" w:rsidRPr="00DC4188" w:rsidRDefault="00567B70" w:rsidP="00567B70">
      <w:pPr>
        <w:ind w:firstLine="709"/>
        <w:jc w:val="both"/>
        <w:rPr>
          <w:rFonts w:ascii="Times New Roman" w:hAnsi="Times New Roman" w:cs="Times New Roman"/>
        </w:rPr>
      </w:pPr>
      <w:r w:rsidRPr="00DC4188">
        <w:rPr>
          <w:rFonts w:ascii="Times New Roman" w:hAnsi="Times New Roman" w:cs="Times New Roman"/>
        </w:rPr>
        <w:t>Указание участником конкретных значений по товар</w:t>
      </w:r>
      <w:r>
        <w:rPr>
          <w:rFonts w:ascii="Times New Roman" w:hAnsi="Times New Roman" w:cs="Times New Roman"/>
        </w:rPr>
        <w:t>у</w:t>
      </w:r>
      <w:r w:rsidRPr="00DC4188">
        <w:rPr>
          <w:rFonts w:ascii="Times New Roman" w:hAnsi="Times New Roman" w:cs="Times New Roman"/>
        </w:rPr>
        <w:t xml:space="preserve">, где этого не требуется, (по </w:t>
      </w:r>
      <w:proofErr w:type="gramStart"/>
      <w:r w:rsidRPr="00DC4188">
        <w:rPr>
          <w:rFonts w:ascii="Times New Roman" w:hAnsi="Times New Roman" w:cs="Times New Roman"/>
        </w:rPr>
        <w:t>позициям</w:t>
      </w:r>
      <w:proofErr w:type="gramEnd"/>
      <w:r w:rsidRPr="00DC4188">
        <w:rPr>
          <w:rFonts w:ascii="Times New Roman" w:hAnsi="Times New Roman" w:cs="Times New Roman"/>
        </w:rPr>
        <w:t xml:space="preserve"> отмеченным </w:t>
      </w:r>
      <w:r w:rsidRPr="00DC4188">
        <w:rPr>
          <w:rFonts w:ascii="Times New Roman" w:hAnsi="Times New Roman" w:cs="Times New Roman"/>
          <w:i/>
        </w:rPr>
        <w:t>курсивом</w:t>
      </w:r>
      <w:r w:rsidRPr="00DC4188">
        <w:rPr>
          <w:rFonts w:ascii="Times New Roman" w:hAnsi="Times New Roman" w:cs="Times New Roman"/>
        </w:rPr>
        <w:t xml:space="preserve">), является </w:t>
      </w:r>
      <w:r>
        <w:rPr>
          <w:rFonts w:ascii="Times New Roman" w:hAnsi="Times New Roman" w:cs="Times New Roman"/>
        </w:rPr>
        <w:t>искажением сведений о товаре</w:t>
      </w:r>
      <w:r w:rsidRPr="00DC4188">
        <w:rPr>
          <w:rFonts w:ascii="Times New Roman" w:hAnsi="Times New Roman" w:cs="Times New Roman"/>
        </w:rPr>
        <w:t xml:space="preserve">, в таком </w:t>
      </w:r>
      <w:r w:rsidR="00BA76ED" w:rsidRPr="00DC4188">
        <w:rPr>
          <w:rFonts w:ascii="Times New Roman" w:hAnsi="Times New Roman" w:cs="Times New Roman"/>
        </w:rPr>
        <w:t>случае аукционная комиссия</w:t>
      </w:r>
      <w:r w:rsidRPr="00DC4188">
        <w:rPr>
          <w:rFonts w:ascii="Times New Roman" w:hAnsi="Times New Roman" w:cs="Times New Roman"/>
        </w:rPr>
        <w:t xml:space="preserve"> рассматривает такие заявки, </w:t>
      </w:r>
      <w:r w:rsidR="00BA76ED" w:rsidRPr="00DC4188">
        <w:rPr>
          <w:rFonts w:ascii="Times New Roman" w:hAnsi="Times New Roman" w:cs="Times New Roman"/>
        </w:rPr>
        <w:t>как содержащие</w:t>
      </w:r>
      <w:r w:rsidRPr="00DC4188">
        <w:rPr>
          <w:rFonts w:ascii="Times New Roman" w:hAnsi="Times New Roman" w:cs="Times New Roman"/>
        </w:rPr>
        <w:t xml:space="preserve"> </w:t>
      </w:r>
      <w:r w:rsidR="00BA76ED" w:rsidRPr="00DC4188">
        <w:rPr>
          <w:rFonts w:ascii="Times New Roman" w:hAnsi="Times New Roman" w:cs="Times New Roman"/>
        </w:rPr>
        <w:t>информацию,</w:t>
      </w:r>
      <w:r w:rsidRPr="00DC4188">
        <w:rPr>
          <w:rFonts w:ascii="Times New Roman" w:hAnsi="Times New Roman" w:cs="Times New Roman"/>
        </w:rPr>
        <w:t xml:space="preserve"> не соответствующую требованиям документации об аукционе, и подлежащей отклонению по основанию, предусмотренному п.2 ч.4т ст. 67 Закона. </w:t>
      </w:r>
    </w:p>
    <w:p w:rsidR="00567B70" w:rsidRDefault="00567B70" w:rsidP="00567B70">
      <w:pPr>
        <w:ind w:firstLine="709"/>
        <w:jc w:val="both"/>
        <w:rPr>
          <w:rFonts w:ascii="Times New Roman" w:hAnsi="Times New Roman" w:cs="Times New Roman"/>
        </w:rPr>
      </w:pPr>
      <w:r w:rsidRPr="00035EF6">
        <w:rPr>
          <w:rFonts w:ascii="Times New Roman" w:hAnsi="Times New Roman" w:cs="Times New Roman"/>
          <w:i/>
        </w:rPr>
        <w:t>Курсив</w:t>
      </w:r>
      <w:r>
        <w:rPr>
          <w:rFonts w:ascii="Times New Roman" w:hAnsi="Times New Roman" w:cs="Times New Roman"/>
        </w:rPr>
        <w:t xml:space="preserve"> - </w:t>
      </w:r>
      <w:r w:rsidRPr="00035EF6">
        <w:rPr>
          <w:rFonts w:ascii="Times New Roman" w:hAnsi="Times New Roman" w:cs="Times New Roman"/>
        </w:rPr>
        <w:t xml:space="preserve">печатный </w:t>
      </w:r>
      <w:hyperlink r:id="rId20" w:tooltip="Шрифт" w:history="1">
        <w:r w:rsidRPr="00035EF6">
          <w:rPr>
            <w:rStyle w:val="a4"/>
            <w:rFonts w:ascii="Times New Roman" w:hAnsi="Times New Roman"/>
          </w:rPr>
          <w:t>шрифт</w:t>
        </w:r>
      </w:hyperlink>
      <w:r w:rsidRPr="00035EF6">
        <w:rPr>
          <w:rFonts w:ascii="Times New Roman" w:hAnsi="Times New Roman" w:cs="Times New Roman"/>
        </w:rPr>
        <w:t xml:space="preserve"> с наклоном основных штрихов приблизительно в 15° и скруглёнными формами штрихов и их соединений, несколько напоминающий рукописный; используется большей частью как вид выделительного начертания для письменностей, в которых основные штрихи ориентированы преимущественно </w:t>
      </w:r>
      <w:r w:rsidR="00BA76ED" w:rsidRPr="00035EF6">
        <w:rPr>
          <w:rFonts w:ascii="Times New Roman" w:hAnsi="Times New Roman" w:cs="Times New Roman"/>
        </w:rPr>
        <w:t>вертикально.</w:t>
      </w:r>
      <w:r w:rsidR="00BA76ED">
        <w:rPr>
          <w:rFonts w:ascii="Times New Roman" w:hAnsi="Times New Roman" w:cs="Times New Roman"/>
          <w:vertAlign w:val="superscript"/>
        </w:rPr>
        <w:t xml:space="preserve"> </w:t>
      </w:r>
    </w:p>
    <w:p w:rsidR="00567B70" w:rsidRPr="00035EF6" w:rsidRDefault="00BA76ED" w:rsidP="00567B70">
      <w:pPr>
        <w:ind w:firstLine="709"/>
        <w:jc w:val="both"/>
        <w:rPr>
          <w:rFonts w:ascii="Times New Roman" w:hAnsi="Times New Roman" w:cs="Times New Roman"/>
        </w:rPr>
      </w:pPr>
      <w:r>
        <w:rPr>
          <w:rFonts w:ascii="Times New Roman" w:hAnsi="Times New Roman" w:cs="Times New Roman"/>
        </w:rPr>
        <w:t>Пример: материал</w:t>
      </w:r>
      <w:r w:rsidR="00567B70">
        <w:rPr>
          <w:rFonts w:ascii="Times New Roman" w:hAnsi="Times New Roman" w:cs="Times New Roman"/>
        </w:rPr>
        <w:t xml:space="preserve"> (</w:t>
      </w:r>
      <w:r>
        <w:rPr>
          <w:rFonts w:ascii="Times New Roman" w:hAnsi="Times New Roman" w:cs="Times New Roman"/>
        </w:rPr>
        <w:t>слово,</w:t>
      </w:r>
      <w:r w:rsidR="00567B70">
        <w:rPr>
          <w:rFonts w:ascii="Times New Roman" w:hAnsi="Times New Roman" w:cs="Times New Roman"/>
        </w:rPr>
        <w:t xml:space="preserve"> не выделенное курсивом</w:t>
      </w:r>
      <w:r>
        <w:rPr>
          <w:rFonts w:ascii="Times New Roman" w:hAnsi="Times New Roman" w:cs="Times New Roman"/>
        </w:rPr>
        <w:t>); материал</w:t>
      </w:r>
      <w:r w:rsidRPr="00035EF6">
        <w:rPr>
          <w:rFonts w:ascii="Times New Roman" w:hAnsi="Times New Roman" w:cs="Times New Roman"/>
          <w:i/>
        </w:rPr>
        <w:t xml:space="preserve"> </w:t>
      </w:r>
      <w:r>
        <w:rPr>
          <w:rFonts w:ascii="Times New Roman" w:hAnsi="Times New Roman" w:cs="Times New Roman"/>
        </w:rPr>
        <w:t>(слово,</w:t>
      </w:r>
      <w:r w:rsidR="00567B70">
        <w:rPr>
          <w:rFonts w:ascii="Times New Roman" w:hAnsi="Times New Roman" w:cs="Times New Roman"/>
        </w:rPr>
        <w:t xml:space="preserve"> выделенное курсивом).</w:t>
      </w:r>
    </w:p>
    <w:p w:rsidR="00567B70" w:rsidRPr="00035EF6" w:rsidRDefault="00567B70" w:rsidP="00567B70">
      <w:pPr>
        <w:rPr>
          <w:rFonts w:ascii="Times New Roman" w:hAnsi="Times New Roman" w:cs="Times New Roman"/>
        </w:rPr>
      </w:pPr>
    </w:p>
    <w:p w:rsidR="00567B70" w:rsidRPr="00DC4188" w:rsidRDefault="00567B70" w:rsidP="00567B70">
      <w:r w:rsidRPr="00DC4188">
        <w:br w:type="page"/>
      </w:r>
    </w:p>
    <w:p w:rsidR="00567B70" w:rsidRPr="009C5D08" w:rsidRDefault="00567B70" w:rsidP="00567B70">
      <w:pPr>
        <w:rPr>
          <w:rFonts w:ascii="Times New Roman" w:hAnsi="Times New Roman" w:cs="Times New Roman"/>
          <w:b/>
        </w:rPr>
      </w:pPr>
      <w:r w:rsidRPr="009C5D08">
        <w:rPr>
          <w:rFonts w:ascii="Times New Roman" w:hAnsi="Times New Roman" w:cs="Times New Roman"/>
          <w:b/>
        </w:rPr>
        <w:lastRenderedPageBreak/>
        <w:t>ВТОРАЯ ЧАСТЬ ЗАЯВКИ НА УЧАСТИЕ В ЭЛЕКТРОННОМ АУКЦИОНЕ ДОЛЖНА СОДЕРЖАТЬ:</w:t>
      </w:r>
    </w:p>
    <w:p w:rsidR="00567B70" w:rsidRPr="004E1630" w:rsidRDefault="00567B70" w:rsidP="00567B70">
      <w:pPr>
        <w:jc w:val="center"/>
        <w:rPr>
          <w:rFonts w:ascii="Times New Roman" w:hAnsi="Times New Roman" w:cs="Times New Roman"/>
          <w:b/>
        </w:rPr>
      </w:pPr>
    </w:p>
    <w:p w:rsidR="00567B70" w:rsidRPr="004202DA" w:rsidRDefault="00567B70" w:rsidP="00567B70">
      <w:pPr>
        <w:ind w:firstLine="709"/>
        <w:jc w:val="both"/>
        <w:rPr>
          <w:rFonts w:ascii="Times New Roman" w:hAnsi="Times New Roman" w:cs="Times New Roman"/>
        </w:rPr>
      </w:pPr>
      <w:r w:rsidRPr="004202DA">
        <w:rPr>
          <w:rFonts w:ascii="Times New Roman" w:hAnsi="Times New Roman" w:cs="Times New Roman"/>
        </w:rPr>
        <w:t xml:space="preserve">1). </w:t>
      </w:r>
      <w:proofErr w:type="gramStart"/>
      <w:r w:rsidRPr="004202DA">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4202DA">
        <w:rPr>
          <w:rFonts w:ascii="Times New Roman" w:hAnsi="Times New Roman" w:cs="Times New Roman"/>
        </w:rPr>
        <w:t xml:space="preserve"> органа, лица, исполняющего функции единоличного исполнительного органа участника такого аукциона в соответствии с п.1 ч.5 ст. 66 Закона № 44-ФЗ.</w:t>
      </w:r>
    </w:p>
    <w:p w:rsidR="00567B70" w:rsidRPr="00E81D5B" w:rsidRDefault="00567B70" w:rsidP="00567B70">
      <w:pPr>
        <w:jc w:val="both"/>
        <w:rPr>
          <w:rFonts w:ascii="Times New Roman" w:hAnsi="Times New Roman" w:cs="Times New Roman"/>
        </w:rPr>
      </w:pPr>
    </w:p>
    <w:p w:rsidR="00567B70" w:rsidRPr="00E81D5B" w:rsidRDefault="00567B70" w:rsidP="00567B70">
      <w:pPr>
        <w:ind w:firstLine="709"/>
        <w:jc w:val="both"/>
        <w:rPr>
          <w:rFonts w:ascii="Times New Roman" w:hAnsi="Times New Roman" w:cs="Times New Roman"/>
        </w:rPr>
      </w:pPr>
      <w:r w:rsidRPr="00E81D5B">
        <w:rPr>
          <w:rFonts w:ascii="Times New Roman" w:hAnsi="Times New Roman" w:cs="Times New Roman"/>
        </w:rPr>
        <w:t>2).  Декларация о соответствии участника аукциона требованиям, установленным подпунктами 2 - 7 п. 33 Информационной карты в соответствии с п.2 ч.5 ст. 66 Закона № 44-ФЗ;</w:t>
      </w:r>
    </w:p>
    <w:p w:rsidR="00567B70" w:rsidRPr="00E81D5B" w:rsidRDefault="00567B70" w:rsidP="00567B70">
      <w:pPr>
        <w:jc w:val="both"/>
        <w:rPr>
          <w:rFonts w:ascii="Times New Roman" w:hAnsi="Times New Roman" w:cs="Times New Roman"/>
        </w:rPr>
      </w:pPr>
    </w:p>
    <w:p w:rsidR="00567B70" w:rsidRPr="004202DA" w:rsidRDefault="00567B70" w:rsidP="00567B70">
      <w:pPr>
        <w:ind w:firstLine="709"/>
        <w:jc w:val="both"/>
        <w:rPr>
          <w:rFonts w:ascii="Times New Roman" w:hAnsi="Times New Roman" w:cs="Times New Roman"/>
        </w:rPr>
      </w:pPr>
      <w:r w:rsidRPr="004202DA">
        <w:rPr>
          <w:rFonts w:ascii="Times New Roman" w:hAnsi="Times New Roman" w:cs="Times New Roman"/>
        </w:rPr>
        <w:t xml:space="preserve">3).  </w:t>
      </w:r>
      <w:proofErr w:type="gramStart"/>
      <w:r w:rsidRPr="004202DA">
        <w:rPr>
          <w:rFonts w:ascii="Times New Roman" w:hAnsi="Times New Roman" w:cs="Times New Roman"/>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w:t>
      </w:r>
      <w:proofErr w:type="gramEnd"/>
      <w:r w:rsidRPr="004202DA">
        <w:rPr>
          <w:rFonts w:ascii="Times New Roman" w:hAnsi="Times New Roman" w:cs="Times New Roman"/>
        </w:rPr>
        <w:t xml:space="preserve"> </w:t>
      </w:r>
      <w:proofErr w:type="gramStart"/>
      <w:r w:rsidRPr="004202DA">
        <w:rPr>
          <w:rFonts w:ascii="Times New Roman" w:hAnsi="Times New Roman" w:cs="Times New Roman"/>
        </w:rPr>
        <w:t>является крупной сделкой</w:t>
      </w:r>
      <w:r>
        <w:rPr>
          <w:rFonts w:ascii="Times New Roman" w:hAnsi="Times New Roman" w:cs="Times New Roman"/>
        </w:rPr>
        <w:t xml:space="preserve"> </w:t>
      </w:r>
      <w:r w:rsidRPr="004E1630">
        <w:rPr>
          <w:rFonts w:ascii="Times New Roman" w:hAnsi="Times New Roman" w:cs="Times New Roman"/>
        </w:rPr>
        <w:t>в соответствии с п.</w:t>
      </w:r>
      <w:r>
        <w:rPr>
          <w:rFonts w:ascii="Times New Roman" w:hAnsi="Times New Roman" w:cs="Times New Roman"/>
        </w:rPr>
        <w:t>4</w:t>
      </w:r>
      <w:r w:rsidRPr="004E1630">
        <w:rPr>
          <w:rFonts w:ascii="Times New Roman" w:hAnsi="Times New Roman" w:cs="Times New Roman"/>
        </w:rPr>
        <w:t xml:space="preserve"> ч.5 ст. 66 Закона № 44-ФЗ;</w:t>
      </w:r>
      <w:proofErr w:type="gramEnd"/>
    </w:p>
    <w:p w:rsidR="00567B70" w:rsidRPr="004202DA" w:rsidRDefault="00567B70" w:rsidP="00567B70">
      <w:pPr>
        <w:jc w:val="both"/>
        <w:rPr>
          <w:rFonts w:ascii="Times New Roman" w:hAnsi="Times New Roman" w:cs="Times New Roman"/>
        </w:rPr>
      </w:pPr>
    </w:p>
    <w:p w:rsidR="00567B70" w:rsidRDefault="00567B70" w:rsidP="00567B70">
      <w:pPr>
        <w:ind w:firstLine="709"/>
        <w:jc w:val="both"/>
        <w:rPr>
          <w:rFonts w:ascii="Times New Roman" w:hAnsi="Times New Roman" w:cs="Times New Roman"/>
        </w:rPr>
      </w:pPr>
    </w:p>
    <w:p w:rsidR="00211EE5" w:rsidRDefault="00211EE5" w:rsidP="00567B70">
      <w:pPr>
        <w:ind w:firstLine="709"/>
        <w:jc w:val="both"/>
        <w:rPr>
          <w:rFonts w:ascii="Times New Roman" w:hAnsi="Times New Roman" w:cs="Times New Roman"/>
        </w:rPr>
      </w:pPr>
    </w:p>
    <w:p w:rsidR="00211EE5" w:rsidRDefault="00211EE5" w:rsidP="00567B70">
      <w:pPr>
        <w:ind w:firstLine="709"/>
        <w:jc w:val="both"/>
        <w:rPr>
          <w:rFonts w:ascii="Times New Roman" w:hAnsi="Times New Roman" w:cs="Times New Roman"/>
        </w:rPr>
      </w:pPr>
    </w:p>
    <w:p w:rsidR="00211EE5" w:rsidRDefault="00211EE5" w:rsidP="00567B70">
      <w:pPr>
        <w:ind w:firstLine="709"/>
        <w:jc w:val="both"/>
        <w:rPr>
          <w:rFonts w:ascii="Times New Roman" w:hAnsi="Times New Roman" w:cs="Times New Roman"/>
        </w:rPr>
      </w:pPr>
    </w:p>
    <w:p w:rsidR="00211EE5" w:rsidRDefault="00211EE5" w:rsidP="00567B70">
      <w:pPr>
        <w:ind w:firstLine="709"/>
        <w:jc w:val="both"/>
        <w:rPr>
          <w:rFonts w:ascii="Times New Roman" w:hAnsi="Times New Roman" w:cs="Times New Roman"/>
        </w:rPr>
      </w:pPr>
    </w:p>
    <w:p w:rsidR="00211EE5" w:rsidRDefault="00211EE5" w:rsidP="00567B70">
      <w:pPr>
        <w:ind w:firstLine="709"/>
        <w:jc w:val="both"/>
        <w:rPr>
          <w:rFonts w:ascii="Times New Roman" w:hAnsi="Times New Roman" w:cs="Times New Roman"/>
        </w:rPr>
      </w:pPr>
    </w:p>
    <w:p w:rsidR="00211EE5" w:rsidRDefault="00211EE5" w:rsidP="00567B70">
      <w:pPr>
        <w:ind w:firstLine="709"/>
        <w:jc w:val="both"/>
        <w:rPr>
          <w:rFonts w:ascii="Times New Roman" w:hAnsi="Times New Roman" w:cs="Times New Roman"/>
        </w:rPr>
      </w:pPr>
    </w:p>
    <w:p w:rsidR="00211EE5" w:rsidRDefault="00211EE5" w:rsidP="00567B70">
      <w:pPr>
        <w:ind w:firstLine="709"/>
        <w:jc w:val="both"/>
        <w:rPr>
          <w:rFonts w:ascii="Times New Roman" w:hAnsi="Times New Roman" w:cs="Times New Roman"/>
        </w:rPr>
      </w:pPr>
    </w:p>
    <w:p w:rsidR="00211EE5" w:rsidRDefault="00211EE5" w:rsidP="00567B70">
      <w:pPr>
        <w:ind w:firstLine="709"/>
        <w:jc w:val="both"/>
        <w:rPr>
          <w:rFonts w:ascii="Times New Roman" w:hAnsi="Times New Roman" w:cs="Times New Roman"/>
        </w:rPr>
      </w:pPr>
    </w:p>
    <w:p w:rsidR="00211EE5" w:rsidRDefault="00211EE5" w:rsidP="00567B70">
      <w:pPr>
        <w:ind w:firstLine="709"/>
        <w:jc w:val="both"/>
        <w:rPr>
          <w:rFonts w:ascii="Times New Roman" w:hAnsi="Times New Roman" w:cs="Times New Roman"/>
        </w:rPr>
      </w:pPr>
    </w:p>
    <w:p w:rsidR="00211EE5" w:rsidRDefault="00211EE5" w:rsidP="00567B70">
      <w:pPr>
        <w:ind w:firstLine="709"/>
        <w:jc w:val="both"/>
        <w:rPr>
          <w:rFonts w:ascii="Times New Roman" w:hAnsi="Times New Roman" w:cs="Times New Roman"/>
        </w:rPr>
      </w:pPr>
    </w:p>
    <w:p w:rsidR="00211EE5" w:rsidRPr="004202DA" w:rsidRDefault="00211EE5" w:rsidP="00567B70">
      <w:pPr>
        <w:ind w:firstLine="709"/>
        <w:jc w:val="both"/>
        <w:rPr>
          <w:rFonts w:ascii="Times New Roman" w:hAnsi="Times New Roman" w:cs="Times New Roman"/>
        </w:rPr>
      </w:pPr>
    </w:p>
    <w:p w:rsidR="00567B70" w:rsidRPr="0016228B" w:rsidRDefault="00567B70" w:rsidP="00567B70">
      <w:pPr>
        <w:pStyle w:val="1"/>
        <w:rPr>
          <w:color w:val="auto"/>
        </w:rPr>
      </w:pPr>
      <w:bookmarkStart w:id="13" w:name="_Toc410210413"/>
      <w:r w:rsidRPr="0016228B">
        <w:rPr>
          <w:color w:val="auto"/>
          <w:szCs w:val="28"/>
          <w:lang w:val="en-US"/>
        </w:rPr>
        <w:lastRenderedPageBreak/>
        <w:t>I</w:t>
      </w:r>
      <w:r>
        <w:rPr>
          <w:color w:val="auto"/>
          <w:szCs w:val="28"/>
          <w:lang w:val="en-US"/>
        </w:rPr>
        <w:t>V</w:t>
      </w:r>
      <w:r w:rsidRPr="0016228B">
        <w:rPr>
          <w:color w:val="auto"/>
          <w:szCs w:val="28"/>
        </w:rPr>
        <w:t>.</w:t>
      </w:r>
      <w:r w:rsidRPr="0016228B">
        <w:rPr>
          <w:color w:val="auto"/>
        </w:rPr>
        <w:t xml:space="preserve"> ПРОЕКТ КОНТРАКТА</w:t>
      </w:r>
      <w:bookmarkEnd w:id="2"/>
      <w:bookmarkEnd w:id="3"/>
      <w:bookmarkEnd w:id="4"/>
      <w:bookmarkEnd w:id="5"/>
      <w:bookmarkEnd w:id="6"/>
      <w:bookmarkEnd w:id="7"/>
      <w:bookmarkEnd w:id="8"/>
      <w:bookmarkEnd w:id="9"/>
      <w:bookmarkEnd w:id="10"/>
      <w:bookmarkEnd w:id="11"/>
      <w:bookmarkEnd w:id="13"/>
    </w:p>
    <w:p w:rsidR="00567B70" w:rsidRDefault="00567B70" w:rsidP="00567B70">
      <w:pPr>
        <w:jc w:val="center"/>
        <w:rPr>
          <w:rFonts w:ascii="Times New Roman" w:hAnsi="Times New Roman" w:cs="Times New Roman"/>
          <w:b/>
          <w:spacing w:val="-2"/>
        </w:rPr>
      </w:pPr>
      <w:r w:rsidRPr="00816DFA">
        <w:rPr>
          <w:rFonts w:ascii="Times New Roman" w:hAnsi="Times New Roman" w:cs="Times New Roman"/>
          <w:b/>
          <w:spacing w:val="-2"/>
        </w:rPr>
        <w:t>КОНТРАКТ № _______</w:t>
      </w:r>
    </w:p>
    <w:p w:rsidR="00567B70" w:rsidRPr="00E81D5B" w:rsidRDefault="00567B70" w:rsidP="00567B70">
      <w:pPr>
        <w:jc w:val="center"/>
        <w:rPr>
          <w:rFonts w:ascii="Times New Roman" w:hAnsi="Times New Roman" w:cs="Times New Roman"/>
          <w:spacing w:val="-2"/>
        </w:rPr>
      </w:pPr>
      <w:r w:rsidRPr="00816DFA">
        <w:rPr>
          <w:rFonts w:ascii="Times New Roman" w:hAnsi="Times New Roman" w:cs="Times New Roman"/>
          <w:spacing w:val="-2"/>
        </w:rPr>
        <w:t xml:space="preserve">на выполнение работ </w:t>
      </w:r>
      <w:proofErr w:type="gramStart"/>
      <w:r>
        <w:rPr>
          <w:rFonts w:ascii="Times New Roman" w:hAnsi="Times New Roman" w:cs="Times New Roman"/>
          <w:spacing w:val="-2"/>
        </w:rPr>
        <w:t>по</w:t>
      </w:r>
      <w:proofErr w:type="gramEnd"/>
      <w:r>
        <w:rPr>
          <w:rFonts w:ascii="Times New Roman" w:hAnsi="Times New Roman" w:cs="Times New Roman"/>
          <w:spacing w:val="-2"/>
        </w:rPr>
        <w:t xml:space="preserve"> _______</w:t>
      </w:r>
    </w:p>
    <w:p w:rsidR="00567B70" w:rsidRPr="00816DFA" w:rsidRDefault="00567B70" w:rsidP="00567B70">
      <w:pPr>
        <w:jc w:val="center"/>
        <w:rPr>
          <w:rFonts w:ascii="Times New Roman" w:hAnsi="Times New Roman" w:cs="Times New Roman"/>
          <w:spacing w:val="-2"/>
        </w:rPr>
      </w:pPr>
      <w:r w:rsidRPr="00816DFA">
        <w:rPr>
          <w:rFonts w:ascii="Times New Roman" w:hAnsi="Times New Roman" w:cs="Times New Roman"/>
          <w:spacing w:val="-2"/>
        </w:rPr>
        <w:t xml:space="preserve">(основание ЭА: </w:t>
      </w:r>
      <w:r>
        <w:rPr>
          <w:rFonts w:ascii="Times New Roman" w:hAnsi="Times New Roman" w:cs="Times New Roman"/>
          <w:spacing w:val="-2"/>
        </w:rPr>
        <w:t>__________________</w:t>
      </w:r>
      <w:r w:rsidRPr="00816DFA">
        <w:rPr>
          <w:rFonts w:ascii="Times New Roman" w:hAnsi="Times New Roman" w:cs="Times New Roman"/>
          <w:spacing w:val="-2"/>
        </w:rPr>
        <w:t>№ ______ от «    » ______ 201</w:t>
      </w:r>
      <w:r>
        <w:rPr>
          <w:rFonts w:ascii="Times New Roman" w:hAnsi="Times New Roman" w:cs="Times New Roman"/>
          <w:spacing w:val="-2"/>
        </w:rPr>
        <w:t>7</w:t>
      </w:r>
      <w:r w:rsidRPr="00816DFA">
        <w:rPr>
          <w:rFonts w:ascii="Times New Roman" w:hAnsi="Times New Roman" w:cs="Times New Roman"/>
          <w:spacing w:val="-2"/>
        </w:rPr>
        <w:t xml:space="preserve"> г.)</w:t>
      </w:r>
    </w:p>
    <w:p w:rsidR="00567B70" w:rsidRPr="00816DFA" w:rsidRDefault="00567B70" w:rsidP="00567B70">
      <w:pPr>
        <w:jc w:val="center"/>
        <w:rPr>
          <w:rFonts w:ascii="Times New Roman" w:hAnsi="Times New Roman" w:cs="Times New Roman"/>
          <w:spacing w:val="-2"/>
        </w:rPr>
      </w:pPr>
      <w:r w:rsidRPr="00816DFA">
        <w:rPr>
          <w:rFonts w:ascii="Times New Roman" w:hAnsi="Times New Roman" w:cs="Times New Roman"/>
          <w:spacing w:val="-2"/>
        </w:rPr>
        <w:t>Код ОКПД</w:t>
      </w:r>
      <w:proofErr w:type="gramStart"/>
      <w:r>
        <w:rPr>
          <w:rFonts w:ascii="Times New Roman" w:hAnsi="Times New Roman" w:cs="Times New Roman"/>
          <w:spacing w:val="-2"/>
        </w:rPr>
        <w:t>2</w:t>
      </w:r>
      <w:proofErr w:type="gramEnd"/>
      <w:r>
        <w:rPr>
          <w:rFonts w:ascii="Times New Roman" w:hAnsi="Times New Roman" w:cs="Times New Roman"/>
          <w:spacing w:val="-2"/>
        </w:rPr>
        <w:t>: ________</w:t>
      </w:r>
    </w:p>
    <w:p w:rsidR="00567B70" w:rsidRPr="00E81D5B" w:rsidRDefault="00567B70" w:rsidP="00567B70">
      <w:pPr>
        <w:jc w:val="center"/>
        <w:rPr>
          <w:rFonts w:ascii="Times New Roman" w:hAnsi="Times New Roman" w:cs="Times New Roman"/>
          <w:spacing w:val="-2"/>
        </w:rPr>
      </w:pPr>
      <w:r w:rsidRPr="00E81D5B">
        <w:rPr>
          <w:rFonts w:ascii="Times New Roman" w:hAnsi="Times New Roman" w:cs="Times New Roman"/>
          <w:spacing w:val="-2"/>
        </w:rPr>
        <w:t>(для СМП, СОНКО)</w:t>
      </w:r>
    </w:p>
    <w:p w:rsidR="00567B70" w:rsidRPr="001A0EC1" w:rsidRDefault="00567B70" w:rsidP="00567B70">
      <w:pPr>
        <w:jc w:val="center"/>
        <w:rPr>
          <w:rFonts w:ascii="Times New Roman" w:hAnsi="Times New Roman" w:cs="Times New Roman"/>
          <w:spacing w:val="-2"/>
        </w:rPr>
      </w:pPr>
      <w:r w:rsidRPr="00E81D5B">
        <w:rPr>
          <w:rFonts w:ascii="Times New Roman" w:hAnsi="Times New Roman" w:cs="Times New Roman"/>
          <w:spacing w:val="-2"/>
        </w:rPr>
        <w:t xml:space="preserve">ИКЗ </w:t>
      </w:r>
      <w:r>
        <w:rPr>
          <w:rFonts w:ascii="Times New Roman" w:hAnsi="Times New Roman" w:cs="Times New Roman"/>
          <w:spacing w:val="-2"/>
        </w:rPr>
        <w:t>_____________</w:t>
      </w:r>
    </w:p>
    <w:p w:rsidR="00567B70" w:rsidRPr="00E81D5B" w:rsidRDefault="00567B70" w:rsidP="00567B70">
      <w:pPr>
        <w:jc w:val="center"/>
        <w:rPr>
          <w:rFonts w:ascii="Times New Roman" w:hAnsi="Times New Roman" w:cs="Times New Roman"/>
          <w:spacing w:val="-2"/>
        </w:rPr>
      </w:pPr>
    </w:p>
    <w:p w:rsidR="00567B70" w:rsidRPr="00816DFA" w:rsidRDefault="00211EE5" w:rsidP="00567B70">
      <w:pPr>
        <w:jc w:val="both"/>
        <w:rPr>
          <w:rFonts w:ascii="Times New Roman" w:hAnsi="Times New Roman" w:cs="Times New Roman"/>
          <w:spacing w:val="-2"/>
        </w:rPr>
      </w:pPr>
      <w:proofErr w:type="gramStart"/>
      <w:r>
        <w:rPr>
          <w:rFonts w:ascii="Times New Roman" w:hAnsi="Times New Roman" w:cs="Times New Roman"/>
          <w:spacing w:val="-2"/>
        </w:rPr>
        <w:t>с</w:t>
      </w:r>
      <w:proofErr w:type="gramEnd"/>
      <w:r>
        <w:rPr>
          <w:rFonts w:ascii="Times New Roman" w:hAnsi="Times New Roman" w:cs="Times New Roman"/>
          <w:spacing w:val="-2"/>
        </w:rPr>
        <w:t xml:space="preserve">. </w:t>
      </w:r>
      <w:proofErr w:type="gramStart"/>
      <w:r>
        <w:rPr>
          <w:rFonts w:ascii="Times New Roman" w:hAnsi="Times New Roman" w:cs="Times New Roman"/>
          <w:spacing w:val="-2"/>
        </w:rPr>
        <w:t>Екатериновка</w:t>
      </w:r>
      <w:proofErr w:type="gramEnd"/>
      <w:r w:rsidR="00567B70" w:rsidRPr="00816DFA">
        <w:rPr>
          <w:rFonts w:ascii="Times New Roman" w:hAnsi="Times New Roman" w:cs="Times New Roman"/>
          <w:spacing w:val="-2"/>
        </w:rPr>
        <w:tab/>
      </w:r>
      <w:r w:rsidR="00567B70" w:rsidRPr="00816DFA">
        <w:rPr>
          <w:rFonts w:ascii="Times New Roman" w:hAnsi="Times New Roman" w:cs="Times New Roman"/>
          <w:spacing w:val="-2"/>
        </w:rPr>
        <w:tab/>
      </w:r>
      <w:r w:rsidR="00567B70">
        <w:rPr>
          <w:rFonts w:ascii="Times New Roman" w:hAnsi="Times New Roman" w:cs="Times New Roman"/>
          <w:spacing w:val="-2"/>
        </w:rPr>
        <w:tab/>
      </w:r>
      <w:r w:rsidR="00567B70">
        <w:rPr>
          <w:rFonts w:ascii="Times New Roman" w:hAnsi="Times New Roman" w:cs="Times New Roman"/>
          <w:spacing w:val="-2"/>
        </w:rPr>
        <w:tab/>
      </w:r>
      <w:r w:rsidR="00567B70">
        <w:rPr>
          <w:rFonts w:ascii="Times New Roman" w:hAnsi="Times New Roman" w:cs="Times New Roman"/>
          <w:spacing w:val="-2"/>
        </w:rPr>
        <w:tab/>
      </w:r>
      <w:r w:rsidR="00567B70">
        <w:rPr>
          <w:rFonts w:ascii="Times New Roman" w:hAnsi="Times New Roman" w:cs="Times New Roman"/>
          <w:spacing w:val="-2"/>
        </w:rPr>
        <w:tab/>
      </w:r>
      <w:r w:rsidR="00567B70">
        <w:rPr>
          <w:rFonts w:ascii="Times New Roman" w:hAnsi="Times New Roman" w:cs="Times New Roman"/>
          <w:spacing w:val="-2"/>
        </w:rPr>
        <w:tab/>
      </w:r>
      <w:r w:rsidR="00567B70" w:rsidRPr="00816DFA">
        <w:rPr>
          <w:rFonts w:ascii="Times New Roman" w:hAnsi="Times New Roman" w:cs="Times New Roman"/>
          <w:spacing w:val="-2"/>
        </w:rPr>
        <w:t xml:space="preserve"> «____» ____________  201</w:t>
      </w:r>
      <w:r>
        <w:rPr>
          <w:rFonts w:ascii="Times New Roman" w:hAnsi="Times New Roman" w:cs="Times New Roman"/>
          <w:spacing w:val="-2"/>
        </w:rPr>
        <w:t>8</w:t>
      </w:r>
      <w:r w:rsidR="00567B70" w:rsidRPr="00816DFA">
        <w:rPr>
          <w:rFonts w:ascii="Times New Roman" w:hAnsi="Times New Roman" w:cs="Times New Roman"/>
          <w:spacing w:val="-2"/>
        </w:rPr>
        <w:t xml:space="preserve"> г.</w:t>
      </w:r>
    </w:p>
    <w:p w:rsidR="00567B70" w:rsidRDefault="00567B70" w:rsidP="00567B70">
      <w:pPr>
        <w:ind w:firstLine="709"/>
        <w:jc w:val="both"/>
        <w:rPr>
          <w:rFonts w:ascii="Times New Roman" w:hAnsi="Times New Roman" w:cs="Times New Roman"/>
          <w:spacing w:val="-2"/>
        </w:rPr>
      </w:pPr>
      <w:r>
        <w:rPr>
          <w:rFonts w:ascii="Times New Roman" w:hAnsi="Times New Roman" w:cs="Times New Roman"/>
          <w:spacing w:val="-2"/>
        </w:rPr>
        <w:t xml:space="preserve">Администрация </w:t>
      </w:r>
      <w:r w:rsidR="00045BE4">
        <w:rPr>
          <w:rFonts w:ascii="Times New Roman" w:hAnsi="Times New Roman" w:cs="Times New Roman"/>
          <w:spacing w:val="-2"/>
        </w:rPr>
        <w:t>Екатериновского</w:t>
      </w:r>
      <w:r>
        <w:rPr>
          <w:rFonts w:ascii="Times New Roman" w:hAnsi="Times New Roman" w:cs="Times New Roman"/>
          <w:spacing w:val="-2"/>
        </w:rPr>
        <w:t xml:space="preserve"> сельского поселения Партизанского муниципального района Приморского края, именуемая</w:t>
      </w:r>
      <w:r w:rsidRPr="00816DFA">
        <w:rPr>
          <w:rFonts w:ascii="Times New Roman" w:hAnsi="Times New Roman" w:cs="Times New Roman"/>
          <w:spacing w:val="-2"/>
        </w:rPr>
        <w:t xml:space="preserve"> в дальнейшем </w:t>
      </w:r>
      <w:r w:rsidRPr="00816DFA">
        <w:rPr>
          <w:rFonts w:ascii="Times New Roman" w:hAnsi="Times New Roman" w:cs="Times New Roman"/>
          <w:b/>
          <w:spacing w:val="-2"/>
        </w:rPr>
        <w:t>«Заказчик»</w:t>
      </w:r>
      <w:r w:rsidRPr="00816DFA">
        <w:rPr>
          <w:rFonts w:ascii="Times New Roman" w:hAnsi="Times New Roman" w:cs="Times New Roman"/>
          <w:spacing w:val="-2"/>
        </w:rPr>
        <w:t xml:space="preserve">, в </w:t>
      </w:r>
      <w:r w:rsidR="00804FFB" w:rsidRPr="00816DFA">
        <w:rPr>
          <w:rFonts w:ascii="Times New Roman" w:hAnsi="Times New Roman" w:cs="Times New Roman"/>
          <w:spacing w:val="-2"/>
        </w:rPr>
        <w:t xml:space="preserve">лице </w:t>
      </w:r>
      <w:r w:rsidR="00804FFB" w:rsidRPr="00AB4C71">
        <w:rPr>
          <w:rFonts w:ascii="Times New Roman" w:hAnsi="Times New Roman" w:cs="Times New Roman"/>
          <w:spacing w:val="-2"/>
        </w:rPr>
        <w:t>главы</w:t>
      </w:r>
      <w:r>
        <w:rPr>
          <w:rFonts w:ascii="Times New Roman" w:hAnsi="Times New Roman" w:cs="Times New Roman"/>
          <w:spacing w:val="-2"/>
        </w:rPr>
        <w:t xml:space="preserve"> </w:t>
      </w:r>
      <w:r w:rsidR="00045BE4">
        <w:rPr>
          <w:rFonts w:ascii="Times New Roman" w:hAnsi="Times New Roman" w:cs="Times New Roman"/>
          <w:spacing w:val="-2"/>
        </w:rPr>
        <w:t>Екатериновского</w:t>
      </w:r>
      <w:r>
        <w:rPr>
          <w:rFonts w:ascii="Times New Roman" w:hAnsi="Times New Roman" w:cs="Times New Roman"/>
          <w:spacing w:val="-2"/>
        </w:rPr>
        <w:t xml:space="preserve"> сельского поселения</w:t>
      </w:r>
      <w:r w:rsidRPr="00816DFA">
        <w:rPr>
          <w:rFonts w:ascii="Times New Roman" w:hAnsi="Times New Roman" w:cs="Times New Roman"/>
          <w:spacing w:val="-2"/>
        </w:rPr>
        <w:t>, действующего на основании</w:t>
      </w:r>
      <w:r>
        <w:rPr>
          <w:rFonts w:ascii="Times New Roman" w:hAnsi="Times New Roman" w:cs="Times New Roman"/>
          <w:spacing w:val="-2"/>
        </w:rPr>
        <w:t xml:space="preserve"> Устава</w:t>
      </w:r>
      <w:r w:rsidRPr="00816DFA">
        <w:rPr>
          <w:rFonts w:ascii="Times New Roman" w:hAnsi="Times New Roman" w:cs="Times New Roman"/>
          <w:spacing w:val="-2"/>
        </w:rPr>
        <w:t xml:space="preserve">, с одной стороны, и </w:t>
      </w:r>
      <w:r>
        <w:rPr>
          <w:rFonts w:ascii="Times New Roman" w:hAnsi="Times New Roman" w:cs="Times New Roman"/>
          <w:spacing w:val="-2"/>
        </w:rPr>
        <w:t>____________________________________</w:t>
      </w:r>
      <w:r w:rsidRPr="00816DFA">
        <w:rPr>
          <w:rFonts w:ascii="Times New Roman" w:hAnsi="Times New Roman" w:cs="Times New Roman"/>
          <w:spacing w:val="-2"/>
        </w:rPr>
        <w:t xml:space="preserve">, именуемое в дальнейшем </w:t>
      </w:r>
      <w:r w:rsidRPr="00816DFA">
        <w:rPr>
          <w:rFonts w:ascii="Times New Roman" w:hAnsi="Times New Roman" w:cs="Times New Roman"/>
          <w:b/>
          <w:spacing w:val="-2"/>
        </w:rPr>
        <w:t>«Подрядчик»</w:t>
      </w:r>
      <w:r w:rsidRPr="00816DFA">
        <w:rPr>
          <w:rFonts w:ascii="Times New Roman" w:hAnsi="Times New Roman" w:cs="Times New Roman"/>
          <w:spacing w:val="-2"/>
        </w:rPr>
        <w:t xml:space="preserve"> в лице </w:t>
      </w:r>
      <w:r>
        <w:rPr>
          <w:rFonts w:ascii="Times New Roman" w:hAnsi="Times New Roman" w:cs="Times New Roman"/>
          <w:spacing w:val="-2"/>
        </w:rPr>
        <w:t>_____________________________________</w:t>
      </w:r>
      <w:r w:rsidRPr="00816DFA">
        <w:rPr>
          <w:rFonts w:ascii="Times New Roman" w:hAnsi="Times New Roman" w:cs="Times New Roman"/>
          <w:spacing w:val="-2"/>
        </w:rPr>
        <w:t>, действующего на основании Устава, с другой стороны, заключили настоящий Контракт о нижеследующем:</w:t>
      </w:r>
    </w:p>
    <w:p w:rsidR="00567B70" w:rsidRPr="00E57B0F" w:rsidRDefault="00567B70" w:rsidP="00567B70">
      <w:pPr>
        <w:pStyle w:val="2"/>
      </w:pPr>
      <w:bookmarkStart w:id="14" w:name="_Toc410210414"/>
      <w:r w:rsidRPr="00E57B0F">
        <w:t>1. Предмет Контракта</w:t>
      </w:r>
      <w:bookmarkEnd w:id="14"/>
    </w:p>
    <w:p w:rsidR="00567B70" w:rsidRPr="00EC52BC" w:rsidRDefault="00567B70" w:rsidP="00EC52BC">
      <w:pPr>
        <w:jc w:val="both"/>
        <w:rPr>
          <w:rFonts w:ascii="Times New Roman" w:hAnsi="Times New Roman" w:cs="Times New Roman"/>
          <w:bCs/>
          <w:lang w:bidi="ru-RU"/>
        </w:rPr>
      </w:pPr>
      <w:r w:rsidRPr="00816DFA">
        <w:rPr>
          <w:rFonts w:ascii="Times New Roman" w:hAnsi="Times New Roman" w:cs="Times New Roman"/>
          <w:spacing w:val="-2"/>
        </w:rPr>
        <w:t xml:space="preserve">1.1. В соответствии с настоящим Контрактом Заказчик поручает, а Подрядчик принимает на себя обязательство по выполнению подрядных </w:t>
      </w:r>
      <w:r w:rsidRPr="00CC1545">
        <w:rPr>
          <w:rFonts w:ascii="Times New Roman" w:hAnsi="Times New Roman" w:cs="Times New Roman"/>
          <w:spacing w:val="-2"/>
          <w:sz w:val="24"/>
          <w:szCs w:val="24"/>
        </w:rPr>
        <w:t xml:space="preserve">работ </w:t>
      </w:r>
      <w:r w:rsidR="00CC1545" w:rsidRPr="00CC1545">
        <w:rPr>
          <w:rStyle w:val="10"/>
          <w:b w:val="0"/>
          <w:sz w:val="24"/>
          <w:szCs w:val="24"/>
        </w:rPr>
        <w:t>по</w:t>
      </w:r>
      <w:r w:rsidR="00EC52BC">
        <w:rPr>
          <w:rStyle w:val="10"/>
          <w:b w:val="0"/>
          <w:sz w:val="24"/>
          <w:szCs w:val="24"/>
        </w:rPr>
        <w:t xml:space="preserve"> </w:t>
      </w:r>
      <w:r w:rsidR="00EC52BC" w:rsidRPr="00045BE4">
        <w:rPr>
          <w:rFonts w:ascii="Times New Roman" w:hAnsi="Times New Roman" w:cs="Times New Roman"/>
        </w:rPr>
        <w:t xml:space="preserve">Благоустройству </w:t>
      </w:r>
      <w:r w:rsidR="00EC52BC" w:rsidRPr="00045BE4">
        <w:rPr>
          <w:rFonts w:ascii="Times New Roman" w:hAnsi="Times New Roman" w:cs="Times New Roman"/>
          <w:bCs/>
          <w:lang w:bidi="ru-RU"/>
        </w:rPr>
        <w:t>придомовой территории многоквартирного жилого дома</w:t>
      </w:r>
      <w:proofErr w:type="gramStart"/>
      <w:r w:rsidR="00EC52BC" w:rsidRPr="00045BE4">
        <w:rPr>
          <w:rFonts w:ascii="Times New Roman" w:hAnsi="Times New Roman" w:cs="Times New Roman"/>
          <w:bCs/>
          <w:lang w:bidi="ru-RU"/>
        </w:rPr>
        <w:t xml:space="preserve"> № З</w:t>
      </w:r>
      <w:proofErr w:type="gramEnd"/>
      <w:r w:rsidR="00EC52BC" w:rsidRPr="00045BE4">
        <w:rPr>
          <w:rFonts w:ascii="Times New Roman" w:hAnsi="Times New Roman" w:cs="Times New Roman"/>
          <w:bCs/>
          <w:lang w:bidi="ru-RU"/>
        </w:rPr>
        <w:t>а по ул. Советская в с. Екатериновка Приморского края</w:t>
      </w:r>
      <w:r>
        <w:rPr>
          <w:rFonts w:ascii="Times New Roman" w:hAnsi="Times New Roman" w:cs="Times New Roman"/>
        </w:rPr>
        <w:t>,</w:t>
      </w:r>
      <w:r w:rsidRPr="00816DFA">
        <w:rPr>
          <w:rFonts w:ascii="Times New Roman" w:hAnsi="Times New Roman" w:cs="Times New Roman"/>
          <w:spacing w:val="-2"/>
        </w:rPr>
        <w:t xml:space="preserve"> для нужд Заказчика </w:t>
      </w:r>
      <w:r>
        <w:rPr>
          <w:rFonts w:ascii="Times New Roman" w:eastAsia="Times New Roman" w:hAnsi="Times New Roman" w:cs="Times New Roman"/>
        </w:rPr>
        <w:t>в</w:t>
      </w:r>
      <w:r w:rsidRPr="00CD045E">
        <w:rPr>
          <w:rFonts w:ascii="Times New Roman" w:hAnsi="Times New Roman" w:cs="Times New Roman"/>
          <w:spacing w:val="-2"/>
        </w:rPr>
        <w:t xml:space="preserve"> соответствии с </w:t>
      </w:r>
      <w:r w:rsidRPr="00CD045E">
        <w:rPr>
          <w:rFonts w:ascii="Times New Roman" w:eastAsia="Times New Roman" w:hAnsi="Times New Roman" w:cs="Times New Roman"/>
        </w:rPr>
        <w:t>муниципальной программой «</w:t>
      </w:r>
      <w:r w:rsidR="00EC52BC" w:rsidRPr="00226427">
        <w:rPr>
          <w:rFonts w:ascii="Times New Roman" w:eastAsia="Times New Roman" w:hAnsi="Times New Roman" w:cs="Times New Roman"/>
        </w:rPr>
        <w:t>Муниципальная программа «Формирование современной городской среды на территории Екатериновского сельск</w:t>
      </w:r>
      <w:r w:rsidR="00EC52BC">
        <w:rPr>
          <w:rFonts w:ascii="Times New Roman" w:eastAsia="Times New Roman" w:hAnsi="Times New Roman" w:cs="Times New Roman"/>
        </w:rPr>
        <w:t>ого поселения на 2018-2020 годы</w:t>
      </w:r>
      <w:r w:rsidR="00EC52BC" w:rsidRPr="00CD045E">
        <w:rPr>
          <w:rFonts w:ascii="Times New Roman" w:eastAsia="Times New Roman" w:hAnsi="Times New Roman" w:cs="Times New Roman"/>
        </w:rPr>
        <w:t>»</w:t>
      </w:r>
      <w:r w:rsidR="00EC52BC">
        <w:rPr>
          <w:rFonts w:ascii="Times New Roman" w:eastAsia="Times New Roman" w:hAnsi="Times New Roman" w:cs="Times New Roman"/>
        </w:rPr>
        <w:t xml:space="preserve">», утвержденной Постановлением Администрации Екатериновского сельского поселения Партизанского муниципального района </w:t>
      </w:r>
      <w:r w:rsidR="00EC52BC" w:rsidRPr="00A12AC5">
        <w:rPr>
          <w:rFonts w:ascii="Times New Roman" w:eastAsia="Times New Roman" w:hAnsi="Times New Roman" w:cs="Times New Roman"/>
        </w:rPr>
        <w:t>от</w:t>
      </w:r>
      <w:r w:rsidR="00EC52BC" w:rsidRPr="00CD045E">
        <w:rPr>
          <w:rFonts w:ascii="Times New Roman" w:eastAsia="Times New Roman" w:hAnsi="Times New Roman" w:cs="Times New Roman"/>
          <w:b/>
        </w:rPr>
        <w:t xml:space="preserve"> </w:t>
      </w:r>
      <w:r w:rsidR="00EC52BC">
        <w:rPr>
          <w:rFonts w:ascii="Times New Roman" w:eastAsia="Times New Roman" w:hAnsi="Times New Roman" w:cs="Times New Roman"/>
        </w:rPr>
        <w:t>30</w:t>
      </w:r>
      <w:r w:rsidR="00EC52BC" w:rsidRPr="00CD045E">
        <w:rPr>
          <w:rFonts w:ascii="Times New Roman" w:eastAsia="Times New Roman" w:hAnsi="Times New Roman" w:cs="Times New Roman"/>
        </w:rPr>
        <w:t>.0</w:t>
      </w:r>
      <w:r w:rsidR="00EC52BC">
        <w:rPr>
          <w:rFonts w:ascii="Times New Roman" w:eastAsia="Times New Roman" w:hAnsi="Times New Roman" w:cs="Times New Roman"/>
        </w:rPr>
        <w:t>3.2018 г. № 24</w:t>
      </w:r>
      <w:r>
        <w:rPr>
          <w:rFonts w:ascii="Times New Roman" w:hAnsi="Times New Roman" w:cs="Times New Roman"/>
        </w:rPr>
        <w:t xml:space="preserve">, </w:t>
      </w:r>
      <w:r w:rsidRPr="0036488C">
        <w:rPr>
          <w:rFonts w:ascii="Times New Roman" w:hAnsi="Times New Roman" w:cs="Times New Roman"/>
          <w:spacing w:val="-2"/>
        </w:rPr>
        <w:t xml:space="preserve">за счет средств </w:t>
      </w:r>
      <w:r>
        <w:rPr>
          <w:rFonts w:ascii="Times New Roman" w:eastAsia="Times New Roman" w:hAnsi="Times New Roman" w:cs="Times New Roman"/>
        </w:rPr>
        <w:t>бюджетов Российской Федерации и Приморского края</w:t>
      </w:r>
      <w:proofErr w:type="gramStart"/>
      <w:r>
        <w:rPr>
          <w:rFonts w:ascii="Times New Roman" w:eastAsia="Times New Roman" w:hAnsi="Times New Roman" w:cs="Times New Roman"/>
        </w:rPr>
        <w:t xml:space="preserve"> __________ (______________) </w:t>
      </w:r>
      <w:proofErr w:type="gramEnd"/>
      <w:r>
        <w:rPr>
          <w:rFonts w:ascii="Times New Roman" w:eastAsia="Times New Roman" w:hAnsi="Times New Roman" w:cs="Times New Roman"/>
        </w:rPr>
        <w:t xml:space="preserve">рублей ___ копеек, бюджета </w:t>
      </w:r>
      <w:r w:rsidR="00045BE4">
        <w:rPr>
          <w:rFonts w:ascii="Times New Roman" w:eastAsia="Times New Roman" w:hAnsi="Times New Roman" w:cs="Times New Roman"/>
        </w:rPr>
        <w:t>Екатериновского</w:t>
      </w:r>
      <w:r>
        <w:rPr>
          <w:rFonts w:ascii="Times New Roman" w:eastAsia="Times New Roman" w:hAnsi="Times New Roman" w:cs="Times New Roman"/>
        </w:rPr>
        <w:t xml:space="preserve"> сельского поселения Партизанского муниципального района Приморского края _________ (___________________) рублей ___ копейки</w:t>
      </w:r>
      <w:r w:rsidRPr="00816DFA">
        <w:rPr>
          <w:rFonts w:ascii="Times New Roman" w:hAnsi="Times New Roman" w:cs="Times New Roman"/>
          <w:spacing w:val="-2"/>
        </w:rPr>
        <w:t>, в объеме и сроки, предусмотренные настоящим Контрактом, а Заказчик обязуется принять и оплатить выполненные работы.</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1.2. Подрядчик в установленные Контрактом сроки и в пределах Контрактной цены выполнит за свой риск, своими силами, своими материалами, своими специалистами и своей техникой все работы, определенные в пункте 1.1 настоящего Контракта в объеме, определенном в пункте 1.3 настоящего Контракта.</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 xml:space="preserve">1.3. Объем работ, описание работ, требования к качеству, техническим характеристикам, требования к безопасности и результату работ определены в Техническом задании (Приложение № 1 к </w:t>
      </w:r>
      <w:r>
        <w:rPr>
          <w:rFonts w:ascii="Times New Roman" w:hAnsi="Times New Roman" w:cs="Times New Roman"/>
          <w:spacing w:val="-2"/>
        </w:rPr>
        <w:t>контракту</w:t>
      </w:r>
      <w:r w:rsidRPr="00816DFA">
        <w:rPr>
          <w:rFonts w:ascii="Times New Roman" w:hAnsi="Times New Roman" w:cs="Times New Roman"/>
          <w:spacing w:val="-2"/>
        </w:rPr>
        <w:t>) являющемся неотъемлемой частью настоящего Контракта.</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1.4. Подрядчик не вправе изменить объем, виды и стоимость работ, предусмотренных настоящим Контрактом.</w:t>
      </w:r>
    </w:p>
    <w:p w:rsidR="00567B70"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 xml:space="preserve">1.5. Место выполнения работ: </w:t>
      </w:r>
      <w:r w:rsidR="00EC52BC">
        <w:rPr>
          <w:rFonts w:ascii="Times New Roman" w:hAnsi="Times New Roman" w:cs="Times New Roman"/>
        </w:rPr>
        <w:t>придомовая территория</w:t>
      </w:r>
      <w:r w:rsidRPr="00CD045E">
        <w:rPr>
          <w:rFonts w:ascii="Times New Roman" w:hAnsi="Times New Roman" w:cs="Times New Roman"/>
        </w:rPr>
        <w:t>, расположенн</w:t>
      </w:r>
      <w:r w:rsidR="00EC52BC">
        <w:rPr>
          <w:rFonts w:ascii="Times New Roman" w:hAnsi="Times New Roman" w:cs="Times New Roman"/>
        </w:rPr>
        <w:t>ая</w:t>
      </w:r>
      <w:r w:rsidRPr="00CD045E">
        <w:rPr>
          <w:rFonts w:ascii="Times New Roman" w:hAnsi="Times New Roman" w:cs="Times New Roman"/>
        </w:rPr>
        <w:t xml:space="preserve"> по адресу: Приморский край, Партизанский район, </w:t>
      </w:r>
      <w:proofErr w:type="gramStart"/>
      <w:r w:rsidRPr="00CD045E">
        <w:rPr>
          <w:rFonts w:ascii="Times New Roman" w:hAnsi="Times New Roman" w:cs="Times New Roman"/>
        </w:rPr>
        <w:t>с</w:t>
      </w:r>
      <w:proofErr w:type="gramEnd"/>
      <w:r w:rsidRPr="00CD045E">
        <w:rPr>
          <w:rFonts w:ascii="Times New Roman" w:hAnsi="Times New Roman" w:cs="Times New Roman"/>
        </w:rPr>
        <w:t xml:space="preserve">. </w:t>
      </w:r>
      <w:r w:rsidR="00EC52BC">
        <w:rPr>
          <w:rFonts w:ascii="Times New Roman" w:hAnsi="Times New Roman" w:cs="Times New Roman"/>
        </w:rPr>
        <w:t>Екатериновка, ул. Советская, д. 3а</w:t>
      </w:r>
    </w:p>
    <w:p w:rsidR="00567B70" w:rsidRDefault="00567B70" w:rsidP="00567B70">
      <w:pPr>
        <w:pStyle w:val="2"/>
      </w:pPr>
      <w:bookmarkStart w:id="15" w:name="_Toc410210415"/>
      <w:r>
        <w:lastRenderedPageBreak/>
        <w:t xml:space="preserve">2. </w:t>
      </w:r>
      <w:r w:rsidRPr="00816DFA">
        <w:t xml:space="preserve">Стоимость работ и </w:t>
      </w:r>
      <w:r w:rsidRPr="00E57B0F">
        <w:t>порядок</w:t>
      </w:r>
      <w:r w:rsidRPr="00816DFA">
        <w:t xml:space="preserve"> расчетов</w:t>
      </w:r>
      <w:bookmarkEnd w:id="15"/>
    </w:p>
    <w:p w:rsidR="00567B70" w:rsidRPr="00E35CA2"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 xml:space="preserve">2.1. </w:t>
      </w:r>
      <w:proofErr w:type="gramStart"/>
      <w:r w:rsidRPr="00816DFA">
        <w:rPr>
          <w:rFonts w:ascii="Times New Roman" w:hAnsi="Times New Roman" w:cs="Times New Roman"/>
          <w:spacing w:val="-2"/>
        </w:rPr>
        <w:t xml:space="preserve">Цена настоящего Контракта составляет </w:t>
      </w:r>
      <w:r>
        <w:rPr>
          <w:rFonts w:ascii="Times New Roman" w:eastAsia="Times New Roman" w:hAnsi="Times New Roman" w:cs="Times New Roman"/>
        </w:rPr>
        <w:t>_________</w:t>
      </w:r>
      <w:r>
        <w:rPr>
          <w:rFonts w:ascii="Times New Roman" w:eastAsia="Times New Roman" w:hAnsi="Times New Roman" w:cs="Times New Roman"/>
          <w:lang w:eastAsia="en-US"/>
        </w:rPr>
        <w:t xml:space="preserve"> (</w:t>
      </w:r>
      <w:r>
        <w:rPr>
          <w:rFonts w:ascii="Times New Roman" w:eastAsia="Times New Roman" w:hAnsi="Times New Roman" w:cs="Times New Roman"/>
        </w:rPr>
        <w:t>___________________</w:t>
      </w:r>
      <w:r>
        <w:rPr>
          <w:rFonts w:ascii="Times New Roman" w:eastAsia="Times New Roman" w:hAnsi="Times New Roman" w:cs="Times New Roman"/>
          <w:lang w:eastAsia="en-US"/>
        </w:rPr>
        <w:t>) рублей</w:t>
      </w:r>
      <w:r w:rsidRPr="00E35CA2">
        <w:rPr>
          <w:rFonts w:ascii="Times New Roman" w:hAnsi="Times New Roman" w:cs="Times New Roman"/>
          <w:spacing w:val="-2"/>
        </w:rPr>
        <w:t xml:space="preserve">, в т. ч. стоимость всех работ, предусмотренных настоящим Контрактом, включая демонтажные и монтажные работы, стоимость материалов, использования оборудования, </w:t>
      </w:r>
      <w:r w:rsidR="00EB2A04" w:rsidRPr="00E35CA2">
        <w:rPr>
          <w:rFonts w:ascii="Times New Roman" w:hAnsi="Times New Roman" w:cs="Times New Roman"/>
          <w:spacing w:val="-2"/>
        </w:rPr>
        <w:t>спец. техники</w:t>
      </w:r>
      <w:r w:rsidRPr="00E35CA2">
        <w:rPr>
          <w:rFonts w:ascii="Times New Roman" w:hAnsi="Times New Roman" w:cs="Times New Roman"/>
          <w:spacing w:val="-2"/>
        </w:rPr>
        <w:t>, средства на оплату труда, налоги, сборы</w:t>
      </w:r>
      <w:r>
        <w:rPr>
          <w:rFonts w:ascii="Times New Roman" w:hAnsi="Times New Roman" w:cs="Times New Roman"/>
          <w:spacing w:val="-2"/>
        </w:rPr>
        <w:t>, доставку</w:t>
      </w:r>
      <w:r w:rsidRPr="00E35CA2">
        <w:rPr>
          <w:rFonts w:ascii="Times New Roman" w:hAnsi="Times New Roman" w:cs="Times New Roman"/>
          <w:spacing w:val="-2"/>
        </w:rPr>
        <w:t xml:space="preserve"> и </w:t>
      </w:r>
      <w:r w:rsidR="00EB2A04" w:rsidRPr="00E35CA2">
        <w:rPr>
          <w:rFonts w:ascii="Times New Roman" w:hAnsi="Times New Roman" w:cs="Times New Roman"/>
          <w:spacing w:val="-2"/>
        </w:rPr>
        <w:t>иные расходы,</w:t>
      </w:r>
      <w:r w:rsidRPr="00E35CA2">
        <w:rPr>
          <w:rFonts w:ascii="Times New Roman" w:hAnsi="Times New Roman" w:cs="Times New Roman"/>
          <w:spacing w:val="-2"/>
        </w:rPr>
        <w:t xml:space="preserve"> и обязательные платежи, связанные с исполнением Контракта.</w:t>
      </w:r>
      <w:proofErr w:type="gramEnd"/>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2.2. Оплата по настоящему Контракту осуществляется в рублях Российской Федерации.</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2.3. Риск удорожания стоимости материалов и работ в течение всего срока действия настоящего Контракта несет Подрядчик.</w:t>
      </w:r>
    </w:p>
    <w:p w:rsidR="00567B70" w:rsidRPr="00816DFA" w:rsidRDefault="00567B70" w:rsidP="00567B70">
      <w:pPr>
        <w:ind w:firstLine="360"/>
        <w:jc w:val="both"/>
        <w:rPr>
          <w:rFonts w:ascii="Times New Roman" w:hAnsi="Times New Roman" w:cs="Times New Roman"/>
          <w:spacing w:val="-2"/>
        </w:rPr>
      </w:pPr>
      <w:r w:rsidRPr="00EC64E0">
        <w:rPr>
          <w:rFonts w:ascii="Times New Roman" w:hAnsi="Times New Roman" w:cs="Times New Roman"/>
          <w:spacing w:val="-2"/>
        </w:rPr>
        <w:t xml:space="preserve">2.4. Оплата работ производится Заказчиком </w:t>
      </w:r>
      <w:proofErr w:type="gramStart"/>
      <w:r w:rsidRPr="00EC64E0">
        <w:rPr>
          <w:rFonts w:ascii="Times New Roman" w:hAnsi="Times New Roman" w:cs="Times New Roman"/>
          <w:spacing w:val="-2"/>
        </w:rPr>
        <w:t xml:space="preserve">по факту выполнения работ путем безналичного перечисления денежных средств на расчетный счет Подрядчика </w:t>
      </w:r>
      <w:r w:rsidRPr="00EC64E0">
        <w:rPr>
          <w:rFonts w:ascii="Times New Roman" w:hAnsi="Times New Roman" w:cs="Times New Roman"/>
        </w:rPr>
        <w:t xml:space="preserve">в течение пятнадцати рабочих дней </w:t>
      </w:r>
      <w:r w:rsidRPr="00EC64E0">
        <w:rPr>
          <w:rFonts w:ascii="Times New Roman" w:hAnsi="Times New Roman" w:cs="Times New Roman"/>
          <w:spacing w:val="-2"/>
        </w:rPr>
        <w:t>с даты подписания Заказчиком документа о приемке</w:t>
      </w:r>
      <w:proofErr w:type="gramEnd"/>
      <w:r w:rsidRPr="00EC64E0">
        <w:rPr>
          <w:rFonts w:ascii="Times New Roman" w:hAnsi="Times New Roman" w:cs="Times New Roman"/>
          <w:spacing w:val="-2"/>
        </w:rPr>
        <w:t xml:space="preserve"> выполненных работ. Основанием для оплаты работ, является</w:t>
      </w:r>
      <w:r w:rsidRPr="00816DFA">
        <w:rPr>
          <w:rFonts w:ascii="Times New Roman" w:hAnsi="Times New Roman" w:cs="Times New Roman"/>
          <w:spacing w:val="-2"/>
        </w:rPr>
        <w:t xml:space="preserve"> акт </w:t>
      </w:r>
      <w:r w:rsidR="00EB2A04">
        <w:rPr>
          <w:rFonts w:ascii="Times New Roman" w:hAnsi="Times New Roman" w:cs="Times New Roman"/>
          <w:spacing w:val="-2"/>
        </w:rPr>
        <w:t>о приемке</w:t>
      </w:r>
      <w:r w:rsidRPr="00816DFA">
        <w:rPr>
          <w:rFonts w:ascii="Times New Roman" w:hAnsi="Times New Roman" w:cs="Times New Roman"/>
          <w:spacing w:val="-2"/>
        </w:rPr>
        <w:t xml:space="preserve"> выполненных работ (форма № КС-2), справка о стоимости выполненных работ и затрат (форма №КС-3), подписанные сторонами в соответствии с настоящим Контрактом, счет/счет-фактура, выставленная Подрядчиком.</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2.5. Цена Контракта является твердой, определена на весь срок исполнения настоящего Контракта и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w:t>
      </w:r>
      <w:r>
        <w:rPr>
          <w:rFonts w:ascii="Times New Roman" w:hAnsi="Times New Roman" w:cs="Times New Roman"/>
          <w:spacing w:val="-2"/>
        </w:rPr>
        <w:t xml:space="preserve"> и настоящим контрактом</w:t>
      </w:r>
      <w:r w:rsidRPr="00816DFA">
        <w:rPr>
          <w:rFonts w:ascii="Times New Roman" w:hAnsi="Times New Roman" w:cs="Times New Roman"/>
          <w:spacing w:val="-2"/>
        </w:rPr>
        <w:t>.</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2.6. В случае</w:t>
      </w:r>
      <w:proofErr w:type="gramStart"/>
      <w:r w:rsidRPr="00816DFA">
        <w:rPr>
          <w:rFonts w:ascii="Times New Roman" w:hAnsi="Times New Roman" w:cs="Times New Roman"/>
          <w:spacing w:val="-2"/>
        </w:rPr>
        <w:t>,</w:t>
      </w:r>
      <w:proofErr w:type="gramEnd"/>
      <w:r w:rsidRPr="00816DFA">
        <w:rPr>
          <w:rFonts w:ascii="Times New Roman" w:hAnsi="Times New Roman" w:cs="Times New Roman"/>
          <w:spacing w:val="-2"/>
        </w:rPr>
        <w:t xml:space="preserve"> если настоящий Контракт будет заключен с физическим лицом, за исключением индивидуального предпринимателя или иного занимающегося частной практикой лица, в соответствии со статьями 224, 226, 228 Налогового кодекса РФ Заказчик уменьшит сумму контракта, подлежащую оплате, физическому лицу на размер налоговых платежей, связанных с оплатой контракта.</w:t>
      </w:r>
    </w:p>
    <w:p w:rsidR="00567B70"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2.7. Обязательства Заказчика по оплате цены настоящего Контракта считаются исполненными с момента списания денежных сре</w:t>
      </w:r>
      <w:proofErr w:type="gramStart"/>
      <w:r w:rsidRPr="00816DFA">
        <w:rPr>
          <w:rFonts w:ascii="Times New Roman" w:hAnsi="Times New Roman" w:cs="Times New Roman"/>
          <w:spacing w:val="-2"/>
        </w:rPr>
        <w:t>дств с л</w:t>
      </w:r>
      <w:proofErr w:type="gramEnd"/>
      <w:r w:rsidRPr="00816DFA">
        <w:rPr>
          <w:rFonts w:ascii="Times New Roman" w:hAnsi="Times New Roman" w:cs="Times New Roman"/>
          <w:spacing w:val="-2"/>
        </w:rPr>
        <w:t>ицевого счета Заказчика, указанного в разделе 14 настоящего Контракта.</w:t>
      </w:r>
    </w:p>
    <w:p w:rsidR="00567B70" w:rsidRDefault="00567B70" w:rsidP="00567B70">
      <w:pPr>
        <w:ind w:firstLine="360"/>
        <w:jc w:val="both"/>
        <w:rPr>
          <w:rFonts w:ascii="Times New Roman" w:hAnsi="Times New Roman" w:cs="Times New Roman"/>
          <w:spacing w:val="-2"/>
        </w:rPr>
      </w:pPr>
      <w:r>
        <w:rPr>
          <w:rFonts w:ascii="Times New Roman" w:hAnsi="Times New Roman" w:cs="Times New Roman"/>
          <w:spacing w:val="-2"/>
        </w:rPr>
        <w:t xml:space="preserve">2.8. </w:t>
      </w:r>
      <w:r w:rsidRPr="0024011F">
        <w:rPr>
          <w:rFonts w:ascii="Times New Roman" w:hAnsi="Times New Roman" w:cs="Times New Roman"/>
          <w:spacing w:val="-2"/>
        </w:rPr>
        <w:t>Цена Контракта может быть снижена по соглашению Сторон без</w:t>
      </w:r>
      <w:r>
        <w:rPr>
          <w:rFonts w:ascii="Times New Roman" w:hAnsi="Times New Roman" w:cs="Times New Roman"/>
          <w:spacing w:val="-2"/>
        </w:rPr>
        <w:t xml:space="preserve"> </w:t>
      </w:r>
      <w:r w:rsidRPr="0024011F">
        <w:rPr>
          <w:rFonts w:ascii="Times New Roman" w:hAnsi="Times New Roman" w:cs="Times New Roman"/>
          <w:spacing w:val="-2"/>
        </w:rPr>
        <w:t>изменения предусмотренных Контрактом объема работы</w:t>
      </w:r>
      <w:r>
        <w:rPr>
          <w:rFonts w:ascii="Times New Roman" w:hAnsi="Times New Roman" w:cs="Times New Roman"/>
          <w:spacing w:val="-2"/>
        </w:rPr>
        <w:t xml:space="preserve">, </w:t>
      </w:r>
      <w:r w:rsidRPr="0024011F">
        <w:rPr>
          <w:rFonts w:ascii="Times New Roman" w:hAnsi="Times New Roman" w:cs="Times New Roman"/>
          <w:spacing w:val="-2"/>
        </w:rPr>
        <w:t xml:space="preserve">качества </w:t>
      </w:r>
      <w:r w:rsidR="00EB2A04">
        <w:rPr>
          <w:rFonts w:ascii="Times New Roman" w:hAnsi="Times New Roman" w:cs="Times New Roman"/>
          <w:spacing w:val="-2"/>
        </w:rPr>
        <w:t>выполняемой работы</w:t>
      </w:r>
      <w:r w:rsidRPr="0024011F">
        <w:rPr>
          <w:rFonts w:ascii="Times New Roman" w:hAnsi="Times New Roman" w:cs="Times New Roman"/>
          <w:spacing w:val="-2"/>
        </w:rPr>
        <w:t xml:space="preserve"> и иных условий контракта.</w:t>
      </w:r>
    </w:p>
    <w:p w:rsidR="00567B70" w:rsidRDefault="00567B70" w:rsidP="00567B70">
      <w:pPr>
        <w:ind w:firstLine="360"/>
        <w:jc w:val="both"/>
        <w:rPr>
          <w:rFonts w:ascii="Times New Roman" w:hAnsi="Times New Roman" w:cs="Times New Roman"/>
          <w:spacing w:val="-2"/>
        </w:rPr>
      </w:pPr>
      <w:r>
        <w:rPr>
          <w:rFonts w:ascii="Times New Roman" w:hAnsi="Times New Roman" w:cs="Times New Roman"/>
          <w:spacing w:val="-2"/>
        </w:rPr>
        <w:t xml:space="preserve">2.9. </w:t>
      </w:r>
      <w:r w:rsidRPr="0024011F">
        <w:rPr>
          <w:rFonts w:ascii="Times New Roman" w:hAnsi="Times New Roman" w:cs="Times New Roman"/>
          <w:spacing w:val="-2"/>
        </w:rPr>
        <w:t>В случае уменьшения ранее доведенных в установленном порядке</w:t>
      </w:r>
      <w:r>
        <w:rPr>
          <w:rFonts w:ascii="Times New Roman" w:hAnsi="Times New Roman" w:cs="Times New Roman"/>
          <w:spacing w:val="-2"/>
        </w:rPr>
        <w:t xml:space="preserve"> </w:t>
      </w:r>
      <w:r w:rsidRPr="0024011F">
        <w:rPr>
          <w:rFonts w:ascii="Times New Roman" w:hAnsi="Times New Roman" w:cs="Times New Roman"/>
          <w:spacing w:val="-2"/>
        </w:rPr>
        <w:t xml:space="preserve">Заказчику как получателю бюджетных средств </w:t>
      </w:r>
      <w:r>
        <w:rPr>
          <w:rFonts w:ascii="Times New Roman" w:hAnsi="Times New Roman" w:cs="Times New Roman"/>
          <w:spacing w:val="-2"/>
        </w:rPr>
        <w:t xml:space="preserve">лимитов </w:t>
      </w:r>
      <w:r w:rsidRPr="0024011F">
        <w:rPr>
          <w:rFonts w:ascii="Times New Roman" w:hAnsi="Times New Roman" w:cs="Times New Roman"/>
          <w:spacing w:val="-2"/>
        </w:rPr>
        <w:t>бюджетных</w:t>
      </w:r>
      <w:r>
        <w:rPr>
          <w:rFonts w:ascii="Times New Roman" w:hAnsi="Times New Roman" w:cs="Times New Roman"/>
          <w:spacing w:val="-2"/>
        </w:rPr>
        <w:t xml:space="preserve"> </w:t>
      </w:r>
      <w:r w:rsidRPr="0024011F">
        <w:rPr>
          <w:rFonts w:ascii="Times New Roman" w:hAnsi="Times New Roman" w:cs="Times New Roman"/>
          <w:spacing w:val="-2"/>
        </w:rPr>
        <w:t>обязатель</w:t>
      </w:r>
      <w:proofErr w:type="gramStart"/>
      <w:r w:rsidRPr="0024011F">
        <w:rPr>
          <w:rFonts w:ascii="Times New Roman" w:hAnsi="Times New Roman" w:cs="Times New Roman"/>
          <w:spacing w:val="-2"/>
        </w:rPr>
        <w:t>ств Ст</w:t>
      </w:r>
      <w:proofErr w:type="gramEnd"/>
      <w:r w:rsidRPr="0024011F">
        <w:rPr>
          <w:rFonts w:ascii="Times New Roman" w:hAnsi="Times New Roman" w:cs="Times New Roman"/>
          <w:spacing w:val="-2"/>
        </w:rPr>
        <w:t>ороны согласовывают новые условия, в том числе по цене и</w:t>
      </w:r>
      <w:r>
        <w:rPr>
          <w:rFonts w:ascii="Times New Roman" w:hAnsi="Times New Roman" w:cs="Times New Roman"/>
          <w:spacing w:val="-2"/>
        </w:rPr>
        <w:t xml:space="preserve"> </w:t>
      </w:r>
      <w:r w:rsidRPr="0024011F">
        <w:rPr>
          <w:rFonts w:ascii="Times New Roman" w:hAnsi="Times New Roman" w:cs="Times New Roman"/>
          <w:spacing w:val="-2"/>
        </w:rPr>
        <w:t xml:space="preserve">(или) по срокам исполнения контракта и (или) </w:t>
      </w:r>
      <w:r>
        <w:rPr>
          <w:rFonts w:ascii="Times New Roman" w:hAnsi="Times New Roman" w:cs="Times New Roman"/>
          <w:spacing w:val="-2"/>
        </w:rPr>
        <w:t xml:space="preserve">по </w:t>
      </w:r>
      <w:r w:rsidRPr="0024011F">
        <w:rPr>
          <w:rFonts w:ascii="Times New Roman" w:hAnsi="Times New Roman" w:cs="Times New Roman"/>
          <w:spacing w:val="-2"/>
        </w:rPr>
        <w:t>объему работ, предусмотренных контрактом.</w:t>
      </w:r>
    </w:p>
    <w:p w:rsidR="00567B70" w:rsidRPr="0024011F" w:rsidRDefault="00567B70" w:rsidP="00567B70">
      <w:pPr>
        <w:ind w:firstLine="360"/>
        <w:jc w:val="both"/>
        <w:rPr>
          <w:rFonts w:ascii="Times New Roman" w:hAnsi="Times New Roman" w:cs="Times New Roman"/>
          <w:spacing w:val="-2"/>
        </w:rPr>
      </w:pPr>
      <w:r>
        <w:rPr>
          <w:rFonts w:ascii="Times New Roman" w:hAnsi="Times New Roman" w:cs="Times New Roman"/>
          <w:spacing w:val="-2"/>
        </w:rPr>
        <w:t xml:space="preserve">2.10. </w:t>
      </w:r>
      <w:r w:rsidRPr="0024011F">
        <w:rPr>
          <w:rFonts w:ascii="Times New Roman" w:hAnsi="Times New Roman" w:cs="Times New Roman"/>
          <w:spacing w:val="-2"/>
        </w:rPr>
        <w:t xml:space="preserve">В случае неисполнения или ненадлежащего исполнения Подрядчиком обязательств, предусмотренных настоящим Контрактом, Заказчик направляет Подрядчику требование об уплате неустойки (штрафа, пени) (далее – Требование). </w:t>
      </w:r>
    </w:p>
    <w:p w:rsidR="00567B70" w:rsidRPr="0024011F" w:rsidRDefault="00567B70" w:rsidP="00567B70">
      <w:pPr>
        <w:ind w:firstLine="360"/>
        <w:jc w:val="both"/>
        <w:rPr>
          <w:rFonts w:ascii="Times New Roman" w:hAnsi="Times New Roman" w:cs="Times New Roman"/>
          <w:spacing w:val="-2"/>
        </w:rPr>
      </w:pPr>
      <w:r w:rsidRPr="0024011F">
        <w:rPr>
          <w:rFonts w:ascii="Times New Roman" w:hAnsi="Times New Roman" w:cs="Times New Roman"/>
          <w:spacing w:val="-2"/>
        </w:rPr>
        <w:t xml:space="preserve">Размер неустойки (штрафа, пени) рассчитывается, согласно разделу </w:t>
      </w:r>
      <w:r>
        <w:rPr>
          <w:rFonts w:ascii="Times New Roman" w:hAnsi="Times New Roman" w:cs="Times New Roman"/>
          <w:spacing w:val="-2"/>
        </w:rPr>
        <w:t>7</w:t>
      </w:r>
      <w:r w:rsidRPr="0024011F">
        <w:rPr>
          <w:rFonts w:ascii="Times New Roman" w:hAnsi="Times New Roman" w:cs="Times New Roman"/>
          <w:spacing w:val="-2"/>
        </w:rPr>
        <w:t xml:space="preserve"> настоящего контракта. Требование направляется в письменной форме по почте заказным письмом по почтовому адресу Стороны, указанному в разделе </w:t>
      </w:r>
      <w:r>
        <w:rPr>
          <w:rFonts w:ascii="Times New Roman" w:hAnsi="Times New Roman" w:cs="Times New Roman"/>
          <w:spacing w:val="-2"/>
        </w:rPr>
        <w:t>14</w:t>
      </w:r>
      <w:r w:rsidRPr="0024011F">
        <w:rPr>
          <w:rFonts w:ascii="Times New Roman" w:hAnsi="Times New Roman" w:cs="Times New Roman"/>
          <w:spacing w:val="-2"/>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Требования </w:t>
      </w:r>
      <w:r>
        <w:rPr>
          <w:rFonts w:ascii="Times New Roman" w:hAnsi="Times New Roman" w:cs="Times New Roman"/>
          <w:spacing w:val="-2"/>
        </w:rPr>
        <w:t>путем почтового отправления, Т</w:t>
      </w:r>
      <w:r w:rsidRPr="0024011F">
        <w:rPr>
          <w:rFonts w:ascii="Times New Roman" w:hAnsi="Times New Roman" w:cs="Times New Roman"/>
          <w:spacing w:val="-2"/>
        </w:rPr>
        <w:t xml:space="preserve">ребование считается полученным Стороной в день фактического </w:t>
      </w:r>
      <w:r>
        <w:rPr>
          <w:rFonts w:ascii="Times New Roman" w:hAnsi="Times New Roman" w:cs="Times New Roman"/>
          <w:spacing w:val="-2"/>
        </w:rPr>
        <w:t>вручения</w:t>
      </w:r>
      <w:r w:rsidRPr="0024011F">
        <w:rPr>
          <w:rFonts w:ascii="Times New Roman" w:hAnsi="Times New Roman" w:cs="Times New Roman"/>
          <w:spacing w:val="-2"/>
        </w:rPr>
        <w:t xml:space="preserve">, подтвержденного отметкой почты. В случае отправления требования </w:t>
      </w:r>
      <w:r w:rsidRPr="0024011F">
        <w:rPr>
          <w:rFonts w:ascii="Times New Roman" w:hAnsi="Times New Roman" w:cs="Times New Roman"/>
          <w:spacing w:val="-2"/>
        </w:rPr>
        <w:lastRenderedPageBreak/>
        <w:t xml:space="preserve">посредством факсимильной связи и электронной почты требование считается полученными Стороной в день его отправки. </w:t>
      </w:r>
    </w:p>
    <w:p w:rsidR="00567B70" w:rsidRPr="0024011F" w:rsidRDefault="00567B70" w:rsidP="00567B70">
      <w:pPr>
        <w:ind w:firstLine="360"/>
        <w:jc w:val="both"/>
        <w:rPr>
          <w:rFonts w:ascii="Times New Roman" w:hAnsi="Times New Roman" w:cs="Times New Roman"/>
          <w:spacing w:val="-2"/>
        </w:rPr>
      </w:pPr>
      <w:proofErr w:type="gramStart"/>
      <w:r w:rsidRPr="0024011F">
        <w:rPr>
          <w:rFonts w:ascii="Times New Roman" w:hAnsi="Times New Roman" w:cs="Times New Roman"/>
          <w:spacing w:val="-2"/>
        </w:rPr>
        <w:t xml:space="preserve">При неоплате </w:t>
      </w:r>
      <w:r>
        <w:rPr>
          <w:rFonts w:ascii="Times New Roman" w:hAnsi="Times New Roman" w:cs="Times New Roman"/>
          <w:spacing w:val="-2"/>
        </w:rPr>
        <w:t>Подрядчиком</w:t>
      </w:r>
      <w:r w:rsidRPr="0024011F">
        <w:rPr>
          <w:rFonts w:ascii="Times New Roman" w:hAnsi="Times New Roman" w:cs="Times New Roman"/>
          <w:spacing w:val="-2"/>
        </w:rPr>
        <w:t xml:space="preserve"> неустойки (штрафа, пени) в течение 5 (пяти) дней с момента получения требования Заказчик вправе произвести оплату по Контракту за вычетом соответствующего размера неустойки (штрафа, пени), а также осуществить перечисление суммы неустойки (штрафа, пени) в доход бюджета </w:t>
      </w:r>
      <w:r w:rsidR="00045BE4">
        <w:rPr>
          <w:rFonts w:ascii="Times New Roman" w:hAnsi="Times New Roman" w:cs="Times New Roman"/>
          <w:spacing w:val="-2"/>
        </w:rPr>
        <w:t>Екатериновского</w:t>
      </w:r>
      <w:r>
        <w:rPr>
          <w:rFonts w:ascii="Times New Roman" w:hAnsi="Times New Roman" w:cs="Times New Roman"/>
          <w:spacing w:val="-2"/>
        </w:rPr>
        <w:t xml:space="preserve"> сельского поселения Партизанского муниципального района Приморского края</w:t>
      </w:r>
      <w:r w:rsidRPr="0024011F">
        <w:rPr>
          <w:rFonts w:ascii="Times New Roman" w:hAnsi="Times New Roman" w:cs="Times New Roman"/>
          <w:spacing w:val="-2"/>
        </w:rPr>
        <w:t xml:space="preserve"> на основании платежного документа, оформленного Заказчиком, с указанием Подрядчика, за которого осуществляется перечи</w:t>
      </w:r>
      <w:r>
        <w:rPr>
          <w:rFonts w:ascii="Times New Roman" w:hAnsi="Times New Roman" w:cs="Times New Roman"/>
          <w:spacing w:val="-2"/>
        </w:rPr>
        <w:t>сление</w:t>
      </w:r>
      <w:proofErr w:type="gramEnd"/>
      <w:r>
        <w:rPr>
          <w:rFonts w:ascii="Times New Roman" w:hAnsi="Times New Roman" w:cs="Times New Roman"/>
          <w:spacing w:val="-2"/>
        </w:rPr>
        <w:t xml:space="preserve"> неустойки (штрафа, пени).</w:t>
      </w:r>
    </w:p>
    <w:p w:rsidR="00567B70" w:rsidRDefault="00567B70" w:rsidP="00567B70">
      <w:pPr>
        <w:pStyle w:val="2"/>
      </w:pPr>
      <w:bookmarkStart w:id="16" w:name="_Toc410210416"/>
      <w:r>
        <w:t xml:space="preserve">3. </w:t>
      </w:r>
      <w:r w:rsidRPr="004A47B0">
        <w:t xml:space="preserve">Сроки </w:t>
      </w:r>
      <w:r w:rsidRPr="00E57B0F">
        <w:t>выполнения</w:t>
      </w:r>
      <w:r w:rsidRPr="004A47B0">
        <w:t xml:space="preserve"> работ</w:t>
      </w:r>
      <w:bookmarkEnd w:id="16"/>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3.1. Работы по настоящему Контракту должны производиться в соответствии со сроками производства работ, установленными настоящим Контрактом. За нарушение установленных сроков Подрядчик несет ответственность, предусмотренную законодательством и настоящим Контрактом.</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3.2. Устанавливаются следующие сроки работ:</w:t>
      </w:r>
    </w:p>
    <w:p w:rsidR="00567B70" w:rsidRPr="00816DFA" w:rsidRDefault="00567B70" w:rsidP="00567B70">
      <w:pPr>
        <w:jc w:val="both"/>
        <w:rPr>
          <w:rFonts w:ascii="Times New Roman" w:hAnsi="Times New Roman" w:cs="Times New Roman"/>
          <w:spacing w:val="-2"/>
        </w:rPr>
      </w:pPr>
      <w:r w:rsidRPr="00816DFA">
        <w:rPr>
          <w:rFonts w:ascii="Times New Roman" w:hAnsi="Times New Roman" w:cs="Times New Roman"/>
          <w:spacing w:val="-2"/>
        </w:rPr>
        <w:t>- дата начала работ – на следующий день после заключения Контракта;</w:t>
      </w:r>
    </w:p>
    <w:p w:rsidR="00567B70" w:rsidRPr="00EA22F8" w:rsidRDefault="00567B70" w:rsidP="00567B70">
      <w:pPr>
        <w:jc w:val="both"/>
        <w:rPr>
          <w:rFonts w:ascii="Times New Roman" w:hAnsi="Times New Roman" w:cs="Times New Roman"/>
          <w:spacing w:val="-2"/>
        </w:rPr>
      </w:pPr>
      <w:r w:rsidRPr="00816DFA">
        <w:rPr>
          <w:rFonts w:ascii="Times New Roman" w:hAnsi="Times New Roman" w:cs="Times New Roman"/>
          <w:spacing w:val="-2"/>
        </w:rPr>
        <w:t xml:space="preserve">- дата окончания работ </w:t>
      </w:r>
      <w:r w:rsidR="00EB2A04">
        <w:rPr>
          <w:rFonts w:ascii="Times New Roman" w:hAnsi="Times New Roman" w:cs="Times New Roman"/>
          <w:spacing w:val="-2"/>
        </w:rPr>
        <w:t xml:space="preserve">– </w:t>
      </w:r>
      <w:r w:rsidR="008A2D1E">
        <w:rPr>
          <w:rFonts w:ascii="Times New Roman" w:hAnsi="Times New Roman" w:cs="Times New Roman"/>
          <w:spacing w:val="-2"/>
        </w:rPr>
        <w:t>30</w:t>
      </w:r>
      <w:r>
        <w:rPr>
          <w:rFonts w:ascii="Times New Roman" w:hAnsi="Times New Roman" w:cs="Times New Roman"/>
          <w:spacing w:val="-2"/>
        </w:rPr>
        <w:t xml:space="preserve"> (</w:t>
      </w:r>
      <w:r w:rsidR="008A2D1E">
        <w:rPr>
          <w:rFonts w:ascii="Times New Roman" w:hAnsi="Times New Roman" w:cs="Times New Roman"/>
          <w:spacing w:val="-2"/>
        </w:rPr>
        <w:t>тридцать</w:t>
      </w:r>
      <w:r>
        <w:rPr>
          <w:rFonts w:ascii="Times New Roman" w:hAnsi="Times New Roman" w:cs="Times New Roman"/>
          <w:spacing w:val="-2"/>
        </w:rPr>
        <w:t xml:space="preserve">) календарных </w:t>
      </w:r>
      <w:r w:rsidRPr="00816DFA">
        <w:rPr>
          <w:rFonts w:ascii="Times New Roman" w:hAnsi="Times New Roman" w:cs="Times New Roman"/>
          <w:spacing w:val="-2"/>
        </w:rPr>
        <w:t xml:space="preserve">дней </w:t>
      </w:r>
      <w:proofErr w:type="gramStart"/>
      <w:r w:rsidRPr="00816DFA">
        <w:rPr>
          <w:rFonts w:ascii="Times New Roman" w:hAnsi="Times New Roman" w:cs="Times New Roman"/>
          <w:spacing w:val="-2"/>
        </w:rPr>
        <w:t>с даты подписания</w:t>
      </w:r>
      <w:proofErr w:type="gramEnd"/>
      <w:r w:rsidRPr="00816DFA">
        <w:rPr>
          <w:rFonts w:ascii="Times New Roman" w:hAnsi="Times New Roman" w:cs="Times New Roman"/>
          <w:spacing w:val="-2"/>
        </w:rPr>
        <w:t xml:space="preserve"> Конт</w:t>
      </w:r>
      <w:r>
        <w:rPr>
          <w:rFonts w:ascii="Times New Roman" w:hAnsi="Times New Roman" w:cs="Times New Roman"/>
          <w:spacing w:val="-2"/>
        </w:rPr>
        <w:t>ракта.</w:t>
      </w:r>
    </w:p>
    <w:p w:rsidR="00567B70" w:rsidRDefault="00567B70" w:rsidP="00567B70">
      <w:pPr>
        <w:pStyle w:val="2"/>
      </w:pPr>
      <w:bookmarkStart w:id="17" w:name="_Toc410210417"/>
      <w:r>
        <w:t xml:space="preserve">4. </w:t>
      </w:r>
      <w:r w:rsidRPr="004A47B0">
        <w:t xml:space="preserve">Права и </w:t>
      </w:r>
      <w:r w:rsidRPr="009368DA">
        <w:t>обязанности</w:t>
      </w:r>
      <w:r w:rsidRPr="004A47B0">
        <w:t xml:space="preserve"> Сторон</w:t>
      </w:r>
      <w:bookmarkEnd w:id="17"/>
    </w:p>
    <w:p w:rsidR="00567B70" w:rsidRPr="009718F5" w:rsidRDefault="00567B70" w:rsidP="00567B70">
      <w:pPr>
        <w:pStyle w:val="3"/>
        <w:rPr>
          <w:rFonts w:ascii="Times New Roman" w:hAnsi="Times New Roman"/>
        </w:rPr>
      </w:pPr>
      <w:bookmarkStart w:id="18" w:name="_Toc410210418"/>
      <w:r w:rsidRPr="009718F5">
        <w:rPr>
          <w:rFonts w:ascii="Times New Roman" w:hAnsi="Times New Roman"/>
        </w:rPr>
        <w:t>4.1 Заказчик вправе:</w:t>
      </w:r>
      <w:bookmarkEnd w:id="18"/>
    </w:p>
    <w:p w:rsidR="00567B70" w:rsidRPr="00816DFA" w:rsidRDefault="00567B70" w:rsidP="00567B70">
      <w:pPr>
        <w:jc w:val="both"/>
        <w:rPr>
          <w:rFonts w:ascii="Times New Roman" w:hAnsi="Times New Roman" w:cs="Times New Roman"/>
          <w:spacing w:val="-2"/>
        </w:rPr>
      </w:pPr>
      <w:r w:rsidRPr="00816DFA">
        <w:rPr>
          <w:rFonts w:ascii="Times New Roman" w:hAnsi="Times New Roman" w:cs="Times New Roman"/>
          <w:spacing w:val="-2"/>
        </w:rPr>
        <w:t>-осуществлять технический контроль и надзор за ходом и качеством выполнения работ, соблюдением сроков их выполнения, а также качеством предоставленных Подрядчиком материалов;</w:t>
      </w:r>
    </w:p>
    <w:p w:rsidR="00567B70" w:rsidRPr="00816DFA" w:rsidRDefault="00567B70" w:rsidP="00567B70">
      <w:pPr>
        <w:jc w:val="both"/>
        <w:rPr>
          <w:rFonts w:ascii="Times New Roman" w:hAnsi="Times New Roman" w:cs="Times New Roman"/>
          <w:spacing w:val="-2"/>
        </w:rPr>
      </w:pPr>
      <w:r w:rsidRPr="00816DFA">
        <w:rPr>
          <w:rFonts w:ascii="Times New Roman" w:hAnsi="Times New Roman" w:cs="Times New Roman"/>
          <w:spacing w:val="-2"/>
        </w:rPr>
        <w:t>- участвовать в освидетельствовании скрытых работ.</w:t>
      </w:r>
    </w:p>
    <w:p w:rsidR="00567B70" w:rsidRPr="00816DFA" w:rsidRDefault="00567B70" w:rsidP="00567B70">
      <w:pPr>
        <w:jc w:val="both"/>
        <w:rPr>
          <w:rFonts w:ascii="Times New Roman" w:hAnsi="Times New Roman" w:cs="Times New Roman"/>
          <w:spacing w:val="-2"/>
        </w:rPr>
      </w:pPr>
      <w:r w:rsidRPr="00816DFA">
        <w:rPr>
          <w:rFonts w:ascii="Times New Roman" w:hAnsi="Times New Roman" w:cs="Times New Roman"/>
          <w:spacing w:val="-2"/>
        </w:rPr>
        <w:t>- в любое время беспрепятственно посещать объект и осуществлять проверку ведения Подрядчиком первичной учетной документации по учету ремонтно-строительных работ.</w:t>
      </w:r>
    </w:p>
    <w:p w:rsidR="00567B70" w:rsidRPr="00E01E43" w:rsidRDefault="00567B70" w:rsidP="00567B70">
      <w:pPr>
        <w:jc w:val="both"/>
        <w:rPr>
          <w:rFonts w:ascii="Times New Roman" w:hAnsi="Times New Roman" w:cs="Times New Roman"/>
          <w:spacing w:val="-2"/>
        </w:rPr>
      </w:pPr>
      <w:r w:rsidRPr="00E01E43">
        <w:rPr>
          <w:rFonts w:ascii="Times New Roman" w:hAnsi="Times New Roman" w:cs="Times New Roman"/>
          <w:spacing w:val="-2"/>
        </w:rPr>
        <w:t xml:space="preserve">- осуществить оплату по настоящему Контракту только после предоставления Подрядчиком документов об уплате пени и/или </w:t>
      </w:r>
      <w:r w:rsidR="00EB2A04" w:rsidRPr="00E01E43">
        <w:rPr>
          <w:rFonts w:ascii="Times New Roman" w:hAnsi="Times New Roman" w:cs="Times New Roman"/>
          <w:spacing w:val="-2"/>
        </w:rPr>
        <w:t>штрафов,</w:t>
      </w:r>
      <w:r w:rsidRPr="00E01E43">
        <w:rPr>
          <w:rFonts w:ascii="Times New Roman" w:hAnsi="Times New Roman" w:cs="Times New Roman"/>
          <w:spacing w:val="-2"/>
        </w:rPr>
        <w:t xml:space="preserve"> </w:t>
      </w:r>
      <w:r>
        <w:rPr>
          <w:rFonts w:ascii="Times New Roman" w:hAnsi="Times New Roman" w:cs="Times New Roman"/>
          <w:spacing w:val="-2"/>
        </w:rPr>
        <w:t xml:space="preserve">рассчитанных </w:t>
      </w:r>
      <w:r w:rsidRPr="00E01E43">
        <w:rPr>
          <w:rFonts w:ascii="Times New Roman" w:hAnsi="Times New Roman" w:cs="Times New Roman"/>
          <w:spacing w:val="-2"/>
        </w:rPr>
        <w:t>в порядке</w:t>
      </w:r>
      <w:r>
        <w:rPr>
          <w:rFonts w:ascii="Times New Roman" w:hAnsi="Times New Roman" w:cs="Times New Roman"/>
          <w:spacing w:val="-2"/>
        </w:rPr>
        <w:t>,</w:t>
      </w:r>
      <w:r w:rsidRPr="00E01E43">
        <w:rPr>
          <w:rFonts w:ascii="Times New Roman" w:hAnsi="Times New Roman" w:cs="Times New Roman"/>
          <w:spacing w:val="-2"/>
        </w:rPr>
        <w:t xml:space="preserve"> </w:t>
      </w:r>
      <w:r w:rsidR="00EB2A04" w:rsidRPr="00E01E43">
        <w:rPr>
          <w:rFonts w:ascii="Times New Roman" w:hAnsi="Times New Roman" w:cs="Times New Roman"/>
          <w:spacing w:val="-2"/>
        </w:rPr>
        <w:t>предусмотренном разделом</w:t>
      </w:r>
      <w:r w:rsidRPr="00E01E43">
        <w:rPr>
          <w:rFonts w:ascii="Times New Roman" w:hAnsi="Times New Roman" w:cs="Times New Roman"/>
          <w:spacing w:val="-2"/>
        </w:rPr>
        <w:t xml:space="preserve"> 7 настоящего Контракта;</w:t>
      </w:r>
    </w:p>
    <w:p w:rsidR="00567B70" w:rsidRPr="00816DFA" w:rsidRDefault="00567B70" w:rsidP="00567B70">
      <w:pPr>
        <w:jc w:val="both"/>
        <w:rPr>
          <w:rFonts w:ascii="Times New Roman" w:hAnsi="Times New Roman" w:cs="Times New Roman"/>
          <w:spacing w:val="-2"/>
        </w:rPr>
      </w:pPr>
      <w:r w:rsidRPr="00E01E43">
        <w:rPr>
          <w:rFonts w:ascii="Times New Roman" w:hAnsi="Times New Roman" w:cs="Times New Roman"/>
          <w:spacing w:val="-2"/>
        </w:rPr>
        <w:t xml:space="preserve">- осуществить выплату Подрядчику суммы, уменьшенной на сумму пени и/или штрафов (на основании письма Министерства финансов Российской Федерации от 26.12.2011г. №02-11-00/5959) </w:t>
      </w:r>
      <w:r>
        <w:rPr>
          <w:rFonts w:ascii="Times New Roman" w:hAnsi="Times New Roman" w:cs="Times New Roman"/>
          <w:spacing w:val="-2"/>
        </w:rPr>
        <w:t xml:space="preserve">рассчитанном </w:t>
      </w:r>
      <w:r w:rsidRPr="00E01E43">
        <w:rPr>
          <w:rFonts w:ascii="Times New Roman" w:hAnsi="Times New Roman" w:cs="Times New Roman"/>
          <w:spacing w:val="-2"/>
        </w:rPr>
        <w:t>в порядке</w:t>
      </w:r>
      <w:r>
        <w:rPr>
          <w:rFonts w:ascii="Times New Roman" w:hAnsi="Times New Roman" w:cs="Times New Roman"/>
          <w:spacing w:val="-2"/>
        </w:rPr>
        <w:t>,</w:t>
      </w:r>
      <w:r w:rsidRPr="00E01E43">
        <w:rPr>
          <w:rFonts w:ascii="Times New Roman" w:hAnsi="Times New Roman" w:cs="Times New Roman"/>
          <w:spacing w:val="-2"/>
        </w:rPr>
        <w:t xml:space="preserve"> </w:t>
      </w:r>
      <w:r>
        <w:rPr>
          <w:rFonts w:ascii="Times New Roman" w:hAnsi="Times New Roman" w:cs="Times New Roman"/>
          <w:spacing w:val="-2"/>
        </w:rPr>
        <w:t>предусмотренном</w:t>
      </w:r>
      <w:r w:rsidRPr="00E01E43">
        <w:rPr>
          <w:rFonts w:ascii="Times New Roman" w:hAnsi="Times New Roman" w:cs="Times New Roman"/>
          <w:spacing w:val="-2"/>
        </w:rPr>
        <w:t xml:space="preserve"> разделом 7 настоящего Контракта;</w:t>
      </w:r>
    </w:p>
    <w:p w:rsidR="00567B70" w:rsidRDefault="00567B70" w:rsidP="00567B70">
      <w:pPr>
        <w:jc w:val="both"/>
        <w:rPr>
          <w:rFonts w:ascii="Times New Roman" w:hAnsi="Times New Roman" w:cs="Times New Roman"/>
          <w:spacing w:val="-2"/>
        </w:rPr>
      </w:pPr>
      <w:r w:rsidRPr="00816DFA">
        <w:rPr>
          <w:rFonts w:ascii="Times New Roman" w:hAnsi="Times New Roman" w:cs="Times New Roman"/>
          <w:spacing w:val="-2"/>
        </w:rPr>
        <w:t>- принять решение об одностороннем отказе от исполнения Контракта в порядке, установленном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Закон № 44</w:t>
      </w:r>
      <w:r>
        <w:rPr>
          <w:rFonts w:ascii="Times New Roman" w:hAnsi="Times New Roman" w:cs="Times New Roman"/>
          <w:spacing w:val="-2"/>
        </w:rPr>
        <w:t>-</w:t>
      </w:r>
      <w:r w:rsidRPr="00816DFA">
        <w:rPr>
          <w:rFonts w:ascii="Times New Roman" w:hAnsi="Times New Roman" w:cs="Times New Roman"/>
          <w:spacing w:val="-2"/>
        </w:rPr>
        <w:t xml:space="preserve">ФЗ) и по основаниям, предусмотренным гражданским законодательством и настоящим Контрактом. </w:t>
      </w:r>
    </w:p>
    <w:p w:rsidR="00567B70" w:rsidRPr="00CA582D" w:rsidRDefault="00567B70" w:rsidP="00567B70">
      <w:pPr>
        <w:jc w:val="both"/>
        <w:rPr>
          <w:rFonts w:ascii="Times New Roman" w:hAnsi="Times New Roman" w:cs="Times New Roman"/>
          <w:spacing w:val="-2"/>
        </w:rPr>
      </w:pPr>
      <w:r>
        <w:rPr>
          <w:rFonts w:ascii="Times New Roman" w:hAnsi="Times New Roman" w:cs="Times New Roman"/>
          <w:spacing w:val="-2"/>
        </w:rPr>
        <w:t>- создать приемочную комиссию для осуществления приемки и оформления результатов приемки выполненных работ.</w:t>
      </w:r>
    </w:p>
    <w:p w:rsidR="00567B70" w:rsidRPr="009718F5" w:rsidRDefault="00567B70" w:rsidP="00567B70">
      <w:pPr>
        <w:pStyle w:val="3"/>
        <w:tabs>
          <w:tab w:val="left" w:pos="3501"/>
        </w:tabs>
        <w:rPr>
          <w:rFonts w:ascii="Times New Roman" w:hAnsi="Times New Roman"/>
        </w:rPr>
      </w:pPr>
      <w:bookmarkStart w:id="19" w:name="_Toc410210419"/>
      <w:r w:rsidRPr="009718F5">
        <w:rPr>
          <w:rFonts w:ascii="Times New Roman" w:hAnsi="Times New Roman"/>
        </w:rPr>
        <w:t>4.2 Заказчик обязуется:</w:t>
      </w:r>
      <w:bookmarkEnd w:id="19"/>
      <w:r w:rsidRPr="009718F5">
        <w:rPr>
          <w:rFonts w:ascii="Times New Roman" w:hAnsi="Times New Roman"/>
        </w:rPr>
        <w:tab/>
      </w:r>
    </w:p>
    <w:p w:rsidR="00567B70" w:rsidRPr="00816DFA" w:rsidRDefault="00567B70" w:rsidP="00567B70">
      <w:pPr>
        <w:jc w:val="both"/>
        <w:rPr>
          <w:rFonts w:ascii="Times New Roman" w:hAnsi="Times New Roman" w:cs="Times New Roman"/>
          <w:spacing w:val="-2"/>
        </w:rPr>
      </w:pPr>
      <w:r w:rsidRPr="00816DFA">
        <w:rPr>
          <w:rFonts w:ascii="Times New Roman" w:hAnsi="Times New Roman" w:cs="Times New Roman"/>
          <w:spacing w:val="-2"/>
        </w:rPr>
        <w:t>- осуществлять в соответствии с настоящим Контрактом приемку выполненных работ.</w:t>
      </w:r>
    </w:p>
    <w:p w:rsidR="00567B70" w:rsidRPr="00816DFA" w:rsidRDefault="00567B70" w:rsidP="00567B70">
      <w:pPr>
        <w:jc w:val="both"/>
        <w:rPr>
          <w:rFonts w:ascii="Times New Roman" w:hAnsi="Times New Roman" w:cs="Times New Roman"/>
          <w:spacing w:val="-2"/>
        </w:rPr>
      </w:pPr>
      <w:r w:rsidRPr="00816DFA">
        <w:rPr>
          <w:rFonts w:ascii="Times New Roman" w:hAnsi="Times New Roman" w:cs="Times New Roman"/>
          <w:spacing w:val="-2"/>
        </w:rPr>
        <w:t>- оплатить выполненные работы в соответствии с условиями настоящего Контракта;</w:t>
      </w:r>
    </w:p>
    <w:p w:rsidR="00567B70" w:rsidRPr="00816DFA" w:rsidRDefault="00567B70" w:rsidP="00567B70">
      <w:pPr>
        <w:jc w:val="both"/>
        <w:rPr>
          <w:rFonts w:ascii="Times New Roman" w:hAnsi="Times New Roman" w:cs="Times New Roman"/>
          <w:spacing w:val="-2"/>
        </w:rPr>
      </w:pPr>
      <w:r w:rsidRPr="00816DFA">
        <w:rPr>
          <w:rFonts w:ascii="Times New Roman" w:hAnsi="Times New Roman" w:cs="Times New Roman"/>
          <w:spacing w:val="-2"/>
        </w:rPr>
        <w:lastRenderedPageBreak/>
        <w:t>- обеспечить Подрядчику доступ к месту производства работ</w:t>
      </w:r>
      <w:r>
        <w:rPr>
          <w:rFonts w:ascii="Times New Roman" w:hAnsi="Times New Roman" w:cs="Times New Roman"/>
          <w:spacing w:val="-2"/>
        </w:rPr>
        <w:t xml:space="preserve"> (далее – Объект)</w:t>
      </w:r>
      <w:r w:rsidRPr="00816DFA">
        <w:rPr>
          <w:rFonts w:ascii="Times New Roman" w:hAnsi="Times New Roman" w:cs="Times New Roman"/>
          <w:spacing w:val="-2"/>
        </w:rPr>
        <w:t>;</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xml:space="preserve">- допустить Подрядчика к выполнению работ, при условии выполнения Подрядчиком обязанностей, </w:t>
      </w:r>
      <w:r w:rsidR="00EB2A04" w:rsidRPr="00816DFA">
        <w:rPr>
          <w:rFonts w:ascii="Times New Roman" w:hAnsi="Times New Roman" w:cs="Times New Roman"/>
          <w:spacing w:val="-2"/>
        </w:rPr>
        <w:t>установленных пунктами</w:t>
      </w:r>
      <w:r w:rsidR="00EB2A04">
        <w:rPr>
          <w:rFonts w:ascii="Times New Roman" w:hAnsi="Times New Roman" w:cs="Times New Roman"/>
          <w:spacing w:val="-2"/>
        </w:rPr>
        <w:t xml:space="preserve"> 4.3.3,</w:t>
      </w:r>
      <w:r>
        <w:rPr>
          <w:rFonts w:ascii="Times New Roman" w:hAnsi="Times New Roman" w:cs="Times New Roman"/>
          <w:spacing w:val="-2"/>
        </w:rPr>
        <w:t xml:space="preserve"> 4.3.4, 4.3.18, 4.3.19 </w:t>
      </w:r>
      <w:r w:rsidRPr="00816DFA">
        <w:rPr>
          <w:rFonts w:ascii="Times New Roman" w:hAnsi="Times New Roman" w:cs="Times New Roman"/>
          <w:spacing w:val="-2"/>
        </w:rPr>
        <w:t>настоящего Контракта. Допуск оформляется отметкой уполномоченного представителя Заказчика в общем журнале работ, оформленном Подрядчиком.</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провести экспертизу выполненных подрядчиком работ, в части их соответствия условиям Контракта.</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произвести возврат денежных средств, внесенных в качестве обеспечения исполнения Контракта в порядке и сроки, предусмотренные разделом 8 настоящего Контракта.</w:t>
      </w:r>
    </w:p>
    <w:p w:rsidR="00567B70" w:rsidRPr="009718F5" w:rsidRDefault="00567B70" w:rsidP="00567B70">
      <w:pPr>
        <w:pStyle w:val="3"/>
        <w:ind w:firstLine="426"/>
        <w:rPr>
          <w:rFonts w:ascii="Times New Roman" w:hAnsi="Times New Roman"/>
        </w:rPr>
      </w:pPr>
      <w:bookmarkStart w:id="20" w:name="_Toc410210420"/>
      <w:r w:rsidRPr="009718F5">
        <w:rPr>
          <w:rFonts w:ascii="Times New Roman" w:hAnsi="Times New Roman"/>
        </w:rPr>
        <w:t>4.3 Подрядчик обязуется:</w:t>
      </w:r>
      <w:bookmarkEnd w:id="20"/>
    </w:p>
    <w:p w:rsidR="00567B70" w:rsidRPr="00816DFA" w:rsidRDefault="00EB2A04" w:rsidP="00567B70">
      <w:pPr>
        <w:ind w:firstLine="426"/>
        <w:jc w:val="both"/>
        <w:rPr>
          <w:rFonts w:ascii="Times New Roman" w:hAnsi="Times New Roman" w:cs="Times New Roman"/>
          <w:spacing w:val="-2"/>
        </w:rPr>
      </w:pPr>
      <w:r w:rsidRPr="00816DFA">
        <w:rPr>
          <w:rFonts w:ascii="Times New Roman" w:hAnsi="Times New Roman" w:cs="Times New Roman"/>
          <w:spacing w:val="-2"/>
        </w:rPr>
        <w:t>4.3.1 исполнять</w:t>
      </w:r>
      <w:r w:rsidR="00567B70" w:rsidRPr="00816DFA">
        <w:rPr>
          <w:rFonts w:ascii="Times New Roman" w:hAnsi="Times New Roman" w:cs="Times New Roman"/>
          <w:spacing w:val="-2"/>
        </w:rPr>
        <w:t xml:space="preserve"> Контракт наиболее экономичным для Заказчика способом;</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xml:space="preserve">4.3.2 обеспечить выполнение работ в полном соответствии с условиями, установленными в Техническом задании, в том числе с условиями по качеству, сроками выполнения работ, иными условиями Контракта, а также </w:t>
      </w:r>
      <w:proofErr w:type="gramStart"/>
      <w:r w:rsidRPr="00816DFA">
        <w:rPr>
          <w:rFonts w:ascii="Times New Roman" w:hAnsi="Times New Roman" w:cs="Times New Roman"/>
          <w:spacing w:val="-2"/>
        </w:rPr>
        <w:t>согласно требований</w:t>
      </w:r>
      <w:proofErr w:type="gramEnd"/>
      <w:r w:rsidRPr="00816DFA">
        <w:rPr>
          <w:rFonts w:ascii="Times New Roman" w:hAnsi="Times New Roman" w:cs="Times New Roman"/>
          <w:spacing w:val="-2"/>
        </w:rPr>
        <w:t xml:space="preserve"> </w:t>
      </w:r>
      <w:proofErr w:type="spellStart"/>
      <w:r w:rsidRPr="00816DFA">
        <w:rPr>
          <w:rFonts w:ascii="Times New Roman" w:hAnsi="Times New Roman" w:cs="Times New Roman"/>
          <w:spacing w:val="-2"/>
        </w:rPr>
        <w:t>СНиП</w:t>
      </w:r>
      <w:proofErr w:type="spellEnd"/>
      <w:r w:rsidRPr="00816DFA">
        <w:rPr>
          <w:rFonts w:ascii="Times New Roman" w:hAnsi="Times New Roman" w:cs="Times New Roman"/>
          <w:spacing w:val="-2"/>
        </w:rPr>
        <w:t>, ГОСТ, Правил производства и приемки работ, норм и правил, утвержденных действующим законодательством для работ, предусмотренных настоящим Контрактом.</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xml:space="preserve">4.3.3 обеспечить получение всех необходимых профессиональных допусков и разрешений на право производства работ, требуемых в соответствии с законодательством РФ и </w:t>
      </w:r>
      <w:r w:rsidRPr="00E01E43">
        <w:rPr>
          <w:rFonts w:ascii="Times New Roman" w:hAnsi="Times New Roman" w:cs="Times New Roman"/>
          <w:spacing w:val="-2"/>
        </w:rPr>
        <w:t>субъекта РФ</w:t>
      </w:r>
      <w:r w:rsidRPr="00816DFA">
        <w:rPr>
          <w:rFonts w:ascii="Times New Roman" w:hAnsi="Times New Roman" w:cs="Times New Roman"/>
          <w:spacing w:val="-2"/>
        </w:rPr>
        <w:t>, в том числе разрешения, связанные с использованием рабочей силы.</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xml:space="preserve">4.3.4 в течение 2-х рабочих дней с момента подписания настоящего Контракта Подрядчиком назначить ответственных представителей для координации и согласования с Заказчиком хода выполнения Работ, поставки материалов </w:t>
      </w:r>
      <w:r w:rsidR="00EB2A04" w:rsidRPr="00816DFA">
        <w:rPr>
          <w:rFonts w:ascii="Times New Roman" w:hAnsi="Times New Roman" w:cs="Times New Roman"/>
          <w:spacing w:val="-2"/>
        </w:rPr>
        <w:t>и оборудования Подрядчика на</w:t>
      </w:r>
      <w:r w:rsidRPr="00816DFA">
        <w:rPr>
          <w:rFonts w:ascii="Times New Roman" w:hAnsi="Times New Roman" w:cs="Times New Roman"/>
          <w:spacing w:val="-2"/>
        </w:rPr>
        <w:t xml:space="preserve"> Объект, о чем направляет Заказчику </w:t>
      </w:r>
      <w:r w:rsidR="00EB2A04" w:rsidRPr="00816DFA">
        <w:rPr>
          <w:rFonts w:ascii="Times New Roman" w:hAnsi="Times New Roman" w:cs="Times New Roman"/>
          <w:spacing w:val="-2"/>
        </w:rPr>
        <w:t>официальное уведомление</w:t>
      </w:r>
      <w:r w:rsidRPr="00816DFA">
        <w:rPr>
          <w:rFonts w:ascii="Times New Roman" w:hAnsi="Times New Roman" w:cs="Times New Roman"/>
          <w:spacing w:val="-2"/>
        </w:rPr>
        <w:t xml:space="preserve">. В уведомлении должны содержаться: Ф.И.О. представителей, занимаемая у Подрядчика должность, срок полномочий, номер и дата распорядительного документа о назначении представителей, номер и дата доверенности. К уведомлению прилагаются выданные </w:t>
      </w:r>
      <w:r w:rsidR="00EB2A04" w:rsidRPr="00816DFA">
        <w:rPr>
          <w:rFonts w:ascii="Times New Roman" w:hAnsi="Times New Roman" w:cs="Times New Roman"/>
          <w:spacing w:val="-2"/>
        </w:rPr>
        <w:t>Подрядчиком доверенности</w:t>
      </w:r>
      <w:r w:rsidRPr="00816DFA">
        <w:rPr>
          <w:rFonts w:ascii="Times New Roman" w:hAnsi="Times New Roman" w:cs="Times New Roman"/>
          <w:spacing w:val="-2"/>
        </w:rPr>
        <w:t>, подтверждающие объем и срок полномочий его представителей.</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4.3.5 обеспечивать в процессе проведения работ в счет Контрактной цены систематическую уборку Объекта от строительного мусора с его последующим вывозом и утилизацией на специализированных полигонах.</w:t>
      </w:r>
    </w:p>
    <w:p w:rsidR="00567B70" w:rsidRPr="00816DFA" w:rsidRDefault="00567B70" w:rsidP="00567B70">
      <w:pPr>
        <w:ind w:firstLine="426"/>
        <w:jc w:val="both"/>
        <w:rPr>
          <w:rFonts w:ascii="Times New Roman" w:hAnsi="Times New Roman" w:cs="Times New Roman"/>
          <w:spacing w:val="-2"/>
        </w:rPr>
      </w:pPr>
      <w:proofErr w:type="gramStart"/>
      <w:r w:rsidRPr="00816DFA">
        <w:rPr>
          <w:rFonts w:ascii="Times New Roman" w:hAnsi="Times New Roman" w:cs="Times New Roman"/>
          <w:spacing w:val="-2"/>
        </w:rPr>
        <w:t xml:space="preserve">4.3.6 при выполнении работ Подрядчик обязан вести и иметь на месте производства работ с момента начала работ и до их завершения всю необходимую первичную учетную документацию по учету работ согласно перечню, утвержденному </w:t>
      </w:r>
      <w:r w:rsidR="00EB2A04" w:rsidRPr="00816DFA">
        <w:rPr>
          <w:rFonts w:ascii="Times New Roman" w:hAnsi="Times New Roman" w:cs="Times New Roman"/>
          <w:spacing w:val="-2"/>
        </w:rPr>
        <w:t>постановлением Госкомстата</w:t>
      </w:r>
      <w:r>
        <w:rPr>
          <w:rFonts w:ascii="Times New Roman" w:hAnsi="Times New Roman" w:cs="Times New Roman"/>
          <w:spacing w:val="-2"/>
        </w:rPr>
        <w:t xml:space="preserve"> от 11.11.1999г. № 100</w:t>
      </w:r>
      <w:r w:rsidRPr="00816DFA">
        <w:rPr>
          <w:rFonts w:ascii="Times New Roman" w:hAnsi="Times New Roman" w:cs="Times New Roman"/>
          <w:spacing w:val="-2"/>
        </w:rPr>
        <w:t xml:space="preserve"> и по установленной форме (оформленные и </w:t>
      </w:r>
      <w:r w:rsidR="00EB2A04" w:rsidRPr="00816DFA">
        <w:rPr>
          <w:rFonts w:ascii="Times New Roman" w:hAnsi="Times New Roman" w:cs="Times New Roman"/>
          <w:spacing w:val="-2"/>
        </w:rPr>
        <w:t>заверенные в установленном порядке журналы производства работ,</w:t>
      </w:r>
      <w:r w:rsidRPr="00816DFA">
        <w:rPr>
          <w:rFonts w:ascii="Times New Roman" w:hAnsi="Times New Roman" w:cs="Times New Roman"/>
          <w:spacing w:val="-2"/>
        </w:rPr>
        <w:t xml:space="preserve"> и иные формы) и при первом требовании предоставить уполномоченному</w:t>
      </w:r>
      <w:proofErr w:type="gramEnd"/>
      <w:r w:rsidRPr="00816DFA">
        <w:rPr>
          <w:rFonts w:ascii="Times New Roman" w:hAnsi="Times New Roman" w:cs="Times New Roman"/>
          <w:spacing w:val="-2"/>
        </w:rPr>
        <w:t xml:space="preserve"> представителю (представителям) Заказчика на проверку. </w:t>
      </w:r>
    </w:p>
    <w:p w:rsidR="00567B70" w:rsidRPr="00816DFA" w:rsidRDefault="00EB2A04" w:rsidP="00567B70">
      <w:pPr>
        <w:ind w:firstLine="426"/>
        <w:jc w:val="both"/>
        <w:rPr>
          <w:rFonts w:ascii="Times New Roman" w:hAnsi="Times New Roman" w:cs="Times New Roman"/>
          <w:spacing w:val="-2"/>
        </w:rPr>
      </w:pPr>
      <w:r w:rsidRPr="00816DFA">
        <w:rPr>
          <w:rFonts w:ascii="Times New Roman" w:hAnsi="Times New Roman" w:cs="Times New Roman"/>
          <w:spacing w:val="-2"/>
        </w:rPr>
        <w:t>4.3.7 устраняет</w:t>
      </w:r>
      <w:r w:rsidR="00567B70" w:rsidRPr="00816DFA">
        <w:rPr>
          <w:rFonts w:ascii="Times New Roman" w:hAnsi="Times New Roman" w:cs="Times New Roman"/>
          <w:spacing w:val="-2"/>
        </w:rPr>
        <w:t xml:space="preserve"> своими силами и за свой счет все дефекты в выполненных им Работах, выявленные в течение срока действия Контракта и являющиеся следствием неисполнения и/или ненадлежащего исполнения Подрядчиком обязательств по Контракту в порядке, установленном настоящим Контрактом.</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xml:space="preserve">4.3.8 в течение гарантийного срока, несет ответственность за выполненные работы, </w:t>
      </w:r>
      <w:r w:rsidR="00EB2A04" w:rsidRPr="00816DFA">
        <w:rPr>
          <w:rFonts w:ascii="Times New Roman" w:hAnsi="Times New Roman" w:cs="Times New Roman"/>
          <w:spacing w:val="-2"/>
        </w:rPr>
        <w:t>поставленные и</w:t>
      </w:r>
      <w:r w:rsidRPr="00816DFA">
        <w:rPr>
          <w:rFonts w:ascii="Times New Roman" w:hAnsi="Times New Roman" w:cs="Times New Roman"/>
          <w:spacing w:val="-2"/>
        </w:rPr>
        <w:t xml:space="preserve"> установленные материалы и оборудование. В случае выхода их из строя, за </w:t>
      </w:r>
      <w:r w:rsidRPr="00816DFA">
        <w:rPr>
          <w:rFonts w:ascii="Times New Roman" w:hAnsi="Times New Roman" w:cs="Times New Roman"/>
          <w:spacing w:val="-2"/>
        </w:rPr>
        <w:lastRenderedPageBreak/>
        <w:t xml:space="preserve">исключением выхода из строя в связи с нарушением правил эксплуатации, производит их замену своими </w:t>
      </w:r>
      <w:r w:rsidR="00EB2A04" w:rsidRPr="00816DFA">
        <w:rPr>
          <w:rFonts w:ascii="Times New Roman" w:hAnsi="Times New Roman" w:cs="Times New Roman"/>
          <w:spacing w:val="-2"/>
        </w:rPr>
        <w:t>силами и в</w:t>
      </w:r>
      <w:r w:rsidRPr="00816DFA">
        <w:rPr>
          <w:rFonts w:ascii="Times New Roman" w:hAnsi="Times New Roman" w:cs="Times New Roman"/>
          <w:spacing w:val="-2"/>
        </w:rPr>
        <w:t xml:space="preserve"> счет </w:t>
      </w:r>
      <w:r w:rsidR="00EB2A04" w:rsidRPr="00816DFA">
        <w:rPr>
          <w:rFonts w:ascii="Times New Roman" w:hAnsi="Times New Roman" w:cs="Times New Roman"/>
          <w:spacing w:val="-2"/>
        </w:rPr>
        <w:t>Контрактной цены в</w:t>
      </w:r>
      <w:r w:rsidRPr="00816DFA">
        <w:rPr>
          <w:rFonts w:ascii="Times New Roman" w:hAnsi="Times New Roman" w:cs="Times New Roman"/>
          <w:spacing w:val="-2"/>
        </w:rPr>
        <w:t xml:space="preserve"> порядке, установленном настоящим Контрактом.</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4.3.9 берет на себя обязательства по обеспечению и контролю своих действий в целях сохранения здоровья, создания безопасных условий труда, создание безопасных условий окружающим, сбережения окружающей среды, безопасности работающих. Привлекает квалифицированный, опытный персонал, обученный по вопросам охраны труда.</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xml:space="preserve">4.3.10 обязуется уведомлять Заказчика письменно о любых внеплановых событиях и происшествиях на Объекте и/или в связи с </w:t>
      </w:r>
      <w:r w:rsidR="00EB2A04" w:rsidRPr="00816DFA">
        <w:rPr>
          <w:rFonts w:ascii="Times New Roman" w:hAnsi="Times New Roman" w:cs="Times New Roman"/>
          <w:spacing w:val="-2"/>
        </w:rPr>
        <w:t>исполнением Контракта</w:t>
      </w:r>
      <w:r w:rsidRPr="00816DFA">
        <w:rPr>
          <w:rFonts w:ascii="Times New Roman" w:hAnsi="Times New Roman" w:cs="Times New Roman"/>
          <w:spacing w:val="-2"/>
        </w:rPr>
        <w:t>, включая, но не ограничиваясь:</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аварии (в течение 2 (двух) часов);</w:t>
      </w:r>
    </w:p>
    <w:p w:rsidR="00567B70" w:rsidRPr="00816DFA" w:rsidRDefault="00567B70" w:rsidP="00567B70">
      <w:pPr>
        <w:ind w:firstLine="426"/>
        <w:jc w:val="both"/>
        <w:rPr>
          <w:rFonts w:ascii="Times New Roman" w:hAnsi="Times New Roman" w:cs="Times New Roman"/>
          <w:spacing w:val="-2"/>
        </w:rPr>
      </w:pPr>
      <w:proofErr w:type="gramStart"/>
      <w:r w:rsidRPr="00816DFA">
        <w:rPr>
          <w:rFonts w:ascii="Times New Roman" w:hAnsi="Times New Roman" w:cs="Times New Roman"/>
          <w:spacing w:val="-2"/>
        </w:rPr>
        <w:t>- в течение суток, о любом несчастном случае независимо от степени его тяжести по форме 1, утвержденной Постановлением Министерства труда и социального развития Российской Федерации  от 24.10.2002 г.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а в течение недели, после</w:t>
      </w:r>
      <w:proofErr w:type="gramEnd"/>
      <w:r w:rsidRPr="00816DFA">
        <w:rPr>
          <w:rFonts w:ascii="Times New Roman" w:hAnsi="Times New Roman" w:cs="Times New Roman"/>
          <w:spacing w:val="-2"/>
        </w:rPr>
        <w:t xml:space="preserve"> окончания расследования, предоставлять копии материалов специального расследования несчастных случаев;</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-хищения и иные противоправные действия (в течение 24 (Двадцати четырех) часов);</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xml:space="preserve">-арест и/или блокирование </w:t>
      </w:r>
      <w:r w:rsidR="00EB2A04" w:rsidRPr="00816DFA">
        <w:rPr>
          <w:rFonts w:ascii="Times New Roman" w:hAnsi="Times New Roman" w:cs="Times New Roman"/>
          <w:spacing w:val="-2"/>
        </w:rPr>
        <w:t>счетов и</w:t>
      </w:r>
      <w:r w:rsidRPr="00816DFA">
        <w:rPr>
          <w:rFonts w:ascii="Times New Roman" w:hAnsi="Times New Roman" w:cs="Times New Roman"/>
          <w:spacing w:val="-2"/>
        </w:rPr>
        <w:t>/</w:t>
      </w:r>
      <w:r w:rsidR="00EB2A04" w:rsidRPr="00816DFA">
        <w:rPr>
          <w:rFonts w:ascii="Times New Roman" w:hAnsi="Times New Roman" w:cs="Times New Roman"/>
          <w:spacing w:val="-2"/>
        </w:rPr>
        <w:t>или иные</w:t>
      </w:r>
      <w:r w:rsidRPr="00816DFA">
        <w:rPr>
          <w:rFonts w:ascii="Times New Roman" w:hAnsi="Times New Roman" w:cs="Times New Roman"/>
          <w:spacing w:val="-2"/>
        </w:rPr>
        <w:t xml:space="preserve"> обстоятельства, влияющие на платежи между Сторонами (в течение 24 (Двадцати четырех) часов);</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xml:space="preserve">-забастовки Персонала Подрядчика, </w:t>
      </w:r>
      <w:r w:rsidR="00EB2A04" w:rsidRPr="00816DFA">
        <w:rPr>
          <w:rFonts w:ascii="Times New Roman" w:hAnsi="Times New Roman" w:cs="Times New Roman"/>
          <w:spacing w:val="-2"/>
        </w:rPr>
        <w:t>действия третьих лиц</w:t>
      </w:r>
      <w:r w:rsidRPr="00816DFA">
        <w:rPr>
          <w:rFonts w:ascii="Times New Roman" w:hAnsi="Times New Roman" w:cs="Times New Roman"/>
          <w:spacing w:val="-2"/>
        </w:rPr>
        <w:t xml:space="preserve">, прямо или косвенно касающиеся Объекта и взаиморасчетов </w:t>
      </w:r>
      <w:r w:rsidR="00EB2A04" w:rsidRPr="00816DFA">
        <w:rPr>
          <w:rFonts w:ascii="Times New Roman" w:hAnsi="Times New Roman" w:cs="Times New Roman"/>
          <w:spacing w:val="-2"/>
        </w:rPr>
        <w:t>Сторон и</w:t>
      </w:r>
      <w:r w:rsidRPr="00816DFA">
        <w:rPr>
          <w:rFonts w:ascii="Times New Roman" w:hAnsi="Times New Roman" w:cs="Times New Roman"/>
          <w:spacing w:val="-2"/>
        </w:rPr>
        <w:t xml:space="preserve"> обязатель</w:t>
      </w:r>
      <w:proofErr w:type="gramStart"/>
      <w:r w:rsidRPr="00816DFA">
        <w:rPr>
          <w:rFonts w:ascii="Times New Roman" w:hAnsi="Times New Roman" w:cs="Times New Roman"/>
          <w:spacing w:val="-2"/>
        </w:rPr>
        <w:t>ств Ст</w:t>
      </w:r>
      <w:proofErr w:type="gramEnd"/>
      <w:r w:rsidRPr="00816DFA">
        <w:rPr>
          <w:rFonts w:ascii="Times New Roman" w:hAnsi="Times New Roman" w:cs="Times New Roman"/>
          <w:spacing w:val="-2"/>
        </w:rPr>
        <w:t>орон по Контракту (в течение 24 (Двадцати четырех) часов);</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-иные обстоятельства, факты, сообщения в средствах массовой информации (СМИ) и т.п. (в течение 24 (Двадцати четырех) часов).</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4.3.11 обеспечить необходимые противопожарные мероприятия, мероприятия по технике безопасности, охране окружающей среды, зеленых насаждений во время выполнения работ;</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4.3.12 обеспечить безопасность производства работ, осуществлять комплекс работ, обеспечивающих ограждение места производства работ и установку соответствующих знаков;</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4.3.13 возмещать третьим лицам ущерб, возникающий в связи с производством работ, нести всю ответственность за допущенные нарушения по обеспечению техники безопасности при выполнении работ по настоящему Контракту в соответствии с действующим законодательством;</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4.3.14 нести ответственность за травму или гибель людей и повреждение имущества во время выполнения работ по Контракту;</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4.3.15 немедленно предупредить Заказчика о независящих от Подрядчика обстоятельствах, которые грозят годности и прочности результатов выполняемой работы, либо создают невозможность ее завершения в срок;</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xml:space="preserve">4.3.16 устранять дефекты и недостатки в выполненной работе, выявленные по результатам приемки работ, а </w:t>
      </w:r>
      <w:r w:rsidR="00EB2A04" w:rsidRPr="00816DFA">
        <w:rPr>
          <w:rFonts w:ascii="Times New Roman" w:hAnsi="Times New Roman" w:cs="Times New Roman"/>
          <w:spacing w:val="-2"/>
        </w:rPr>
        <w:t>также</w:t>
      </w:r>
      <w:r w:rsidRPr="00816DFA">
        <w:rPr>
          <w:rFonts w:ascii="Times New Roman" w:hAnsi="Times New Roman" w:cs="Times New Roman"/>
          <w:spacing w:val="-2"/>
        </w:rPr>
        <w:t xml:space="preserve"> в пределах гарантийного срока, установленного настоящим Контрактом, за свой счет без увеличения стоимости работ;</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lastRenderedPageBreak/>
        <w:t>4.3.17 обеспечивать применение материалов и оборудования, имеющих декларирование соответствия;</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4.3.18 в течение двух дней с момента подписания Контракта Подрядчиком представить Заказчику списки персонала Подрядчика с разрешениями на привлечение иностранных рабочих, копиями миграционных карт и подтверждений на право трудовой деятельности на территории субъектов РФ для иностранных рабочих.</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xml:space="preserve">4.3.19 в течение двух дней с момента подписания настоящего Контракта Подрядчиком представить Заказчику перечень </w:t>
      </w:r>
      <w:proofErr w:type="gramStart"/>
      <w:r w:rsidR="00EB2A04" w:rsidRPr="00816DFA">
        <w:rPr>
          <w:rFonts w:ascii="Times New Roman" w:hAnsi="Times New Roman" w:cs="Times New Roman"/>
          <w:spacing w:val="-2"/>
        </w:rPr>
        <w:t>спец</w:t>
      </w:r>
      <w:proofErr w:type="gramEnd"/>
      <w:r w:rsidR="00EB2A04" w:rsidRPr="00816DFA">
        <w:rPr>
          <w:rFonts w:ascii="Times New Roman" w:hAnsi="Times New Roman" w:cs="Times New Roman"/>
          <w:spacing w:val="-2"/>
        </w:rPr>
        <w:t>. техники</w:t>
      </w:r>
      <w:r w:rsidRPr="00816DFA">
        <w:rPr>
          <w:rFonts w:ascii="Times New Roman" w:hAnsi="Times New Roman" w:cs="Times New Roman"/>
          <w:spacing w:val="-2"/>
        </w:rPr>
        <w:t xml:space="preserve"> с указанием ее регистрационных номеров, используемых Подрядчиком в ходе работ.</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xml:space="preserve">4.3.20 по окончанию работ </w:t>
      </w:r>
      <w:r w:rsidR="00EB2A04" w:rsidRPr="00816DFA">
        <w:rPr>
          <w:rFonts w:ascii="Times New Roman" w:hAnsi="Times New Roman" w:cs="Times New Roman"/>
          <w:spacing w:val="-2"/>
        </w:rPr>
        <w:t>предоставить соответствующую</w:t>
      </w:r>
      <w:r w:rsidRPr="00816DFA">
        <w:rPr>
          <w:rFonts w:ascii="Times New Roman" w:hAnsi="Times New Roman" w:cs="Times New Roman"/>
          <w:spacing w:val="-2"/>
        </w:rPr>
        <w:t xml:space="preserve"> документацию:</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w:t>
      </w:r>
      <w:r w:rsidRPr="00816DFA">
        <w:rPr>
          <w:rFonts w:ascii="Times New Roman" w:hAnsi="Times New Roman" w:cs="Times New Roman"/>
          <w:spacing w:val="-2"/>
        </w:rPr>
        <w:tab/>
        <w:t>сертификаты и паспорта на материалы;</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w:t>
      </w:r>
      <w:r w:rsidRPr="00816DFA">
        <w:rPr>
          <w:rFonts w:ascii="Times New Roman" w:hAnsi="Times New Roman" w:cs="Times New Roman"/>
          <w:spacing w:val="-2"/>
        </w:rPr>
        <w:tab/>
        <w:t>акты на скрытые работы;</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w:t>
      </w:r>
      <w:r w:rsidRPr="00816DFA">
        <w:rPr>
          <w:rFonts w:ascii="Times New Roman" w:hAnsi="Times New Roman" w:cs="Times New Roman"/>
          <w:spacing w:val="-2"/>
        </w:rPr>
        <w:tab/>
        <w:t>исполнительную документацию.</w:t>
      </w:r>
    </w:p>
    <w:p w:rsidR="00567B70" w:rsidRPr="00AB0140" w:rsidRDefault="00567B70" w:rsidP="00567B70">
      <w:pPr>
        <w:ind w:firstLine="709"/>
        <w:jc w:val="both"/>
        <w:rPr>
          <w:rFonts w:ascii="Times New Roman" w:hAnsi="Times New Roman" w:cs="Times New Roman"/>
          <w:spacing w:val="-2"/>
        </w:rPr>
      </w:pPr>
      <w:r w:rsidRPr="00816DFA">
        <w:rPr>
          <w:rFonts w:ascii="Times New Roman" w:hAnsi="Times New Roman" w:cs="Times New Roman"/>
          <w:spacing w:val="-2"/>
        </w:rPr>
        <w:t>4.3.2</w:t>
      </w:r>
      <w:r>
        <w:rPr>
          <w:rFonts w:ascii="Times New Roman" w:hAnsi="Times New Roman" w:cs="Times New Roman"/>
          <w:spacing w:val="-2"/>
        </w:rPr>
        <w:t>1</w:t>
      </w:r>
      <w:proofErr w:type="gramStart"/>
      <w:r w:rsidRPr="00816DFA">
        <w:rPr>
          <w:rFonts w:ascii="Times New Roman" w:hAnsi="Times New Roman" w:cs="Times New Roman"/>
          <w:spacing w:val="-2"/>
        </w:rPr>
        <w:t xml:space="preserve"> О</w:t>
      </w:r>
      <w:proofErr w:type="gramEnd"/>
      <w:r w:rsidRPr="00816DFA">
        <w:rPr>
          <w:rFonts w:ascii="Times New Roman" w:hAnsi="Times New Roman" w:cs="Times New Roman"/>
          <w:spacing w:val="-2"/>
        </w:rPr>
        <w:t xml:space="preserve">платить Заказчику </w:t>
      </w:r>
      <w:r>
        <w:rPr>
          <w:rFonts w:ascii="Times New Roman" w:hAnsi="Times New Roman" w:cs="Times New Roman"/>
          <w:spacing w:val="-2"/>
        </w:rPr>
        <w:t>неустойку (</w:t>
      </w:r>
      <w:r w:rsidRPr="00816DFA">
        <w:rPr>
          <w:rFonts w:ascii="Times New Roman" w:hAnsi="Times New Roman" w:cs="Times New Roman"/>
          <w:spacing w:val="-2"/>
        </w:rPr>
        <w:t>пени и/или штрафы</w:t>
      </w:r>
      <w:r>
        <w:rPr>
          <w:rFonts w:ascii="Times New Roman" w:hAnsi="Times New Roman" w:cs="Times New Roman"/>
          <w:spacing w:val="-2"/>
        </w:rPr>
        <w:t>)</w:t>
      </w:r>
      <w:r w:rsidRPr="00816DFA">
        <w:rPr>
          <w:rFonts w:ascii="Times New Roman" w:hAnsi="Times New Roman" w:cs="Times New Roman"/>
          <w:spacing w:val="-2"/>
        </w:rPr>
        <w:t>, в случае если Заказчик выставил Подрядчику треб</w:t>
      </w:r>
      <w:r>
        <w:rPr>
          <w:rFonts w:ascii="Times New Roman" w:hAnsi="Times New Roman" w:cs="Times New Roman"/>
          <w:spacing w:val="-2"/>
        </w:rPr>
        <w:t xml:space="preserve">ование об их уплате, </w:t>
      </w:r>
      <w:r w:rsidR="00EB2A04">
        <w:rPr>
          <w:rFonts w:ascii="Times New Roman" w:hAnsi="Times New Roman" w:cs="Times New Roman"/>
          <w:spacing w:val="-2"/>
        </w:rPr>
        <w:t>в порядке,</w:t>
      </w:r>
      <w:r>
        <w:rPr>
          <w:rFonts w:ascii="Times New Roman" w:hAnsi="Times New Roman" w:cs="Times New Roman"/>
          <w:spacing w:val="-2"/>
        </w:rPr>
        <w:t xml:space="preserve"> </w:t>
      </w:r>
      <w:r w:rsidRPr="00816DFA">
        <w:rPr>
          <w:rFonts w:ascii="Times New Roman" w:hAnsi="Times New Roman" w:cs="Times New Roman"/>
          <w:spacing w:val="-2"/>
        </w:rPr>
        <w:t>предусмотренн</w:t>
      </w:r>
      <w:r>
        <w:rPr>
          <w:rFonts w:ascii="Times New Roman" w:hAnsi="Times New Roman" w:cs="Times New Roman"/>
          <w:spacing w:val="-2"/>
        </w:rPr>
        <w:t>ом</w:t>
      </w:r>
      <w:r w:rsidRPr="00816DFA">
        <w:rPr>
          <w:rFonts w:ascii="Times New Roman" w:hAnsi="Times New Roman" w:cs="Times New Roman"/>
          <w:spacing w:val="-2"/>
        </w:rPr>
        <w:t xml:space="preserve"> разделом 7 настоящего Контракта.</w:t>
      </w:r>
    </w:p>
    <w:p w:rsidR="00567B70" w:rsidRDefault="00567B70" w:rsidP="00567B70">
      <w:pPr>
        <w:pStyle w:val="2"/>
      </w:pPr>
      <w:bookmarkStart w:id="21" w:name="_Toc410210421"/>
      <w:r>
        <w:t xml:space="preserve">5. </w:t>
      </w:r>
      <w:r w:rsidRPr="004A47B0">
        <w:t xml:space="preserve">Технический </w:t>
      </w:r>
      <w:r w:rsidRPr="009368DA">
        <w:t>надзор</w:t>
      </w:r>
      <w:r w:rsidRPr="004A47B0">
        <w:t xml:space="preserve"> и приемка работ</w:t>
      </w:r>
      <w:bookmarkEnd w:id="21"/>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5.1 Заказчик в целях осуществления контроля и надзора за Работами имеет право определить представителя, уполномоченного на осуществление технического надзора за выполнением работ по настоящему Контракту (далее – Уполномоченный на осуществление технического надзора). Для проведения приемки работ Заказчик имеет право создать коллегиальный орган – приемочную комиссию. В этом случае мероприятия по приемке работ по настоящему Контракту будут осуществляться приемочной комиссией с объемом полномочий в соответствии с положением о приемочной комиссии.</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5.2 Заказчик и (или) Уполномоченный на осуществление технического надзора вправе в течение всего срока действия Контракта осуществлять контроль и надзор за ходом и качеством выполняемых работ, соблюдением сроков их выполнения. Заказчик и (или) Уполномоченный на осуществление технического надзора, обнаруживший отступления от условий Контракта (качество, сроки), обязан: составить акт, немедленно письменно заявить об этом Подрядчику способом, обеспечивающим фиксацию факта отправления такого заявления (заказное письмо) или вручить под расписку.</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5.3. Заказчик или уполномоченные им лица имеют право беспрепятственного доступа ко всем видам работ в течение всего периода их выполнения и в любое время их производства.</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 xml:space="preserve">5.4. Скрытые работы подлежат приемке перед производством последующих работ. Подрядчик письменно, не позднее, чем за 24 часа до начала приемки, уведомляет </w:t>
      </w:r>
      <w:r w:rsidRPr="00307C0A">
        <w:rPr>
          <w:rFonts w:ascii="Times New Roman" w:hAnsi="Times New Roman" w:cs="Times New Roman"/>
          <w:spacing w:val="-2"/>
        </w:rPr>
        <w:t>Заказчик</w:t>
      </w:r>
      <w:r>
        <w:rPr>
          <w:rFonts w:ascii="Times New Roman" w:hAnsi="Times New Roman" w:cs="Times New Roman"/>
          <w:spacing w:val="-2"/>
        </w:rPr>
        <w:t>а</w:t>
      </w:r>
      <w:r w:rsidRPr="00307C0A">
        <w:rPr>
          <w:rFonts w:ascii="Times New Roman" w:hAnsi="Times New Roman" w:cs="Times New Roman"/>
          <w:spacing w:val="-2"/>
        </w:rPr>
        <w:t xml:space="preserve"> и (или)</w:t>
      </w:r>
      <w:r>
        <w:rPr>
          <w:rFonts w:ascii="Times New Roman" w:hAnsi="Times New Roman" w:cs="Times New Roman"/>
          <w:spacing w:val="-2"/>
        </w:rPr>
        <w:t xml:space="preserve"> </w:t>
      </w:r>
      <w:r w:rsidRPr="00816DFA">
        <w:rPr>
          <w:rFonts w:ascii="Times New Roman" w:hAnsi="Times New Roman" w:cs="Times New Roman"/>
          <w:spacing w:val="-2"/>
        </w:rPr>
        <w:t xml:space="preserve">Уполномоченного на осуществление технического надзора о необходимости проведения приемки выполненных работ, подлежащих закрытию. Уведомление о назначении даты приемки скрытых работ должно быть направлено Подрядчиком в рабочие дни и в часы работы. </w:t>
      </w:r>
      <w:proofErr w:type="gramStart"/>
      <w:r w:rsidRPr="00816DFA">
        <w:rPr>
          <w:rFonts w:ascii="Times New Roman" w:hAnsi="Times New Roman" w:cs="Times New Roman"/>
          <w:spacing w:val="-2"/>
        </w:rPr>
        <w:t xml:space="preserve">В случаях, если закрытие работ произведено без подтверждения </w:t>
      </w:r>
      <w:r w:rsidRPr="00307C0A">
        <w:rPr>
          <w:rFonts w:ascii="Times New Roman" w:hAnsi="Times New Roman" w:cs="Times New Roman"/>
          <w:spacing w:val="-2"/>
        </w:rPr>
        <w:t>Заказчик</w:t>
      </w:r>
      <w:r>
        <w:rPr>
          <w:rFonts w:ascii="Times New Roman" w:hAnsi="Times New Roman" w:cs="Times New Roman"/>
          <w:spacing w:val="-2"/>
        </w:rPr>
        <w:t>а</w:t>
      </w:r>
      <w:r w:rsidRPr="00307C0A">
        <w:rPr>
          <w:rFonts w:ascii="Times New Roman" w:hAnsi="Times New Roman" w:cs="Times New Roman"/>
          <w:spacing w:val="-2"/>
        </w:rPr>
        <w:t xml:space="preserve"> и (или)</w:t>
      </w:r>
      <w:r>
        <w:rPr>
          <w:rFonts w:ascii="Times New Roman" w:hAnsi="Times New Roman" w:cs="Times New Roman"/>
          <w:spacing w:val="-2"/>
        </w:rPr>
        <w:t xml:space="preserve"> Уполномоченного</w:t>
      </w:r>
      <w:r w:rsidRPr="00816DFA">
        <w:rPr>
          <w:rFonts w:ascii="Times New Roman" w:hAnsi="Times New Roman" w:cs="Times New Roman"/>
          <w:spacing w:val="-2"/>
        </w:rPr>
        <w:t xml:space="preserve"> на осуществление технического надзора, либо </w:t>
      </w:r>
      <w:r w:rsidRPr="00307C0A">
        <w:rPr>
          <w:rFonts w:ascii="Times New Roman" w:hAnsi="Times New Roman" w:cs="Times New Roman"/>
          <w:spacing w:val="-2"/>
        </w:rPr>
        <w:t>Заказчик и (или)</w:t>
      </w:r>
      <w:r>
        <w:rPr>
          <w:rFonts w:ascii="Times New Roman" w:hAnsi="Times New Roman" w:cs="Times New Roman"/>
          <w:spacing w:val="-2"/>
        </w:rPr>
        <w:t xml:space="preserve"> </w:t>
      </w:r>
      <w:r w:rsidRPr="00816DFA">
        <w:rPr>
          <w:rFonts w:ascii="Times New Roman" w:hAnsi="Times New Roman" w:cs="Times New Roman"/>
          <w:spacing w:val="-2"/>
        </w:rPr>
        <w:t xml:space="preserve">Уполномоченный на осуществление технического надзора не был информирован или информирован с опозданием, Подрядчик согласно указанию </w:t>
      </w:r>
      <w:r w:rsidRPr="00307C0A">
        <w:rPr>
          <w:rFonts w:ascii="Times New Roman" w:hAnsi="Times New Roman" w:cs="Times New Roman"/>
          <w:spacing w:val="-2"/>
        </w:rPr>
        <w:t>Заказчик</w:t>
      </w:r>
      <w:r>
        <w:rPr>
          <w:rFonts w:ascii="Times New Roman" w:hAnsi="Times New Roman" w:cs="Times New Roman"/>
          <w:spacing w:val="-2"/>
        </w:rPr>
        <w:t>а</w:t>
      </w:r>
      <w:r w:rsidRPr="00307C0A">
        <w:rPr>
          <w:rFonts w:ascii="Times New Roman" w:hAnsi="Times New Roman" w:cs="Times New Roman"/>
          <w:spacing w:val="-2"/>
        </w:rPr>
        <w:t xml:space="preserve"> и (или)</w:t>
      </w:r>
      <w:r>
        <w:rPr>
          <w:rFonts w:ascii="Times New Roman" w:hAnsi="Times New Roman" w:cs="Times New Roman"/>
          <w:spacing w:val="-2"/>
        </w:rPr>
        <w:t xml:space="preserve"> </w:t>
      </w:r>
      <w:r w:rsidRPr="00816DFA">
        <w:rPr>
          <w:rFonts w:ascii="Times New Roman" w:hAnsi="Times New Roman" w:cs="Times New Roman"/>
          <w:spacing w:val="-2"/>
        </w:rPr>
        <w:t xml:space="preserve">Уполномоченного на осуществление технического надзора, за свой счет </w:t>
      </w:r>
      <w:r w:rsidRPr="00816DFA">
        <w:rPr>
          <w:rFonts w:ascii="Times New Roman" w:hAnsi="Times New Roman" w:cs="Times New Roman"/>
          <w:spacing w:val="-2"/>
        </w:rPr>
        <w:lastRenderedPageBreak/>
        <w:t>должен открыть, а затем восстановить данную часть скрытых работ.</w:t>
      </w:r>
      <w:proofErr w:type="gramEnd"/>
      <w:r w:rsidRPr="00816DFA">
        <w:rPr>
          <w:rFonts w:ascii="Times New Roman" w:hAnsi="Times New Roman" w:cs="Times New Roman"/>
          <w:spacing w:val="-2"/>
        </w:rPr>
        <w:t xml:space="preserve"> В случае если будут обнаружены ненадлежащим образом выполненные работы, подлежащие закрытию, </w:t>
      </w:r>
      <w:r w:rsidRPr="00307C0A">
        <w:rPr>
          <w:rFonts w:ascii="Times New Roman" w:hAnsi="Times New Roman" w:cs="Times New Roman"/>
          <w:spacing w:val="-2"/>
        </w:rPr>
        <w:t>Заказчик и (или)</w:t>
      </w:r>
      <w:r>
        <w:rPr>
          <w:rFonts w:ascii="Times New Roman" w:hAnsi="Times New Roman" w:cs="Times New Roman"/>
          <w:spacing w:val="-2"/>
        </w:rPr>
        <w:t xml:space="preserve"> </w:t>
      </w:r>
      <w:r w:rsidRPr="00816DFA">
        <w:rPr>
          <w:rFonts w:ascii="Times New Roman" w:hAnsi="Times New Roman" w:cs="Times New Roman"/>
          <w:spacing w:val="-2"/>
        </w:rPr>
        <w:t xml:space="preserve">Уполномоченный на осуществление технического надзора дает соответствующие предписания, обязательные для исполнения Подрядчиком. Подрядчик обязан своими силами и за свой счет в срок 3 (три) рабочих дня, следующих за датой получения предписания, если иной срок не установлен </w:t>
      </w:r>
      <w:r w:rsidRPr="00737285">
        <w:rPr>
          <w:rFonts w:ascii="Times New Roman" w:hAnsi="Times New Roman" w:cs="Times New Roman"/>
          <w:spacing w:val="-2"/>
        </w:rPr>
        <w:t>Заказчик</w:t>
      </w:r>
      <w:r>
        <w:rPr>
          <w:rFonts w:ascii="Times New Roman" w:hAnsi="Times New Roman" w:cs="Times New Roman"/>
          <w:spacing w:val="-2"/>
        </w:rPr>
        <w:t>ом</w:t>
      </w:r>
      <w:r w:rsidRPr="00737285">
        <w:rPr>
          <w:rFonts w:ascii="Times New Roman" w:hAnsi="Times New Roman" w:cs="Times New Roman"/>
          <w:spacing w:val="-2"/>
        </w:rPr>
        <w:t xml:space="preserve"> и (или</w:t>
      </w:r>
      <w:proofErr w:type="gramStart"/>
      <w:r w:rsidRPr="00737285">
        <w:rPr>
          <w:rFonts w:ascii="Times New Roman" w:hAnsi="Times New Roman" w:cs="Times New Roman"/>
          <w:spacing w:val="-2"/>
        </w:rPr>
        <w:t>)</w:t>
      </w:r>
      <w:r w:rsidRPr="00816DFA">
        <w:rPr>
          <w:rFonts w:ascii="Times New Roman" w:hAnsi="Times New Roman" w:cs="Times New Roman"/>
          <w:spacing w:val="-2"/>
        </w:rPr>
        <w:t>У</w:t>
      </w:r>
      <w:proofErr w:type="gramEnd"/>
      <w:r w:rsidRPr="00816DFA">
        <w:rPr>
          <w:rFonts w:ascii="Times New Roman" w:hAnsi="Times New Roman" w:cs="Times New Roman"/>
          <w:spacing w:val="-2"/>
        </w:rPr>
        <w:t>полномоченным на осуществление технического надзора в предписании, переделать эти работы для обеспечения надлежащего качества, согласно технического задания.</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 xml:space="preserve">5.5 Подрядчик </w:t>
      </w:r>
      <w:r>
        <w:rPr>
          <w:rFonts w:ascii="Times New Roman" w:hAnsi="Times New Roman" w:cs="Times New Roman"/>
          <w:spacing w:val="-2"/>
        </w:rPr>
        <w:t>на следующий день после завершения работ</w:t>
      </w:r>
      <w:r w:rsidRPr="00816DFA">
        <w:rPr>
          <w:rFonts w:ascii="Times New Roman" w:hAnsi="Times New Roman" w:cs="Times New Roman"/>
          <w:spacing w:val="-2"/>
        </w:rPr>
        <w:t xml:space="preserve"> направляет Заказчику уведомление о завершении работ. Вместе с уведомлением Подрядчик направляет Заказчику </w:t>
      </w:r>
      <w:r>
        <w:rPr>
          <w:rFonts w:ascii="Times New Roman" w:hAnsi="Times New Roman" w:cs="Times New Roman"/>
          <w:spacing w:val="-2"/>
        </w:rPr>
        <w:t>два</w:t>
      </w:r>
      <w:r w:rsidRPr="00816DFA">
        <w:rPr>
          <w:rFonts w:ascii="Times New Roman" w:hAnsi="Times New Roman" w:cs="Times New Roman"/>
          <w:spacing w:val="-2"/>
        </w:rPr>
        <w:t xml:space="preserve"> экземпляр</w:t>
      </w:r>
      <w:r>
        <w:rPr>
          <w:rFonts w:ascii="Times New Roman" w:hAnsi="Times New Roman" w:cs="Times New Roman"/>
          <w:spacing w:val="-2"/>
        </w:rPr>
        <w:t>а</w:t>
      </w:r>
      <w:r w:rsidRPr="00816DFA">
        <w:rPr>
          <w:rFonts w:ascii="Times New Roman" w:hAnsi="Times New Roman" w:cs="Times New Roman"/>
          <w:spacing w:val="-2"/>
        </w:rPr>
        <w:t xml:space="preserve"> оригинала подготовленных акта </w:t>
      </w:r>
      <w:r>
        <w:rPr>
          <w:rFonts w:ascii="Times New Roman" w:hAnsi="Times New Roman" w:cs="Times New Roman"/>
          <w:spacing w:val="-2"/>
        </w:rPr>
        <w:t>о приемке</w:t>
      </w:r>
      <w:r w:rsidRPr="00816DFA">
        <w:rPr>
          <w:rFonts w:ascii="Times New Roman" w:hAnsi="Times New Roman" w:cs="Times New Roman"/>
          <w:spacing w:val="-2"/>
        </w:rPr>
        <w:t xml:space="preserve"> выполненных работ КС-2, справки о стоимости выполненных работ КС-3, а также документы, подлежащие передаче Заказчику в соответствии с пунктом 4.3.20 настоящего Контракта. </w:t>
      </w:r>
    </w:p>
    <w:p w:rsidR="00567B70"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 xml:space="preserve">Заказчик, получивший сообщение Подрядчика о готовности к сдаче результата </w:t>
      </w:r>
      <w:r w:rsidR="00EB2A04" w:rsidRPr="00816DFA">
        <w:rPr>
          <w:rFonts w:ascii="Times New Roman" w:hAnsi="Times New Roman" w:cs="Times New Roman"/>
          <w:spacing w:val="-2"/>
        </w:rPr>
        <w:t>работ</w:t>
      </w:r>
      <w:r w:rsidR="00EB2A04">
        <w:rPr>
          <w:rFonts w:ascii="Times New Roman" w:hAnsi="Times New Roman" w:cs="Times New Roman"/>
          <w:spacing w:val="-2"/>
        </w:rPr>
        <w:t>, совместно</w:t>
      </w:r>
      <w:r w:rsidRPr="00816DFA">
        <w:rPr>
          <w:rFonts w:ascii="Times New Roman" w:hAnsi="Times New Roman" w:cs="Times New Roman"/>
          <w:spacing w:val="-2"/>
        </w:rPr>
        <w:t xml:space="preserve"> с Подрядчиком </w:t>
      </w:r>
      <w:r>
        <w:rPr>
          <w:rFonts w:ascii="Times New Roman" w:hAnsi="Times New Roman" w:cs="Times New Roman"/>
          <w:spacing w:val="-2"/>
        </w:rPr>
        <w:t>в течение 5 (пять) дней осуществляет</w:t>
      </w:r>
      <w:r w:rsidRPr="00816DFA">
        <w:rPr>
          <w:rFonts w:ascii="Times New Roman" w:hAnsi="Times New Roman" w:cs="Times New Roman"/>
          <w:spacing w:val="-2"/>
        </w:rPr>
        <w:t xml:space="preserve"> приёмку</w:t>
      </w:r>
      <w:r>
        <w:rPr>
          <w:rFonts w:ascii="Times New Roman" w:hAnsi="Times New Roman" w:cs="Times New Roman"/>
          <w:spacing w:val="-2"/>
        </w:rPr>
        <w:t xml:space="preserve"> и оформление</w:t>
      </w:r>
      <w:r w:rsidRPr="00473BC6">
        <w:rPr>
          <w:rFonts w:ascii="Times New Roman" w:hAnsi="Times New Roman" w:cs="Times New Roman"/>
          <w:spacing w:val="-2"/>
        </w:rPr>
        <w:t xml:space="preserve"> </w:t>
      </w:r>
      <w:r w:rsidR="00EB2A04" w:rsidRPr="00473BC6">
        <w:rPr>
          <w:rFonts w:ascii="Times New Roman" w:hAnsi="Times New Roman" w:cs="Times New Roman"/>
          <w:spacing w:val="-2"/>
        </w:rPr>
        <w:t>результатов приемки</w:t>
      </w:r>
      <w:r>
        <w:rPr>
          <w:rFonts w:ascii="Times New Roman" w:hAnsi="Times New Roman" w:cs="Times New Roman"/>
          <w:spacing w:val="-2"/>
        </w:rPr>
        <w:t xml:space="preserve"> выполненных работ</w:t>
      </w:r>
      <w:r w:rsidRPr="00816DFA">
        <w:rPr>
          <w:rFonts w:ascii="Times New Roman" w:hAnsi="Times New Roman" w:cs="Times New Roman"/>
          <w:spacing w:val="-2"/>
        </w:rPr>
        <w:t xml:space="preserve"> </w:t>
      </w:r>
      <w:r>
        <w:rPr>
          <w:rFonts w:ascii="Times New Roman" w:hAnsi="Times New Roman" w:cs="Times New Roman"/>
          <w:spacing w:val="-2"/>
        </w:rPr>
        <w:t>(</w:t>
      </w:r>
      <w:r w:rsidRPr="00816DFA">
        <w:rPr>
          <w:rFonts w:ascii="Times New Roman" w:hAnsi="Times New Roman" w:cs="Times New Roman"/>
          <w:spacing w:val="-2"/>
        </w:rPr>
        <w:t>при условии своевременной передачи Подрядчиком Заказчику</w:t>
      </w:r>
      <w:r>
        <w:rPr>
          <w:rFonts w:ascii="Times New Roman" w:hAnsi="Times New Roman" w:cs="Times New Roman"/>
          <w:spacing w:val="-2"/>
        </w:rPr>
        <w:t xml:space="preserve"> документов, подлежащих передаче</w:t>
      </w:r>
      <w:r w:rsidRPr="00816DFA">
        <w:rPr>
          <w:rFonts w:ascii="Times New Roman" w:hAnsi="Times New Roman" w:cs="Times New Roman"/>
          <w:spacing w:val="-2"/>
        </w:rPr>
        <w:t xml:space="preserve"> в соответствии с п. 4.3.20 настоящего Контракта</w:t>
      </w:r>
      <w:r>
        <w:rPr>
          <w:rFonts w:ascii="Times New Roman" w:hAnsi="Times New Roman" w:cs="Times New Roman"/>
          <w:spacing w:val="-2"/>
        </w:rPr>
        <w:t xml:space="preserve">). </w:t>
      </w:r>
    </w:p>
    <w:p w:rsidR="00567B70" w:rsidRDefault="00567B70" w:rsidP="00567B70">
      <w:pPr>
        <w:ind w:firstLine="360"/>
        <w:jc w:val="both"/>
        <w:rPr>
          <w:rFonts w:ascii="Times New Roman" w:hAnsi="Times New Roman" w:cs="Times New Roman"/>
          <w:spacing w:val="-2"/>
        </w:rPr>
      </w:pPr>
      <w:r w:rsidRPr="00917D24">
        <w:rPr>
          <w:rFonts w:ascii="Times New Roman" w:hAnsi="Times New Roman" w:cs="Times New Roman"/>
          <w:spacing w:val="-2"/>
        </w:rPr>
        <w:t xml:space="preserve">Приемка результата работ оформляется подписанием уполномоченными представителями Сторон акта формы КС-2 и справки о стоимости выполненных работ КС-3 (в случае создания Заказчиком приемочной комиссии, основанием для подписания Заказчиком акта формы КС-2 и справки о стоимости КС-3 будет являться «Акт </w:t>
      </w:r>
      <w:r>
        <w:rPr>
          <w:rFonts w:ascii="Times New Roman" w:hAnsi="Times New Roman" w:cs="Times New Roman"/>
          <w:spacing w:val="-2"/>
        </w:rPr>
        <w:t>о приемке выполненных работ» приемочной комиссии)</w:t>
      </w:r>
      <w:r w:rsidRPr="00816DFA">
        <w:rPr>
          <w:rFonts w:ascii="Times New Roman" w:hAnsi="Times New Roman" w:cs="Times New Roman"/>
          <w:spacing w:val="-2"/>
        </w:rPr>
        <w:t xml:space="preserve">. Акт формы КС-2 и справка о стоимости формы КС-3 составляется по числу сторон настоящего Контракта, по одному для каждой из сторон. </w:t>
      </w:r>
    </w:p>
    <w:p w:rsidR="00567B70" w:rsidRDefault="00567B70" w:rsidP="00567B70">
      <w:pPr>
        <w:ind w:firstLine="360"/>
        <w:jc w:val="both"/>
        <w:rPr>
          <w:rFonts w:ascii="Times New Roman" w:hAnsi="Times New Roman" w:cs="Times New Roman"/>
          <w:spacing w:val="-2"/>
        </w:rPr>
      </w:pPr>
      <w:r>
        <w:rPr>
          <w:rFonts w:ascii="Times New Roman" w:hAnsi="Times New Roman" w:cs="Times New Roman"/>
          <w:spacing w:val="-2"/>
        </w:rPr>
        <w:t xml:space="preserve">Недостатки, </w:t>
      </w:r>
      <w:r w:rsidR="00EB2A04">
        <w:rPr>
          <w:rFonts w:ascii="Times New Roman" w:hAnsi="Times New Roman" w:cs="Times New Roman"/>
          <w:spacing w:val="-2"/>
        </w:rPr>
        <w:t>выявленные Заказчиком</w:t>
      </w:r>
      <w:r>
        <w:rPr>
          <w:rFonts w:ascii="Times New Roman" w:hAnsi="Times New Roman" w:cs="Times New Roman"/>
          <w:spacing w:val="-2"/>
        </w:rPr>
        <w:t xml:space="preserve"> в ходе проведения приемки выполненных работ, фиксируются в Листе </w:t>
      </w:r>
      <w:r w:rsidR="00EB2A04">
        <w:rPr>
          <w:rFonts w:ascii="Times New Roman" w:hAnsi="Times New Roman" w:cs="Times New Roman"/>
          <w:spacing w:val="-2"/>
        </w:rPr>
        <w:t>замечаний к</w:t>
      </w:r>
      <w:r>
        <w:rPr>
          <w:rFonts w:ascii="Times New Roman" w:hAnsi="Times New Roman" w:cs="Times New Roman"/>
          <w:spacing w:val="-2"/>
        </w:rPr>
        <w:t xml:space="preserve"> Акту о приемке выполненных работ Приемочной комиссии и направляются Подрядчику с указанием срока на устранение недостатков (мотивированный отказ).</w:t>
      </w:r>
    </w:p>
    <w:p w:rsidR="00567B70" w:rsidRDefault="00567B70" w:rsidP="00567B70">
      <w:pPr>
        <w:ind w:firstLine="360"/>
        <w:jc w:val="both"/>
        <w:rPr>
          <w:rFonts w:ascii="Times New Roman" w:hAnsi="Times New Roman" w:cs="Times New Roman"/>
          <w:spacing w:val="-2"/>
        </w:rPr>
      </w:pPr>
      <w:r>
        <w:rPr>
          <w:rFonts w:ascii="Times New Roman" w:hAnsi="Times New Roman" w:cs="Times New Roman"/>
          <w:spacing w:val="-2"/>
        </w:rPr>
        <w:t xml:space="preserve">5.6. </w:t>
      </w:r>
      <w:r w:rsidRPr="00816DFA">
        <w:rPr>
          <w:rFonts w:ascii="Times New Roman" w:hAnsi="Times New Roman" w:cs="Times New Roman"/>
          <w:spacing w:val="-2"/>
        </w:rPr>
        <w:t>При отказе одной из сторон от подписания акта в акте делается об этом отметка. Сторона, отказавшаяся от подписания акта должна предоставить другой стороне мотивированный отказ от приемки работ</w:t>
      </w:r>
      <w:r>
        <w:rPr>
          <w:rFonts w:ascii="Times New Roman" w:hAnsi="Times New Roman" w:cs="Times New Roman"/>
          <w:spacing w:val="-2"/>
        </w:rPr>
        <w:t xml:space="preserve"> не позднее трех дней со дня окончания срока на приемку работ</w:t>
      </w:r>
      <w:r w:rsidRPr="00816DFA">
        <w:rPr>
          <w:rFonts w:ascii="Times New Roman" w:hAnsi="Times New Roman" w:cs="Times New Roman"/>
          <w:spacing w:val="-2"/>
        </w:rPr>
        <w:t>. Некачественные работы считаются невыполненными и не принимаются.</w:t>
      </w:r>
    </w:p>
    <w:p w:rsidR="00567B70" w:rsidRPr="00746625" w:rsidRDefault="00567B70" w:rsidP="00567B70">
      <w:pPr>
        <w:ind w:firstLine="360"/>
        <w:jc w:val="both"/>
        <w:rPr>
          <w:rFonts w:ascii="Times New Roman" w:hAnsi="Times New Roman" w:cs="Times New Roman"/>
          <w:spacing w:val="-2"/>
        </w:rPr>
      </w:pPr>
      <w:r>
        <w:rPr>
          <w:rFonts w:ascii="Times New Roman" w:hAnsi="Times New Roman" w:cs="Times New Roman"/>
          <w:spacing w:val="-2"/>
        </w:rPr>
        <w:t xml:space="preserve">5.7. Работы считаются принятыми и Акт о приемке выполненных работ (КС-2) вступает в силу </w:t>
      </w:r>
      <w:proofErr w:type="gramStart"/>
      <w:r>
        <w:rPr>
          <w:rFonts w:ascii="Times New Roman" w:hAnsi="Times New Roman" w:cs="Times New Roman"/>
          <w:spacing w:val="-2"/>
        </w:rPr>
        <w:t>с даты подписания</w:t>
      </w:r>
      <w:proofErr w:type="gramEnd"/>
      <w:r>
        <w:rPr>
          <w:rFonts w:ascii="Times New Roman" w:hAnsi="Times New Roman" w:cs="Times New Roman"/>
          <w:spacing w:val="-2"/>
        </w:rPr>
        <w:t xml:space="preserve"> его Заказчиком.</w:t>
      </w:r>
    </w:p>
    <w:p w:rsidR="00567B70" w:rsidRPr="007D1470" w:rsidRDefault="00567B70" w:rsidP="00567B70">
      <w:pPr>
        <w:ind w:firstLine="360"/>
        <w:jc w:val="both"/>
        <w:rPr>
          <w:rFonts w:ascii="Times New Roman" w:hAnsi="Times New Roman" w:cs="Times New Roman"/>
          <w:spacing w:val="-2"/>
        </w:rPr>
      </w:pPr>
      <w:r>
        <w:rPr>
          <w:rFonts w:ascii="Times New Roman" w:hAnsi="Times New Roman" w:cs="Times New Roman"/>
          <w:spacing w:val="-2"/>
        </w:rPr>
        <w:t xml:space="preserve">5.8. </w:t>
      </w:r>
      <w:r w:rsidRPr="00816DFA">
        <w:rPr>
          <w:rFonts w:ascii="Times New Roman" w:hAnsi="Times New Roman" w:cs="Times New Roman"/>
          <w:spacing w:val="-2"/>
        </w:rPr>
        <w:t>Экспертиза результатов, выполненных подрядчиком работ, в части их соответствия условиям Контракта, проводится Заказчиком своими силами</w:t>
      </w:r>
      <w:r>
        <w:rPr>
          <w:rFonts w:ascii="Times New Roman" w:hAnsi="Times New Roman" w:cs="Times New Roman"/>
          <w:spacing w:val="-2"/>
        </w:rPr>
        <w:t xml:space="preserve"> (если Законом №44-ФЗ не установлена обязанность привлечения эксперта и экспертной организации).</w:t>
      </w:r>
    </w:p>
    <w:p w:rsidR="00567B70" w:rsidRDefault="00567B70" w:rsidP="00567B70">
      <w:pPr>
        <w:pStyle w:val="2"/>
      </w:pPr>
      <w:bookmarkStart w:id="22" w:name="_Toc410210422"/>
      <w:r>
        <w:t xml:space="preserve">6. </w:t>
      </w:r>
      <w:r w:rsidRPr="004A47B0">
        <w:t>Гарантийные обязательства</w:t>
      </w:r>
      <w:bookmarkEnd w:id="22"/>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6.1. Подрядчик гарантирует:</w:t>
      </w:r>
    </w:p>
    <w:p w:rsidR="00A2524D" w:rsidRDefault="00567B70" w:rsidP="00567B70">
      <w:pPr>
        <w:jc w:val="both"/>
        <w:rPr>
          <w:rFonts w:ascii="Times New Roman" w:hAnsi="Times New Roman" w:cs="Times New Roman"/>
          <w:spacing w:val="-2"/>
        </w:rPr>
      </w:pPr>
      <w:r w:rsidRPr="00816DFA">
        <w:rPr>
          <w:rFonts w:ascii="Times New Roman" w:hAnsi="Times New Roman" w:cs="Times New Roman"/>
          <w:spacing w:val="-2"/>
        </w:rPr>
        <w:t>- выполнение всех видов работ в полном объеме и в сроки, предусмотренные настоящим Контрактом;</w:t>
      </w:r>
    </w:p>
    <w:p w:rsidR="00567B70" w:rsidRPr="00816DFA" w:rsidRDefault="00567B70" w:rsidP="00567B70">
      <w:pPr>
        <w:jc w:val="both"/>
        <w:rPr>
          <w:rFonts w:ascii="Times New Roman" w:hAnsi="Times New Roman" w:cs="Times New Roman"/>
          <w:spacing w:val="-2"/>
        </w:rPr>
      </w:pPr>
      <w:r w:rsidRPr="00816DFA">
        <w:rPr>
          <w:rFonts w:ascii="Times New Roman" w:hAnsi="Times New Roman" w:cs="Times New Roman"/>
          <w:spacing w:val="-2"/>
        </w:rPr>
        <w:t>- качество выполнения всех работ в соответствии с техническим заданием и действующими нормами;</w:t>
      </w:r>
    </w:p>
    <w:p w:rsidR="00567B70" w:rsidRPr="00816DFA" w:rsidRDefault="00567B70" w:rsidP="00567B70">
      <w:pPr>
        <w:jc w:val="both"/>
        <w:rPr>
          <w:rFonts w:ascii="Times New Roman" w:hAnsi="Times New Roman" w:cs="Times New Roman"/>
          <w:spacing w:val="-2"/>
        </w:rPr>
      </w:pPr>
      <w:r w:rsidRPr="00816DFA">
        <w:rPr>
          <w:rFonts w:ascii="Times New Roman" w:hAnsi="Times New Roman" w:cs="Times New Roman"/>
          <w:spacing w:val="-2"/>
        </w:rPr>
        <w:t xml:space="preserve">- своевременное и полное устранение недостатков и дефектов, выявленных в процессе выполнения </w:t>
      </w:r>
      <w:r w:rsidR="00EB2A04" w:rsidRPr="00816DFA">
        <w:rPr>
          <w:rFonts w:ascii="Times New Roman" w:hAnsi="Times New Roman" w:cs="Times New Roman"/>
          <w:spacing w:val="-2"/>
        </w:rPr>
        <w:t>работ, при</w:t>
      </w:r>
      <w:r w:rsidRPr="00816DFA">
        <w:rPr>
          <w:rFonts w:ascii="Times New Roman" w:hAnsi="Times New Roman" w:cs="Times New Roman"/>
          <w:spacing w:val="-2"/>
        </w:rPr>
        <w:t xml:space="preserve"> приемке работ и на период гарантийного срока. </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lastRenderedPageBreak/>
        <w:t>6.2</w:t>
      </w:r>
      <w:r>
        <w:rPr>
          <w:rFonts w:ascii="Times New Roman" w:hAnsi="Times New Roman" w:cs="Times New Roman"/>
          <w:spacing w:val="-2"/>
        </w:rPr>
        <w:t>.</w:t>
      </w:r>
      <w:r w:rsidRPr="00816DFA">
        <w:rPr>
          <w:rFonts w:ascii="Times New Roman" w:hAnsi="Times New Roman" w:cs="Times New Roman"/>
          <w:spacing w:val="-2"/>
        </w:rPr>
        <w:t xml:space="preserve"> При обнаружении недостатков в момент приемки результата работ, Подрядчик обязуется устранить выявленные недостатки в </w:t>
      </w:r>
      <w:r>
        <w:rPr>
          <w:rFonts w:ascii="Times New Roman" w:hAnsi="Times New Roman" w:cs="Times New Roman"/>
          <w:spacing w:val="-2"/>
        </w:rPr>
        <w:t xml:space="preserve">срок, установленный Заказчиком. </w:t>
      </w:r>
      <w:r w:rsidR="00EB2A04">
        <w:rPr>
          <w:rFonts w:ascii="Times New Roman" w:hAnsi="Times New Roman" w:cs="Times New Roman"/>
          <w:spacing w:val="-2"/>
        </w:rPr>
        <w:t>Недостатки,</w:t>
      </w:r>
      <w:r>
        <w:rPr>
          <w:rFonts w:ascii="Times New Roman" w:hAnsi="Times New Roman" w:cs="Times New Roman"/>
          <w:spacing w:val="-2"/>
        </w:rPr>
        <w:t xml:space="preserve"> выявленные Заказчиком в ходе проведения приемки работ, фиксируются в Листе замечаний к Акту о приемке выполненных работ Приемочной </w:t>
      </w:r>
      <w:proofErr w:type="gramStart"/>
      <w:r>
        <w:rPr>
          <w:rFonts w:ascii="Times New Roman" w:hAnsi="Times New Roman" w:cs="Times New Roman"/>
          <w:spacing w:val="-2"/>
        </w:rPr>
        <w:t>комиссии</w:t>
      </w:r>
      <w:proofErr w:type="gramEnd"/>
      <w:r>
        <w:rPr>
          <w:rFonts w:ascii="Times New Roman" w:hAnsi="Times New Roman" w:cs="Times New Roman"/>
          <w:spacing w:val="-2"/>
        </w:rPr>
        <w:t xml:space="preserve"> и направляется Подрядчику (мотивированный отказ). Приемка работ после исправления недостатков производится в порядке, установленном настоящим контрактом для приемки работ.</w:t>
      </w:r>
      <w:r w:rsidRPr="00816DFA">
        <w:rPr>
          <w:rFonts w:ascii="Times New Roman" w:hAnsi="Times New Roman" w:cs="Times New Roman"/>
          <w:spacing w:val="-2"/>
        </w:rPr>
        <w:t xml:space="preserve"> При неисполнении обязательства по устранению недостатков в установленный срок, Заказчик вправе поручить исправление дефектов другому лицу с возмещением понесенных затрат за счет Подрядчика и (или) применить к Подрядчику санкции, предусмотренные пунктом 7.</w:t>
      </w:r>
      <w:r>
        <w:rPr>
          <w:rFonts w:ascii="Times New Roman" w:hAnsi="Times New Roman" w:cs="Times New Roman"/>
          <w:spacing w:val="-2"/>
        </w:rPr>
        <w:t>2</w:t>
      </w:r>
      <w:r w:rsidRPr="00816DFA">
        <w:rPr>
          <w:rFonts w:ascii="Times New Roman" w:hAnsi="Times New Roman" w:cs="Times New Roman"/>
          <w:spacing w:val="-2"/>
        </w:rPr>
        <w:t xml:space="preserve"> настоящего Контракта.</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6.3</w:t>
      </w:r>
      <w:r>
        <w:rPr>
          <w:rFonts w:ascii="Times New Roman" w:hAnsi="Times New Roman" w:cs="Times New Roman"/>
          <w:spacing w:val="-2"/>
        </w:rPr>
        <w:t>.</w:t>
      </w:r>
      <w:r w:rsidRPr="00816DFA">
        <w:rPr>
          <w:rFonts w:ascii="Times New Roman" w:hAnsi="Times New Roman" w:cs="Times New Roman"/>
          <w:spacing w:val="-2"/>
        </w:rPr>
        <w:t xml:space="preserve"> Срок гарантии по настоящему Контракту – </w:t>
      </w:r>
      <w:r>
        <w:rPr>
          <w:rFonts w:ascii="Times New Roman" w:hAnsi="Times New Roman" w:cs="Times New Roman"/>
          <w:spacing w:val="-2"/>
        </w:rPr>
        <w:t>24</w:t>
      </w:r>
      <w:r w:rsidRPr="00AB284F">
        <w:rPr>
          <w:rFonts w:ascii="Times New Roman" w:hAnsi="Times New Roman" w:cs="Times New Roman"/>
          <w:spacing w:val="-2"/>
        </w:rPr>
        <w:t xml:space="preserve"> </w:t>
      </w:r>
      <w:r>
        <w:rPr>
          <w:rFonts w:ascii="Times New Roman" w:hAnsi="Times New Roman" w:cs="Times New Roman"/>
          <w:spacing w:val="-2"/>
        </w:rPr>
        <w:t>(двадцать четыре) месяца с даты</w:t>
      </w:r>
      <w:r w:rsidRPr="00816DFA">
        <w:rPr>
          <w:rFonts w:ascii="Times New Roman" w:hAnsi="Times New Roman" w:cs="Times New Roman"/>
          <w:spacing w:val="-2"/>
        </w:rPr>
        <w:t xml:space="preserve">, подписания акта </w:t>
      </w:r>
      <w:r>
        <w:rPr>
          <w:rFonts w:ascii="Times New Roman" w:hAnsi="Times New Roman" w:cs="Times New Roman"/>
          <w:spacing w:val="-2"/>
        </w:rPr>
        <w:t xml:space="preserve">о </w:t>
      </w:r>
      <w:r w:rsidRPr="00816DFA">
        <w:rPr>
          <w:rFonts w:ascii="Times New Roman" w:hAnsi="Times New Roman" w:cs="Times New Roman"/>
          <w:spacing w:val="-2"/>
        </w:rPr>
        <w:t>приемк</w:t>
      </w:r>
      <w:r>
        <w:rPr>
          <w:rFonts w:ascii="Times New Roman" w:hAnsi="Times New Roman" w:cs="Times New Roman"/>
          <w:spacing w:val="-2"/>
        </w:rPr>
        <w:t>е</w:t>
      </w:r>
      <w:r w:rsidRPr="00816DFA">
        <w:rPr>
          <w:rFonts w:ascii="Times New Roman" w:hAnsi="Times New Roman" w:cs="Times New Roman"/>
          <w:spacing w:val="-2"/>
        </w:rPr>
        <w:t xml:space="preserve"> выполненных работ, уполномоченными сторонами Контракта. При обнаружении дефектов в гарантийный срок, Заказчик письменно извещает Подрядчика об обнаружении дефектов с указанием срока прибытия уполномоченного представителя Подрядчика для осмотра выявленных дефектов и подписания акта о выявленных дефектах. В случае необоснованного неприбытия уполномоченного представителя Подрядчика, либо его отказа от подписания акта о выявленных дефектах, действительным считается акт о выявленных дефектах, подписанный Заказчиком.</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6.4</w:t>
      </w:r>
      <w:r>
        <w:rPr>
          <w:rFonts w:ascii="Times New Roman" w:hAnsi="Times New Roman" w:cs="Times New Roman"/>
          <w:spacing w:val="-2"/>
        </w:rPr>
        <w:t>.</w:t>
      </w:r>
      <w:r w:rsidRPr="00816DFA">
        <w:rPr>
          <w:rFonts w:ascii="Times New Roman" w:hAnsi="Times New Roman" w:cs="Times New Roman"/>
          <w:spacing w:val="-2"/>
        </w:rPr>
        <w:t xml:space="preserve"> В течение гарантийного срока Подрядчик обязан по письменному требованию Заказчика своими силами и за свой счет выполнить все необходимые работы по исправлению и устранению выявленных недостатков (дефектов) в срок, установленный Заказчиком.</w:t>
      </w:r>
    </w:p>
    <w:p w:rsidR="00567B70" w:rsidRDefault="00567B70" w:rsidP="00567B70">
      <w:pPr>
        <w:pStyle w:val="2"/>
      </w:pPr>
      <w:bookmarkStart w:id="23" w:name="_Toc410210423"/>
      <w:r>
        <w:t xml:space="preserve">7. </w:t>
      </w:r>
      <w:r w:rsidRPr="004A47B0">
        <w:t>Ответственность Сторон</w:t>
      </w:r>
      <w:bookmarkEnd w:id="23"/>
    </w:p>
    <w:p w:rsidR="00567B70" w:rsidRPr="00937903" w:rsidRDefault="00567B70" w:rsidP="00567B70">
      <w:pPr>
        <w:ind w:firstLine="426"/>
        <w:jc w:val="both"/>
        <w:rPr>
          <w:rFonts w:ascii="Times New Roman" w:hAnsi="Times New Roman" w:cs="Times New Roman"/>
          <w:spacing w:val="-2"/>
        </w:rPr>
      </w:pPr>
      <w:bookmarkStart w:id="24" w:name="_Toc410210424"/>
      <w:r w:rsidRPr="00937903">
        <w:rPr>
          <w:rFonts w:ascii="Times New Roman" w:hAnsi="Times New Roman" w:cs="Times New Roman"/>
          <w:spacing w:val="-2"/>
        </w:rPr>
        <w:t xml:space="preserve">7.1. Стороны несут ответственность за нарушение сроков, неисполнение или ненадлежащее исполнение обязательств по Контракту в соответствии с действующим законодательством Российской Федерации. </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7.2. В случае просрочки исполнения Подрядчиком обязательств,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w:t>
      </w:r>
      <w:r w:rsidRPr="006F721D">
        <w:rPr>
          <w:rFonts w:ascii="Times New Roman" w:hAnsi="Times New Roman" w:cs="Times New Roman"/>
          <w:spacing w:val="-2"/>
        </w:rPr>
        <w:t>,</w:t>
      </w:r>
      <w:r w:rsidRPr="00937903">
        <w:rPr>
          <w:rFonts w:ascii="Times New Roman" w:hAnsi="Times New Roman" w:cs="Times New Roman"/>
          <w:spacing w:val="-2"/>
        </w:rPr>
        <w:t xml:space="preserve"> Заказчик направляет Подрядчику требование об уплате неустоек (штрафов, пени). </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 xml:space="preserve">7.3. Пеня начисляется за каждый день просрочки исполнения Подрядчиком обязательства, предусмотренного настоящим Контрактом, начиная со дня, </w:t>
      </w:r>
      <w:r w:rsidR="00EB2A04" w:rsidRPr="00937903">
        <w:rPr>
          <w:rFonts w:ascii="Times New Roman" w:hAnsi="Times New Roman" w:cs="Times New Roman"/>
          <w:spacing w:val="-2"/>
        </w:rPr>
        <w:t>следующего после дня истечения,</w:t>
      </w:r>
      <w:r w:rsidRPr="00937903">
        <w:rPr>
          <w:rFonts w:ascii="Times New Roman" w:hAnsi="Times New Roman" w:cs="Times New Roman"/>
          <w:spacing w:val="-2"/>
        </w:rPr>
        <w:t xml:space="preserve"> установленного настоящим Контрактом срока исполнения обязательства. Пеня устанавливается в размере не менее одной трехсотой действующей на дату уплаты пени </w:t>
      </w:r>
      <w:r w:rsidRPr="00C730A4">
        <w:rPr>
          <w:rFonts w:ascii="Times New Roman" w:hAnsi="Times New Roman" w:cs="Times New Roman"/>
          <w:spacing w:val="-2"/>
        </w:rPr>
        <w:t>ключев</w:t>
      </w:r>
      <w:r>
        <w:rPr>
          <w:rFonts w:ascii="Times New Roman" w:hAnsi="Times New Roman" w:cs="Times New Roman"/>
          <w:spacing w:val="-2"/>
        </w:rPr>
        <w:t>ой</w:t>
      </w:r>
      <w:r w:rsidRPr="00C730A4">
        <w:rPr>
          <w:rFonts w:ascii="Times New Roman" w:hAnsi="Times New Roman" w:cs="Times New Roman"/>
          <w:spacing w:val="-2"/>
        </w:rPr>
        <w:t xml:space="preserve"> ставк</w:t>
      </w:r>
      <w:r>
        <w:rPr>
          <w:rFonts w:ascii="Times New Roman" w:hAnsi="Times New Roman" w:cs="Times New Roman"/>
          <w:spacing w:val="-2"/>
        </w:rPr>
        <w:t>и</w:t>
      </w:r>
      <w:r w:rsidRPr="00C730A4">
        <w:rPr>
          <w:rFonts w:ascii="Times New Roman" w:hAnsi="Times New Roman" w:cs="Times New Roman"/>
          <w:spacing w:val="-2"/>
        </w:rPr>
        <w:t xml:space="preserve"> Банка России</w:t>
      </w:r>
      <w:r w:rsidRPr="00937903">
        <w:rPr>
          <w:rFonts w:ascii="Times New Roman" w:hAnsi="Times New Roman" w:cs="Times New Roman"/>
          <w:spacing w:val="-2"/>
        </w:rPr>
        <w:t xml:space="preserve"> от цены настоящего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w:t>
      </w:r>
      <w:proofErr w:type="gramStart"/>
      <w:r w:rsidRPr="00937903">
        <w:rPr>
          <w:rFonts w:ascii="Times New Roman" w:hAnsi="Times New Roman" w:cs="Times New Roman"/>
          <w:spacing w:val="-2"/>
        </w:rPr>
        <w:t>П</w:t>
      </w:r>
      <w:proofErr w:type="gramEnd"/>
      <w:r w:rsidRPr="00937903">
        <w:rPr>
          <w:rFonts w:ascii="Times New Roman" w:hAnsi="Times New Roman" w:cs="Times New Roman"/>
          <w:spacing w:val="-2"/>
        </w:rPr>
        <w:t xml:space="preserve"> = (Ц - В) </w:t>
      </w:r>
      <w:proofErr w:type="spellStart"/>
      <w:r w:rsidRPr="00937903">
        <w:rPr>
          <w:rFonts w:ascii="Times New Roman" w:hAnsi="Times New Roman" w:cs="Times New Roman"/>
          <w:spacing w:val="-2"/>
        </w:rPr>
        <w:t>x</w:t>
      </w:r>
      <w:proofErr w:type="spellEnd"/>
      <w:r w:rsidRPr="00937903">
        <w:rPr>
          <w:rFonts w:ascii="Times New Roman" w:hAnsi="Times New Roman" w:cs="Times New Roman"/>
          <w:spacing w:val="-2"/>
        </w:rPr>
        <w:t xml:space="preserve"> С (где Ц - цена Контракта; </w:t>
      </w:r>
      <w:proofErr w:type="gramStart"/>
      <w:r w:rsidRPr="00937903">
        <w:rPr>
          <w:rFonts w:ascii="Times New Roman" w:hAnsi="Times New Roman" w:cs="Times New Roman"/>
          <w:spacing w:val="-2"/>
        </w:rPr>
        <w:t>В - стоимость фактически исполненного в установленный срок Подрядчиком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 xml:space="preserve">Размер ставки определяется по формуле </w:t>
      </w:r>
      <w:r>
        <w:rPr>
          <w:rFonts w:ascii="Times New Roman" w:hAnsi="Times New Roman" w:cs="Times New Roman"/>
          <w:noProof/>
          <w:spacing w:val="-2"/>
        </w:rPr>
        <w:drawing>
          <wp:inline distT="0" distB="0" distL="0" distR="0">
            <wp:extent cx="731520" cy="18923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731520" cy="189230"/>
                    </a:xfrm>
                    <a:prstGeom prst="rect">
                      <a:avLst/>
                    </a:prstGeom>
                    <a:noFill/>
                  </pic:spPr>
                </pic:pic>
              </a:graphicData>
            </a:graphic>
          </wp:inline>
        </w:drawing>
      </w:r>
      <w:r w:rsidRPr="00937903">
        <w:rPr>
          <w:rFonts w:ascii="Times New Roman" w:hAnsi="Times New Roman" w:cs="Times New Roman"/>
          <w:spacing w:val="-2"/>
        </w:rPr>
        <w:t xml:space="preserve">  (где  </w:t>
      </w:r>
      <w:r>
        <w:rPr>
          <w:rFonts w:ascii="Times New Roman" w:hAnsi="Times New Roman" w:cs="Times New Roman"/>
          <w:noProof/>
          <w:spacing w:val="-2"/>
        </w:rPr>
        <w:drawing>
          <wp:inline distT="0" distB="0" distL="0" distR="0">
            <wp:extent cx="267970" cy="262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267970" cy="262255"/>
                    </a:xfrm>
                    <a:prstGeom prst="rect">
                      <a:avLst/>
                    </a:prstGeom>
                    <a:noFill/>
                  </pic:spPr>
                </pic:pic>
              </a:graphicData>
            </a:graphic>
          </wp:inline>
        </w:drawing>
      </w:r>
      <w:r w:rsidRPr="00937903">
        <w:rPr>
          <w:rFonts w:ascii="Times New Roman" w:hAnsi="Times New Roman" w:cs="Times New Roman"/>
          <w:spacing w:val="-2"/>
        </w:rPr>
        <w:t xml:space="preserve">  - размер </w:t>
      </w:r>
      <w:r w:rsidRPr="00C730A4">
        <w:rPr>
          <w:rFonts w:ascii="Times New Roman" w:hAnsi="Times New Roman" w:cs="Times New Roman"/>
          <w:spacing w:val="-2"/>
        </w:rPr>
        <w:t>ключевой ставки Банка России</w:t>
      </w:r>
      <w:r w:rsidRPr="00937903">
        <w:rPr>
          <w:rFonts w:ascii="Times New Roman" w:hAnsi="Times New Roman" w:cs="Times New Roman"/>
          <w:spacing w:val="-2"/>
        </w:rPr>
        <w:t xml:space="preserve"> на дату уплаты пени, определяемый с учетом коэффициента K; ДП - количество дней просрочки).</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Коэффициент</w:t>
      </w:r>
      <w:proofErr w:type="gramStart"/>
      <w:r w:rsidRPr="00937903">
        <w:rPr>
          <w:rFonts w:ascii="Times New Roman" w:hAnsi="Times New Roman" w:cs="Times New Roman"/>
          <w:spacing w:val="-2"/>
        </w:rPr>
        <w:t xml:space="preserve"> К</w:t>
      </w:r>
      <w:proofErr w:type="gramEnd"/>
      <w:r w:rsidRPr="00937903">
        <w:rPr>
          <w:rFonts w:ascii="Times New Roman" w:hAnsi="Times New Roman" w:cs="Times New Roman"/>
          <w:spacing w:val="-2"/>
        </w:rPr>
        <w:t xml:space="preserve"> определяется по формуле K = ДП / ДК </w:t>
      </w:r>
      <w:proofErr w:type="spellStart"/>
      <w:r w:rsidRPr="00937903">
        <w:rPr>
          <w:rFonts w:ascii="Times New Roman" w:hAnsi="Times New Roman" w:cs="Times New Roman"/>
          <w:spacing w:val="-2"/>
        </w:rPr>
        <w:t>x</w:t>
      </w:r>
      <w:proofErr w:type="spellEnd"/>
      <w:r w:rsidRPr="00937903">
        <w:rPr>
          <w:rFonts w:ascii="Times New Roman" w:hAnsi="Times New Roman" w:cs="Times New Roman"/>
          <w:spacing w:val="-2"/>
        </w:rPr>
        <w:t xml:space="preserve"> 100% (где ДП - количество дней просрочки; ДК - срок исполнения обязательства по Контракту (количество дней).</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lastRenderedPageBreak/>
        <w:t xml:space="preserve">При K, </w:t>
      </w:r>
      <w:proofErr w:type="gramStart"/>
      <w:r w:rsidRPr="00937903">
        <w:rPr>
          <w:rFonts w:ascii="Times New Roman" w:hAnsi="Times New Roman" w:cs="Times New Roman"/>
          <w:spacing w:val="-2"/>
        </w:rPr>
        <w:t>равном</w:t>
      </w:r>
      <w:proofErr w:type="gramEnd"/>
      <w:r w:rsidRPr="00937903">
        <w:rPr>
          <w:rFonts w:ascii="Times New Roman" w:hAnsi="Times New Roman" w:cs="Times New Roman"/>
          <w:spacing w:val="-2"/>
        </w:rPr>
        <w:t xml:space="preserve"> 0 - 50 процентам, размер ставки определяется за каждый день просрочки и принимается равным 0,01 </w:t>
      </w:r>
      <w:r w:rsidRPr="00C730A4">
        <w:rPr>
          <w:rFonts w:ascii="Times New Roman" w:hAnsi="Times New Roman" w:cs="Times New Roman"/>
          <w:spacing w:val="-2"/>
        </w:rPr>
        <w:t>ключевой ставки Банка России</w:t>
      </w:r>
      <w:r w:rsidRPr="00937903">
        <w:rPr>
          <w:rFonts w:ascii="Times New Roman" w:hAnsi="Times New Roman" w:cs="Times New Roman"/>
          <w:spacing w:val="-2"/>
        </w:rPr>
        <w:t xml:space="preserve"> на дату уплаты пени</w:t>
      </w:r>
      <w:r>
        <w:rPr>
          <w:rFonts w:ascii="Times New Roman" w:hAnsi="Times New Roman" w:cs="Times New Roman"/>
          <w:spacing w:val="-2"/>
        </w:rPr>
        <w:t>.</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 xml:space="preserve">При K, </w:t>
      </w:r>
      <w:proofErr w:type="gramStart"/>
      <w:r w:rsidRPr="00937903">
        <w:rPr>
          <w:rFonts w:ascii="Times New Roman" w:hAnsi="Times New Roman" w:cs="Times New Roman"/>
          <w:spacing w:val="-2"/>
        </w:rPr>
        <w:t>равном</w:t>
      </w:r>
      <w:proofErr w:type="gramEnd"/>
      <w:r w:rsidRPr="00937903">
        <w:rPr>
          <w:rFonts w:ascii="Times New Roman" w:hAnsi="Times New Roman" w:cs="Times New Roman"/>
          <w:spacing w:val="-2"/>
        </w:rPr>
        <w:t xml:space="preserve"> 50 - 100 процентам, размер ставки определяется за каждый день просрочки и принимается равным 0,02 </w:t>
      </w:r>
      <w:r w:rsidRPr="00C730A4">
        <w:rPr>
          <w:rFonts w:ascii="Times New Roman" w:hAnsi="Times New Roman" w:cs="Times New Roman"/>
          <w:spacing w:val="-2"/>
        </w:rPr>
        <w:t xml:space="preserve">ключевой ставки Банка России </w:t>
      </w:r>
      <w:r w:rsidRPr="00937903">
        <w:rPr>
          <w:rFonts w:ascii="Times New Roman" w:hAnsi="Times New Roman" w:cs="Times New Roman"/>
          <w:spacing w:val="-2"/>
        </w:rPr>
        <w:t>на дату уплаты пени.</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 xml:space="preserve">При K, </w:t>
      </w:r>
      <w:proofErr w:type="gramStart"/>
      <w:r w:rsidRPr="00937903">
        <w:rPr>
          <w:rFonts w:ascii="Times New Roman" w:hAnsi="Times New Roman" w:cs="Times New Roman"/>
          <w:spacing w:val="-2"/>
        </w:rPr>
        <w:t>равном</w:t>
      </w:r>
      <w:proofErr w:type="gramEnd"/>
      <w:r w:rsidRPr="00937903">
        <w:rPr>
          <w:rFonts w:ascii="Times New Roman" w:hAnsi="Times New Roman" w:cs="Times New Roman"/>
          <w:spacing w:val="-2"/>
        </w:rPr>
        <w:t xml:space="preserve"> 100 процентам и более, размер ставки определяется за каждый день просрочки и принимается равным 0,03 </w:t>
      </w:r>
      <w:r w:rsidRPr="00C730A4">
        <w:rPr>
          <w:rFonts w:ascii="Times New Roman" w:hAnsi="Times New Roman" w:cs="Times New Roman"/>
          <w:spacing w:val="-2"/>
        </w:rPr>
        <w:t xml:space="preserve">ключевой ставки Банка России </w:t>
      </w:r>
      <w:r w:rsidRPr="00937903">
        <w:rPr>
          <w:rFonts w:ascii="Times New Roman" w:hAnsi="Times New Roman" w:cs="Times New Roman"/>
          <w:spacing w:val="-2"/>
        </w:rPr>
        <w:t>на дату уплаты пени.</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 xml:space="preserve">7.4. За ненадлежащее исполнение Подрядчиком обязательств, предусмотренных настоящим Контрактом, за исключением просрочки исполнения Подрядчиком обязательств, предусмотренных настоящим Контрактом, Подрядчик выплачивает Заказчику штраф в размере </w:t>
      </w:r>
      <w:r>
        <w:rPr>
          <w:rFonts w:ascii="Times New Roman" w:hAnsi="Times New Roman" w:cs="Times New Roman"/>
          <w:spacing w:val="-2"/>
        </w:rPr>
        <w:t>178 317 (сто семьдесят восемь тысяч триста семнадцать) рублей</w:t>
      </w:r>
      <w:r w:rsidRPr="006F721D">
        <w:rPr>
          <w:rFonts w:ascii="Times New Roman" w:hAnsi="Times New Roman" w:cs="Times New Roman"/>
          <w:spacing w:val="-2"/>
          <w:vertAlign w:val="superscript"/>
        </w:rPr>
        <w:footnoteReference w:id="1"/>
      </w:r>
      <w:proofErr w:type="gramStart"/>
      <w:r w:rsidRPr="00937903">
        <w:rPr>
          <w:rFonts w:ascii="Times New Roman" w:hAnsi="Times New Roman" w:cs="Times New Roman"/>
          <w:spacing w:val="-2"/>
        </w:rPr>
        <w:t xml:space="preserve"> ,</w:t>
      </w:r>
      <w:proofErr w:type="gramEnd"/>
      <w:r w:rsidRPr="00937903">
        <w:rPr>
          <w:rFonts w:ascii="Times New Roman" w:hAnsi="Times New Roman" w:cs="Times New Roman"/>
          <w:spacing w:val="-2"/>
        </w:rPr>
        <w:t xml:space="preserve"> что составляет </w:t>
      </w:r>
      <w:r>
        <w:rPr>
          <w:rFonts w:ascii="Times New Roman" w:hAnsi="Times New Roman" w:cs="Times New Roman"/>
          <w:spacing w:val="-2"/>
        </w:rPr>
        <w:t xml:space="preserve">5 </w:t>
      </w:r>
      <w:r w:rsidRPr="00937903">
        <w:rPr>
          <w:rFonts w:ascii="Times New Roman" w:hAnsi="Times New Roman" w:cs="Times New Roman"/>
          <w:spacing w:val="-2"/>
        </w:rPr>
        <w:t>% от цены Контракта.</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 xml:space="preserve">7.5. Под ненадлежащим исполнением Подрядчиком обязательств понимается выполнение </w:t>
      </w:r>
      <w:r w:rsidR="00804FFB" w:rsidRPr="00937903">
        <w:rPr>
          <w:rFonts w:ascii="Times New Roman" w:hAnsi="Times New Roman" w:cs="Times New Roman"/>
          <w:spacing w:val="-2"/>
        </w:rPr>
        <w:t>работ, не</w:t>
      </w:r>
      <w:r w:rsidRPr="00937903">
        <w:rPr>
          <w:rFonts w:ascii="Times New Roman" w:hAnsi="Times New Roman" w:cs="Times New Roman"/>
          <w:spacing w:val="-2"/>
        </w:rPr>
        <w:t xml:space="preserve"> соответствующих требованиям к качеству, техническим характеристикам, требованиям к безопасности и результату работ, установленных настоящим Контрактом.</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 xml:space="preserve">7.6.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пени). </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 xml:space="preserve">7.7. 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Pr="00C730A4">
        <w:rPr>
          <w:rFonts w:ascii="Times New Roman" w:hAnsi="Times New Roman" w:cs="Times New Roman"/>
          <w:spacing w:val="-2"/>
        </w:rPr>
        <w:t>ключев</w:t>
      </w:r>
      <w:r>
        <w:rPr>
          <w:rFonts w:ascii="Times New Roman" w:hAnsi="Times New Roman" w:cs="Times New Roman"/>
          <w:spacing w:val="-2"/>
        </w:rPr>
        <w:t>ой</w:t>
      </w:r>
      <w:r w:rsidRPr="00C730A4">
        <w:rPr>
          <w:rFonts w:ascii="Times New Roman" w:hAnsi="Times New Roman" w:cs="Times New Roman"/>
          <w:spacing w:val="-2"/>
        </w:rPr>
        <w:t xml:space="preserve"> ставк</w:t>
      </w:r>
      <w:r>
        <w:rPr>
          <w:rFonts w:ascii="Times New Roman" w:hAnsi="Times New Roman" w:cs="Times New Roman"/>
          <w:spacing w:val="-2"/>
        </w:rPr>
        <w:t>и</w:t>
      </w:r>
      <w:r w:rsidRPr="00C730A4">
        <w:rPr>
          <w:rFonts w:ascii="Times New Roman" w:hAnsi="Times New Roman" w:cs="Times New Roman"/>
          <w:spacing w:val="-2"/>
        </w:rPr>
        <w:t xml:space="preserve"> Банка России</w:t>
      </w:r>
      <w:r w:rsidRPr="00937903">
        <w:rPr>
          <w:rFonts w:ascii="Times New Roman" w:hAnsi="Times New Roman" w:cs="Times New Roman"/>
          <w:spacing w:val="-2"/>
        </w:rPr>
        <w:t xml:space="preserve"> от не уплаченной в срок суммы. </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7.8. В случае ненадлежащего исполнения Заказчиком обязательств, предусмотренных настоящим Контрактом, за исключением просрочки исполнения обязательств Подрядчик вправе взыскать с Заказчика штраф в размере</w:t>
      </w:r>
      <w:proofErr w:type="gramStart"/>
      <w:r>
        <w:rPr>
          <w:rFonts w:ascii="Times New Roman" w:hAnsi="Times New Roman" w:cs="Times New Roman"/>
          <w:spacing w:val="-2"/>
        </w:rPr>
        <w:t xml:space="preserve"> </w:t>
      </w:r>
      <w:r w:rsidR="00EB2A04">
        <w:rPr>
          <w:rFonts w:ascii="Times New Roman" w:hAnsi="Times New Roman" w:cs="Times New Roman"/>
          <w:spacing w:val="-2"/>
        </w:rPr>
        <w:t>______</w:t>
      </w:r>
      <w:r>
        <w:rPr>
          <w:rFonts w:ascii="Times New Roman" w:hAnsi="Times New Roman" w:cs="Times New Roman"/>
          <w:spacing w:val="-2"/>
        </w:rPr>
        <w:t xml:space="preserve"> (</w:t>
      </w:r>
      <w:r w:rsidR="00EB2A04">
        <w:rPr>
          <w:rFonts w:ascii="Times New Roman" w:hAnsi="Times New Roman" w:cs="Times New Roman"/>
          <w:spacing w:val="-2"/>
        </w:rPr>
        <w:t xml:space="preserve">_____________________) </w:t>
      </w:r>
      <w:proofErr w:type="gramEnd"/>
      <w:r w:rsidR="00EB2A04">
        <w:rPr>
          <w:rFonts w:ascii="Times New Roman" w:hAnsi="Times New Roman" w:cs="Times New Roman"/>
          <w:spacing w:val="-2"/>
        </w:rPr>
        <w:t>рублей ___</w:t>
      </w:r>
      <w:r>
        <w:rPr>
          <w:rFonts w:ascii="Times New Roman" w:hAnsi="Times New Roman" w:cs="Times New Roman"/>
          <w:spacing w:val="-2"/>
        </w:rPr>
        <w:t xml:space="preserve"> копеек</w:t>
      </w:r>
      <w:r w:rsidRPr="00937903">
        <w:rPr>
          <w:rFonts w:ascii="Times New Roman" w:hAnsi="Times New Roman" w:cs="Times New Roman"/>
          <w:spacing w:val="-2"/>
          <w:vertAlign w:val="superscript"/>
        </w:rPr>
        <w:footnoteReference w:id="2"/>
      </w:r>
      <w:r w:rsidRPr="00937903">
        <w:rPr>
          <w:rFonts w:ascii="Times New Roman" w:hAnsi="Times New Roman" w:cs="Times New Roman"/>
          <w:spacing w:val="-2"/>
        </w:rPr>
        <w:t xml:space="preserve">, что составляет </w:t>
      </w:r>
      <w:r>
        <w:rPr>
          <w:rFonts w:ascii="Times New Roman" w:hAnsi="Times New Roman" w:cs="Times New Roman"/>
          <w:spacing w:val="-2"/>
        </w:rPr>
        <w:t>2</w:t>
      </w:r>
      <w:r w:rsidR="00EB2A04">
        <w:rPr>
          <w:rFonts w:ascii="Times New Roman" w:hAnsi="Times New Roman" w:cs="Times New Roman"/>
          <w:spacing w:val="-2"/>
        </w:rPr>
        <w:t xml:space="preserve">,5 </w:t>
      </w:r>
      <w:r w:rsidRPr="00937903">
        <w:rPr>
          <w:rFonts w:ascii="Times New Roman" w:hAnsi="Times New Roman" w:cs="Times New Roman"/>
          <w:spacing w:val="-2"/>
        </w:rPr>
        <w:t>% от цены Контракта.</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7.9. Применение штрафных санкций к Заказчику применимо в случае неоднократного (от двух и более раз) незаконного отказа от приемки работ по настоящему Контракту.</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lastRenderedPageBreak/>
        <w:t xml:space="preserve">7.10.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 xml:space="preserve">7.11. Уплата неустойки (штрафа, пени) не освобождает Стороны от выполнения обязательств по Контракту. </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7.12. Подрядчик несет риск случайной гибели или случайного повреждения имущества Заказчика, результатов выполненных работ до их приемки в соответствии с настоящим Контрактом.</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7.13. Подрядчик несет риски, связанные с неэффективным использованием Подрядчиком (его работниками) материалов и оборудования при производстве работ по настоящему Контракту.</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7.14. Подрядчик несет в полном объеме ответственность за качество и сроки выполнения работ привлеченными им субподрядчиками.</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7.15. Если Подрядчик в течение установленного срока, не приступил к исправлению недостатков, выявленных в пределах гарантийного срока, Заказчик праве поручить устранение недостатков (дефектов) иному лицу с возмещением понесенных расходов за счет Подрядчика и взыскать с Подрядчика штраф в размере, установленном пунктом 7.4 настоящего Контракта. Если Подрядчик устранил недостатки, выявленные в пределах гарантийного срока, с нарушением срока, установленного для их исправления, Заказчик вправе применить к нему неустойку, предусмотренную пунктом 7.3 настоящего Контракта.</w:t>
      </w:r>
    </w:p>
    <w:p w:rsidR="00567B70" w:rsidRPr="00937903" w:rsidRDefault="00567B70" w:rsidP="00567B70">
      <w:pPr>
        <w:ind w:firstLine="426"/>
        <w:jc w:val="both"/>
        <w:rPr>
          <w:rFonts w:ascii="Times New Roman" w:hAnsi="Times New Roman" w:cs="Times New Roman"/>
          <w:spacing w:val="-2"/>
        </w:rPr>
      </w:pPr>
      <w:r w:rsidRPr="00937903">
        <w:rPr>
          <w:rFonts w:ascii="Times New Roman" w:hAnsi="Times New Roman" w:cs="Times New Roman"/>
          <w:spacing w:val="-2"/>
        </w:rPr>
        <w:t>7.16. В случае обнаружения Заказчиком недостатков в выполненных работах в период выполнения работ, Подрядчик обязан безвозмездно устранить недостатки в срок, установленный Заказчиком. При этом Заказчик имеет право требовать от Подрядчика выплату штрафа в размере, установленном пунктом 7.4.  При нарушении Подрядчиком установленного срока исправления недостатков, Заказчик вправе требовать от Подрядчика уплаты пени, предусмотренной пунктом 7.3 настоящего Контракта начиная со дня, следующего после дня истечения установленного Контрактом срока исправления недостатков до дня фактического устранения.</w:t>
      </w:r>
    </w:p>
    <w:p w:rsidR="00567B70" w:rsidRDefault="00567B70" w:rsidP="00567B70">
      <w:pPr>
        <w:pStyle w:val="2"/>
      </w:pPr>
      <w:r>
        <w:t xml:space="preserve">8. </w:t>
      </w:r>
      <w:r w:rsidRPr="00BD6813">
        <w:t>Обеспечение исполнения Контракта</w:t>
      </w:r>
      <w:bookmarkEnd w:id="24"/>
    </w:p>
    <w:p w:rsidR="00567B70" w:rsidRPr="001156F9" w:rsidRDefault="00567B70" w:rsidP="00567B70">
      <w:pPr>
        <w:ind w:firstLine="360"/>
        <w:jc w:val="both"/>
        <w:rPr>
          <w:rFonts w:ascii="Times New Roman" w:hAnsi="Times New Roman" w:cs="Times New Roman"/>
          <w:spacing w:val="-2"/>
        </w:rPr>
      </w:pPr>
      <w:r w:rsidRPr="001156F9">
        <w:rPr>
          <w:rFonts w:ascii="Times New Roman" w:hAnsi="Times New Roman" w:cs="Times New Roman"/>
          <w:spacing w:val="-2"/>
        </w:rPr>
        <w:t>8.1 Подрядчик обязан предоставить обеспечение исполнения Контракта до момента его заключения на условиях и в порядке, указанном в документации об аукционе, и предоставить подтверждение его получения Заказчику. Затраты по получению и применению обеспечения несет Подрядчик.</w:t>
      </w:r>
    </w:p>
    <w:p w:rsidR="00567B70" w:rsidRPr="001156F9" w:rsidRDefault="00567B70" w:rsidP="00567B70">
      <w:pPr>
        <w:widowControl w:val="0"/>
        <w:tabs>
          <w:tab w:val="left" w:pos="1276"/>
        </w:tabs>
        <w:autoSpaceDE w:val="0"/>
        <w:autoSpaceDN w:val="0"/>
        <w:adjustRightInd w:val="0"/>
        <w:ind w:firstLine="426"/>
        <w:jc w:val="both"/>
        <w:rPr>
          <w:rFonts w:ascii="Times New Roman" w:hAnsi="Times New Roman" w:cs="Times New Roman"/>
          <w:spacing w:val="-2"/>
        </w:rPr>
      </w:pPr>
      <w:proofErr w:type="gramStart"/>
      <w:r w:rsidRPr="001156F9">
        <w:rPr>
          <w:rFonts w:ascii="Times New Roman" w:hAnsi="Times New Roman" w:cs="Times New Roman"/>
          <w:spacing w:val="-2"/>
        </w:rPr>
        <w:t>8.2 Подрядчик должен предоставить обеспечение исполнения принятых на себя в соответствии с Контрактом обязательств, в том числе обязательств по возврату аванса, выплаченного Подрядчику, обязательств в отношении сроков выполнения работ, сроков устранения недостатков (в период выполнения работ, при проведении приемки работ), обязательств по качеству выполнения работ, обязательств по сохранности имущества заказчика, обязательства по устранению дефектов и недостатков в выполненной работе, выявленных</w:t>
      </w:r>
      <w:proofErr w:type="gramEnd"/>
      <w:r w:rsidRPr="001156F9">
        <w:rPr>
          <w:rFonts w:ascii="Times New Roman" w:hAnsi="Times New Roman" w:cs="Times New Roman"/>
          <w:spacing w:val="-2"/>
        </w:rPr>
        <w:t xml:space="preserve"> в период приемки работ.</w:t>
      </w:r>
    </w:p>
    <w:p w:rsidR="00567B70" w:rsidRPr="001156F9" w:rsidRDefault="00567B70" w:rsidP="00567B70">
      <w:pPr>
        <w:widowControl w:val="0"/>
        <w:tabs>
          <w:tab w:val="left" w:pos="1276"/>
        </w:tabs>
        <w:autoSpaceDE w:val="0"/>
        <w:autoSpaceDN w:val="0"/>
        <w:adjustRightInd w:val="0"/>
        <w:ind w:firstLine="426"/>
        <w:jc w:val="both"/>
        <w:rPr>
          <w:rFonts w:ascii="Times New Roman" w:hAnsi="Times New Roman" w:cs="Times New Roman"/>
          <w:spacing w:val="-2"/>
        </w:rPr>
      </w:pPr>
      <w:r w:rsidRPr="001156F9">
        <w:rPr>
          <w:rFonts w:ascii="Times New Roman" w:eastAsia="Times New Roman" w:hAnsi="Times New Roman" w:cs="Times New Roman"/>
        </w:rPr>
        <w:t xml:space="preserve">8.3. </w:t>
      </w:r>
      <w:r w:rsidRPr="001156F9">
        <w:rPr>
          <w:rFonts w:ascii="Times New Roman" w:hAnsi="Times New Roman" w:cs="Times New Roman"/>
          <w:spacing w:val="-2"/>
        </w:rPr>
        <w:t xml:space="preserve">Обеспечение исполнения Контракта остается в силе и действует до полного исполнения настоящего Контракта и </w:t>
      </w:r>
      <w:r w:rsidR="00EB2A04" w:rsidRPr="001156F9">
        <w:rPr>
          <w:rFonts w:ascii="Times New Roman" w:hAnsi="Times New Roman" w:cs="Times New Roman"/>
          <w:spacing w:val="-2"/>
        </w:rPr>
        <w:t>устранения всех недостатков,</w:t>
      </w:r>
      <w:r w:rsidRPr="001156F9">
        <w:rPr>
          <w:rFonts w:ascii="Times New Roman" w:hAnsi="Times New Roman" w:cs="Times New Roman"/>
          <w:spacing w:val="-2"/>
        </w:rPr>
        <w:t xml:space="preserve"> и Подрядчик несет ответственность за это. </w:t>
      </w:r>
    </w:p>
    <w:p w:rsidR="00567B70" w:rsidRPr="001156F9" w:rsidRDefault="00567B70" w:rsidP="00567B70">
      <w:pPr>
        <w:widowControl w:val="0"/>
        <w:tabs>
          <w:tab w:val="left" w:pos="1276"/>
        </w:tabs>
        <w:autoSpaceDE w:val="0"/>
        <w:autoSpaceDN w:val="0"/>
        <w:adjustRightInd w:val="0"/>
        <w:ind w:firstLine="426"/>
        <w:jc w:val="both"/>
        <w:rPr>
          <w:rFonts w:ascii="Times New Roman" w:eastAsia="Times New Roman" w:hAnsi="Times New Roman" w:cs="Times New Roman"/>
        </w:rPr>
      </w:pPr>
      <w:r w:rsidRPr="001156F9">
        <w:rPr>
          <w:rFonts w:ascii="Times New Roman" w:eastAsia="Times New Roman" w:hAnsi="Times New Roman" w:cs="Times New Roman"/>
        </w:rPr>
        <w:t>8.4. Право требования Заказчиком удержания денежных сре</w:t>
      </w:r>
      <w:proofErr w:type="gramStart"/>
      <w:r w:rsidRPr="001156F9">
        <w:rPr>
          <w:rFonts w:ascii="Times New Roman" w:eastAsia="Times New Roman" w:hAnsi="Times New Roman" w:cs="Times New Roman"/>
        </w:rPr>
        <w:t>дств в к</w:t>
      </w:r>
      <w:proofErr w:type="gramEnd"/>
      <w:r w:rsidRPr="001156F9">
        <w:rPr>
          <w:rFonts w:ascii="Times New Roman" w:eastAsia="Times New Roman" w:hAnsi="Times New Roman" w:cs="Times New Roman"/>
        </w:rPr>
        <w:t>ачестве обеспечения исполнения Контракта возникает при нарушении Подрядчиком какого-либо из своих обязательств по Контракту.</w:t>
      </w:r>
    </w:p>
    <w:p w:rsidR="00567B70" w:rsidRPr="001156F9" w:rsidRDefault="00567B70" w:rsidP="00567B70">
      <w:pPr>
        <w:widowControl w:val="0"/>
        <w:tabs>
          <w:tab w:val="left" w:pos="360"/>
          <w:tab w:val="left" w:pos="851"/>
          <w:tab w:val="num" w:pos="1260"/>
        </w:tabs>
        <w:ind w:firstLine="426"/>
        <w:jc w:val="both"/>
        <w:rPr>
          <w:rFonts w:ascii="Times New Roman" w:eastAsia="Times New Roman" w:hAnsi="Times New Roman" w:cs="Times New Roman"/>
        </w:rPr>
      </w:pPr>
      <w:r w:rsidRPr="001156F9">
        <w:rPr>
          <w:rFonts w:ascii="Times New Roman" w:eastAsia="Times New Roman" w:hAnsi="Times New Roman" w:cs="Times New Roman"/>
        </w:rPr>
        <w:t xml:space="preserve">8.5. </w:t>
      </w:r>
      <w:proofErr w:type="gramStart"/>
      <w:r w:rsidRPr="001156F9">
        <w:rPr>
          <w:rFonts w:ascii="Times New Roman" w:eastAsia="Times New Roman" w:hAnsi="Times New Roman" w:cs="Times New Roman"/>
        </w:rPr>
        <w:t xml:space="preserve">При ненадлежащем исполнении Подрядчиком обязательств Заказчик вправе в бесспорном </w:t>
      </w:r>
      <w:r w:rsidRPr="001156F9">
        <w:rPr>
          <w:rFonts w:ascii="Times New Roman" w:eastAsia="Times New Roman" w:hAnsi="Times New Roman" w:cs="Times New Roman"/>
        </w:rPr>
        <w:lastRenderedPageBreak/>
        <w:t>внесудебном порядке обратить взыскание на обеспечение исполнения контракта (денежные средства, внесенные Подрядчиком в качестве обеспечения исполнения Контракта или сумму банковской гарантии), и удовлетворить из этих денежных средств требование о взыскании с Подрядчика неустойки (штрафа, пени) и убытков в размере начисленных в соответствии с установленными Контрактом правилами на дату обращения взыскания неустойки</w:t>
      </w:r>
      <w:proofErr w:type="gramEnd"/>
      <w:r w:rsidRPr="001156F9">
        <w:rPr>
          <w:rFonts w:ascii="Times New Roman" w:eastAsia="Times New Roman" w:hAnsi="Times New Roman" w:cs="Times New Roman"/>
        </w:rPr>
        <w:t xml:space="preserve"> (штрафа, пени) и убытков.</w:t>
      </w:r>
    </w:p>
    <w:p w:rsidR="00567B70" w:rsidRPr="001156F9" w:rsidRDefault="00567B70" w:rsidP="00567B70">
      <w:pPr>
        <w:widowControl w:val="0"/>
        <w:tabs>
          <w:tab w:val="left" w:pos="360"/>
          <w:tab w:val="left" w:pos="851"/>
          <w:tab w:val="num" w:pos="1260"/>
        </w:tabs>
        <w:ind w:firstLine="426"/>
        <w:jc w:val="both"/>
        <w:rPr>
          <w:rFonts w:ascii="Times New Roman" w:eastAsia="Times New Roman" w:hAnsi="Times New Roman" w:cs="Times New Roman"/>
        </w:rPr>
      </w:pPr>
      <w:r w:rsidRPr="001156F9">
        <w:rPr>
          <w:rFonts w:ascii="Times New Roman" w:eastAsia="Times New Roman" w:hAnsi="Times New Roman" w:cs="Times New Roman"/>
        </w:rPr>
        <w:t>8.6. При неисполнении Подрядчиком обязательств по Контракту, а также в случае расторжения Контракта вследствие одностороннего отказа Заказчика от исполнения обязательств по Контракту, Заказчик вправе обратить взыскание на всю сумму обеспечения Контракта (денежные средства, внесенные Подрядчиком в качестве обеспечения исполнения Контракта или сумму банковской гарантии).</w:t>
      </w:r>
    </w:p>
    <w:p w:rsidR="00567B70" w:rsidRPr="001156F9" w:rsidRDefault="00567B70" w:rsidP="00567B70">
      <w:pPr>
        <w:widowControl w:val="0"/>
        <w:tabs>
          <w:tab w:val="left" w:pos="360"/>
          <w:tab w:val="left" w:pos="851"/>
          <w:tab w:val="num" w:pos="1260"/>
        </w:tabs>
        <w:ind w:firstLine="426"/>
        <w:jc w:val="both"/>
        <w:rPr>
          <w:rFonts w:ascii="Times New Roman" w:eastAsia="Times New Roman" w:hAnsi="Times New Roman" w:cs="Times New Roman"/>
        </w:rPr>
      </w:pPr>
      <w:r w:rsidRPr="001156F9">
        <w:rPr>
          <w:rFonts w:ascii="Times New Roman" w:eastAsia="Times New Roman" w:hAnsi="Times New Roman" w:cs="Times New Roman"/>
        </w:rPr>
        <w:t xml:space="preserve">8.7. Денежные средства, полученные Заказчиком в предусмотренном настоящим разделом Контракта порядке, перечисляются в бюджет </w:t>
      </w:r>
      <w:r w:rsidR="00045BE4">
        <w:rPr>
          <w:rFonts w:ascii="Times New Roman" w:eastAsia="Times New Roman" w:hAnsi="Times New Roman" w:cs="Times New Roman"/>
        </w:rPr>
        <w:t>Екатериновского</w:t>
      </w:r>
      <w:r>
        <w:rPr>
          <w:rFonts w:ascii="Times New Roman" w:eastAsia="Times New Roman" w:hAnsi="Times New Roman" w:cs="Times New Roman"/>
        </w:rPr>
        <w:t xml:space="preserve"> сельского поселения Партизанского муниципального района Приморского края</w:t>
      </w:r>
      <w:r w:rsidRPr="001156F9">
        <w:rPr>
          <w:rFonts w:ascii="Times New Roman" w:eastAsia="Times New Roman" w:hAnsi="Times New Roman" w:cs="Times New Roman"/>
        </w:rPr>
        <w:t>.</w:t>
      </w:r>
    </w:p>
    <w:p w:rsidR="00567B70" w:rsidRPr="001156F9" w:rsidRDefault="00567B70" w:rsidP="00567B70">
      <w:pPr>
        <w:widowControl w:val="0"/>
        <w:tabs>
          <w:tab w:val="left" w:pos="360"/>
          <w:tab w:val="left" w:pos="851"/>
          <w:tab w:val="num" w:pos="1260"/>
        </w:tabs>
        <w:ind w:firstLine="426"/>
        <w:jc w:val="both"/>
        <w:rPr>
          <w:rFonts w:ascii="Times New Roman" w:eastAsia="Times New Roman" w:hAnsi="Times New Roman" w:cs="Times New Roman"/>
        </w:rPr>
      </w:pPr>
      <w:r w:rsidRPr="001156F9">
        <w:rPr>
          <w:rFonts w:ascii="Times New Roman" w:eastAsia="Times New Roman" w:hAnsi="Times New Roman" w:cs="Times New Roman"/>
        </w:rPr>
        <w:t xml:space="preserve">8.8. Денежные средства, внесенные в качестве обеспечения исполнения контракта, возвращаются Подрядчику (за минусом сумм, на которые в соответствии с настоящим разделом обращено взыскание) после исполнения (прекращения) всех обязательств по Контракту. Денежные средства возвращаются Заказчиком на основании письменного требования Подрядчика в течение 30 (Тридцати) календарных дней </w:t>
      </w:r>
      <w:proofErr w:type="gramStart"/>
      <w:r w:rsidRPr="001156F9">
        <w:rPr>
          <w:rFonts w:ascii="Times New Roman" w:eastAsia="Times New Roman" w:hAnsi="Times New Roman" w:cs="Times New Roman"/>
        </w:rPr>
        <w:t>с даты поступления</w:t>
      </w:r>
      <w:proofErr w:type="gramEnd"/>
      <w:r w:rsidRPr="001156F9">
        <w:rPr>
          <w:rFonts w:ascii="Times New Roman" w:eastAsia="Times New Roman" w:hAnsi="Times New Roman" w:cs="Times New Roman"/>
        </w:rPr>
        <w:t xml:space="preserve"> указанного требования на банковский счет Подрядчика, указанный в </w:t>
      </w:r>
      <w:r w:rsidRPr="001156F9">
        <w:rPr>
          <w:rFonts w:ascii="Times New Roman" w:hAnsi="Times New Roman" w:cs="Times New Roman"/>
          <w:spacing w:val="-2"/>
        </w:rPr>
        <w:t>этом письменном требовании</w:t>
      </w:r>
      <w:r w:rsidRPr="001156F9">
        <w:rPr>
          <w:rFonts w:ascii="Times New Roman" w:eastAsia="Times New Roman" w:hAnsi="Times New Roman" w:cs="Times New Roman"/>
        </w:rPr>
        <w:t>.</w:t>
      </w:r>
    </w:p>
    <w:p w:rsidR="00567B70" w:rsidRPr="007A5D21" w:rsidRDefault="00567B70" w:rsidP="00567B70">
      <w:pPr>
        <w:ind w:firstLine="426"/>
        <w:rPr>
          <w:rFonts w:ascii="Times New Roman" w:eastAsia="Times New Roman" w:hAnsi="Times New Roman" w:cs="Times New Roman"/>
        </w:rPr>
      </w:pPr>
      <w:r w:rsidRPr="007A5D21">
        <w:rPr>
          <w:rFonts w:ascii="Times New Roman" w:hAnsi="Times New Roman" w:cs="Times New Roman"/>
        </w:rPr>
        <w:t xml:space="preserve">8.9. </w:t>
      </w:r>
      <w:r w:rsidRPr="007A5D21">
        <w:rPr>
          <w:rFonts w:ascii="Times New Roman" w:eastAsia="Times New Roman" w:hAnsi="Times New Roman" w:cs="Times New Roman"/>
        </w:rPr>
        <w:t>В случае</w:t>
      </w:r>
      <w:proofErr w:type="gramStart"/>
      <w:r w:rsidRPr="007A5D21">
        <w:rPr>
          <w:rFonts w:ascii="Times New Roman" w:eastAsia="Times New Roman" w:hAnsi="Times New Roman" w:cs="Times New Roman"/>
        </w:rPr>
        <w:t>,</w:t>
      </w:r>
      <w:proofErr w:type="gramEnd"/>
      <w:r w:rsidRPr="007A5D21">
        <w:rPr>
          <w:rFonts w:ascii="Times New Roman" w:eastAsia="Times New Roman" w:hAnsi="Times New Roman" w:cs="Times New Roman"/>
        </w:rPr>
        <w:t xml:space="preserve"> если обеспечение исполнения Контракта предоставляется в форме банковской гарантии:</w:t>
      </w:r>
    </w:p>
    <w:p w:rsidR="00567B70" w:rsidRPr="007A5D21" w:rsidRDefault="00567B70" w:rsidP="00567B70">
      <w:pPr>
        <w:widowControl w:val="0"/>
        <w:tabs>
          <w:tab w:val="left" w:pos="360"/>
          <w:tab w:val="left" w:pos="851"/>
          <w:tab w:val="num" w:pos="1260"/>
        </w:tabs>
        <w:ind w:firstLine="426"/>
        <w:jc w:val="both"/>
        <w:rPr>
          <w:rFonts w:ascii="Times New Roman" w:eastAsia="Times New Roman" w:hAnsi="Times New Roman" w:cs="Times New Roman"/>
        </w:rPr>
      </w:pPr>
      <w:r w:rsidRPr="007A5D21">
        <w:rPr>
          <w:rFonts w:ascii="Times New Roman" w:eastAsia="Times New Roman" w:hAnsi="Times New Roman" w:cs="Times New Roman"/>
        </w:rPr>
        <w:t>8.9.1. Заказчик вправе бесспорно списать денежные средства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7B70" w:rsidRPr="007A5D21" w:rsidRDefault="00567B70" w:rsidP="00567B70">
      <w:pPr>
        <w:ind w:firstLine="426"/>
        <w:jc w:val="both"/>
        <w:rPr>
          <w:rFonts w:ascii="Times New Roman" w:eastAsia="Times New Roman" w:hAnsi="Times New Roman" w:cs="Times New Roman"/>
        </w:rPr>
      </w:pPr>
      <w:r w:rsidRPr="007A5D21">
        <w:rPr>
          <w:rFonts w:ascii="Times New Roman" w:eastAsia="Times New Roman" w:hAnsi="Times New Roman" w:cs="Times New Roman"/>
        </w:rPr>
        <w:t>Срок действия банковской гарантии должен превышать срок действия контракта не менее чем на один месяц.</w:t>
      </w:r>
    </w:p>
    <w:p w:rsidR="00567B70" w:rsidRPr="00E93E72" w:rsidRDefault="00567B70" w:rsidP="00567B70">
      <w:pPr>
        <w:autoSpaceDE w:val="0"/>
        <w:autoSpaceDN w:val="0"/>
        <w:adjustRightInd w:val="0"/>
        <w:ind w:firstLine="540"/>
        <w:jc w:val="both"/>
        <w:rPr>
          <w:rFonts w:ascii="Times New Roman" w:eastAsia="Calibri" w:hAnsi="Times New Roman" w:cs="Times New Roman"/>
          <w:lang w:eastAsia="en-US"/>
        </w:rPr>
      </w:pPr>
      <w:r>
        <w:rPr>
          <w:rFonts w:ascii="Times New Roman" w:hAnsi="Times New Roman" w:cs="Times New Roman"/>
        </w:rPr>
        <w:t>8</w:t>
      </w:r>
      <w:r w:rsidRPr="007A5D21">
        <w:rPr>
          <w:rFonts w:ascii="Times New Roman" w:hAnsi="Times New Roman" w:cs="Times New Roman"/>
        </w:rPr>
        <w:t xml:space="preserve">.9.2. </w:t>
      </w:r>
      <w:r w:rsidRPr="001156F9">
        <w:rPr>
          <w:rFonts w:ascii="Times New Roman" w:eastAsia="Times New Roman" w:hAnsi="Times New Roman" w:cs="Times New Roman"/>
        </w:rPr>
        <w:t>В случае</w:t>
      </w:r>
      <w:proofErr w:type="gramStart"/>
      <w:r w:rsidRPr="001156F9">
        <w:rPr>
          <w:rFonts w:ascii="Times New Roman" w:eastAsia="Times New Roman" w:hAnsi="Times New Roman" w:cs="Times New Roman"/>
        </w:rPr>
        <w:t>,</w:t>
      </w:r>
      <w:proofErr w:type="gramEnd"/>
      <w:r w:rsidRPr="001156F9">
        <w:rPr>
          <w:rFonts w:ascii="Times New Roman" w:eastAsia="Times New Roman" w:hAnsi="Times New Roman" w:cs="Times New Roman"/>
        </w:rPr>
        <w:t xml:space="preserve"> если по каким-либо причинам обеспечение исполнения Контракта перестало быть действительным (в случае отзыва лицензии у банка-Гаранта или по иным причинам), закончило свое действие или иным образом перестало обеспечивать  исполнение Подрядчиком его обязательств по Контракту, соответствующий Подрядчик обязуется в течение 10 (десяти) календарных дней с момента, когда соответствующее обеспечение исполнения Контракта перестало действовать, предоставить Заказчику иное (новое) надлежащее обеспечение исполнения Контракта</w:t>
      </w:r>
      <w:r>
        <w:rPr>
          <w:rFonts w:ascii="Times New Roman" w:eastAsia="Times New Roman" w:hAnsi="Times New Roman" w:cs="Times New Roman"/>
        </w:rPr>
        <w:t>,</w:t>
      </w:r>
      <w:r w:rsidRPr="001156F9">
        <w:rPr>
          <w:rFonts w:ascii="Times New Roman" w:eastAsia="Times New Roman" w:hAnsi="Times New Roman" w:cs="Times New Roman"/>
        </w:rPr>
        <w:t xml:space="preserve"> </w:t>
      </w:r>
      <w:r>
        <w:rPr>
          <w:rFonts w:ascii="Times New Roman" w:eastAsia="Times New Roman" w:hAnsi="Times New Roman" w:cs="Times New Roman"/>
        </w:rPr>
        <w:t xml:space="preserve">пропорционально </w:t>
      </w:r>
      <w:proofErr w:type="gramStart"/>
      <w:r w:rsidRPr="00E93E72">
        <w:rPr>
          <w:rFonts w:ascii="Times New Roman" w:eastAsia="Calibri" w:hAnsi="Times New Roman" w:cs="Times New Roman"/>
          <w:lang w:eastAsia="en-US"/>
        </w:rPr>
        <w:t>уменьшенное</w:t>
      </w:r>
      <w:proofErr w:type="gramEnd"/>
      <w:r w:rsidRPr="00E93E72">
        <w:rPr>
          <w:rFonts w:ascii="Times New Roman" w:eastAsia="Calibri" w:hAnsi="Times New Roman" w:cs="Times New Roman"/>
          <w:lang w:eastAsia="en-US"/>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67B70" w:rsidRPr="00E93E72" w:rsidRDefault="00567B70" w:rsidP="00567B70">
      <w:pPr>
        <w:ind w:firstLine="426"/>
        <w:jc w:val="both"/>
        <w:rPr>
          <w:rFonts w:ascii="Times New Roman" w:eastAsia="Calibri" w:hAnsi="Times New Roman" w:cs="Times New Roman"/>
          <w:lang w:eastAsia="en-US"/>
        </w:rPr>
      </w:pPr>
      <w:r>
        <w:rPr>
          <w:rFonts w:ascii="Times New Roman" w:eastAsia="Times New Roman" w:hAnsi="Times New Roman" w:cs="Times New Roman"/>
        </w:rPr>
        <w:t xml:space="preserve">8.9.3. </w:t>
      </w:r>
      <w:r w:rsidRPr="001156F9">
        <w:rPr>
          <w:rFonts w:ascii="Times New Roman" w:eastAsia="Times New Roman" w:hAnsi="Times New Roman" w:cs="Times New Roman"/>
        </w:rPr>
        <w:t>В</w:t>
      </w:r>
      <w:r w:rsidRPr="001156F9">
        <w:rPr>
          <w:rFonts w:ascii="Times New Roman" w:hAnsi="Times New Roman" w:cs="Times New Roman"/>
        </w:rPr>
        <w:t xml:space="preserve"> случае неисполнения Подрядчиком обязательств по выполнению работ в срок, указанный в Контракте</w:t>
      </w:r>
      <w:r>
        <w:rPr>
          <w:rFonts w:ascii="Times New Roman" w:hAnsi="Times New Roman" w:cs="Times New Roman"/>
        </w:rPr>
        <w:t xml:space="preserve"> по причинам независящим от Заказчика</w:t>
      </w:r>
      <w:r w:rsidRPr="001156F9">
        <w:rPr>
          <w:rFonts w:ascii="Times New Roman" w:hAnsi="Times New Roman" w:cs="Times New Roman"/>
        </w:rPr>
        <w:t xml:space="preserve">, Подрядчик обязуется за свой счет оформить и не </w:t>
      </w:r>
      <w:proofErr w:type="gramStart"/>
      <w:r w:rsidRPr="001156F9">
        <w:rPr>
          <w:rFonts w:ascii="Times New Roman" w:hAnsi="Times New Roman" w:cs="Times New Roman"/>
        </w:rPr>
        <w:t>позднее</w:t>
      </w:r>
      <w:proofErr w:type="gramEnd"/>
      <w:r w:rsidRPr="001156F9">
        <w:rPr>
          <w:rFonts w:ascii="Times New Roman" w:hAnsi="Times New Roman" w:cs="Times New Roman"/>
        </w:rPr>
        <w:t xml:space="preserve"> чем за 15 дней до окончания срока действия </w:t>
      </w:r>
      <w:r>
        <w:rPr>
          <w:rFonts w:ascii="Times New Roman" w:hAnsi="Times New Roman" w:cs="Times New Roman"/>
        </w:rPr>
        <w:t>банковской гарантии</w:t>
      </w:r>
      <w:r w:rsidRPr="001156F9">
        <w:rPr>
          <w:rFonts w:ascii="Times New Roman" w:hAnsi="Times New Roman" w:cs="Times New Roman"/>
        </w:rPr>
        <w:t xml:space="preserve"> предоставить Заказчику </w:t>
      </w:r>
      <w:r w:rsidRPr="001156F9">
        <w:rPr>
          <w:rFonts w:ascii="Times New Roman" w:eastAsia="Times New Roman" w:hAnsi="Times New Roman" w:cs="Times New Roman"/>
        </w:rPr>
        <w:t>иное (новое) надлежащее обеспечение исполнения Контракта</w:t>
      </w:r>
      <w:r>
        <w:rPr>
          <w:rFonts w:ascii="Times New Roman" w:eastAsia="Times New Roman" w:hAnsi="Times New Roman" w:cs="Times New Roman"/>
        </w:rPr>
        <w:t>,</w:t>
      </w:r>
      <w:r w:rsidRPr="001156F9">
        <w:rPr>
          <w:rFonts w:ascii="Times New Roman" w:eastAsia="Times New Roman" w:hAnsi="Times New Roman" w:cs="Times New Roman"/>
        </w:rPr>
        <w:t xml:space="preserve"> </w:t>
      </w:r>
      <w:r>
        <w:rPr>
          <w:rFonts w:ascii="Times New Roman" w:eastAsia="Times New Roman" w:hAnsi="Times New Roman" w:cs="Times New Roman"/>
        </w:rPr>
        <w:t xml:space="preserve">пропорционально </w:t>
      </w:r>
      <w:r w:rsidRPr="00E93E72">
        <w:rPr>
          <w:rFonts w:ascii="Times New Roman" w:eastAsia="Calibri" w:hAnsi="Times New Roman" w:cs="Times New Roman"/>
          <w:lang w:eastAsia="en-US"/>
        </w:rPr>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67B70" w:rsidRDefault="00567B70" w:rsidP="00567B70">
      <w:pPr>
        <w:ind w:firstLine="426"/>
        <w:jc w:val="both"/>
        <w:rPr>
          <w:rFonts w:ascii="Times New Roman" w:hAnsi="Times New Roman" w:cs="Times New Roman"/>
        </w:rPr>
      </w:pPr>
      <w:proofErr w:type="gramStart"/>
      <w:r>
        <w:rPr>
          <w:rFonts w:ascii="Times New Roman" w:hAnsi="Times New Roman" w:cs="Times New Roman"/>
        </w:rPr>
        <w:lastRenderedPageBreak/>
        <w:t>Срок действия иного (нового) обеспечения исполнения контракта должен составлять</w:t>
      </w:r>
      <w:r w:rsidRPr="001156F9">
        <w:rPr>
          <w:rFonts w:ascii="Times New Roman" w:hAnsi="Times New Roman" w:cs="Times New Roman"/>
        </w:rPr>
        <w:t xml:space="preserve"> </w:t>
      </w:r>
      <w:r>
        <w:rPr>
          <w:rFonts w:ascii="Times New Roman" w:hAnsi="Times New Roman" w:cs="Times New Roman"/>
        </w:rPr>
        <w:t xml:space="preserve">с </w:t>
      </w:r>
      <w:r w:rsidRPr="001156F9">
        <w:rPr>
          <w:rFonts w:ascii="Times New Roman" w:hAnsi="Times New Roman" w:cs="Times New Roman"/>
        </w:rPr>
        <w:t xml:space="preserve">даты окончания срока действия обеспечения исполнения контракта до даты, согласованной с Заказчиком, а в случае если дата окончания срока действия нового обеспечения Заказчиком не согласована, срок его действия должен составлять не менее 3 месяцев с даты окончания срока действия обеспечения, </w:t>
      </w:r>
      <w:r w:rsidRPr="001156F9">
        <w:rPr>
          <w:rFonts w:ascii="Times New Roman" w:hAnsi="Times New Roman" w:cs="Times New Roman"/>
          <w:spacing w:val="-2"/>
        </w:rPr>
        <w:t>взамен ранее предоставленного обеспечения.</w:t>
      </w:r>
      <w:proofErr w:type="gramEnd"/>
    </w:p>
    <w:p w:rsidR="00567B70" w:rsidRPr="001D56B4" w:rsidRDefault="00567B70" w:rsidP="00567B70">
      <w:pPr>
        <w:ind w:firstLine="426"/>
        <w:jc w:val="both"/>
        <w:rPr>
          <w:rFonts w:ascii="Times New Roman" w:eastAsia="Times New Roman" w:hAnsi="Times New Roman" w:cs="Times New Roman"/>
        </w:rPr>
      </w:pPr>
      <w:r>
        <w:rPr>
          <w:rFonts w:ascii="Times New Roman" w:hAnsi="Times New Roman" w:cs="Times New Roman"/>
          <w:spacing w:val="-2"/>
        </w:rPr>
        <w:t xml:space="preserve">8.10. </w:t>
      </w:r>
      <w:r>
        <w:rPr>
          <w:rFonts w:ascii="Times New Roman" w:hAnsi="Times New Roman" w:cs="Times New Roman"/>
        </w:rPr>
        <w:t>Прекращение обеспечения исполнения Контракта или предоставление несоответствующего требованиям Закона о контрактной системе обеспечения исполнения контракта по истечении срока, указанного в п.п. 8.9.2, 8.9.3 Контракта, признается существенным нарушением Контракта Подрядчиком и является основанием для одностороннего отказа Заказчика от исполнения контракта с возмещением Подрядчиком ущерба в полном объеме.</w:t>
      </w:r>
    </w:p>
    <w:p w:rsidR="00567B70" w:rsidRPr="001156F9" w:rsidRDefault="00567B70" w:rsidP="00567B70">
      <w:pPr>
        <w:ind w:firstLine="426"/>
        <w:jc w:val="both"/>
        <w:rPr>
          <w:rFonts w:ascii="Times New Roman" w:hAnsi="Times New Roman" w:cs="Times New Roman"/>
          <w:spacing w:val="-2"/>
        </w:rPr>
      </w:pPr>
      <w:r w:rsidRPr="001156F9">
        <w:rPr>
          <w:rFonts w:ascii="Times New Roman" w:hAnsi="Times New Roman" w:cs="Times New Roman"/>
          <w:spacing w:val="-2"/>
        </w:rPr>
        <w:t>8.1</w:t>
      </w:r>
      <w:r>
        <w:rPr>
          <w:rFonts w:ascii="Times New Roman" w:hAnsi="Times New Roman" w:cs="Times New Roman"/>
          <w:spacing w:val="-2"/>
        </w:rPr>
        <w:t>1</w:t>
      </w:r>
      <w:r w:rsidRPr="001156F9">
        <w:rPr>
          <w:rFonts w:ascii="Times New Roman" w:hAnsi="Times New Roman" w:cs="Times New Roman"/>
          <w:spacing w:val="-2"/>
        </w:rPr>
        <w:t>. В случае</w:t>
      </w:r>
      <w:proofErr w:type="gramStart"/>
      <w:r w:rsidRPr="001156F9">
        <w:rPr>
          <w:rFonts w:ascii="Times New Roman" w:hAnsi="Times New Roman" w:cs="Times New Roman"/>
          <w:spacing w:val="-2"/>
        </w:rPr>
        <w:t>,</w:t>
      </w:r>
      <w:proofErr w:type="gramEnd"/>
      <w:r w:rsidRPr="001156F9">
        <w:rPr>
          <w:rFonts w:ascii="Times New Roman" w:hAnsi="Times New Roman" w:cs="Times New Roman"/>
          <w:spacing w:val="-2"/>
        </w:rPr>
        <w:t xml:space="preserve"> если при проведении аукциона цена Контракта снижена на двадцать пять процентов и более от начальной (максимальной) цены Контракта, победитель аукциона в качестве обеспечения исполнения Контракта предоставляет:</w:t>
      </w:r>
    </w:p>
    <w:p w:rsidR="00567B70" w:rsidRPr="001156F9" w:rsidRDefault="00567B70" w:rsidP="00567B70">
      <w:pPr>
        <w:ind w:firstLine="426"/>
        <w:jc w:val="both"/>
        <w:rPr>
          <w:rFonts w:ascii="Times New Roman" w:hAnsi="Times New Roman" w:cs="Times New Roman"/>
          <w:spacing w:val="-2"/>
        </w:rPr>
      </w:pPr>
      <w:r w:rsidRPr="001156F9">
        <w:rPr>
          <w:rFonts w:ascii="Times New Roman" w:hAnsi="Times New Roman" w:cs="Times New Roman"/>
          <w:spacing w:val="-2"/>
        </w:rPr>
        <w:t>-информацию, подтверждающую его добросовестность на дату подачи заявки*</w:t>
      </w:r>
    </w:p>
    <w:p w:rsidR="00567B70" w:rsidRPr="001156F9" w:rsidRDefault="00567B70" w:rsidP="00567B70">
      <w:pPr>
        <w:ind w:firstLine="426"/>
        <w:jc w:val="both"/>
        <w:rPr>
          <w:rFonts w:ascii="Times New Roman" w:hAnsi="Times New Roman" w:cs="Times New Roman"/>
          <w:spacing w:val="-2"/>
        </w:rPr>
      </w:pPr>
      <w:r w:rsidRPr="001156F9">
        <w:rPr>
          <w:rFonts w:ascii="Times New Roman" w:hAnsi="Times New Roman" w:cs="Times New Roman"/>
          <w:spacing w:val="-2"/>
        </w:rPr>
        <w:t xml:space="preserve">или </w:t>
      </w:r>
    </w:p>
    <w:p w:rsidR="00567B70" w:rsidRPr="001156F9" w:rsidRDefault="00567B70" w:rsidP="00567B70">
      <w:pPr>
        <w:ind w:firstLine="426"/>
        <w:jc w:val="both"/>
        <w:rPr>
          <w:rFonts w:ascii="Times New Roman" w:hAnsi="Times New Roman" w:cs="Times New Roman"/>
          <w:spacing w:val="-2"/>
        </w:rPr>
      </w:pPr>
      <w:r w:rsidRPr="001156F9">
        <w:rPr>
          <w:rFonts w:ascii="Times New Roman" w:hAnsi="Times New Roman" w:cs="Times New Roman"/>
          <w:spacing w:val="-2"/>
        </w:rPr>
        <w:t>- обеспечение исполнения Контракта в размере, превышающем в полтора раза размер обеспечения исполнения Контракта.</w:t>
      </w:r>
    </w:p>
    <w:p w:rsidR="00567B70" w:rsidRPr="001156F9" w:rsidRDefault="00567B70" w:rsidP="00567B70">
      <w:pPr>
        <w:ind w:firstLine="426"/>
        <w:jc w:val="both"/>
        <w:rPr>
          <w:rFonts w:ascii="Times New Roman" w:hAnsi="Times New Roman" w:cs="Times New Roman"/>
          <w:spacing w:val="-2"/>
        </w:rPr>
      </w:pPr>
      <w:r w:rsidRPr="001156F9">
        <w:rPr>
          <w:rFonts w:ascii="Times New Roman" w:hAnsi="Times New Roman" w:cs="Times New Roman"/>
          <w:spacing w:val="-2"/>
        </w:rPr>
        <w:t>*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w:t>
      </w:r>
    </w:p>
    <w:p w:rsidR="00567B70" w:rsidRPr="001156F9" w:rsidRDefault="00567B70" w:rsidP="00567B70">
      <w:pPr>
        <w:ind w:firstLine="426"/>
        <w:jc w:val="both"/>
        <w:rPr>
          <w:rFonts w:ascii="Times New Roman" w:hAnsi="Times New Roman" w:cs="Times New Roman"/>
          <w:spacing w:val="-2"/>
        </w:rPr>
      </w:pPr>
      <w:r w:rsidRPr="001156F9">
        <w:rPr>
          <w:rFonts w:ascii="Times New Roman" w:hAnsi="Times New Roman" w:cs="Times New Roman"/>
          <w:spacing w:val="-2"/>
        </w:rPr>
        <w:t>•</w:t>
      </w:r>
      <w:r w:rsidRPr="001156F9">
        <w:rPr>
          <w:rFonts w:ascii="Times New Roman" w:hAnsi="Times New Roman" w:cs="Times New Roman"/>
          <w:spacing w:val="-2"/>
        </w:rPr>
        <w:tab/>
        <w:t xml:space="preserve">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w:t>
      </w:r>
    </w:p>
    <w:p w:rsidR="00567B70" w:rsidRPr="001156F9" w:rsidRDefault="00567B70" w:rsidP="00567B70">
      <w:pPr>
        <w:ind w:firstLine="426"/>
        <w:jc w:val="both"/>
        <w:rPr>
          <w:rFonts w:ascii="Times New Roman" w:hAnsi="Times New Roman" w:cs="Times New Roman"/>
          <w:spacing w:val="-2"/>
        </w:rPr>
      </w:pPr>
      <w:r w:rsidRPr="001156F9">
        <w:rPr>
          <w:rFonts w:ascii="Times New Roman" w:hAnsi="Times New Roman" w:cs="Times New Roman"/>
          <w:spacing w:val="-2"/>
        </w:rPr>
        <w:t>•</w:t>
      </w:r>
      <w:r w:rsidRPr="001156F9">
        <w:rPr>
          <w:rFonts w:ascii="Times New Roman" w:hAnsi="Times New Roman" w:cs="Times New Roman"/>
          <w:spacing w:val="-2"/>
        </w:rPr>
        <w:tab/>
        <w:t xml:space="preserve">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w:t>
      </w:r>
    </w:p>
    <w:p w:rsidR="00567B70" w:rsidRPr="001156F9" w:rsidRDefault="00567B70" w:rsidP="00567B70">
      <w:pPr>
        <w:ind w:firstLine="426"/>
        <w:jc w:val="both"/>
        <w:rPr>
          <w:rFonts w:ascii="Times New Roman" w:hAnsi="Times New Roman" w:cs="Times New Roman"/>
          <w:spacing w:val="-2"/>
        </w:rPr>
      </w:pPr>
      <w:proofErr w:type="gramStart"/>
      <w:r w:rsidRPr="001156F9">
        <w:rPr>
          <w:rFonts w:ascii="Times New Roman" w:hAnsi="Times New Roman" w:cs="Times New Roman"/>
          <w:spacing w:val="-2"/>
        </w:rPr>
        <w:t>•</w:t>
      </w:r>
      <w:r w:rsidRPr="001156F9">
        <w:rPr>
          <w:rFonts w:ascii="Times New Roman" w:hAnsi="Times New Roman" w:cs="Times New Roman"/>
          <w:spacing w:val="-2"/>
        </w:rPr>
        <w:tab/>
        <w:t xml:space="preserve">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w:t>
      </w:r>
      <w:proofErr w:type="gramEnd"/>
    </w:p>
    <w:p w:rsidR="00567B70" w:rsidRPr="001156F9" w:rsidRDefault="00567B70" w:rsidP="00567B70">
      <w:pPr>
        <w:ind w:firstLine="426"/>
        <w:jc w:val="both"/>
        <w:rPr>
          <w:rFonts w:ascii="Times New Roman" w:hAnsi="Times New Roman" w:cs="Times New Roman"/>
          <w:spacing w:val="-2"/>
        </w:rPr>
      </w:pPr>
      <w:proofErr w:type="gramStart"/>
      <w:r w:rsidRPr="001156F9">
        <w:rPr>
          <w:rFonts w:ascii="Times New Roman" w:hAnsi="Times New Roman" w:cs="Times New Roman"/>
          <w:spacing w:val="-2"/>
        </w:rPr>
        <w:t>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roofErr w:type="gramEnd"/>
    </w:p>
    <w:p w:rsidR="00567B70" w:rsidRPr="001156F9" w:rsidRDefault="00567B70" w:rsidP="00567B70">
      <w:pPr>
        <w:ind w:firstLine="426"/>
        <w:jc w:val="both"/>
        <w:rPr>
          <w:rFonts w:ascii="Times New Roman" w:hAnsi="Times New Roman" w:cs="Times New Roman"/>
          <w:spacing w:val="-2"/>
        </w:rPr>
      </w:pPr>
      <w:r>
        <w:rPr>
          <w:rFonts w:ascii="Times New Roman" w:hAnsi="Times New Roman" w:cs="Times New Roman"/>
          <w:spacing w:val="-2"/>
        </w:rPr>
        <w:t>8.12</w:t>
      </w:r>
      <w:r w:rsidRPr="001156F9">
        <w:rPr>
          <w:rFonts w:ascii="Times New Roman" w:hAnsi="Times New Roman" w:cs="Times New Roman"/>
          <w:spacing w:val="-2"/>
        </w:rPr>
        <w:t>.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67B70" w:rsidRPr="001156F9" w:rsidRDefault="00567B70" w:rsidP="00567B70">
      <w:pPr>
        <w:ind w:firstLine="426"/>
        <w:jc w:val="both"/>
        <w:rPr>
          <w:rFonts w:ascii="Times New Roman" w:hAnsi="Times New Roman" w:cs="Times New Roman"/>
          <w:spacing w:val="-2"/>
        </w:rPr>
      </w:pPr>
      <w:r>
        <w:rPr>
          <w:rFonts w:ascii="Times New Roman" w:hAnsi="Times New Roman" w:cs="Times New Roman"/>
          <w:spacing w:val="-2"/>
        </w:rPr>
        <w:t>8.13</w:t>
      </w:r>
      <w:r w:rsidRPr="001156F9">
        <w:rPr>
          <w:rFonts w:ascii="Times New Roman" w:hAnsi="Times New Roman" w:cs="Times New Roman"/>
          <w:spacing w:val="-2"/>
        </w:rPr>
        <w:t>. Обеспечение исполнения настоящего Контракта распространяется, в том числе, на случаи неисполнения обязательств по настоящему Контракту, обязательств по возврату аванса, выплаченного Подрядчику, уплате неустоек в виде штрафа, пени, предусмотренных настоящим Контрактом, а также убытков, понесенных Заказчиком в связи с неисполнением или ненадлежащим исполнением Подрядчиком своих обязательств по настоящему Контракту.</w:t>
      </w:r>
    </w:p>
    <w:p w:rsidR="00567B70" w:rsidRDefault="00567B70" w:rsidP="00567B70">
      <w:pPr>
        <w:pStyle w:val="2"/>
      </w:pPr>
      <w:bookmarkStart w:id="25" w:name="_Toc410210425"/>
      <w:r>
        <w:lastRenderedPageBreak/>
        <w:t xml:space="preserve">9. </w:t>
      </w:r>
      <w:r w:rsidRPr="00BD6813">
        <w:t>Непреодолимая сила</w:t>
      </w:r>
      <w:bookmarkEnd w:id="25"/>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 xml:space="preserve">9.1.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Контракту. В этом случае срок выполнения Контрактных обязательств будет продлен на время действия этих обстоятельств, но не более двух месяцев. Сторона, у которой возникли обстоятельства (или сторона предполагала или могла предполагать о возникновении обстоятельств) непреодолимой силы, обязана немедленно известить другую сторону о возникновении (или возможности возникновения) таких обстоятельств. При несоблюдении данного условия, сторона, у которой возникли обстоятельства непреодолимой силы, теряет возможность ссылаться на них в последующем. </w:t>
      </w:r>
    </w:p>
    <w:p w:rsidR="00567B70" w:rsidRDefault="00567B70" w:rsidP="00567B70">
      <w:pPr>
        <w:pStyle w:val="2"/>
      </w:pPr>
      <w:bookmarkStart w:id="26" w:name="_Toc410210426"/>
      <w:r>
        <w:t xml:space="preserve">10. </w:t>
      </w:r>
      <w:r w:rsidRPr="005621E6">
        <w:t>Разрешение споров</w:t>
      </w:r>
      <w:bookmarkEnd w:id="26"/>
    </w:p>
    <w:p w:rsidR="00567B70"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10.1. Все споры, возникающие между Сторонами при расторжении или исполнении Контракта, рассматриваются в порядке, установленном действующим законодательством Российской Федерации в Арбитражном суде Приморского края.</w:t>
      </w:r>
    </w:p>
    <w:p w:rsidR="00567B70" w:rsidRDefault="00567B70" w:rsidP="00567B70">
      <w:pPr>
        <w:pStyle w:val="2"/>
      </w:pPr>
      <w:bookmarkStart w:id="27" w:name="_Toc410210427"/>
      <w:r>
        <w:t xml:space="preserve">11. </w:t>
      </w:r>
      <w:r w:rsidRPr="005621E6">
        <w:t>Порядок расторжения Контракта.</w:t>
      </w:r>
      <w:bookmarkEnd w:id="27"/>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11.1</w:t>
      </w:r>
      <w:r w:rsidRPr="00816DFA">
        <w:rPr>
          <w:rFonts w:ascii="Times New Roman" w:hAnsi="Times New Roman" w:cs="Times New Roman"/>
          <w:spacing w:val="-2"/>
        </w:rPr>
        <w:tab/>
        <w:t>Настоящий Контракт может быть расторгнут:</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11.1.1.  по соглашению сторон;</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11.1.2. по решению суда по основаниям, предусмотренным действующим законодательством и настоящим Контрактом;</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11.1.3. в случае одностороннего отказа Сторон Контракта от исполнения Контракта в порядке, установленном Законом № 44-ФЗ и по основаниям, предусмотренным гражданским законодательством</w:t>
      </w:r>
      <w:r>
        <w:rPr>
          <w:rFonts w:ascii="Times New Roman" w:hAnsi="Times New Roman" w:cs="Times New Roman"/>
          <w:spacing w:val="-2"/>
        </w:rPr>
        <w:t xml:space="preserve">, </w:t>
      </w:r>
      <w:r w:rsidRPr="00353709">
        <w:rPr>
          <w:rFonts w:ascii="Times New Roman" w:hAnsi="Times New Roman" w:cs="Times New Roman"/>
          <w:spacing w:val="-2"/>
        </w:rPr>
        <w:t>Законом № 44-</w:t>
      </w:r>
      <w:r w:rsidR="00EB2A04" w:rsidRPr="00353709">
        <w:rPr>
          <w:rFonts w:ascii="Times New Roman" w:hAnsi="Times New Roman" w:cs="Times New Roman"/>
          <w:spacing w:val="-2"/>
        </w:rPr>
        <w:t>ФЗ</w:t>
      </w:r>
      <w:r w:rsidR="00EB2A04">
        <w:rPr>
          <w:rFonts w:ascii="Times New Roman" w:hAnsi="Times New Roman" w:cs="Times New Roman"/>
          <w:spacing w:val="-2"/>
        </w:rPr>
        <w:t xml:space="preserve"> </w:t>
      </w:r>
      <w:r w:rsidR="00EB2A04" w:rsidRPr="00816DFA">
        <w:rPr>
          <w:rFonts w:ascii="Times New Roman" w:hAnsi="Times New Roman" w:cs="Times New Roman"/>
          <w:spacing w:val="-2"/>
        </w:rPr>
        <w:t>и</w:t>
      </w:r>
      <w:r w:rsidRPr="00816DFA">
        <w:rPr>
          <w:rFonts w:ascii="Times New Roman" w:hAnsi="Times New Roman" w:cs="Times New Roman"/>
          <w:spacing w:val="-2"/>
        </w:rPr>
        <w:t xml:space="preserve"> настоящим Контрактом. </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11.2. Заказчик вправе принять решение об одностороннем отказе от исполнения настоящего Контракта в случаях существенного нарушения условий Контракта или по иным основаниям, предусмотренным гражданским законодательством, стать</w:t>
      </w:r>
      <w:r>
        <w:rPr>
          <w:rFonts w:ascii="Times New Roman" w:hAnsi="Times New Roman" w:cs="Times New Roman"/>
          <w:spacing w:val="-2"/>
        </w:rPr>
        <w:t>ей</w:t>
      </w:r>
      <w:r w:rsidRPr="00816DFA">
        <w:rPr>
          <w:rFonts w:ascii="Times New Roman" w:hAnsi="Times New Roman" w:cs="Times New Roman"/>
          <w:spacing w:val="-2"/>
        </w:rPr>
        <w:t xml:space="preserve"> 95 Закона № 44-ФЗ и настоящим Контрактом. Существенными признаются следующие нарушения условий Контракта Подрядчиком: </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11.2.1. задержка Подрядчиком срока начала выполнения работ на 5 календарных дней по причинам, не зависящим от Заказчика;</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11.2.2. нарушение срока окончания выполнения работ (промежуточных сроков) на 5 календарных дней;</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 xml:space="preserve">11.2.3. нарушение сроков на исправление недостатков, установленных в соответствии с </w:t>
      </w:r>
      <w:proofErr w:type="spellStart"/>
      <w:r w:rsidRPr="00816DFA">
        <w:rPr>
          <w:rFonts w:ascii="Times New Roman" w:hAnsi="Times New Roman" w:cs="Times New Roman"/>
          <w:spacing w:val="-2"/>
        </w:rPr>
        <w:t>п</w:t>
      </w:r>
      <w:proofErr w:type="gramStart"/>
      <w:r w:rsidRPr="00816DFA">
        <w:rPr>
          <w:rFonts w:ascii="Times New Roman" w:hAnsi="Times New Roman" w:cs="Times New Roman"/>
          <w:spacing w:val="-2"/>
        </w:rPr>
        <w:t>.</w:t>
      </w:r>
      <w:r>
        <w:rPr>
          <w:rFonts w:ascii="Times New Roman" w:hAnsi="Times New Roman" w:cs="Times New Roman"/>
          <w:spacing w:val="-2"/>
        </w:rPr>
        <w:t>п</w:t>
      </w:r>
      <w:proofErr w:type="spellEnd"/>
      <w:proofErr w:type="gramEnd"/>
      <w:r>
        <w:rPr>
          <w:rFonts w:ascii="Times New Roman" w:hAnsi="Times New Roman" w:cs="Times New Roman"/>
          <w:spacing w:val="-2"/>
        </w:rPr>
        <w:t xml:space="preserve"> 5.4,</w:t>
      </w:r>
      <w:r w:rsidRPr="00816DFA">
        <w:rPr>
          <w:rFonts w:ascii="Times New Roman" w:hAnsi="Times New Roman" w:cs="Times New Roman"/>
          <w:spacing w:val="-2"/>
        </w:rPr>
        <w:t xml:space="preserve"> 6.2 и 6.</w:t>
      </w:r>
      <w:r>
        <w:rPr>
          <w:rFonts w:ascii="Times New Roman" w:hAnsi="Times New Roman" w:cs="Times New Roman"/>
          <w:spacing w:val="-2"/>
        </w:rPr>
        <w:t>4</w:t>
      </w:r>
      <w:r w:rsidRPr="00816DFA">
        <w:rPr>
          <w:rFonts w:ascii="Times New Roman" w:hAnsi="Times New Roman" w:cs="Times New Roman"/>
          <w:spacing w:val="-2"/>
        </w:rPr>
        <w:t xml:space="preserve"> настоящего Контракта;</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11.2.4. систематического (2 раза и более) отступления Подрядчика от условий по качеству при выполнении работ по настоящему Контракту.</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11.2.5. привлечения Подрядчиком для выполнения работ по настоящему Контракту иностранных рабочих с нарушением норм действующего законодательства РФ;</w:t>
      </w:r>
    </w:p>
    <w:p w:rsidR="00567B70" w:rsidRPr="00A93E8C" w:rsidRDefault="00567B70" w:rsidP="00567B70">
      <w:pPr>
        <w:ind w:firstLine="360"/>
        <w:jc w:val="both"/>
        <w:rPr>
          <w:rFonts w:ascii="Times New Roman" w:hAnsi="Times New Roman" w:cs="Times New Roman"/>
          <w:spacing w:val="-2"/>
        </w:rPr>
      </w:pPr>
      <w:r>
        <w:rPr>
          <w:rFonts w:ascii="Times New Roman" w:hAnsi="Times New Roman" w:cs="Times New Roman"/>
          <w:spacing w:val="-2"/>
        </w:rPr>
        <w:t xml:space="preserve">11.2.6. </w:t>
      </w:r>
      <w:r w:rsidRPr="00A93E8C">
        <w:rPr>
          <w:rFonts w:ascii="Times New Roman" w:hAnsi="Times New Roman" w:cs="Times New Roman"/>
          <w:spacing w:val="-2"/>
        </w:rPr>
        <w:t xml:space="preserve">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w:t>
      </w:r>
      <w:r w:rsidRPr="00A93E8C">
        <w:rPr>
          <w:rFonts w:ascii="Times New Roman" w:hAnsi="Times New Roman" w:cs="Times New Roman"/>
          <w:spacing w:val="-2"/>
        </w:rPr>
        <w:lastRenderedPageBreak/>
        <w:t>недостоверную информацию о своем соответствии таким требованиям, что позволило ему стать победителем аукциона.</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11.3. Заказчик вправе принять решение об одностороннем отказе от исполнения настоящего Контракта в случае установления недействительности обеспечения исполнения Контракта, а также в случае досрочного прекращения такого обеспечения, если обеспечение исполнения Контракта было установлено настоящим Контрактом.</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11.4. Подрядчик вправе принять решение об одностороннем отказе от исполнения настоящего Контракта в случаях:</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11.4.1. нарушения Заказчиком неоднократно (от двух и более раз) сроков приемки выполненных работ, установленных настоящим Контрактом.</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11.4.2. нарушения Заказчиком неоднократно (от двух и более раз) срока оплаты принятых работ.</w:t>
      </w:r>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11.5. Расторжение настоящего Контракта по соглашению сторон производится путем подписания Сторонами соответствующего соглашения о расторжении.</w:t>
      </w:r>
    </w:p>
    <w:p w:rsidR="00567B70"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11.6. В случае расторжения настоящего Контракта Стороны производят сверку расчетов, которым подтверждается объем работ, выполненных Подрядчиком.</w:t>
      </w:r>
    </w:p>
    <w:p w:rsidR="00567B70" w:rsidRDefault="00567B70" w:rsidP="00567B70">
      <w:pPr>
        <w:pStyle w:val="2"/>
      </w:pPr>
      <w:bookmarkStart w:id="28" w:name="_Toc410210428"/>
      <w:r>
        <w:t xml:space="preserve">12. </w:t>
      </w:r>
      <w:r w:rsidRPr="005621E6">
        <w:t>Срок действия Контракта</w:t>
      </w:r>
      <w:bookmarkEnd w:id="28"/>
    </w:p>
    <w:p w:rsidR="00567B70" w:rsidRPr="00816DFA" w:rsidRDefault="00567B70" w:rsidP="00567B70">
      <w:pPr>
        <w:ind w:firstLine="360"/>
        <w:jc w:val="both"/>
        <w:rPr>
          <w:rFonts w:ascii="Times New Roman" w:hAnsi="Times New Roman" w:cs="Times New Roman"/>
          <w:spacing w:val="-2"/>
        </w:rPr>
      </w:pPr>
      <w:r w:rsidRPr="00816DFA">
        <w:rPr>
          <w:rFonts w:ascii="Times New Roman" w:hAnsi="Times New Roman" w:cs="Times New Roman"/>
          <w:spacing w:val="-2"/>
        </w:rPr>
        <w:t>12.1. Контра</w:t>
      </w:r>
      <w:proofErr w:type="gramStart"/>
      <w:r w:rsidRPr="00816DFA">
        <w:rPr>
          <w:rFonts w:ascii="Times New Roman" w:hAnsi="Times New Roman" w:cs="Times New Roman"/>
          <w:spacing w:val="-2"/>
        </w:rPr>
        <w:t>кт вст</w:t>
      </w:r>
      <w:proofErr w:type="gramEnd"/>
      <w:r w:rsidRPr="00816DFA">
        <w:rPr>
          <w:rFonts w:ascii="Times New Roman" w:hAnsi="Times New Roman" w:cs="Times New Roman"/>
          <w:spacing w:val="-2"/>
        </w:rPr>
        <w:t xml:space="preserve">упает в силу с момента подписания его обеими Сторонами и действует до </w:t>
      </w:r>
      <w:r>
        <w:rPr>
          <w:rFonts w:ascii="Times New Roman" w:hAnsi="Times New Roman" w:cs="Times New Roman"/>
          <w:spacing w:val="-2"/>
        </w:rPr>
        <w:t xml:space="preserve">_______. Обязательства, вытекающие из контракта, действуют до </w:t>
      </w:r>
      <w:r w:rsidRPr="00816DFA">
        <w:rPr>
          <w:rFonts w:ascii="Times New Roman" w:hAnsi="Times New Roman" w:cs="Times New Roman"/>
          <w:spacing w:val="-2"/>
        </w:rPr>
        <w:t>полного исполнения Сторонами своих обязательств, принятых в соответствии с условиями настоящего Контракта, либо до момента расторжения Контракта в соответствии с настоящим Контрактом.</w:t>
      </w:r>
    </w:p>
    <w:p w:rsidR="00567B70" w:rsidRPr="00574A3C" w:rsidRDefault="00567B70" w:rsidP="00567B70">
      <w:pPr>
        <w:pStyle w:val="2"/>
      </w:pPr>
      <w:bookmarkStart w:id="29" w:name="_Toc410210429"/>
      <w:r w:rsidRPr="005621E6">
        <w:t xml:space="preserve">13. </w:t>
      </w:r>
      <w:r w:rsidRPr="00574A3C">
        <w:t>Прочие</w:t>
      </w:r>
      <w:r w:rsidRPr="005621E6">
        <w:t xml:space="preserve"> условия</w:t>
      </w:r>
      <w:bookmarkEnd w:id="29"/>
    </w:p>
    <w:p w:rsidR="00567B70" w:rsidRPr="00D335B2" w:rsidRDefault="00567B70" w:rsidP="00567B70">
      <w:pPr>
        <w:ind w:firstLine="426"/>
        <w:jc w:val="both"/>
        <w:rPr>
          <w:rFonts w:ascii="Times New Roman" w:hAnsi="Times New Roman" w:cs="Times New Roman"/>
          <w:spacing w:val="-2"/>
        </w:rPr>
      </w:pPr>
      <w:r w:rsidRPr="00D335B2">
        <w:rPr>
          <w:rFonts w:ascii="Times New Roman" w:hAnsi="Times New Roman" w:cs="Times New Roman"/>
          <w:spacing w:val="-2"/>
        </w:rPr>
        <w:t>13.1. При исполнении контракта допускаются изменения условий контракта по соглашению сторон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13.2. Любые дополнения к настоящему Контракту имеют силу только в том случае, если они оформлены в письменном виде и подписаны обеими Сторонами.</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13.3. По всем вопросам, возникающим по поводу исполнения настоящего Контракта и не урегулированным им (Контрактом) Стороны руководствуются действующим гражданским законодательством Российской Федерации, Законом № 44-ФЗ и настоящим Контрактом.</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13.4. В случае изменения правового статуса либо платежных реквизитов одной из Сторон она в течение трех рабочих дней обязана информировать другую Сторону о произошедших изменениях, в том числе указать организацию-правопреемника.</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13.5. Настоящий Контракт составлен в электронной форме и подписан усиленной электронной подписью обеими Сторонами.</w:t>
      </w:r>
    </w:p>
    <w:p w:rsidR="00567B70" w:rsidRPr="00816DFA"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13.6 Приложени</w:t>
      </w:r>
      <w:r>
        <w:rPr>
          <w:rFonts w:ascii="Times New Roman" w:hAnsi="Times New Roman" w:cs="Times New Roman"/>
          <w:spacing w:val="-2"/>
        </w:rPr>
        <w:t>е</w:t>
      </w:r>
      <w:r w:rsidRPr="00816DFA">
        <w:rPr>
          <w:rFonts w:ascii="Times New Roman" w:hAnsi="Times New Roman" w:cs="Times New Roman"/>
          <w:spacing w:val="-2"/>
        </w:rPr>
        <w:t xml:space="preserve"> к Контракту, </w:t>
      </w:r>
      <w:proofErr w:type="gramStart"/>
      <w:r w:rsidRPr="00816DFA">
        <w:rPr>
          <w:rFonts w:ascii="Times New Roman" w:hAnsi="Times New Roman" w:cs="Times New Roman"/>
          <w:spacing w:val="-2"/>
        </w:rPr>
        <w:t>являющиеся</w:t>
      </w:r>
      <w:proofErr w:type="gramEnd"/>
      <w:r w:rsidRPr="00816DFA">
        <w:rPr>
          <w:rFonts w:ascii="Times New Roman" w:hAnsi="Times New Roman" w:cs="Times New Roman"/>
          <w:spacing w:val="-2"/>
        </w:rPr>
        <w:t xml:space="preserve"> его неотъемлемой частью:</w:t>
      </w:r>
    </w:p>
    <w:p w:rsidR="00567B70" w:rsidRPr="00E35CA2" w:rsidRDefault="00567B70" w:rsidP="00567B70">
      <w:pPr>
        <w:ind w:firstLine="426"/>
        <w:jc w:val="both"/>
        <w:rPr>
          <w:rFonts w:ascii="Times New Roman" w:hAnsi="Times New Roman" w:cs="Times New Roman"/>
          <w:spacing w:val="-2"/>
        </w:rPr>
      </w:pPr>
      <w:r w:rsidRPr="00816DFA">
        <w:rPr>
          <w:rFonts w:ascii="Times New Roman" w:hAnsi="Times New Roman" w:cs="Times New Roman"/>
          <w:spacing w:val="-2"/>
        </w:rPr>
        <w:t xml:space="preserve"> - Техническое зада</w:t>
      </w:r>
      <w:r>
        <w:rPr>
          <w:rFonts w:ascii="Times New Roman" w:hAnsi="Times New Roman" w:cs="Times New Roman"/>
          <w:spacing w:val="-2"/>
        </w:rPr>
        <w:t>ние (Приложение №1 к контракту).</w:t>
      </w:r>
    </w:p>
    <w:p w:rsidR="00567B70" w:rsidRPr="005621E6" w:rsidRDefault="00567B70" w:rsidP="00567B70">
      <w:pPr>
        <w:pStyle w:val="2"/>
      </w:pPr>
      <w:bookmarkStart w:id="30" w:name="_Toc410210430"/>
      <w:r w:rsidRPr="005621E6">
        <w:lastRenderedPageBreak/>
        <w:t>14. Реквизиты Сторон</w:t>
      </w:r>
      <w:bookmarkEnd w:id="30"/>
    </w:p>
    <w:tbl>
      <w:tblPr>
        <w:tblW w:w="0" w:type="auto"/>
        <w:tblLook w:val="01E0"/>
      </w:tblPr>
      <w:tblGrid>
        <w:gridCol w:w="4829"/>
        <w:gridCol w:w="4741"/>
      </w:tblGrid>
      <w:tr w:rsidR="00567B70" w:rsidRPr="006E3048" w:rsidTr="00045BE4">
        <w:tc>
          <w:tcPr>
            <w:tcW w:w="5042" w:type="dxa"/>
          </w:tcPr>
          <w:p w:rsidR="00567B70" w:rsidRDefault="00567B70" w:rsidP="00045BE4">
            <w:pPr>
              <w:rPr>
                <w:rFonts w:ascii="Times New Roman" w:hAnsi="Times New Roman" w:cs="Times New Roman"/>
                <w:b/>
                <w:sz w:val="21"/>
                <w:szCs w:val="21"/>
              </w:rPr>
            </w:pPr>
            <w:r w:rsidRPr="00277BC5">
              <w:rPr>
                <w:rFonts w:ascii="Times New Roman" w:hAnsi="Times New Roman" w:cs="Times New Roman"/>
                <w:b/>
                <w:sz w:val="21"/>
                <w:szCs w:val="21"/>
              </w:rPr>
              <w:t>Заказчик</w:t>
            </w:r>
          </w:p>
          <w:p w:rsidR="00567B70" w:rsidRDefault="00567B70" w:rsidP="00045BE4">
            <w:pPr>
              <w:rPr>
                <w:rFonts w:ascii="Times New Roman" w:hAnsi="Times New Roman" w:cs="Times New Roman"/>
                <w:b/>
                <w:sz w:val="21"/>
                <w:szCs w:val="21"/>
              </w:rPr>
            </w:pPr>
            <w:r>
              <w:rPr>
                <w:rFonts w:ascii="Times New Roman" w:hAnsi="Times New Roman" w:cs="Times New Roman"/>
                <w:b/>
                <w:sz w:val="21"/>
                <w:szCs w:val="21"/>
              </w:rPr>
              <w:t xml:space="preserve">Администрация </w:t>
            </w:r>
            <w:r w:rsidR="00045BE4">
              <w:rPr>
                <w:rFonts w:ascii="Times New Roman" w:hAnsi="Times New Roman" w:cs="Times New Roman"/>
                <w:b/>
                <w:sz w:val="21"/>
                <w:szCs w:val="21"/>
              </w:rPr>
              <w:t>Екатериновского</w:t>
            </w:r>
            <w:r>
              <w:rPr>
                <w:rFonts w:ascii="Times New Roman" w:hAnsi="Times New Roman" w:cs="Times New Roman"/>
                <w:b/>
                <w:sz w:val="21"/>
                <w:szCs w:val="21"/>
              </w:rPr>
              <w:t xml:space="preserve"> сельского поселения Партизанского муниципального района Приморского края</w:t>
            </w:r>
          </w:p>
          <w:p w:rsidR="00567B70" w:rsidRDefault="00567B70" w:rsidP="00045BE4">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Юридический адрес: Приморский край, Партизанский район, с. </w:t>
            </w:r>
            <w:r w:rsidR="00EB2A04">
              <w:rPr>
                <w:rFonts w:ascii="Times New Roman" w:eastAsia="Times New Roman" w:hAnsi="Times New Roman" w:cs="Times New Roman"/>
              </w:rPr>
              <w:t>Екатериновка, ул. Советская</w:t>
            </w:r>
            <w:r>
              <w:rPr>
                <w:rFonts w:ascii="Times New Roman" w:eastAsia="Times New Roman" w:hAnsi="Times New Roman" w:cs="Times New Roman"/>
              </w:rPr>
              <w:t>, 6</w:t>
            </w:r>
            <w:proofErr w:type="gramStart"/>
            <w:r w:rsidR="00EB2A04">
              <w:rPr>
                <w:rFonts w:ascii="Times New Roman" w:eastAsia="Times New Roman" w:hAnsi="Times New Roman" w:cs="Times New Roman"/>
              </w:rPr>
              <w:t xml:space="preserve"> А</w:t>
            </w:r>
            <w:proofErr w:type="gramEnd"/>
          </w:p>
          <w:p w:rsidR="00567B70" w:rsidRPr="00A2524D" w:rsidRDefault="00804FFB" w:rsidP="00045BE4">
            <w:pPr>
              <w:widowControl w:val="0"/>
              <w:autoSpaceDE w:val="0"/>
              <w:autoSpaceDN w:val="0"/>
              <w:adjustRightInd w:val="0"/>
              <w:jc w:val="both"/>
              <w:rPr>
                <w:rFonts w:ascii="Times New Roman" w:eastAsia="Times New Roman" w:hAnsi="Times New Roman" w:cs="Times New Roman"/>
              </w:rPr>
            </w:pPr>
            <w:r w:rsidRPr="00A2524D">
              <w:rPr>
                <w:rFonts w:ascii="Times New Roman" w:eastAsia="Times New Roman" w:hAnsi="Times New Roman" w:cs="Times New Roman"/>
              </w:rPr>
              <w:t xml:space="preserve">ИНН </w:t>
            </w:r>
            <w:r w:rsidRPr="00A2524D">
              <w:rPr>
                <w:rFonts w:ascii="Times New Roman" w:hAnsi="Times New Roman" w:cs="Times New Roman"/>
              </w:rPr>
              <w:t>2524113407</w:t>
            </w:r>
          </w:p>
          <w:p w:rsidR="00567B70" w:rsidRPr="00A2524D" w:rsidRDefault="00567B70" w:rsidP="00045BE4">
            <w:pPr>
              <w:widowControl w:val="0"/>
              <w:autoSpaceDE w:val="0"/>
              <w:autoSpaceDN w:val="0"/>
              <w:adjustRightInd w:val="0"/>
              <w:jc w:val="both"/>
              <w:rPr>
                <w:rFonts w:ascii="Times New Roman" w:eastAsia="Times New Roman" w:hAnsi="Times New Roman" w:cs="Times New Roman"/>
              </w:rPr>
            </w:pPr>
            <w:r w:rsidRPr="00A2524D">
              <w:rPr>
                <w:rFonts w:ascii="Times New Roman" w:eastAsia="Times New Roman" w:hAnsi="Times New Roman" w:cs="Times New Roman"/>
              </w:rPr>
              <w:t>КПП 252401001</w:t>
            </w:r>
          </w:p>
          <w:p w:rsidR="00804FFB" w:rsidRPr="00A2524D" w:rsidRDefault="00567B70" w:rsidP="00045BE4">
            <w:pPr>
              <w:widowControl w:val="0"/>
              <w:autoSpaceDE w:val="0"/>
              <w:autoSpaceDN w:val="0"/>
              <w:adjustRightInd w:val="0"/>
              <w:jc w:val="both"/>
              <w:rPr>
                <w:rFonts w:ascii="Times New Roman" w:hAnsi="Times New Roman" w:cs="Times New Roman"/>
              </w:rPr>
            </w:pPr>
            <w:r w:rsidRPr="00A2524D">
              <w:rPr>
                <w:rFonts w:ascii="Times New Roman" w:eastAsia="Times New Roman" w:hAnsi="Times New Roman" w:cs="Times New Roman"/>
              </w:rPr>
              <w:t xml:space="preserve">ОГРН </w:t>
            </w:r>
            <w:r w:rsidR="00804FFB" w:rsidRPr="00A2524D">
              <w:rPr>
                <w:rFonts w:ascii="Times New Roman" w:hAnsi="Times New Roman" w:cs="Times New Roman"/>
              </w:rPr>
              <w:t>1062509000476</w:t>
            </w:r>
          </w:p>
          <w:p w:rsidR="00567B70" w:rsidRPr="00A2524D" w:rsidRDefault="00804FFB" w:rsidP="00045BE4">
            <w:pPr>
              <w:widowControl w:val="0"/>
              <w:autoSpaceDE w:val="0"/>
              <w:autoSpaceDN w:val="0"/>
              <w:adjustRightInd w:val="0"/>
              <w:jc w:val="both"/>
              <w:rPr>
                <w:rFonts w:ascii="Times New Roman" w:eastAsia="Times New Roman" w:hAnsi="Times New Roman" w:cs="Times New Roman"/>
              </w:rPr>
            </w:pPr>
            <w:r w:rsidRPr="00A2524D">
              <w:rPr>
                <w:rFonts w:ascii="Times New Roman" w:eastAsia="Times New Roman" w:hAnsi="Times New Roman" w:cs="Times New Roman"/>
              </w:rPr>
              <w:t xml:space="preserve">ОКАТО </w:t>
            </w:r>
            <w:hyperlink r:id="rId23" w:history="1">
              <w:r w:rsidRPr="00A2524D">
                <w:rPr>
                  <w:rFonts w:ascii="Times New Roman" w:hAnsi="Times New Roman" w:cs="Times New Roman"/>
                  <w:iCs/>
                </w:rPr>
                <w:t>05230000007</w:t>
              </w:r>
            </w:hyperlink>
          </w:p>
          <w:p w:rsidR="00567B70" w:rsidRPr="00A2524D" w:rsidRDefault="00567B70" w:rsidP="00045BE4">
            <w:pPr>
              <w:widowControl w:val="0"/>
              <w:autoSpaceDE w:val="0"/>
              <w:autoSpaceDN w:val="0"/>
              <w:adjustRightInd w:val="0"/>
              <w:jc w:val="both"/>
              <w:rPr>
                <w:rFonts w:ascii="Times New Roman" w:eastAsia="Times New Roman" w:hAnsi="Times New Roman" w:cs="Times New Roman"/>
              </w:rPr>
            </w:pPr>
            <w:r w:rsidRPr="00A2524D">
              <w:rPr>
                <w:rFonts w:ascii="Times New Roman" w:eastAsia="Times New Roman" w:hAnsi="Times New Roman" w:cs="Times New Roman"/>
              </w:rPr>
              <w:t xml:space="preserve">ОКПО </w:t>
            </w:r>
            <w:hyperlink r:id="rId24" w:history="1">
              <w:r w:rsidR="00804FFB" w:rsidRPr="00A2524D">
                <w:rPr>
                  <w:rFonts w:ascii="Times New Roman" w:hAnsi="Times New Roman" w:cs="Times New Roman"/>
                  <w:iCs/>
                </w:rPr>
                <w:t>79613467</w:t>
              </w:r>
            </w:hyperlink>
          </w:p>
          <w:p w:rsidR="00567B70" w:rsidRPr="00A2524D" w:rsidRDefault="00804FFB" w:rsidP="00045BE4">
            <w:pPr>
              <w:widowControl w:val="0"/>
              <w:autoSpaceDE w:val="0"/>
              <w:autoSpaceDN w:val="0"/>
              <w:adjustRightInd w:val="0"/>
              <w:jc w:val="both"/>
              <w:rPr>
                <w:rFonts w:ascii="Times New Roman" w:eastAsia="Times New Roman" w:hAnsi="Times New Roman" w:cs="Times New Roman"/>
              </w:rPr>
            </w:pPr>
            <w:r w:rsidRPr="00A2524D">
              <w:rPr>
                <w:rFonts w:ascii="Times New Roman" w:eastAsia="Times New Roman" w:hAnsi="Times New Roman" w:cs="Times New Roman"/>
              </w:rPr>
              <w:t>ОКТМО 05630404</w:t>
            </w:r>
          </w:p>
          <w:p w:rsidR="00567B70" w:rsidRPr="00A2524D" w:rsidRDefault="00804FFB" w:rsidP="00045BE4">
            <w:pPr>
              <w:widowControl w:val="0"/>
              <w:autoSpaceDE w:val="0"/>
              <w:autoSpaceDN w:val="0"/>
              <w:adjustRightInd w:val="0"/>
              <w:jc w:val="both"/>
              <w:rPr>
                <w:rFonts w:ascii="Times New Roman" w:eastAsia="Times New Roman" w:hAnsi="Times New Roman" w:cs="Times New Roman"/>
              </w:rPr>
            </w:pPr>
            <w:r w:rsidRPr="00A2524D">
              <w:rPr>
                <w:rFonts w:ascii="Times New Roman" w:eastAsia="Times New Roman" w:hAnsi="Times New Roman" w:cs="Times New Roman"/>
              </w:rPr>
              <w:t>Код администратора дохода 991</w:t>
            </w:r>
          </w:p>
          <w:p w:rsidR="00567B70" w:rsidRPr="00A2524D" w:rsidRDefault="00567B70" w:rsidP="00045BE4">
            <w:pPr>
              <w:widowControl w:val="0"/>
              <w:autoSpaceDE w:val="0"/>
              <w:autoSpaceDN w:val="0"/>
              <w:adjustRightInd w:val="0"/>
              <w:jc w:val="both"/>
              <w:rPr>
                <w:rFonts w:ascii="Times New Roman" w:eastAsia="Times New Roman" w:hAnsi="Times New Roman" w:cs="Times New Roman"/>
              </w:rPr>
            </w:pPr>
            <w:proofErr w:type="spellStart"/>
            <w:proofErr w:type="gramStart"/>
            <w:r w:rsidRPr="00A2524D">
              <w:rPr>
                <w:rFonts w:ascii="Times New Roman" w:eastAsia="Times New Roman" w:hAnsi="Times New Roman" w:cs="Times New Roman"/>
              </w:rPr>
              <w:t>р</w:t>
            </w:r>
            <w:proofErr w:type="spellEnd"/>
            <w:proofErr w:type="gramEnd"/>
            <w:r w:rsidRPr="00A2524D">
              <w:rPr>
                <w:rFonts w:ascii="Times New Roman" w:eastAsia="Times New Roman" w:hAnsi="Times New Roman" w:cs="Times New Roman"/>
              </w:rPr>
              <w:t>/</w:t>
            </w:r>
            <w:proofErr w:type="spellStart"/>
            <w:r w:rsidRPr="00A2524D">
              <w:rPr>
                <w:rFonts w:ascii="Times New Roman" w:eastAsia="Times New Roman" w:hAnsi="Times New Roman" w:cs="Times New Roman"/>
              </w:rPr>
              <w:t>сч</w:t>
            </w:r>
            <w:proofErr w:type="spellEnd"/>
            <w:r w:rsidRPr="00A2524D">
              <w:rPr>
                <w:rFonts w:ascii="Times New Roman" w:eastAsia="Times New Roman" w:hAnsi="Times New Roman" w:cs="Times New Roman"/>
              </w:rPr>
              <w:t xml:space="preserve"> 40302810</w:t>
            </w:r>
            <w:r w:rsidR="0075062F">
              <w:rPr>
                <w:rFonts w:ascii="Times New Roman" w:eastAsia="Times New Roman" w:hAnsi="Times New Roman" w:cs="Times New Roman"/>
              </w:rPr>
              <w:t>305073000139</w:t>
            </w:r>
          </w:p>
          <w:p w:rsidR="00567B70" w:rsidRPr="00A2524D" w:rsidRDefault="00567B70" w:rsidP="00045BE4">
            <w:pPr>
              <w:widowControl w:val="0"/>
              <w:autoSpaceDE w:val="0"/>
              <w:autoSpaceDN w:val="0"/>
              <w:adjustRightInd w:val="0"/>
              <w:jc w:val="both"/>
              <w:rPr>
                <w:rFonts w:ascii="Times New Roman" w:eastAsia="Times New Roman" w:hAnsi="Times New Roman" w:cs="Times New Roman"/>
              </w:rPr>
            </w:pPr>
            <w:r w:rsidRPr="00A2524D">
              <w:rPr>
                <w:rFonts w:ascii="Times New Roman" w:eastAsia="Times New Roman" w:hAnsi="Times New Roman" w:cs="Times New Roman"/>
              </w:rPr>
              <w:t>Лиц</w:t>
            </w:r>
            <w:r w:rsidR="0075062F">
              <w:rPr>
                <w:rFonts w:ascii="Times New Roman" w:eastAsia="Times New Roman" w:hAnsi="Times New Roman" w:cs="Times New Roman"/>
              </w:rPr>
              <w:t>евой счет (доходный) 05203011990</w:t>
            </w:r>
          </w:p>
          <w:p w:rsidR="00567B70" w:rsidRPr="00A2524D" w:rsidRDefault="00567B70" w:rsidP="00045BE4">
            <w:pPr>
              <w:widowControl w:val="0"/>
              <w:autoSpaceDE w:val="0"/>
              <w:autoSpaceDN w:val="0"/>
              <w:adjustRightInd w:val="0"/>
              <w:jc w:val="both"/>
              <w:rPr>
                <w:rFonts w:ascii="Times New Roman" w:eastAsia="Times New Roman" w:hAnsi="Times New Roman" w:cs="Times New Roman"/>
              </w:rPr>
            </w:pPr>
            <w:r w:rsidRPr="00A2524D">
              <w:rPr>
                <w:rFonts w:ascii="Times New Roman" w:eastAsia="Times New Roman" w:hAnsi="Times New Roman" w:cs="Times New Roman"/>
              </w:rPr>
              <w:t xml:space="preserve">Банк получателя </w:t>
            </w:r>
            <w:proofErr w:type="gramStart"/>
            <w:r w:rsidRPr="00A2524D">
              <w:rPr>
                <w:rFonts w:ascii="Times New Roman" w:eastAsia="Times New Roman" w:hAnsi="Times New Roman" w:cs="Times New Roman"/>
              </w:rPr>
              <w:t>Дальневосточное</w:t>
            </w:r>
            <w:proofErr w:type="gramEnd"/>
            <w:r w:rsidRPr="00A2524D">
              <w:rPr>
                <w:rFonts w:ascii="Times New Roman" w:eastAsia="Times New Roman" w:hAnsi="Times New Roman" w:cs="Times New Roman"/>
              </w:rPr>
              <w:t xml:space="preserve"> ГУ Банка России г. Владивосток</w:t>
            </w:r>
          </w:p>
          <w:p w:rsidR="00567B70" w:rsidRDefault="00567B70" w:rsidP="00045BE4">
            <w:pPr>
              <w:widowControl w:val="0"/>
              <w:autoSpaceDE w:val="0"/>
              <w:autoSpaceDN w:val="0"/>
              <w:adjustRightInd w:val="0"/>
              <w:jc w:val="both"/>
              <w:rPr>
                <w:rFonts w:ascii="Times New Roman" w:eastAsia="Times New Roman" w:hAnsi="Times New Roman" w:cs="Times New Roman"/>
              </w:rPr>
            </w:pPr>
            <w:r w:rsidRPr="00A2524D">
              <w:rPr>
                <w:rFonts w:ascii="Times New Roman" w:eastAsia="Times New Roman" w:hAnsi="Times New Roman" w:cs="Times New Roman"/>
              </w:rPr>
              <w:t>БИК банка 040507001</w:t>
            </w:r>
          </w:p>
          <w:p w:rsidR="00567B70" w:rsidRDefault="00567B70" w:rsidP="00045BE4">
            <w:pPr>
              <w:rPr>
                <w:rFonts w:ascii="Times New Roman" w:eastAsia="Times New Roman" w:hAnsi="Times New Roman" w:cs="Times New Roman"/>
                <w:u w:val="single"/>
              </w:rPr>
            </w:pPr>
            <w:r>
              <w:rPr>
                <w:rFonts w:ascii="Times New Roman" w:eastAsia="Times New Roman" w:hAnsi="Times New Roman" w:cs="Times New Roman"/>
                <w:u w:val="single"/>
              </w:rPr>
              <w:t xml:space="preserve"> Глава </w:t>
            </w:r>
            <w:r w:rsidR="00045BE4">
              <w:rPr>
                <w:rFonts w:ascii="Times New Roman" w:eastAsia="Times New Roman" w:hAnsi="Times New Roman" w:cs="Times New Roman"/>
                <w:u w:val="single"/>
              </w:rPr>
              <w:t>Екатериновского</w:t>
            </w:r>
          </w:p>
          <w:p w:rsidR="00567B70" w:rsidRPr="00212596" w:rsidRDefault="00EB2A04" w:rsidP="00045BE4">
            <w:pPr>
              <w:rPr>
                <w:rFonts w:ascii="Times New Roman" w:hAnsi="Times New Roman" w:cs="Times New Roman"/>
                <w:b/>
                <w:sz w:val="21"/>
                <w:szCs w:val="21"/>
              </w:rPr>
            </w:pPr>
            <w:r>
              <w:rPr>
                <w:rFonts w:ascii="Times New Roman" w:eastAsia="Times New Roman" w:hAnsi="Times New Roman" w:cs="Times New Roman"/>
                <w:u w:val="single"/>
              </w:rPr>
              <w:t>с</w:t>
            </w:r>
            <w:r w:rsidR="00567B70">
              <w:rPr>
                <w:rFonts w:ascii="Times New Roman" w:eastAsia="Times New Roman" w:hAnsi="Times New Roman" w:cs="Times New Roman"/>
                <w:u w:val="single"/>
              </w:rPr>
              <w:t>ельского поселения</w:t>
            </w:r>
          </w:p>
          <w:p w:rsidR="00567B70" w:rsidRPr="00277BC5" w:rsidRDefault="00567B70" w:rsidP="00045BE4">
            <w:pPr>
              <w:rPr>
                <w:rFonts w:ascii="Times New Roman" w:hAnsi="Times New Roman" w:cs="Times New Roman"/>
                <w:sz w:val="21"/>
                <w:szCs w:val="21"/>
              </w:rPr>
            </w:pPr>
          </w:p>
          <w:p w:rsidR="00567B70" w:rsidRPr="00212596" w:rsidRDefault="00567B70" w:rsidP="00045BE4">
            <w:pPr>
              <w:rPr>
                <w:rFonts w:ascii="Times New Roman" w:hAnsi="Times New Roman" w:cs="Times New Roman"/>
                <w:sz w:val="21"/>
                <w:szCs w:val="21"/>
              </w:rPr>
            </w:pPr>
            <w:r w:rsidRPr="00277BC5">
              <w:rPr>
                <w:rFonts w:ascii="Times New Roman" w:hAnsi="Times New Roman" w:cs="Times New Roman"/>
                <w:sz w:val="21"/>
                <w:szCs w:val="21"/>
              </w:rPr>
              <w:t>____________________________</w:t>
            </w:r>
            <w:r w:rsidR="00EB2A04">
              <w:rPr>
                <w:rFonts w:ascii="Times New Roman" w:hAnsi="Times New Roman" w:cs="Times New Roman"/>
                <w:sz w:val="21"/>
                <w:szCs w:val="21"/>
              </w:rPr>
              <w:t xml:space="preserve"> О. Ф. Смыченко</w:t>
            </w:r>
          </w:p>
        </w:tc>
        <w:tc>
          <w:tcPr>
            <w:tcW w:w="5179" w:type="dxa"/>
          </w:tcPr>
          <w:p w:rsidR="00567B70" w:rsidRDefault="00567B70" w:rsidP="00045BE4">
            <w:pPr>
              <w:rPr>
                <w:rFonts w:ascii="Times New Roman" w:hAnsi="Times New Roman" w:cs="Times New Roman"/>
                <w:b/>
                <w:sz w:val="21"/>
                <w:szCs w:val="21"/>
              </w:rPr>
            </w:pPr>
            <w:r w:rsidRPr="00277BC5">
              <w:rPr>
                <w:rFonts w:ascii="Times New Roman" w:hAnsi="Times New Roman" w:cs="Times New Roman"/>
                <w:b/>
                <w:sz w:val="21"/>
                <w:szCs w:val="21"/>
              </w:rPr>
              <w:t>Подрядчик</w:t>
            </w:r>
          </w:p>
          <w:p w:rsidR="00567B70" w:rsidRPr="004B5899" w:rsidRDefault="00567B70" w:rsidP="00045BE4">
            <w:pPr>
              <w:rPr>
                <w:rFonts w:ascii="Times New Roman" w:hAnsi="Times New Roman" w:cs="Times New Roman"/>
                <w:sz w:val="21"/>
                <w:szCs w:val="21"/>
              </w:rPr>
            </w:pPr>
          </w:p>
        </w:tc>
      </w:tr>
      <w:tr w:rsidR="00567B70" w:rsidRPr="006E3048" w:rsidTr="00045BE4">
        <w:tc>
          <w:tcPr>
            <w:tcW w:w="5042" w:type="dxa"/>
          </w:tcPr>
          <w:p w:rsidR="00567B70" w:rsidRPr="00277BC5" w:rsidRDefault="00567B70" w:rsidP="00045BE4">
            <w:pPr>
              <w:rPr>
                <w:rFonts w:ascii="Times New Roman" w:hAnsi="Times New Roman" w:cs="Times New Roman"/>
                <w:b/>
                <w:sz w:val="21"/>
                <w:szCs w:val="21"/>
              </w:rPr>
            </w:pPr>
          </w:p>
        </w:tc>
        <w:tc>
          <w:tcPr>
            <w:tcW w:w="5179" w:type="dxa"/>
          </w:tcPr>
          <w:p w:rsidR="00567B70" w:rsidRPr="00277BC5" w:rsidRDefault="00567B70" w:rsidP="00045BE4">
            <w:pPr>
              <w:rPr>
                <w:rFonts w:ascii="Times New Roman" w:hAnsi="Times New Roman" w:cs="Times New Roman"/>
                <w:b/>
                <w:sz w:val="21"/>
                <w:szCs w:val="21"/>
              </w:rPr>
            </w:pPr>
          </w:p>
        </w:tc>
      </w:tr>
    </w:tbl>
    <w:p w:rsidR="00567B70" w:rsidRPr="00816DFA" w:rsidRDefault="00567B70" w:rsidP="00567B70">
      <w:pPr>
        <w:jc w:val="both"/>
        <w:rPr>
          <w:rFonts w:ascii="Times New Roman" w:hAnsi="Times New Roman" w:cs="Times New Roman"/>
        </w:rPr>
      </w:pPr>
    </w:p>
    <w:p w:rsidR="00EB2A04" w:rsidRDefault="00EB2A04" w:rsidP="00EB2A04">
      <w:pPr>
        <w:pStyle w:val="1"/>
        <w:jc w:val="left"/>
      </w:pPr>
      <w:bookmarkStart w:id="31" w:name="_Toc410210431"/>
    </w:p>
    <w:p w:rsidR="00EB2A04" w:rsidRDefault="00EB2A04" w:rsidP="00EB2A04">
      <w:pPr>
        <w:pStyle w:val="1"/>
        <w:jc w:val="left"/>
      </w:pPr>
    </w:p>
    <w:bookmarkEnd w:id="31"/>
    <w:p w:rsidR="004B3304" w:rsidRDefault="004B3304" w:rsidP="00567B70">
      <w:pPr>
        <w:jc w:val="center"/>
        <w:rPr>
          <w:rFonts w:ascii="Times New Roman" w:eastAsia="Times New Roman" w:hAnsi="Times New Roman" w:cs="Times New Roman"/>
          <w:b/>
          <w:bCs/>
          <w:color w:val="000000"/>
          <w:kern w:val="32"/>
          <w:sz w:val="28"/>
          <w:szCs w:val="32"/>
        </w:rPr>
      </w:pPr>
    </w:p>
    <w:p w:rsidR="004B3304" w:rsidRDefault="004B3304" w:rsidP="00567B70">
      <w:pPr>
        <w:jc w:val="center"/>
        <w:rPr>
          <w:rFonts w:ascii="Times New Roman" w:eastAsia="Times New Roman" w:hAnsi="Times New Roman" w:cs="Times New Roman"/>
          <w:b/>
          <w:bCs/>
          <w:color w:val="000000"/>
          <w:kern w:val="32"/>
          <w:sz w:val="28"/>
          <w:szCs w:val="32"/>
        </w:rPr>
      </w:pPr>
    </w:p>
    <w:p w:rsidR="004B3304" w:rsidRDefault="004B3304" w:rsidP="00567B70">
      <w:pPr>
        <w:jc w:val="center"/>
        <w:rPr>
          <w:rFonts w:ascii="Times New Roman" w:hAnsi="Times New Roman" w:cs="Times New Roman"/>
          <w:b/>
        </w:rPr>
      </w:pPr>
    </w:p>
    <w:p w:rsidR="00EB2A04" w:rsidRDefault="00EB2A04" w:rsidP="00567B70">
      <w:pPr>
        <w:jc w:val="center"/>
        <w:rPr>
          <w:rFonts w:ascii="Times New Roman" w:hAnsi="Times New Roman" w:cs="Times New Roman"/>
          <w:b/>
        </w:rPr>
      </w:pPr>
    </w:p>
    <w:p w:rsidR="00107B3A" w:rsidRDefault="00107B3A" w:rsidP="00107B3A">
      <w:pPr>
        <w:jc w:val="center"/>
        <w:rPr>
          <w:rFonts w:ascii="Times New Roman" w:hAnsi="Times New Roman" w:cs="Times New Roman"/>
          <w:b/>
        </w:rPr>
      </w:pPr>
      <w:r w:rsidRPr="00194F8B">
        <w:rPr>
          <w:rFonts w:ascii="Times New Roman" w:hAnsi="Times New Roman" w:cs="Times New Roman"/>
          <w:b/>
        </w:rPr>
        <w:lastRenderedPageBreak/>
        <w:t>ТЕХНИЧЕСКОЕ ЗАДАНИЕ</w:t>
      </w:r>
    </w:p>
    <w:p w:rsidR="00107B3A" w:rsidRPr="00A2524D" w:rsidRDefault="00107B3A" w:rsidP="00107B3A">
      <w:pPr>
        <w:pStyle w:val="1"/>
      </w:pPr>
      <w:r w:rsidRPr="003D18DC">
        <w:t xml:space="preserve">(Приложение </w:t>
      </w:r>
      <w:r>
        <w:t xml:space="preserve">№ 1 </w:t>
      </w:r>
      <w:r w:rsidRPr="003D18DC">
        <w:t>к контракту)</w:t>
      </w:r>
    </w:p>
    <w:p w:rsidR="00107B3A" w:rsidRPr="005D6CC8" w:rsidRDefault="00107B3A" w:rsidP="00107B3A">
      <w:pPr>
        <w:ind w:hanging="142"/>
        <w:jc w:val="center"/>
        <w:rPr>
          <w:rFonts w:ascii="Times New Roman" w:eastAsia="Times New Roman" w:hAnsi="Times New Roman" w:cs="Times New Roman"/>
          <w:sz w:val="24"/>
          <w:szCs w:val="24"/>
        </w:rPr>
      </w:pPr>
      <w:r w:rsidRPr="005D6CC8">
        <w:rPr>
          <w:rFonts w:ascii="Times New Roman" w:eastAsia="Times New Roman" w:hAnsi="Times New Roman" w:cs="Times New Roman"/>
          <w:sz w:val="24"/>
          <w:szCs w:val="24"/>
        </w:rPr>
        <w:t xml:space="preserve">на выполнение работ по </w:t>
      </w:r>
      <w:r w:rsidRPr="005D6CC8">
        <w:rPr>
          <w:rFonts w:ascii="Times New Roman" w:hAnsi="Times New Roman" w:cs="Times New Roman"/>
          <w:sz w:val="24"/>
          <w:szCs w:val="24"/>
        </w:rPr>
        <w:t xml:space="preserve">Благоустройству </w:t>
      </w:r>
      <w:r w:rsidRPr="005D6CC8">
        <w:rPr>
          <w:rFonts w:ascii="Times New Roman" w:hAnsi="Times New Roman" w:cs="Times New Roman"/>
          <w:bCs/>
          <w:sz w:val="24"/>
          <w:szCs w:val="24"/>
          <w:lang w:bidi="ru-RU"/>
        </w:rPr>
        <w:t>придомовой территории многоквартирного жилого дома</w:t>
      </w:r>
      <w:proofErr w:type="gramStart"/>
      <w:r w:rsidRPr="005D6CC8">
        <w:rPr>
          <w:rFonts w:ascii="Times New Roman" w:hAnsi="Times New Roman" w:cs="Times New Roman"/>
          <w:bCs/>
          <w:sz w:val="24"/>
          <w:szCs w:val="24"/>
          <w:lang w:bidi="ru-RU"/>
        </w:rPr>
        <w:t xml:space="preserve"> № З</w:t>
      </w:r>
      <w:proofErr w:type="gramEnd"/>
      <w:r w:rsidRPr="005D6CC8">
        <w:rPr>
          <w:rFonts w:ascii="Times New Roman" w:hAnsi="Times New Roman" w:cs="Times New Roman"/>
          <w:bCs/>
          <w:sz w:val="24"/>
          <w:szCs w:val="24"/>
          <w:lang w:bidi="ru-RU"/>
        </w:rPr>
        <w:t>а по ул. Советская в с. Екатериновка Приморского края</w:t>
      </w:r>
    </w:p>
    <w:p w:rsidR="00107B3A" w:rsidRPr="00801268" w:rsidRDefault="00107B3A" w:rsidP="00107B3A">
      <w:pPr>
        <w:spacing w:after="0" w:line="360" w:lineRule="auto"/>
        <w:ind w:firstLine="709"/>
        <w:jc w:val="both"/>
        <w:rPr>
          <w:rFonts w:ascii="Times New Roman" w:hAnsi="Times New Roman" w:cs="Times New Roman"/>
          <w:b/>
          <w:bCs/>
          <w:sz w:val="24"/>
          <w:szCs w:val="24"/>
        </w:rPr>
      </w:pPr>
      <w:r w:rsidRPr="00801268">
        <w:rPr>
          <w:rFonts w:ascii="Times New Roman" w:hAnsi="Times New Roman" w:cs="Times New Roman"/>
          <w:b/>
          <w:bCs/>
          <w:sz w:val="24"/>
          <w:szCs w:val="24"/>
        </w:rPr>
        <w:t xml:space="preserve">1. Описание работ: </w:t>
      </w:r>
    </w:p>
    <w:p w:rsidR="00107B3A" w:rsidRPr="00801268" w:rsidRDefault="00107B3A" w:rsidP="00107B3A">
      <w:pPr>
        <w:spacing w:after="0" w:line="360" w:lineRule="auto"/>
        <w:ind w:firstLine="709"/>
        <w:jc w:val="both"/>
        <w:rPr>
          <w:rFonts w:ascii="Times New Roman" w:hAnsi="Times New Roman" w:cs="Times New Roman"/>
          <w:bCs/>
          <w:sz w:val="24"/>
          <w:szCs w:val="24"/>
        </w:rPr>
      </w:pPr>
      <w:r w:rsidRPr="00801268">
        <w:rPr>
          <w:rFonts w:ascii="Times New Roman" w:hAnsi="Times New Roman" w:cs="Times New Roman"/>
          <w:bCs/>
          <w:sz w:val="24"/>
          <w:szCs w:val="24"/>
        </w:rPr>
        <w:t xml:space="preserve">Выполнить работы: </w:t>
      </w:r>
      <w:r>
        <w:rPr>
          <w:rFonts w:ascii="Times New Roman" w:hAnsi="Times New Roman" w:cs="Times New Roman"/>
          <w:bCs/>
          <w:sz w:val="24"/>
          <w:szCs w:val="24"/>
        </w:rPr>
        <w:t>на</w:t>
      </w:r>
      <w:r w:rsidRPr="00801268">
        <w:rPr>
          <w:rFonts w:ascii="Times New Roman" w:hAnsi="Times New Roman" w:cs="Times New Roman"/>
          <w:bCs/>
          <w:sz w:val="24"/>
          <w:szCs w:val="24"/>
        </w:rPr>
        <w:t xml:space="preserve"> </w:t>
      </w:r>
      <w:r>
        <w:rPr>
          <w:rFonts w:ascii="Times New Roman" w:hAnsi="Times New Roman" w:cs="Times New Roman"/>
          <w:bCs/>
          <w:sz w:val="24"/>
          <w:szCs w:val="24"/>
        </w:rPr>
        <w:t>придомовой территории</w:t>
      </w:r>
      <w:r>
        <w:rPr>
          <w:rFonts w:ascii="Times New Roman" w:eastAsia="Times New Roman" w:hAnsi="Times New Roman" w:cs="Times New Roman"/>
          <w:sz w:val="24"/>
          <w:szCs w:val="24"/>
        </w:rPr>
        <w:t>, расположенной по адресу: Приморский край, П</w:t>
      </w:r>
      <w:r w:rsidRPr="00801268">
        <w:rPr>
          <w:rFonts w:ascii="Times New Roman" w:eastAsia="Times New Roman" w:hAnsi="Times New Roman" w:cs="Times New Roman"/>
          <w:sz w:val="24"/>
          <w:szCs w:val="24"/>
        </w:rPr>
        <w:t xml:space="preserve">артизанский район, </w:t>
      </w:r>
      <w:proofErr w:type="gramStart"/>
      <w:r w:rsidRPr="00801268">
        <w:rPr>
          <w:rFonts w:ascii="Times New Roman" w:eastAsia="Times New Roman" w:hAnsi="Times New Roman" w:cs="Times New Roman"/>
          <w:sz w:val="24"/>
          <w:szCs w:val="24"/>
        </w:rPr>
        <w:t>с</w:t>
      </w:r>
      <w:proofErr w:type="gramEnd"/>
      <w:r w:rsidRPr="00801268">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Екатериновка</w:t>
      </w:r>
      <w:proofErr w:type="gramEnd"/>
      <w:r w:rsidRPr="00801268">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Советская, 3а</w:t>
      </w:r>
      <w:r w:rsidRPr="00801268">
        <w:rPr>
          <w:rFonts w:ascii="Times New Roman" w:eastAsia="Times New Roman" w:hAnsi="Times New Roman" w:cs="Times New Roman"/>
          <w:sz w:val="24"/>
          <w:szCs w:val="24"/>
        </w:rPr>
        <w:t xml:space="preserve"> </w:t>
      </w:r>
      <w:r w:rsidRPr="00801268">
        <w:rPr>
          <w:rFonts w:ascii="Times New Roman" w:hAnsi="Times New Roman" w:cs="Times New Roman"/>
          <w:bCs/>
          <w:sz w:val="24"/>
          <w:szCs w:val="24"/>
        </w:rPr>
        <w:t>в соответствии с проектной документацией №</w:t>
      </w:r>
      <w:r>
        <w:rPr>
          <w:rFonts w:ascii="Times New Roman" w:hAnsi="Times New Roman" w:cs="Times New Roman"/>
          <w:bCs/>
          <w:sz w:val="24"/>
          <w:szCs w:val="24"/>
        </w:rPr>
        <w:t xml:space="preserve"> 25-1-0085-18</w:t>
      </w:r>
      <w:r w:rsidRPr="00801268">
        <w:rPr>
          <w:rFonts w:ascii="Times New Roman" w:hAnsi="Times New Roman" w:cs="Times New Roman"/>
          <w:bCs/>
          <w:sz w:val="24"/>
          <w:szCs w:val="24"/>
        </w:rPr>
        <w:t>, разработан</w:t>
      </w:r>
      <w:r>
        <w:rPr>
          <w:rFonts w:ascii="Times New Roman" w:hAnsi="Times New Roman" w:cs="Times New Roman"/>
          <w:bCs/>
          <w:sz w:val="24"/>
          <w:szCs w:val="24"/>
        </w:rPr>
        <w:t>ной ООО «ЭКОЛОГИЧЕСКИЕ ПРОЕКТЫ ЦЧР</w:t>
      </w:r>
      <w:r w:rsidRPr="00801268">
        <w:rPr>
          <w:rFonts w:ascii="Times New Roman" w:hAnsi="Times New Roman" w:cs="Times New Roman"/>
          <w:bCs/>
          <w:sz w:val="24"/>
          <w:szCs w:val="24"/>
        </w:rPr>
        <w:t>».</w:t>
      </w:r>
    </w:p>
    <w:p w:rsidR="004B3304" w:rsidRPr="00801268" w:rsidRDefault="00107B3A" w:rsidP="004B3304">
      <w:pPr>
        <w:spacing w:after="0" w:line="360" w:lineRule="auto"/>
        <w:ind w:firstLine="709"/>
        <w:rPr>
          <w:rFonts w:ascii="Times New Roman" w:hAnsi="Times New Roman" w:cs="Times New Roman"/>
          <w:b/>
          <w:sz w:val="24"/>
          <w:szCs w:val="24"/>
        </w:rPr>
      </w:pPr>
      <w:r w:rsidRPr="00801268">
        <w:rPr>
          <w:rFonts w:ascii="Times New Roman" w:hAnsi="Times New Roman" w:cs="Times New Roman"/>
          <w:b/>
          <w:sz w:val="24"/>
          <w:szCs w:val="24"/>
        </w:rPr>
        <w:t>2. Ведомость объемов работ:</w:t>
      </w:r>
    </w:p>
    <w:tbl>
      <w:tblPr>
        <w:tblW w:w="9371" w:type="dxa"/>
        <w:tblLayout w:type="fixed"/>
        <w:tblLook w:val="04A0"/>
      </w:tblPr>
      <w:tblGrid>
        <w:gridCol w:w="480"/>
        <w:gridCol w:w="5772"/>
        <w:gridCol w:w="993"/>
        <w:gridCol w:w="2126"/>
      </w:tblGrid>
      <w:tr w:rsidR="00567B70" w:rsidRPr="00FE26D9" w:rsidTr="004B3304">
        <w:trPr>
          <w:trHeight w:val="379"/>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B70" w:rsidRPr="00FE26D9" w:rsidRDefault="00567B70" w:rsidP="004B3304">
            <w:pPr>
              <w:spacing w:after="0" w:line="240" w:lineRule="auto"/>
              <w:jc w:val="center"/>
              <w:rPr>
                <w:rFonts w:ascii="Times New Roman" w:eastAsia="Times New Roman" w:hAnsi="Times New Roman" w:cs="Times New Roman"/>
              </w:rPr>
            </w:pPr>
            <w:r w:rsidRPr="00FE26D9">
              <w:rPr>
                <w:rFonts w:ascii="Times New Roman" w:eastAsia="Times New Roman" w:hAnsi="Times New Roman" w:cs="Times New Roman"/>
              </w:rPr>
              <w:t xml:space="preserve">№ </w:t>
            </w:r>
            <w:proofErr w:type="spellStart"/>
            <w:r w:rsidRPr="00FE26D9">
              <w:rPr>
                <w:rFonts w:ascii="Times New Roman" w:eastAsia="Times New Roman" w:hAnsi="Times New Roman" w:cs="Times New Roman"/>
              </w:rPr>
              <w:t>пп</w:t>
            </w:r>
            <w:proofErr w:type="spellEnd"/>
          </w:p>
        </w:tc>
        <w:tc>
          <w:tcPr>
            <w:tcW w:w="5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B70" w:rsidRPr="00FE26D9" w:rsidRDefault="00567B70" w:rsidP="004B3304">
            <w:pPr>
              <w:spacing w:after="0" w:line="240" w:lineRule="auto"/>
              <w:jc w:val="center"/>
              <w:rPr>
                <w:rFonts w:ascii="Times New Roman" w:eastAsia="Times New Roman" w:hAnsi="Times New Roman" w:cs="Times New Roman"/>
              </w:rPr>
            </w:pPr>
            <w:r w:rsidRPr="00FE26D9">
              <w:rPr>
                <w:rFonts w:ascii="Times New Roman" w:eastAsia="Times New Roman" w:hAnsi="Times New Roman" w:cs="Times New Roman"/>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B70" w:rsidRPr="00FE26D9" w:rsidRDefault="00567B70" w:rsidP="004B3304">
            <w:pPr>
              <w:spacing w:after="0" w:line="240" w:lineRule="auto"/>
              <w:jc w:val="center"/>
              <w:rPr>
                <w:rFonts w:ascii="Times New Roman" w:eastAsia="Times New Roman" w:hAnsi="Times New Roman" w:cs="Times New Roman"/>
              </w:rPr>
            </w:pPr>
            <w:r w:rsidRPr="00FE26D9">
              <w:rPr>
                <w:rFonts w:ascii="Times New Roman" w:eastAsia="Times New Roman" w:hAnsi="Times New Roman" w:cs="Times New Roman"/>
              </w:rPr>
              <w:t xml:space="preserve">Ед. </w:t>
            </w:r>
            <w:proofErr w:type="spellStart"/>
            <w:r w:rsidRPr="00FE26D9">
              <w:rPr>
                <w:rFonts w:ascii="Times New Roman" w:eastAsia="Times New Roman" w:hAnsi="Times New Roman" w:cs="Times New Roman"/>
              </w:rPr>
              <w:t>изм</w:t>
            </w:r>
            <w:proofErr w:type="spellEnd"/>
            <w:r w:rsidRPr="00FE26D9">
              <w:rPr>
                <w:rFonts w:ascii="Times New Roman" w:eastAsia="Times New Roman" w:hAnsi="Times New Roman" w:cs="Times New Roman"/>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B70" w:rsidRPr="00FE26D9" w:rsidRDefault="00567B70" w:rsidP="004B3304">
            <w:pPr>
              <w:spacing w:after="0" w:line="240" w:lineRule="auto"/>
              <w:jc w:val="center"/>
              <w:rPr>
                <w:rFonts w:ascii="Times New Roman" w:eastAsia="Times New Roman" w:hAnsi="Times New Roman" w:cs="Times New Roman"/>
              </w:rPr>
            </w:pPr>
            <w:r w:rsidRPr="00FE26D9">
              <w:rPr>
                <w:rFonts w:ascii="Times New Roman" w:eastAsia="Times New Roman" w:hAnsi="Times New Roman" w:cs="Times New Roman"/>
              </w:rPr>
              <w:t>Кол.</w:t>
            </w:r>
          </w:p>
        </w:tc>
      </w:tr>
      <w:tr w:rsidR="00567B70" w:rsidRPr="00FE26D9" w:rsidTr="004B3304">
        <w:trPr>
          <w:trHeight w:val="379"/>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67B70" w:rsidRPr="00FE26D9" w:rsidRDefault="00567B70" w:rsidP="004B3304">
            <w:pPr>
              <w:spacing w:after="0" w:line="240" w:lineRule="auto"/>
              <w:rPr>
                <w:rFonts w:ascii="Times New Roman" w:eastAsia="Times New Roman" w:hAnsi="Times New Roman" w:cs="Times New Roman"/>
              </w:rPr>
            </w:pPr>
          </w:p>
        </w:tc>
        <w:tc>
          <w:tcPr>
            <w:tcW w:w="5772" w:type="dxa"/>
            <w:vMerge/>
            <w:tcBorders>
              <w:top w:val="single" w:sz="4" w:space="0" w:color="auto"/>
              <w:left w:val="single" w:sz="4" w:space="0" w:color="auto"/>
              <w:bottom w:val="single" w:sz="4" w:space="0" w:color="auto"/>
              <w:right w:val="single" w:sz="4" w:space="0" w:color="auto"/>
            </w:tcBorders>
            <w:vAlign w:val="center"/>
            <w:hideMark/>
          </w:tcPr>
          <w:p w:rsidR="00567B70" w:rsidRPr="00FE26D9" w:rsidRDefault="00567B70" w:rsidP="004B3304">
            <w:pPr>
              <w:spacing w:after="0" w:line="240" w:lineRule="auto"/>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7B70" w:rsidRPr="00FE26D9" w:rsidRDefault="00567B70" w:rsidP="004B3304">
            <w:pPr>
              <w:spacing w:after="0" w:line="240" w:lineRule="auto"/>
              <w:rPr>
                <w:rFonts w:ascii="Times New Roman" w:eastAsia="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67B70" w:rsidRPr="00FE26D9" w:rsidRDefault="00567B70" w:rsidP="004B3304">
            <w:pPr>
              <w:spacing w:after="0" w:line="240" w:lineRule="auto"/>
              <w:rPr>
                <w:rFonts w:ascii="Times New Roman" w:eastAsia="Times New Roman" w:hAnsi="Times New Roman" w:cs="Times New Roman"/>
              </w:rPr>
            </w:pPr>
          </w:p>
        </w:tc>
      </w:tr>
      <w:tr w:rsidR="00567B70" w:rsidRPr="00FE26D9" w:rsidTr="004B3304">
        <w:trPr>
          <w:trHeight w:val="379"/>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67B70" w:rsidRPr="00FE26D9" w:rsidRDefault="00567B70" w:rsidP="004B3304">
            <w:pPr>
              <w:spacing w:after="0" w:line="240" w:lineRule="auto"/>
              <w:rPr>
                <w:rFonts w:ascii="Times New Roman" w:eastAsia="Times New Roman" w:hAnsi="Times New Roman" w:cs="Times New Roman"/>
              </w:rPr>
            </w:pPr>
          </w:p>
        </w:tc>
        <w:tc>
          <w:tcPr>
            <w:tcW w:w="5772" w:type="dxa"/>
            <w:vMerge/>
            <w:tcBorders>
              <w:top w:val="single" w:sz="4" w:space="0" w:color="auto"/>
              <w:left w:val="single" w:sz="4" w:space="0" w:color="auto"/>
              <w:bottom w:val="single" w:sz="4" w:space="0" w:color="auto"/>
              <w:right w:val="single" w:sz="4" w:space="0" w:color="auto"/>
            </w:tcBorders>
            <w:vAlign w:val="center"/>
            <w:hideMark/>
          </w:tcPr>
          <w:p w:rsidR="00567B70" w:rsidRPr="00FE26D9" w:rsidRDefault="00567B70" w:rsidP="004B3304">
            <w:pPr>
              <w:spacing w:after="0" w:line="240" w:lineRule="auto"/>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7B70" w:rsidRPr="00FE26D9" w:rsidRDefault="00567B70" w:rsidP="004B3304">
            <w:pPr>
              <w:spacing w:after="0" w:line="240" w:lineRule="auto"/>
              <w:rPr>
                <w:rFonts w:ascii="Times New Roman" w:eastAsia="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67B70" w:rsidRPr="00FE26D9" w:rsidRDefault="00567B70" w:rsidP="004B3304">
            <w:pPr>
              <w:spacing w:after="0" w:line="240" w:lineRule="auto"/>
              <w:rPr>
                <w:rFonts w:ascii="Times New Roman" w:eastAsia="Times New Roman" w:hAnsi="Times New Roman" w:cs="Times New Roman"/>
              </w:rPr>
            </w:pPr>
          </w:p>
        </w:tc>
      </w:tr>
      <w:tr w:rsidR="00567B70" w:rsidRPr="00FE26D9" w:rsidTr="004B3304">
        <w:trPr>
          <w:trHeight w:val="20"/>
        </w:trPr>
        <w:tc>
          <w:tcPr>
            <w:tcW w:w="9371" w:type="dxa"/>
            <w:gridSpan w:val="4"/>
            <w:tcBorders>
              <w:top w:val="single" w:sz="4" w:space="0" w:color="auto"/>
              <w:left w:val="single" w:sz="4" w:space="0" w:color="auto"/>
              <w:bottom w:val="single" w:sz="4" w:space="0" w:color="auto"/>
              <w:right w:val="single" w:sz="4" w:space="0" w:color="auto"/>
            </w:tcBorders>
            <w:shd w:val="clear" w:color="auto" w:fill="auto"/>
            <w:hideMark/>
          </w:tcPr>
          <w:p w:rsidR="00567B70" w:rsidRPr="004B3304" w:rsidRDefault="00EB5F00" w:rsidP="004B3304">
            <w:pPr>
              <w:pStyle w:val="a3"/>
              <w:numPr>
                <w:ilvl w:val="0"/>
                <w:numId w:val="23"/>
              </w:numPr>
              <w:spacing w:after="0" w:line="240" w:lineRule="auto"/>
              <w:jc w:val="center"/>
              <w:rPr>
                <w:rFonts w:ascii="Times New Roman" w:hAnsi="Times New Roman" w:cs="Times New Roman"/>
                <w:b/>
                <w:bCs/>
                <w:lang w:bidi="ru-RU"/>
              </w:rPr>
            </w:pPr>
            <w:r w:rsidRPr="004B3304">
              <w:rPr>
                <w:rFonts w:ascii="Times New Roman" w:hAnsi="Times New Roman" w:cs="Times New Roman"/>
                <w:b/>
                <w:bCs/>
                <w:lang w:bidi="ru-RU"/>
              </w:rPr>
              <w:t>Асфальтирование придомовой территории</w:t>
            </w:r>
          </w:p>
          <w:p w:rsidR="004B3304" w:rsidRPr="004B3304" w:rsidRDefault="004B3304" w:rsidP="004B3304">
            <w:pPr>
              <w:pStyle w:val="a3"/>
              <w:spacing w:after="0" w:line="240" w:lineRule="auto"/>
              <w:rPr>
                <w:rFonts w:ascii="Times New Roman" w:eastAsia="Times New Roman" w:hAnsi="Times New Roman" w:cs="Times New Roman"/>
                <w:b/>
                <w:bCs/>
              </w:rPr>
            </w:pP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w:t>
            </w:r>
          </w:p>
        </w:tc>
        <w:tc>
          <w:tcPr>
            <w:tcW w:w="5772" w:type="dxa"/>
            <w:tcBorders>
              <w:top w:val="nil"/>
              <w:left w:val="nil"/>
              <w:bottom w:val="single" w:sz="4" w:space="0" w:color="auto"/>
              <w:right w:val="single" w:sz="4" w:space="0" w:color="auto"/>
            </w:tcBorders>
            <w:shd w:val="clear" w:color="auto" w:fill="auto"/>
            <w:vAlign w:val="center"/>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Разборка бортовых камней: на бетонном основании</w:t>
            </w:r>
          </w:p>
        </w:tc>
        <w:tc>
          <w:tcPr>
            <w:tcW w:w="993" w:type="dxa"/>
            <w:tcBorders>
              <w:top w:val="nil"/>
              <w:left w:val="nil"/>
              <w:bottom w:val="single" w:sz="4" w:space="0" w:color="auto"/>
              <w:right w:val="single" w:sz="4" w:space="0" w:color="auto"/>
            </w:tcBorders>
            <w:shd w:val="clear" w:color="auto" w:fill="auto"/>
            <w:vAlign w:val="center"/>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100 м</w:t>
            </w:r>
          </w:p>
        </w:tc>
        <w:tc>
          <w:tcPr>
            <w:tcW w:w="2126" w:type="dxa"/>
            <w:tcBorders>
              <w:top w:val="nil"/>
              <w:left w:val="nil"/>
              <w:bottom w:val="single" w:sz="4" w:space="0" w:color="auto"/>
              <w:right w:val="single" w:sz="4" w:space="0" w:color="auto"/>
            </w:tcBorders>
            <w:shd w:val="clear" w:color="auto" w:fill="auto"/>
            <w:noWrap/>
            <w:vAlign w:val="bottom"/>
          </w:tcPr>
          <w:p w:rsidR="00EB5F00" w:rsidRPr="00FE26D9" w:rsidRDefault="00EB5F00"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0,6</w:t>
            </w:r>
          </w:p>
          <w:p w:rsidR="00EB5F00" w:rsidRPr="00FE26D9" w:rsidRDefault="00EB5F00" w:rsidP="004B3304">
            <w:pPr>
              <w:spacing w:after="0" w:line="240" w:lineRule="auto"/>
              <w:jc w:val="both"/>
              <w:rPr>
                <w:rFonts w:ascii="Times New Roman" w:hAnsi="Times New Roman" w:cs="Times New Roman"/>
                <w:b/>
                <w:bCs/>
                <w:i/>
                <w:lang w:bidi="ru-RU"/>
              </w:rPr>
            </w:pPr>
            <w:r w:rsidRPr="00FE26D9">
              <w:rPr>
                <w:rFonts w:ascii="Times New Roman" w:hAnsi="Times New Roman" w:cs="Times New Roman"/>
                <w:i/>
                <w:lang w:bidi="ru-RU"/>
              </w:rPr>
              <w:t>60/100</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2</w:t>
            </w:r>
          </w:p>
        </w:tc>
        <w:tc>
          <w:tcPr>
            <w:tcW w:w="5772"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Планировка площадей бульдозерами мощностью: 59 кВт (80 л.</w:t>
            </w:r>
            <w:proofErr w:type="gramStart"/>
            <w:r w:rsidRPr="00FE26D9">
              <w:rPr>
                <w:rFonts w:ascii="Times New Roman" w:hAnsi="Times New Roman" w:cs="Times New Roman"/>
                <w:lang w:bidi="ru-RU"/>
              </w:rPr>
              <w:t>с</w:t>
            </w:r>
            <w:proofErr w:type="gramEnd"/>
            <w:r w:rsidRPr="00FE26D9">
              <w:rPr>
                <w:rFonts w:ascii="Times New Roman" w:hAnsi="Times New Roman" w:cs="Times New Roman"/>
                <w:lang w:bidi="ru-RU"/>
              </w:rPr>
              <w:t>.)</w:t>
            </w:r>
          </w:p>
        </w:tc>
        <w:tc>
          <w:tcPr>
            <w:tcW w:w="993"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1000 м</w:t>
            </w:r>
            <w:proofErr w:type="gramStart"/>
            <w:r w:rsidRPr="00FE26D9">
              <w:rPr>
                <w:rFonts w:ascii="Times New Roman" w:hAnsi="Times New Roman" w:cs="Times New Roman"/>
                <w:lang w:bidi="ru-RU"/>
              </w:rPr>
              <w:t>2</w:t>
            </w:r>
            <w:proofErr w:type="gramEnd"/>
          </w:p>
        </w:tc>
        <w:tc>
          <w:tcPr>
            <w:tcW w:w="2126" w:type="dxa"/>
            <w:tcBorders>
              <w:top w:val="nil"/>
              <w:left w:val="nil"/>
              <w:bottom w:val="single" w:sz="4" w:space="0" w:color="auto"/>
              <w:right w:val="single" w:sz="4" w:space="0" w:color="auto"/>
            </w:tcBorders>
            <w:shd w:val="clear" w:color="auto" w:fill="auto"/>
            <w:noWrap/>
            <w:vAlign w:val="bottom"/>
          </w:tcPr>
          <w:p w:rsidR="00EB5F00" w:rsidRPr="00FE26D9" w:rsidRDefault="00EB5F00"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0,9384</w:t>
            </w:r>
          </w:p>
          <w:p w:rsidR="00107B3A" w:rsidRPr="00FE26D9" w:rsidRDefault="00107B3A" w:rsidP="004B3304">
            <w:pPr>
              <w:spacing w:after="0" w:line="240" w:lineRule="auto"/>
              <w:jc w:val="both"/>
              <w:rPr>
                <w:rFonts w:ascii="Times New Roman" w:hAnsi="Times New Roman" w:cs="Times New Roman"/>
                <w:b/>
                <w:bCs/>
                <w:i/>
                <w:lang w:bidi="ru-RU"/>
              </w:rPr>
            </w:pPr>
            <w:r w:rsidRPr="00FE26D9">
              <w:rPr>
                <w:rFonts w:ascii="Times New Roman" w:hAnsi="Times New Roman" w:cs="Times New Roman"/>
                <w:i/>
                <w:lang w:bidi="ru-RU"/>
              </w:rPr>
              <w:t>938,4/1000</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3</w:t>
            </w:r>
          </w:p>
        </w:tc>
        <w:tc>
          <w:tcPr>
            <w:tcW w:w="5772"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Разработка грунта с перемещением до 10 м бульдозерами мощностью: 243 кВт (330 л.</w:t>
            </w:r>
            <w:proofErr w:type="gramStart"/>
            <w:r w:rsidRPr="00FE26D9">
              <w:rPr>
                <w:rFonts w:ascii="Times New Roman" w:hAnsi="Times New Roman" w:cs="Times New Roman"/>
                <w:lang w:bidi="ru-RU"/>
              </w:rPr>
              <w:t>с</w:t>
            </w:r>
            <w:proofErr w:type="gramEnd"/>
            <w:r w:rsidRPr="00FE26D9">
              <w:rPr>
                <w:rFonts w:ascii="Times New Roman" w:hAnsi="Times New Roman" w:cs="Times New Roman"/>
                <w:lang w:bidi="ru-RU"/>
              </w:rPr>
              <w:t xml:space="preserve">.), </w:t>
            </w:r>
            <w:proofErr w:type="gramStart"/>
            <w:r w:rsidRPr="00FE26D9">
              <w:rPr>
                <w:rFonts w:ascii="Times New Roman" w:hAnsi="Times New Roman" w:cs="Times New Roman"/>
                <w:lang w:bidi="ru-RU"/>
              </w:rPr>
              <w:t>группа</w:t>
            </w:r>
            <w:proofErr w:type="gramEnd"/>
            <w:r w:rsidRPr="00FE26D9">
              <w:rPr>
                <w:rFonts w:ascii="Times New Roman" w:hAnsi="Times New Roman" w:cs="Times New Roman"/>
                <w:lang w:bidi="ru-RU"/>
              </w:rPr>
              <w:t xml:space="preserve"> грунтов 2</w:t>
            </w:r>
          </w:p>
        </w:tc>
        <w:tc>
          <w:tcPr>
            <w:tcW w:w="993"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1000 м3</w:t>
            </w:r>
          </w:p>
        </w:tc>
        <w:tc>
          <w:tcPr>
            <w:tcW w:w="2126" w:type="dxa"/>
            <w:tcBorders>
              <w:top w:val="nil"/>
              <w:left w:val="nil"/>
              <w:bottom w:val="single" w:sz="4" w:space="0" w:color="auto"/>
              <w:right w:val="single" w:sz="4" w:space="0" w:color="auto"/>
            </w:tcBorders>
            <w:shd w:val="clear" w:color="auto" w:fill="auto"/>
            <w:noWrap/>
          </w:tcPr>
          <w:p w:rsidR="00EB5F00" w:rsidRPr="00FE26D9" w:rsidRDefault="00EB5F00"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0,08505</w:t>
            </w:r>
          </w:p>
          <w:p w:rsidR="00107B3A" w:rsidRPr="00FE26D9" w:rsidRDefault="00107B3A" w:rsidP="004B3304">
            <w:pPr>
              <w:spacing w:after="0" w:line="240" w:lineRule="auto"/>
              <w:jc w:val="both"/>
              <w:rPr>
                <w:rFonts w:ascii="Times New Roman" w:hAnsi="Times New Roman" w:cs="Times New Roman"/>
                <w:b/>
                <w:bCs/>
                <w:i/>
                <w:lang w:bidi="ru-RU"/>
              </w:rPr>
            </w:pPr>
            <w:r w:rsidRPr="00FE26D9">
              <w:rPr>
                <w:rFonts w:ascii="Times New Roman" w:hAnsi="Times New Roman" w:cs="Times New Roman"/>
                <w:i/>
                <w:lang w:bidi="ru-RU"/>
              </w:rPr>
              <w:t>850,5*0,1/1000</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4</w:t>
            </w:r>
          </w:p>
        </w:tc>
        <w:tc>
          <w:tcPr>
            <w:tcW w:w="5772"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Устройство подстилающих и выравнивающих слоев оснований: из щебня марка: 400, фракция 20-40 мм</w:t>
            </w:r>
          </w:p>
        </w:tc>
        <w:tc>
          <w:tcPr>
            <w:tcW w:w="993"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100 м3</w:t>
            </w:r>
          </w:p>
        </w:tc>
        <w:tc>
          <w:tcPr>
            <w:tcW w:w="2126" w:type="dxa"/>
            <w:tcBorders>
              <w:top w:val="nil"/>
              <w:left w:val="nil"/>
              <w:bottom w:val="single" w:sz="4" w:space="0" w:color="auto"/>
              <w:right w:val="single" w:sz="4" w:space="0" w:color="auto"/>
            </w:tcBorders>
            <w:shd w:val="clear" w:color="auto" w:fill="auto"/>
            <w:noWrap/>
          </w:tcPr>
          <w:p w:rsidR="00EB5F00" w:rsidRPr="00FE26D9" w:rsidRDefault="00EB5F00"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0,8505</w:t>
            </w:r>
          </w:p>
          <w:p w:rsidR="00107B3A" w:rsidRPr="00FE26D9" w:rsidRDefault="00107B3A" w:rsidP="004B3304">
            <w:pPr>
              <w:spacing w:after="0" w:line="240" w:lineRule="auto"/>
              <w:jc w:val="both"/>
              <w:rPr>
                <w:rFonts w:ascii="Times New Roman" w:hAnsi="Times New Roman" w:cs="Times New Roman"/>
                <w:b/>
                <w:bCs/>
                <w:i/>
                <w:lang w:bidi="ru-RU"/>
              </w:rPr>
            </w:pPr>
            <w:r w:rsidRPr="00FE26D9">
              <w:rPr>
                <w:rFonts w:ascii="Times New Roman" w:hAnsi="Times New Roman" w:cs="Times New Roman"/>
                <w:i/>
                <w:lang w:bidi="ru-RU"/>
              </w:rPr>
              <w:t>850,5*0,1/1000</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5</w:t>
            </w:r>
          </w:p>
        </w:tc>
        <w:tc>
          <w:tcPr>
            <w:tcW w:w="5772"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 xml:space="preserve">Устройство асфальтобетонных покрытий дорожек и </w:t>
            </w:r>
            <w:proofErr w:type="gramStart"/>
            <w:r w:rsidRPr="00FE26D9">
              <w:rPr>
                <w:rFonts w:ascii="Times New Roman" w:hAnsi="Times New Roman" w:cs="Times New Roman"/>
                <w:lang w:bidi="ru-RU"/>
              </w:rPr>
              <w:t>тротуаров</w:t>
            </w:r>
            <w:proofErr w:type="gramEnd"/>
            <w:r w:rsidRPr="00FE26D9">
              <w:rPr>
                <w:rFonts w:ascii="Times New Roman" w:hAnsi="Times New Roman" w:cs="Times New Roman"/>
                <w:lang w:bidi="ru-RU"/>
              </w:rPr>
              <w:t xml:space="preserve"> однослойных из литой мелкозернистой асфальтобетонной смеси толщиной 5 см</w:t>
            </w:r>
          </w:p>
        </w:tc>
        <w:tc>
          <w:tcPr>
            <w:tcW w:w="993"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100 м</w:t>
            </w:r>
            <w:proofErr w:type="gramStart"/>
            <w:r w:rsidRPr="00FE26D9">
              <w:rPr>
                <w:rFonts w:ascii="Times New Roman" w:hAnsi="Times New Roman" w:cs="Times New Roman"/>
                <w:lang w:bidi="ru-RU"/>
              </w:rPr>
              <w:t>2</w:t>
            </w:r>
            <w:proofErr w:type="gramEnd"/>
          </w:p>
        </w:tc>
        <w:tc>
          <w:tcPr>
            <w:tcW w:w="2126" w:type="dxa"/>
            <w:tcBorders>
              <w:top w:val="nil"/>
              <w:left w:val="nil"/>
              <w:bottom w:val="single" w:sz="4" w:space="0" w:color="auto"/>
              <w:right w:val="single" w:sz="4" w:space="0" w:color="auto"/>
            </w:tcBorders>
            <w:shd w:val="clear" w:color="auto" w:fill="auto"/>
            <w:noWrap/>
          </w:tcPr>
          <w:p w:rsidR="00EB5F00" w:rsidRPr="00FE26D9" w:rsidRDefault="00EB5F00"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8,505</w:t>
            </w:r>
          </w:p>
          <w:p w:rsidR="00107B3A" w:rsidRPr="00FE26D9" w:rsidRDefault="00107B3A" w:rsidP="004B3304">
            <w:pPr>
              <w:spacing w:after="0" w:line="240" w:lineRule="auto"/>
              <w:jc w:val="both"/>
              <w:rPr>
                <w:rFonts w:ascii="Times New Roman" w:hAnsi="Times New Roman" w:cs="Times New Roman"/>
                <w:b/>
                <w:bCs/>
                <w:i/>
                <w:lang w:bidi="ru-RU"/>
              </w:rPr>
            </w:pPr>
            <w:r w:rsidRPr="00FE26D9">
              <w:rPr>
                <w:rFonts w:ascii="Times New Roman" w:hAnsi="Times New Roman" w:cs="Times New Roman"/>
                <w:i/>
                <w:lang w:bidi="ru-RU"/>
              </w:rPr>
              <w:t>85,05</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vAlign w:val="center"/>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6</w:t>
            </w:r>
          </w:p>
        </w:tc>
        <w:tc>
          <w:tcPr>
            <w:tcW w:w="5772"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Разработка траншей экскаватором «обратная лопата» с ковшом вместимостью 0,25 м3, группа грунтов: 2</w:t>
            </w:r>
          </w:p>
        </w:tc>
        <w:tc>
          <w:tcPr>
            <w:tcW w:w="993"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1000 м3</w:t>
            </w:r>
          </w:p>
        </w:tc>
        <w:tc>
          <w:tcPr>
            <w:tcW w:w="2126" w:type="dxa"/>
            <w:tcBorders>
              <w:top w:val="nil"/>
              <w:left w:val="nil"/>
              <w:bottom w:val="single" w:sz="4" w:space="0" w:color="auto"/>
              <w:right w:val="single" w:sz="4" w:space="0" w:color="auto"/>
            </w:tcBorders>
            <w:shd w:val="clear" w:color="auto" w:fill="auto"/>
            <w:noWrap/>
          </w:tcPr>
          <w:p w:rsidR="00EB5F00" w:rsidRPr="00FE26D9" w:rsidRDefault="00EB5F00"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0,005</w:t>
            </w:r>
          </w:p>
          <w:p w:rsidR="00107B3A" w:rsidRPr="00FE26D9" w:rsidRDefault="00107B3A" w:rsidP="004B3304">
            <w:pPr>
              <w:spacing w:after="0" w:line="240" w:lineRule="auto"/>
              <w:jc w:val="both"/>
              <w:rPr>
                <w:rFonts w:ascii="Times New Roman" w:hAnsi="Times New Roman" w:cs="Times New Roman"/>
                <w:b/>
                <w:bCs/>
                <w:i/>
                <w:lang w:bidi="ru-RU"/>
              </w:rPr>
            </w:pPr>
            <w:r w:rsidRPr="00FE26D9">
              <w:rPr>
                <w:rFonts w:ascii="Times New Roman" w:hAnsi="Times New Roman" w:cs="Times New Roman"/>
                <w:i/>
                <w:lang w:bidi="ru-RU"/>
              </w:rPr>
              <w:t>234*0,15*0,15/1000</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7</w:t>
            </w:r>
          </w:p>
        </w:tc>
        <w:tc>
          <w:tcPr>
            <w:tcW w:w="5772"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Установка бортовых камней бетонных: при цементобетонных покрытиях</w:t>
            </w:r>
          </w:p>
        </w:tc>
        <w:tc>
          <w:tcPr>
            <w:tcW w:w="993"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100 м</w:t>
            </w:r>
          </w:p>
        </w:tc>
        <w:tc>
          <w:tcPr>
            <w:tcW w:w="2126" w:type="dxa"/>
            <w:tcBorders>
              <w:top w:val="nil"/>
              <w:left w:val="nil"/>
              <w:bottom w:val="single" w:sz="4" w:space="0" w:color="auto"/>
              <w:right w:val="single" w:sz="4" w:space="0" w:color="auto"/>
            </w:tcBorders>
            <w:shd w:val="clear" w:color="auto" w:fill="auto"/>
            <w:noWrap/>
          </w:tcPr>
          <w:p w:rsidR="00EB5F00" w:rsidRPr="00FE26D9" w:rsidRDefault="00EB5F00"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2,34</w:t>
            </w:r>
          </w:p>
          <w:p w:rsidR="00107B3A" w:rsidRPr="00FE26D9" w:rsidRDefault="00107B3A" w:rsidP="004B3304">
            <w:pPr>
              <w:spacing w:after="0" w:line="240" w:lineRule="auto"/>
              <w:jc w:val="both"/>
              <w:rPr>
                <w:rFonts w:ascii="Times New Roman" w:hAnsi="Times New Roman" w:cs="Times New Roman"/>
                <w:b/>
                <w:bCs/>
                <w:i/>
                <w:lang w:bidi="ru-RU"/>
              </w:rPr>
            </w:pPr>
            <w:r w:rsidRPr="00FE26D9">
              <w:rPr>
                <w:rFonts w:ascii="Times New Roman" w:hAnsi="Times New Roman" w:cs="Times New Roman"/>
                <w:i/>
                <w:lang w:bidi="ru-RU"/>
              </w:rPr>
              <w:t>234/100</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lang w:bidi="ru-RU"/>
              </w:rPr>
            </w:pPr>
          </w:p>
        </w:tc>
        <w:tc>
          <w:tcPr>
            <w:tcW w:w="5772"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Камни бортовые: БВ 100.30.15 /бетон В30 (М400), объем 0,042 м3/ (ГОСТ 6665-91)</w:t>
            </w:r>
          </w:p>
        </w:tc>
        <w:tc>
          <w:tcPr>
            <w:tcW w:w="993"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шт.</w:t>
            </w:r>
          </w:p>
        </w:tc>
        <w:tc>
          <w:tcPr>
            <w:tcW w:w="2126" w:type="dxa"/>
            <w:tcBorders>
              <w:top w:val="nil"/>
              <w:left w:val="nil"/>
              <w:bottom w:val="single" w:sz="4" w:space="0" w:color="auto"/>
              <w:right w:val="single" w:sz="4" w:space="0" w:color="auto"/>
            </w:tcBorders>
            <w:shd w:val="clear" w:color="auto" w:fill="auto"/>
            <w:noWrap/>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234</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vAlign w:val="center"/>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8</w:t>
            </w:r>
          </w:p>
        </w:tc>
        <w:tc>
          <w:tcPr>
            <w:tcW w:w="5772"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Демонтаж водосбросных сооружений с проезжей части из продольных лотков из сборного бетона</w:t>
            </w:r>
          </w:p>
        </w:tc>
        <w:tc>
          <w:tcPr>
            <w:tcW w:w="993"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100 м3</w:t>
            </w:r>
          </w:p>
        </w:tc>
        <w:tc>
          <w:tcPr>
            <w:tcW w:w="2126" w:type="dxa"/>
            <w:tcBorders>
              <w:top w:val="nil"/>
              <w:left w:val="nil"/>
              <w:bottom w:val="single" w:sz="4" w:space="0" w:color="auto"/>
              <w:right w:val="single" w:sz="4" w:space="0" w:color="auto"/>
            </w:tcBorders>
            <w:shd w:val="clear" w:color="auto" w:fill="auto"/>
            <w:vAlign w:val="center"/>
          </w:tcPr>
          <w:p w:rsidR="00EB5F00" w:rsidRPr="00FE26D9" w:rsidRDefault="00EB5F00"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0,08</w:t>
            </w:r>
          </w:p>
          <w:p w:rsidR="00107B3A" w:rsidRPr="00FE26D9" w:rsidRDefault="00107B3A" w:rsidP="004B3304">
            <w:pPr>
              <w:spacing w:after="0" w:line="240" w:lineRule="auto"/>
              <w:jc w:val="both"/>
              <w:rPr>
                <w:rFonts w:ascii="Times New Roman" w:hAnsi="Times New Roman" w:cs="Times New Roman"/>
                <w:b/>
                <w:bCs/>
                <w:i/>
                <w:lang w:bidi="ru-RU"/>
              </w:rPr>
            </w:pPr>
            <w:r w:rsidRPr="00FE26D9">
              <w:rPr>
                <w:rFonts w:ascii="Times New Roman" w:hAnsi="Times New Roman" w:cs="Times New Roman"/>
                <w:i/>
                <w:lang w:bidi="ru-RU"/>
              </w:rPr>
              <w:t>8/100</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9</w:t>
            </w:r>
          </w:p>
        </w:tc>
        <w:tc>
          <w:tcPr>
            <w:tcW w:w="5772"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Разработка траншей экскаватором «обратная лопата» с ковшом вместимостью 0,25 м3, группа грунтов: 2</w:t>
            </w:r>
          </w:p>
        </w:tc>
        <w:tc>
          <w:tcPr>
            <w:tcW w:w="993"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1000 м3</w:t>
            </w:r>
          </w:p>
        </w:tc>
        <w:tc>
          <w:tcPr>
            <w:tcW w:w="2126"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0,024</w:t>
            </w:r>
          </w:p>
          <w:p w:rsidR="00107B3A" w:rsidRPr="00FE26D9" w:rsidRDefault="00107B3A" w:rsidP="004B3304">
            <w:pPr>
              <w:spacing w:after="0" w:line="240" w:lineRule="auto"/>
              <w:jc w:val="both"/>
              <w:rPr>
                <w:rFonts w:ascii="Times New Roman" w:hAnsi="Times New Roman" w:cs="Times New Roman"/>
                <w:b/>
                <w:bCs/>
                <w:i/>
                <w:lang w:bidi="ru-RU"/>
              </w:rPr>
            </w:pPr>
            <w:r w:rsidRPr="00FE26D9">
              <w:rPr>
                <w:rFonts w:ascii="Times New Roman" w:hAnsi="Times New Roman" w:cs="Times New Roman"/>
                <w:i/>
                <w:lang w:bidi="ru-RU"/>
              </w:rPr>
              <w:t>120*0,5*0,4/1000</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vAlign w:val="center"/>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10</w:t>
            </w:r>
          </w:p>
        </w:tc>
        <w:tc>
          <w:tcPr>
            <w:tcW w:w="5772"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Устройство водосбросных сооружений с проезжей части из продольных лотков из сборного бетона</w:t>
            </w:r>
          </w:p>
        </w:tc>
        <w:tc>
          <w:tcPr>
            <w:tcW w:w="993"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100 м3</w:t>
            </w:r>
          </w:p>
        </w:tc>
        <w:tc>
          <w:tcPr>
            <w:tcW w:w="2126" w:type="dxa"/>
            <w:tcBorders>
              <w:top w:val="nil"/>
              <w:left w:val="nil"/>
              <w:bottom w:val="single" w:sz="4" w:space="0" w:color="auto"/>
              <w:right w:val="single" w:sz="4" w:space="0" w:color="auto"/>
            </w:tcBorders>
            <w:shd w:val="clear" w:color="auto" w:fill="auto"/>
            <w:vAlign w:val="center"/>
          </w:tcPr>
          <w:p w:rsidR="00EB5F00" w:rsidRPr="00FE26D9" w:rsidRDefault="00EB5F00"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0,108</w:t>
            </w:r>
          </w:p>
          <w:p w:rsidR="00107B3A" w:rsidRPr="00FE26D9" w:rsidRDefault="00107B3A" w:rsidP="004B3304">
            <w:pPr>
              <w:spacing w:after="0" w:line="240" w:lineRule="auto"/>
              <w:jc w:val="both"/>
              <w:rPr>
                <w:rFonts w:ascii="Times New Roman" w:hAnsi="Times New Roman" w:cs="Times New Roman"/>
                <w:b/>
                <w:bCs/>
                <w:i/>
                <w:lang w:bidi="ru-RU"/>
              </w:rPr>
            </w:pPr>
            <w:r w:rsidRPr="00FE26D9">
              <w:rPr>
                <w:rFonts w:ascii="Times New Roman" w:hAnsi="Times New Roman" w:cs="Times New Roman"/>
                <w:i/>
                <w:lang w:bidi="ru-RU"/>
              </w:rPr>
              <w:t>(0,18*60)/100</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EB5F00" w:rsidRPr="00FE26D9" w:rsidRDefault="00EB5F00" w:rsidP="004B3304">
            <w:pPr>
              <w:spacing w:after="0" w:line="240" w:lineRule="auto"/>
              <w:jc w:val="both"/>
              <w:rPr>
                <w:rFonts w:ascii="Times New Roman" w:hAnsi="Times New Roman" w:cs="Times New Roman"/>
                <w:lang w:bidi="ru-RU"/>
              </w:rPr>
            </w:pPr>
          </w:p>
        </w:tc>
        <w:tc>
          <w:tcPr>
            <w:tcW w:w="5772"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Лотки Л 1-8 2000*400*400</w:t>
            </w:r>
          </w:p>
        </w:tc>
        <w:tc>
          <w:tcPr>
            <w:tcW w:w="993"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ШТ.</w:t>
            </w:r>
          </w:p>
        </w:tc>
        <w:tc>
          <w:tcPr>
            <w:tcW w:w="2126"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60</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vAlign w:val="center"/>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11</w:t>
            </w:r>
          </w:p>
        </w:tc>
        <w:tc>
          <w:tcPr>
            <w:tcW w:w="5772" w:type="dxa"/>
            <w:tcBorders>
              <w:top w:val="nil"/>
              <w:left w:val="nil"/>
              <w:bottom w:val="single" w:sz="4" w:space="0" w:color="auto"/>
              <w:right w:val="single" w:sz="4" w:space="0" w:color="auto"/>
            </w:tcBorders>
            <w:shd w:val="clear" w:color="auto" w:fill="auto"/>
            <w:vAlign w:val="center"/>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Монтаж: лотков, решеток, затворов из полосовой и тонколистовой стали</w:t>
            </w:r>
          </w:p>
        </w:tc>
        <w:tc>
          <w:tcPr>
            <w:tcW w:w="993"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 т</w:t>
            </w:r>
          </w:p>
        </w:tc>
        <w:tc>
          <w:tcPr>
            <w:tcW w:w="2126" w:type="dxa"/>
            <w:tcBorders>
              <w:top w:val="nil"/>
              <w:left w:val="nil"/>
              <w:bottom w:val="single" w:sz="4" w:space="0" w:color="auto"/>
              <w:right w:val="single" w:sz="4" w:space="0" w:color="auto"/>
            </w:tcBorders>
            <w:shd w:val="clear" w:color="auto" w:fill="auto"/>
            <w:vAlign w:val="center"/>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0,08</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EB5F00" w:rsidRPr="00FE26D9" w:rsidRDefault="00EB5F00" w:rsidP="004B3304">
            <w:pPr>
              <w:spacing w:after="0" w:line="240" w:lineRule="auto"/>
              <w:jc w:val="both"/>
              <w:rPr>
                <w:rFonts w:ascii="Times New Roman" w:hAnsi="Times New Roman" w:cs="Times New Roman"/>
                <w:lang w:bidi="ru-RU"/>
              </w:rPr>
            </w:pPr>
          </w:p>
        </w:tc>
        <w:tc>
          <w:tcPr>
            <w:tcW w:w="5772"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Конструкции стальные решетчатые сварные массой до 0,1 т</w:t>
            </w:r>
          </w:p>
        </w:tc>
        <w:tc>
          <w:tcPr>
            <w:tcW w:w="993"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т</w:t>
            </w:r>
          </w:p>
        </w:tc>
        <w:tc>
          <w:tcPr>
            <w:tcW w:w="2126" w:type="dxa"/>
            <w:tcBorders>
              <w:top w:val="nil"/>
              <w:left w:val="nil"/>
              <w:bottom w:val="single" w:sz="4" w:space="0" w:color="auto"/>
              <w:right w:val="single" w:sz="4" w:space="0" w:color="auto"/>
            </w:tcBorders>
            <w:shd w:val="clear" w:color="auto" w:fill="auto"/>
            <w:vAlign w:val="bottom"/>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0,08</w:t>
            </w:r>
          </w:p>
        </w:tc>
      </w:tr>
      <w:tr w:rsidR="00EB5F00"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12</w:t>
            </w:r>
          </w:p>
        </w:tc>
        <w:tc>
          <w:tcPr>
            <w:tcW w:w="5772"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 xml:space="preserve">Перевозка бетонных и </w:t>
            </w:r>
            <w:proofErr w:type="gramStart"/>
            <w:r w:rsidRPr="00FE26D9">
              <w:rPr>
                <w:rFonts w:ascii="Times New Roman" w:hAnsi="Times New Roman" w:cs="Times New Roman"/>
                <w:lang w:bidi="ru-RU"/>
              </w:rPr>
              <w:t>ж/б</w:t>
            </w:r>
            <w:proofErr w:type="gramEnd"/>
            <w:r w:rsidRPr="00FE26D9">
              <w:rPr>
                <w:rFonts w:ascii="Times New Roman" w:hAnsi="Times New Roman" w:cs="Times New Roman"/>
                <w:lang w:bidi="ru-RU"/>
              </w:rPr>
              <w:t xml:space="preserve">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20 км I класс груза</w:t>
            </w:r>
          </w:p>
        </w:tc>
        <w:tc>
          <w:tcPr>
            <w:tcW w:w="993"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 т</w:t>
            </w:r>
          </w:p>
        </w:tc>
        <w:tc>
          <w:tcPr>
            <w:tcW w:w="2126" w:type="dxa"/>
            <w:tcBorders>
              <w:top w:val="nil"/>
              <w:left w:val="nil"/>
              <w:bottom w:val="single" w:sz="4" w:space="0" w:color="auto"/>
              <w:right w:val="single" w:sz="4" w:space="0" w:color="auto"/>
            </w:tcBorders>
            <w:shd w:val="clear" w:color="auto" w:fill="auto"/>
          </w:tcPr>
          <w:p w:rsidR="00EB5F00" w:rsidRPr="00FE26D9" w:rsidRDefault="00EB5F00" w:rsidP="004B3304">
            <w:pPr>
              <w:spacing w:after="0" w:line="240" w:lineRule="auto"/>
              <w:jc w:val="both"/>
              <w:rPr>
                <w:rFonts w:ascii="Times New Roman" w:hAnsi="Times New Roman" w:cs="Times New Roman"/>
                <w:b/>
                <w:bCs/>
                <w:lang w:bidi="ru-RU"/>
              </w:rPr>
            </w:pPr>
            <w:r w:rsidRPr="00FE26D9">
              <w:rPr>
                <w:rFonts w:ascii="Times New Roman" w:hAnsi="Times New Roman" w:cs="Times New Roman"/>
                <w:lang w:bidi="ru-RU"/>
              </w:rPr>
              <w:t>10</w:t>
            </w:r>
          </w:p>
        </w:tc>
      </w:tr>
      <w:tr w:rsidR="00107B3A" w:rsidRPr="00FE26D9" w:rsidTr="004B3304">
        <w:trPr>
          <w:trHeight w:val="20"/>
        </w:trPr>
        <w:tc>
          <w:tcPr>
            <w:tcW w:w="9371" w:type="dxa"/>
            <w:gridSpan w:val="4"/>
            <w:tcBorders>
              <w:top w:val="nil"/>
              <w:left w:val="single" w:sz="4" w:space="0" w:color="auto"/>
              <w:bottom w:val="single" w:sz="4" w:space="0" w:color="auto"/>
              <w:right w:val="single" w:sz="4" w:space="0" w:color="auto"/>
            </w:tcBorders>
            <w:shd w:val="clear" w:color="auto" w:fill="auto"/>
            <w:noWrap/>
          </w:tcPr>
          <w:p w:rsidR="004B3304" w:rsidRDefault="004B3304" w:rsidP="004B3304">
            <w:pPr>
              <w:spacing w:after="0" w:line="240" w:lineRule="auto"/>
              <w:jc w:val="center"/>
              <w:rPr>
                <w:rFonts w:ascii="Times New Roman" w:eastAsia="Times New Roman" w:hAnsi="Times New Roman" w:cs="Times New Roman"/>
                <w:b/>
              </w:rPr>
            </w:pPr>
          </w:p>
          <w:p w:rsidR="00107B3A" w:rsidRPr="00FE26D9" w:rsidRDefault="00107B3A" w:rsidP="004B3304">
            <w:pPr>
              <w:spacing w:after="0" w:line="240" w:lineRule="auto"/>
              <w:jc w:val="center"/>
              <w:rPr>
                <w:rFonts w:ascii="Times New Roman" w:eastAsia="Times New Roman" w:hAnsi="Times New Roman" w:cs="Times New Roman"/>
                <w:b/>
              </w:rPr>
            </w:pPr>
            <w:r w:rsidRPr="00FE26D9">
              <w:rPr>
                <w:rFonts w:ascii="Times New Roman" w:eastAsia="Times New Roman" w:hAnsi="Times New Roman" w:cs="Times New Roman"/>
                <w:b/>
              </w:rPr>
              <w:t xml:space="preserve">Лестница </w:t>
            </w:r>
          </w:p>
        </w:tc>
      </w:tr>
      <w:tr w:rsidR="00107B3A"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107B3A" w:rsidRPr="00FE26D9" w:rsidRDefault="00107B3A" w:rsidP="004B3304">
            <w:pPr>
              <w:spacing w:after="0" w:line="240" w:lineRule="auto"/>
              <w:rPr>
                <w:rFonts w:ascii="Times New Roman" w:hAnsi="Times New Roman" w:cs="Times New Roman"/>
                <w:b/>
                <w:bCs/>
                <w:lang w:bidi="ru-RU"/>
              </w:rPr>
            </w:pPr>
            <w:r w:rsidRPr="00FE26D9">
              <w:rPr>
                <w:rFonts w:ascii="Times New Roman" w:hAnsi="Times New Roman" w:cs="Times New Roman"/>
                <w:lang w:bidi="ru-RU"/>
              </w:rPr>
              <w:t>13</w:t>
            </w:r>
          </w:p>
        </w:tc>
        <w:tc>
          <w:tcPr>
            <w:tcW w:w="5772" w:type="dxa"/>
            <w:tcBorders>
              <w:top w:val="nil"/>
              <w:left w:val="nil"/>
              <w:bottom w:val="single" w:sz="4" w:space="0" w:color="auto"/>
              <w:right w:val="single" w:sz="4" w:space="0" w:color="auto"/>
            </w:tcBorders>
            <w:shd w:val="clear" w:color="auto" w:fill="auto"/>
            <w:vAlign w:val="bottom"/>
          </w:tcPr>
          <w:p w:rsidR="00107B3A" w:rsidRPr="00FE26D9" w:rsidRDefault="00107B3A" w:rsidP="004B3304">
            <w:pPr>
              <w:spacing w:after="0" w:line="240" w:lineRule="auto"/>
              <w:rPr>
                <w:rFonts w:ascii="Times New Roman" w:hAnsi="Times New Roman" w:cs="Times New Roman"/>
                <w:b/>
                <w:bCs/>
                <w:lang w:bidi="ru-RU"/>
              </w:rPr>
            </w:pPr>
            <w:r w:rsidRPr="00FE26D9">
              <w:rPr>
                <w:rFonts w:ascii="Times New Roman" w:hAnsi="Times New Roman" w:cs="Times New Roman"/>
                <w:lang w:bidi="ru-RU"/>
              </w:rPr>
              <w:t>Разработка грунта вручную в траншеях глубиной до 2 м без креплений с откосами, группа грунтов: 2</w:t>
            </w:r>
          </w:p>
        </w:tc>
        <w:tc>
          <w:tcPr>
            <w:tcW w:w="993" w:type="dxa"/>
            <w:tcBorders>
              <w:top w:val="nil"/>
              <w:left w:val="nil"/>
              <w:bottom w:val="single" w:sz="4" w:space="0" w:color="auto"/>
              <w:right w:val="single" w:sz="4" w:space="0" w:color="auto"/>
            </w:tcBorders>
            <w:shd w:val="clear" w:color="auto" w:fill="auto"/>
          </w:tcPr>
          <w:p w:rsidR="00107B3A" w:rsidRPr="00FE26D9" w:rsidRDefault="00107B3A" w:rsidP="004B3304">
            <w:pPr>
              <w:spacing w:after="0" w:line="240" w:lineRule="auto"/>
              <w:rPr>
                <w:rFonts w:ascii="Times New Roman" w:hAnsi="Times New Roman" w:cs="Times New Roman"/>
                <w:b/>
                <w:bCs/>
                <w:lang w:bidi="ru-RU"/>
              </w:rPr>
            </w:pPr>
            <w:r w:rsidRPr="00FE26D9">
              <w:rPr>
                <w:rFonts w:ascii="Times New Roman" w:hAnsi="Times New Roman" w:cs="Times New Roman"/>
                <w:lang w:bidi="ru-RU"/>
              </w:rPr>
              <w:t>100 м3</w:t>
            </w:r>
          </w:p>
        </w:tc>
        <w:tc>
          <w:tcPr>
            <w:tcW w:w="2126" w:type="dxa"/>
            <w:tcBorders>
              <w:top w:val="nil"/>
              <w:left w:val="nil"/>
              <w:bottom w:val="single" w:sz="4" w:space="0" w:color="auto"/>
              <w:right w:val="single" w:sz="4" w:space="0" w:color="auto"/>
            </w:tcBorders>
            <w:shd w:val="clear" w:color="auto" w:fill="auto"/>
            <w:noWrap/>
          </w:tcPr>
          <w:p w:rsidR="00107B3A" w:rsidRPr="00FE26D9" w:rsidRDefault="00107B3A"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0,015</w:t>
            </w:r>
          </w:p>
          <w:p w:rsidR="00107B3A" w:rsidRPr="00FE26D9" w:rsidRDefault="00107B3A" w:rsidP="004B3304">
            <w:pPr>
              <w:spacing w:after="0" w:line="240" w:lineRule="auto"/>
              <w:rPr>
                <w:rFonts w:ascii="Times New Roman" w:hAnsi="Times New Roman" w:cs="Times New Roman"/>
                <w:b/>
                <w:bCs/>
                <w:i/>
                <w:lang w:bidi="ru-RU"/>
              </w:rPr>
            </w:pPr>
            <w:r w:rsidRPr="00FE26D9">
              <w:rPr>
                <w:rFonts w:ascii="Times New Roman" w:hAnsi="Times New Roman" w:cs="Times New Roman"/>
                <w:i/>
                <w:lang w:bidi="ru-RU"/>
              </w:rPr>
              <w:t>1,5/100</w:t>
            </w:r>
          </w:p>
        </w:tc>
      </w:tr>
      <w:tr w:rsidR="00107B3A"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107B3A" w:rsidRPr="00FE26D9" w:rsidRDefault="00107B3A" w:rsidP="004B3304">
            <w:pPr>
              <w:spacing w:after="0" w:line="240" w:lineRule="auto"/>
              <w:rPr>
                <w:rFonts w:ascii="Times New Roman" w:hAnsi="Times New Roman" w:cs="Times New Roman"/>
                <w:b/>
                <w:bCs/>
                <w:lang w:bidi="ru-RU"/>
              </w:rPr>
            </w:pPr>
            <w:r w:rsidRPr="00FE26D9">
              <w:rPr>
                <w:rFonts w:ascii="Times New Roman" w:hAnsi="Times New Roman" w:cs="Times New Roman"/>
                <w:lang w:bidi="ru-RU"/>
              </w:rPr>
              <w:t>14</w:t>
            </w:r>
          </w:p>
        </w:tc>
        <w:tc>
          <w:tcPr>
            <w:tcW w:w="5772" w:type="dxa"/>
            <w:tcBorders>
              <w:top w:val="nil"/>
              <w:left w:val="nil"/>
              <w:bottom w:val="single" w:sz="4" w:space="0" w:color="auto"/>
              <w:right w:val="single" w:sz="4" w:space="0" w:color="auto"/>
            </w:tcBorders>
            <w:shd w:val="clear" w:color="auto" w:fill="auto"/>
            <w:vAlign w:val="bottom"/>
          </w:tcPr>
          <w:p w:rsidR="00107B3A" w:rsidRPr="00FE26D9" w:rsidRDefault="00107B3A" w:rsidP="004B3304">
            <w:pPr>
              <w:spacing w:after="0" w:line="240" w:lineRule="auto"/>
              <w:rPr>
                <w:rFonts w:ascii="Times New Roman" w:hAnsi="Times New Roman" w:cs="Times New Roman"/>
                <w:b/>
                <w:bCs/>
                <w:lang w:bidi="ru-RU"/>
              </w:rPr>
            </w:pPr>
            <w:r w:rsidRPr="00FE26D9">
              <w:rPr>
                <w:rFonts w:ascii="Times New Roman" w:hAnsi="Times New Roman" w:cs="Times New Roman"/>
                <w:lang w:bidi="ru-RU"/>
              </w:rPr>
              <w:t>Устройство оснований толщиной 12 см под тротуары из кирпичного или известнякового щебня</w:t>
            </w:r>
          </w:p>
        </w:tc>
        <w:tc>
          <w:tcPr>
            <w:tcW w:w="993" w:type="dxa"/>
            <w:tcBorders>
              <w:top w:val="nil"/>
              <w:left w:val="nil"/>
              <w:bottom w:val="single" w:sz="4" w:space="0" w:color="auto"/>
              <w:right w:val="single" w:sz="4" w:space="0" w:color="auto"/>
            </w:tcBorders>
            <w:shd w:val="clear" w:color="auto" w:fill="auto"/>
          </w:tcPr>
          <w:p w:rsidR="00107B3A" w:rsidRPr="00FE26D9" w:rsidRDefault="00107B3A" w:rsidP="004B3304">
            <w:pPr>
              <w:spacing w:after="0" w:line="240" w:lineRule="auto"/>
              <w:rPr>
                <w:rFonts w:ascii="Times New Roman" w:hAnsi="Times New Roman" w:cs="Times New Roman"/>
                <w:b/>
                <w:bCs/>
                <w:lang w:bidi="ru-RU"/>
              </w:rPr>
            </w:pPr>
            <w:r w:rsidRPr="00FE26D9">
              <w:rPr>
                <w:rFonts w:ascii="Times New Roman" w:hAnsi="Times New Roman" w:cs="Times New Roman"/>
                <w:lang w:bidi="ru-RU"/>
              </w:rPr>
              <w:t>100 м</w:t>
            </w:r>
            <w:proofErr w:type="gramStart"/>
            <w:r w:rsidRPr="00FE26D9">
              <w:rPr>
                <w:rFonts w:ascii="Times New Roman" w:hAnsi="Times New Roman" w:cs="Times New Roman"/>
                <w:lang w:bidi="ru-RU"/>
              </w:rPr>
              <w:t>2</w:t>
            </w:r>
            <w:proofErr w:type="gramEnd"/>
          </w:p>
        </w:tc>
        <w:tc>
          <w:tcPr>
            <w:tcW w:w="2126" w:type="dxa"/>
            <w:tcBorders>
              <w:top w:val="nil"/>
              <w:left w:val="nil"/>
              <w:bottom w:val="single" w:sz="4" w:space="0" w:color="auto"/>
              <w:right w:val="single" w:sz="4" w:space="0" w:color="auto"/>
            </w:tcBorders>
            <w:shd w:val="clear" w:color="auto" w:fill="auto"/>
          </w:tcPr>
          <w:p w:rsidR="00107B3A" w:rsidRPr="00FE26D9" w:rsidRDefault="00107B3A"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0,09</w:t>
            </w:r>
          </w:p>
          <w:p w:rsidR="000F6118" w:rsidRPr="00FE26D9" w:rsidRDefault="000F6118" w:rsidP="004B3304">
            <w:pPr>
              <w:spacing w:after="0" w:line="240" w:lineRule="auto"/>
              <w:rPr>
                <w:rFonts w:ascii="Times New Roman" w:hAnsi="Times New Roman" w:cs="Times New Roman"/>
                <w:b/>
                <w:bCs/>
                <w:i/>
                <w:lang w:bidi="ru-RU"/>
              </w:rPr>
            </w:pPr>
            <w:r w:rsidRPr="00FE26D9">
              <w:rPr>
                <w:rFonts w:ascii="Times New Roman" w:hAnsi="Times New Roman" w:cs="Times New Roman"/>
                <w:i/>
                <w:lang w:bidi="ru-RU"/>
              </w:rPr>
              <w:t>9/100</w:t>
            </w:r>
          </w:p>
        </w:tc>
      </w:tr>
      <w:tr w:rsidR="00107B3A"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107B3A" w:rsidRPr="00FE26D9" w:rsidRDefault="00107B3A" w:rsidP="004B3304">
            <w:pPr>
              <w:spacing w:after="0" w:line="240" w:lineRule="auto"/>
              <w:rPr>
                <w:rFonts w:ascii="Times New Roman" w:hAnsi="Times New Roman" w:cs="Times New Roman"/>
                <w:b/>
                <w:bCs/>
                <w:lang w:bidi="ru-RU"/>
              </w:rPr>
            </w:pPr>
            <w:r w:rsidRPr="00FE26D9">
              <w:rPr>
                <w:rFonts w:ascii="Times New Roman" w:hAnsi="Times New Roman" w:cs="Times New Roman"/>
                <w:lang w:bidi="ru-RU"/>
              </w:rPr>
              <w:t>15</w:t>
            </w:r>
          </w:p>
        </w:tc>
        <w:tc>
          <w:tcPr>
            <w:tcW w:w="5772" w:type="dxa"/>
            <w:tcBorders>
              <w:top w:val="nil"/>
              <w:left w:val="nil"/>
              <w:bottom w:val="single" w:sz="4" w:space="0" w:color="auto"/>
              <w:right w:val="single" w:sz="4" w:space="0" w:color="auto"/>
            </w:tcBorders>
            <w:shd w:val="clear" w:color="auto" w:fill="auto"/>
            <w:vAlign w:val="bottom"/>
          </w:tcPr>
          <w:p w:rsidR="00107B3A" w:rsidRPr="00FE26D9" w:rsidRDefault="00107B3A" w:rsidP="004B3304">
            <w:pPr>
              <w:spacing w:after="0" w:line="240" w:lineRule="auto"/>
              <w:rPr>
                <w:rFonts w:ascii="Times New Roman" w:hAnsi="Times New Roman" w:cs="Times New Roman"/>
                <w:b/>
                <w:bCs/>
                <w:lang w:bidi="ru-RU"/>
              </w:rPr>
            </w:pPr>
            <w:r w:rsidRPr="00FE26D9">
              <w:rPr>
                <w:rFonts w:ascii="Times New Roman" w:hAnsi="Times New Roman" w:cs="Times New Roman"/>
                <w:lang w:bidi="ru-RU"/>
              </w:rPr>
              <w:t xml:space="preserve">Устройство бетонных </w:t>
            </w:r>
            <w:proofErr w:type="spellStart"/>
            <w:r w:rsidRPr="00FE26D9">
              <w:rPr>
                <w:rFonts w:ascii="Times New Roman" w:hAnsi="Times New Roman" w:cs="Times New Roman"/>
                <w:lang w:bidi="ru-RU"/>
              </w:rPr>
              <w:t>плитных</w:t>
            </w:r>
            <w:proofErr w:type="spellEnd"/>
            <w:r w:rsidRPr="00FE26D9">
              <w:rPr>
                <w:rFonts w:ascii="Times New Roman" w:hAnsi="Times New Roman" w:cs="Times New Roman"/>
                <w:lang w:bidi="ru-RU"/>
              </w:rPr>
              <w:t xml:space="preserve"> тротуаров с заполнением швов: цементным раствором (лестницы наружные)</w:t>
            </w:r>
          </w:p>
        </w:tc>
        <w:tc>
          <w:tcPr>
            <w:tcW w:w="993" w:type="dxa"/>
            <w:tcBorders>
              <w:top w:val="nil"/>
              <w:left w:val="nil"/>
              <w:bottom w:val="single" w:sz="4" w:space="0" w:color="auto"/>
              <w:right w:val="single" w:sz="4" w:space="0" w:color="auto"/>
            </w:tcBorders>
            <w:shd w:val="clear" w:color="auto" w:fill="auto"/>
          </w:tcPr>
          <w:p w:rsidR="00107B3A" w:rsidRPr="00FE26D9" w:rsidRDefault="00107B3A" w:rsidP="004B3304">
            <w:pPr>
              <w:spacing w:after="0" w:line="240" w:lineRule="auto"/>
              <w:rPr>
                <w:rFonts w:ascii="Times New Roman" w:hAnsi="Times New Roman" w:cs="Times New Roman"/>
                <w:b/>
                <w:bCs/>
                <w:lang w:bidi="ru-RU"/>
              </w:rPr>
            </w:pPr>
            <w:r w:rsidRPr="00FE26D9">
              <w:rPr>
                <w:rFonts w:ascii="Times New Roman" w:hAnsi="Times New Roman" w:cs="Times New Roman"/>
                <w:lang w:bidi="ru-RU"/>
              </w:rPr>
              <w:t>100 м</w:t>
            </w:r>
            <w:proofErr w:type="gramStart"/>
            <w:r w:rsidRPr="00FE26D9">
              <w:rPr>
                <w:rFonts w:ascii="Times New Roman" w:hAnsi="Times New Roman" w:cs="Times New Roman"/>
                <w:lang w:bidi="ru-RU"/>
              </w:rPr>
              <w:t>2</w:t>
            </w:r>
            <w:proofErr w:type="gramEnd"/>
          </w:p>
        </w:tc>
        <w:tc>
          <w:tcPr>
            <w:tcW w:w="2126" w:type="dxa"/>
            <w:tcBorders>
              <w:top w:val="nil"/>
              <w:left w:val="nil"/>
              <w:bottom w:val="single" w:sz="4" w:space="0" w:color="auto"/>
              <w:right w:val="single" w:sz="4" w:space="0" w:color="auto"/>
            </w:tcBorders>
            <w:shd w:val="clear" w:color="auto" w:fill="auto"/>
          </w:tcPr>
          <w:p w:rsidR="00107B3A" w:rsidRPr="00FE26D9" w:rsidRDefault="00107B3A"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0,09</w:t>
            </w:r>
          </w:p>
          <w:p w:rsidR="000F6118" w:rsidRPr="00FE26D9" w:rsidRDefault="000F6118" w:rsidP="004B3304">
            <w:pPr>
              <w:spacing w:after="0" w:line="240" w:lineRule="auto"/>
              <w:rPr>
                <w:rFonts w:ascii="Times New Roman" w:hAnsi="Times New Roman" w:cs="Times New Roman"/>
                <w:b/>
                <w:bCs/>
                <w:i/>
                <w:lang w:bidi="ru-RU"/>
              </w:rPr>
            </w:pPr>
            <w:r w:rsidRPr="00FE26D9">
              <w:rPr>
                <w:rFonts w:ascii="Times New Roman" w:hAnsi="Times New Roman" w:cs="Times New Roman"/>
                <w:i/>
                <w:lang w:bidi="ru-RU"/>
              </w:rPr>
              <w:t>9/100</w:t>
            </w:r>
          </w:p>
        </w:tc>
      </w:tr>
      <w:tr w:rsidR="00107B3A"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107B3A" w:rsidRPr="00FE26D9" w:rsidRDefault="00107B3A" w:rsidP="004B3304">
            <w:pPr>
              <w:spacing w:after="0" w:line="240" w:lineRule="auto"/>
              <w:rPr>
                <w:rFonts w:ascii="Times New Roman" w:hAnsi="Times New Roman" w:cs="Times New Roman"/>
                <w:lang w:bidi="ru-RU"/>
              </w:rPr>
            </w:pPr>
          </w:p>
        </w:tc>
        <w:tc>
          <w:tcPr>
            <w:tcW w:w="5772" w:type="dxa"/>
            <w:tcBorders>
              <w:top w:val="nil"/>
              <w:left w:val="nil"/>
              <w:bottom w:val="single" w:sz="4" w:space="0" w:color="auto"/>
              <w:right w:val="single" w:sz="4" w:space="0" w:color="auto"/>
            </w:tcBorders>
            <w:shd w:val="clear" w:color="auto" w:fill="auto"/>
            <w:vAlign w:val="bottom"/>
          </w:tcPr>
          <w:p w:rsidR="00107B3A" w:rsidRPr="00FE26D9" w:rsidRDefault="00107B3A" w:rsidP="004B3304">
            <w:pPr>
              <w:spacing w:after="0" w:line="240" w:lineRule="auto"/>
              <w:rPr>
                <w:rFonts w:ascii="Times New Roman" w:hAnsi="Times New Roman" w:cs="Times New Roman"/>
                <w:b/>
                <w:bCs/>
                <w:lang w:bidi="ru-RU"/>
              </w:rPr>
            </w:pPr>
            <w:r w:rsidRPr="00FE26D9">
              <w:rPr>
                <w:rFonts w:ascii="Times New Roman" w:hAnsi="Times New Roman" w:cs="Times New Roman"/>
                <w:lang w:bidi="ru-RU"/>
              </w:rPr>
              <w:t>Марши лестничные железобетонные: с чистой бетонной поверхностью</w:t>
            </w:r>
          </w:p>
        </w:tc>
        <w:tc>
          <w:tcPr>
            <w:tcW w:w="993" w:type="dxa"/>
            <w:tcBorders>
              <w:top w:val="nil"/>
              <w:left w:val="nil"/>
              <w:bottom w:val="single" w:sz="4" w:space="0" w:color="auto"/>
              <w:right w:val="single" w:sz="4" w:space="0" w:color="auto"/>
            </w:tcBorders>
            <w:shd w:val="clear" w:color="auto" w:fill="auto"/>
            <w:vAlign w:val="bottom"/>
          </w:tcPr>
          <w:p w:rsidR="00107B3A" w:rsidRPr="00FE26D9" w:rsidRDefault="00107B3A" w:rsidP="004B3304">
            <w:pPr>
              <w:spacing w:after="0" w:line="240" w:lineRule="auto"/>
              <w:rPr>
                <w:rFonts w:ascii="Times New Roman" w:hAnsi="Times New Roman" w:cs="Times New Roman"/>
                <w:b/>
                <w:bCs/>
                <w:lang w:bidi="ru-RU"/>
              </w:rPr>
            </w:pPr>
            <w:r w:rsidRPr="00FE26D9">
              <w:rPr>
                <w:rFonts w:ascii="Times New Roman" w:hAnsi="Times New Roman" w:cs="Times New Roman"/>
                <w:lang w:bidi="ru-RU"/>
              </w:rPr>
              <w:t>м3</w:t>
            </w:r>
          </w:p>
        </w:tc>
        <w:tc>
          <w:tcPr>
            <w:tcW w:w="2126" w:type="dxa"/>
            <w:tcBorders>
              <w:top w:val="nil"/>
              <w:left w:val="nil"/>
              <w:bottom w:val="single" w:sz="4" w:space="0" w:color="auto"/>
              <w:right w:val="single" w:sz="4" w:space="0" w:color="auto"/>
            </w:tcBorders>
            <w:shd w:val="clear" w:color="auto" w:fill="auto"/>
            <w:vAlign w:val="bottom"/>
          </w:tcPr>
          <w:p w:rsidR="00107B3A" w:rsidRPr="00FE26D9" w:rsidRDefault="00107B3A" w:rsidP="004B3304">
            <w:pPr>
              <w:spacing w:after="0" w:line="240" w:lineRule="auto"/>
              <w:rPr>
                <w:rFonts w:ascii="Times New Roman" w:hAnsi="Times New Roman" w:cs="Times New Roman"/>
                <w:b/>
                <w:bCs/>
                <w:lang w:bidi="ru-RU"/>
              </w:rPr>
            </w:pPr>
            <w:r w:rsidRPr="00FE26D9">
              <w:rPr>
                <w:rFonts w:ascii="Times New Roman" w:hAnsi="Times New Roman" w:cs="Times New Roman"/>
                <w:lang w:bidi="ru-RU"/>
              </w:rPr>
              <w:t>2</w:t>
            </w:r>
          </w:p>
        </w:tc>
      </w:tr>
      <w:tr w:rsidR="00107B3A"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tcPr>
          <w:p w:rsidR="00107B3A" w:rsidRPr="00FE26D9" w:rsidRDefault="00107B3A"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16</w:t>
            </w:r>
          </w:p>
        </w:tc>
        <w:tc>
          <w:tcPr>
            <w:tcW w:w="5772" w:type="dxa"/>
            <w:tcBorders>
              <w:top w:val="nil"/>
              <w:left w:val="nil"/>
              <w:bottom w:val="single" w:sz="4" w:space="0" w:color="auto"/>
              <w:right w:val="single" w:sz="4" w:space="0" w:color="auto"/>
            </w:tcBorders>
            <w:shd w:val="clear" w:color="auto" w:fill="auto"/>
            <w:vAlign w:val="bottom"/>
          </w:tcPr>
          <w:p w:rsidR="00107B3A" w:rsidRPr="00FE26D9" w:rsidRDefault="00107B3A"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Устройство металлических ограждений: без поручней</w:t>
            </w:r>
          </w:p>
        </w:tc>
        <w:tc>
          <w:tcPr>
            <w:tcW w:w="993" w:type="dxa"/>
            <w:tcBorders>
              <w:top w:val="nil"/>
              <w:left w:val="nil"/>
              <w:bottom w:val="single" w:sz="4" w:space="0" w:color="auto"/>
              <w:right w:val="single" w:sz="4" w:space="0" w:color="auto"/>
            </w:tcBorders>
            <w:shd w:val="clear" w:color="auto" w:fill="auto"/>
            <w:vAlign w:val="bottom"/>
          </w:tcPr>
          <w:p w:rsidR="00107B3A" w:rsidRPr="00FE26D9" w:rsidRDefault="00107B3A"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100 м</w:t>
            </w:r>
          </w:p>
        </w:tc>
        <w:tc>
          <w:tcPr>
            <w:tcW w:w="2126" w:type="dxa"/>
            <w:tcBorders>
              <w:top w:val="nil"/>
              <w:left w:val="nil"/>
              <w:bottom w:val="single" w:sz="4" w:space="0" w:color="auto"/>
              <w:right w:val="single" w:sz="4" w:space="0" w:color="auto"/>
            </w:tcBorders>
            <w:shd w:val="clear" w:color="auto" w:fill="auto"/>
            <w:noWrap/>
            <w:vAlign w:val="bottom"/>
          </w:tcPr>
          <w:p w:rsidR="00107B3A" w:rsidRPr="00FE26D9" w:rsidRDefault="00107B3A"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0,145</w:t>
            </w:r>
          </w:p>
        </w:tc>
      </w:tr>
      <w:tr w:rsidR="00107B3A"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107B3A" w:rsidRPr="00FE26D9" w:rsidRDefault="00107B3A"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17</w:t>
            </w:r>
          </w:p>
        </w:tc>
        <w:tc>
          <w:tcPr>
            <w:tcW w:w="5772" w:type="dxa"/>
            <w:tcBorders>
              <w:top w:val="nil"/>
              <w:left w:val="nil"/>
              <w:bottom w:val="single" w:sz="4" w:space="0" w:color="auto"/>
              <w:right w:val="single" w:sz="4" w:space="0" w:color="auto"/>
            </w:tcBorders>
            <w:shd w:val="clear" w:color="auto" w:fill="auto"/>
            <w:vAlign w:val="center"/>
          </w:tcPr>
          <w:p w:rsidR="00107B3A" w:rsidRPr="00FE26D9" w:rsidRDefault="00107B3A" w:rsidP="004B3304">
            <w:pPr>
              <w:spacing w:after="0" w:line="240" w:lineRule="auto"/>
              <w:rPr>
                <w:rFonts w:ascii="Times New Roman" w:hAnsi="Times New Roman" w:cs="Times New Roman"/>
                <w:lang w:bidi="ru-RU"/>
              </w:rPr>
            </w:pPr>
            <w:proofErr w:type="spellStart"/>
            <w:r w:rsidRPr="00FE26D9">
              <w:rPr>
                <w:rFonts w:ascii="Times New Roman" w:hAnsi="Times New Roman" w:cs="Times New Roman"/>
                <w:lang w:bidi="ru-RU"/>
              </w:rPr>
              <w:t>Огрунтовка</w:t>
            </w:r>
            <w:proofErr w:type="spellEnd"/>
            <w:r w:rsidRPr="00FE26D9">
              <w:rPr>
                <w:rFonts w:ascii="Times New Roman" w:hAnsi="Times New Roman" w:cs="Times New Roman"/>
                <w:lang w:bidi="ru-RU"/>
              </w:rPr>
              <w:t xml:space="preserve"> металлических поверхностей за один раз: грунтовкой ГФ- 021</w:t>
            </w:r>
          </w:p>
        </w:tc>
        <w:tc>
          <w:tcPr>
            <w:tcW w:w="993" w:type="dxa"/>
            <w:tcBorders>
              <w:top w:val="nil"/>
              <w:left w:val="nil"/>
              <w:bottom w:val="single" w:sz="4" w:space="0" w:color="auto"/>
              <w:right w:val="single" w:sz="4" w:space="0" w:color="auto"/>
            </w:tcBorders>
            <w:shd w:val="clear" w:color="auto" w:fill="auto"/>
          </w:tcPr>
          <w:p w:rsidR="00107B3A" w:rsidRPr="00FE26D9" w:rsidRDefault="00107B3A"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100 м</w:t>
            </w:r>
            <w:proofErr w:type="gramStart"/>
            <w:r w:rsidRPr="00FE26D9">
              <w:rPr>
                <w:rFonts w:ascii="Times New Roman" w:hAnsi="Times New Roman" w:cs="Times New Roman"/>
                <w:lang w:bidi="ru-RU"/>
              </w:rPr>
              <w:t>2</w:t>
            </w:r>
            <w:proofErr w:type="gramEnd"/>
          </w:p>
        </w:tc>
        <w:tc>
          <w:tcPr>
            <w:tcW w:w="2126" w:type="dxa"/>
            <w:tcBorders>
              <w:top w:val="nil"/>
              <w:left w:val="nil"/>
              <w:bottom w:val="single" w:sz="4" w:space="0" w:color="auto"/>
              <w:right w:val="single" w:sz="4" w:space="0" w:color="auto"/>
            </w:tcBorders>
            <w:shd w:val="clear" w:color="auto" w:fill="auto"/>
            <w:noWrap/>
          </w:tcPr>
          <w:p w:rsidR="00107B3A" w:rsidRPr="00FE26D9" w:rsidRDefault="00107B3A"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0,0725</w:t>
            </w:r>
          </w:p>
          <w:p w:rsidR="00FE26D9" w:rsidRPr="00FE26D9" w:rsidRDefault="00FE26D9" w:rsidP="004B3304">
            <w:pPr>
              <w:spacing w:after="0" w:line="240" w:lineRule="auto"/>
              <w:rPr>
                <w:rFonts w:ascii="Times New Roman" w:hAnsi="Times New Roman" w:cs="Times New Roman"/>
                <w:i/>
                <w:lang w:bidi="ru-RU"/>
              </w:rPr>
            </w:pPr>
            <w:r w:rsidRPr="00FE26D9">
              <w:rPr>
                <w:rFonts w:ascii="Times New Roman" w:hAnsi="Times New Roman" w:cs="Times New Roman"/>
                <w:i/>
                <w:lang w:bidi="ru-RU"/>
              </w:rPr>
              <w:t>(14,5*0,5)/100</w:t>
            </w:r>
          </w:p>
        </w:tc>
      </w:tr>
      <w:tr w:rsidR="00107B3A"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vAlign w:val="center"/>
          </w:tcPr>
          <w:p w:rsidR="00107B3A" w:rsidRPr="00FE26D9" w:rsidRDefault="00107B3A"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18</w:t>
            </w:r>
          </w:p>
        </w:tc>
        <w:tc>
          <w:tcPr>
            <w:tcW w:w="5772" w:type="dxa"/>
            <w:tcBorders>
              <w:top w:val="nil"/>
              <w:left w:val="nil"/>
              <w:bottom w:val="single" w:sz="4" w:space="0" w:color="auto"/>
              <w:right w:val="single" w:sz="4" w:space="0" w:color="auto"/>
            </w:tcBorders>
            <w:shd w:val="clear" w:color="auto" w:fill="auto"/>
          </w:tcPr>
          <w:p w:rsidR="00107B3A" w:rsidRPr="00FE26D9" w:rsidRDefault="00107B3A"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 xml:space="preserve">Окраска металлических </w:t>
            </w:r>
            <w:proofErr w:type="spellStart"/>
            <w:r w:rsidRPr="00FE26D9">
              <w:rPr>
                <w:rFonts w:ascii="Times New Roman" w:hAnsi="Times New Roman" w:cs="Times New Roman"/>
                <w:lang w:bidi="ru-RU"/>
              </w:rPr>
              <w:t>огрунтованных</w:t>
            </w:r>
            <w:proofErr w:type="spellEnd"/>
            <w:r w:rsidRPr="00FE26D9">
              <w:rPr>
                <w:rFonts w:ascii="Times New Roman" w:hAnsi="Times New Roman" w:cs="Times New Roman"/>
                <w:lang w:bidi="ru-RU"/>
              </w:rPr>
              <w:t xml:space="preserve"> поверхностей: эмалью ПФ-115</w:t>
            </w:r>
          </w:p>
        </w:tc>
        <w:tc>
          <w:tcPr>
            <w:tcW w:w="993" w:type="dxa"/>
            <w:tcBorders>
              <w:top w:val="nil"/>
              <w:left w:val="nil"/>
              <w:bottom w:val="single" w:sz="4" w:space="0" w:color="auto"/>
              <w:right w:val="single" w:sz="4" w:space="0" w:color="auto"/>
            </w:tcBorders>
            <w:shd w:val="clear" w:color="auto" w:fill="auto"/>
          </w:tcPr>
          <w:p w:rsidR="00107B3A" w:rsidRPr="00FE26D9" w:rsidRDefault="00107B3A"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100 м</w:t>
            </w:r>
            <w:proofErr w:type="gramStart"/>
            <w:r w:rsidRPr="00FE26D9">
              <w:rPr>
                <w:rFonts w:ascii="Times New Roman" w:hAnsi="Times New Roman" w:cs="Times New Roman"/>
                <w:lang w:bidi="ru-RU"/>
              </w:rPr>
              <w:t>2</w:t>
            </w:r>
            <w:proofErr w:type="gramEnd"/>
          </w:p>
        </w:tc>
        <w:tc>
          <w:tcPr>
            <w:tcW w:w="2126" w:type="dxa"/>
            <w:tcBorders>
              <w:top w:val="nil"/>
              <w:left w:val="nil"/>
              <w:bottom w:val="single" w:sz="4" w:space="0" w:color="auto"/>
              <w:right w:val="single" w:sz="4" w:space="0" w:color="auto"/>
            </w:tcBorders>
            <w:shd w:val="clear" w:color="auto" w:fill="auto"/>
            <w:noWrap/>
          </w:tcPr>
          <w:p w:rsidR="00107B3A" w:rsidRPr="00FE26D9" w:rsidRDefault="00FE26D9" w:rsidP="004B3304">
            <w:pPr>
              <w:spacing w:after="0" w:line="240" w:lineRule="auto"/>
              <w:rPr>
                <w:rFonts w:ascii="Times New Roman" w:hAnsi="Times New Roman" w:cs="Times New Roman"/>
                <w:lang w:bidi="ru-RU"/>
              </w:rPr>
            </w:pPr>
            <w:r w:rsidRPr="00FE26D9">
              <w:rPr>
                <w:rFonts w:ascii="Times New Roman" w:hAnsi="Times New Roman" w:cs="Times New Roman"/>
                <w:lang w:bidi="ru-RU"/>
              </w:rPr>
              <w:t>0,</w:t>
            </w:r>
            <w:r w:rsidR="00107B3A" w:rsidRPr="00FE26D9">
              <w:rPr>
                <w:rFonts w:ascii="Times New Roman" w:hAnsi="Times New Roman" w:cs="Times New Roman"/>
                <w:lang w:bidi="ru-RU"/>
              </w:rPr>
              <w:t>0725</w:t>
            </w:r>
          </w:p>
          <w:p w:rsidR="00107B3A" w:rsidRPr="00FE26D9" w:rsidRDefault="00FE26D9" w:rsidP="004B3304">
            <w:pPr>
              <w:spacing w:after="0" w:line="240" w:lineRule="auto"/>
              <w:rPr>
                <w:rFonts w:ascii="Times New Roman" w:hAnsi="Times New Roman" w:cs="Times New Roman"/>
                <w:lang w:bidi="ru-RU"/>
              </w:rPr>
            </w:pPr>
            <w:r w:rsidRPr="00FE26D9">
              <w:rPr>
                <w:rFonts w:ascii="Times New Roman" w:hAnsi="Times New Roman" w:cs="Times New Roman"/>
                <w:i/>
                <w:lang w:bidi="ru-RU"/>
              </w:rPr>
              <w:t>(14,5*0,5)/100</w:t>
            </w:r>
          </w:p>
        </w:tc>
      </w:tr>
      <w:tr w:rsidR="00FE26D9" w:rsidRPr="00FE26D9" w:rsidTr="004B3304">
        <w:trPr>
          <w:trHeight w:val="20"/>
        </w:trPr>
        <w:tc>
          <w:tcPr>
            <w:tcW w:w="9371" w:type="dxa"/>
            <w:gridSpan w:val="4"/>
            <w:tcBorders>
              <w:top w:val="nil"/>
              <w:left w:val="single" w:sz="4" w:space="0" w:color="auto"/>
              <w:bottom w:val="single" w:sz="4" w:space="0" w:color="auto"/>
              <w:right w:val="single" w:sz="4" w:space="0" w:color="auto"/>
            </w:tcBorders>
            <w:shd w:val="clear" w:color="auto" w:fill="auto"/>
            <w:noWrap/>
          </w:tcPr>
          <w:p w:rsidR="00FE26D9" w:rsidRPr="004B3304" w:rsidRDefault="00FE26D9" w:rsidP="004B3304">
            <w:pPr>
              <w:pStyle w:val="a3"/>
              <w:numPr>
                <w:ilvl w:val="0"/>
                <w:numId w:val="23"/>
              </w:numPr>
              <w:spacing w:after="0" w:line="240" w:lineRule="auto"/>
              <w:jc w:val="center"/>
              <w:rPr>
                <w:rFonts w:ascii="Times New Roman" w:hAnsi="Times New Roman" w:cs="Times New Roman"/>
                <w:b/>
                <w:lang w:bidi="ru-RU"/>
              </w:rPr>
            </w:pPr>
            <w:r w:rsidRPr="004B3304">
              <w:rPr>
                <w:rFonts w:ascii="Times New Roman" w:hAnsi="Times New Roman" w:cs="Times New Roman"/>
                <w:b/>
                <w:lang w:bidi="ru-RU"/>
              </w:rPr>
              <w:t>Ограждение придомовой территории</w:t>
            </w:r>
          </w:p>
          <w:p w:rsidR="004B3304" w:rsidRPr="004B3304" w:rsidRDefault="004B3304" w:rsidP="004B3304">
            <w:pPr>
              <w:pStyle w:val="a3"/>
              <w:spacing w:after="0" w:line="240" w:lineRule="auto"/>
              <w:rPr>
                <w:rFonts w:ascii="Times New Roman" w:hAnsi="Times New Roman" w:cs="Times New Roman"/>
                <w:b/>
                <w:lang w:bidi="ru-RU"/>
              </w:rPr>
            </w:pPr>
          </w:p>
        </w:tc>
      </w:tr>
      <w:tr w:rsidR="00FE26D9"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19</w:t>
            </w:r>
          </w:p>
        </w:tc>
        <w:tc>
          <w:tcPr>
            <w:tcW w:w="5772"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Установка металлических оград по железобетонным столбам: без цоколя из сетчатых панелей высотой до 1,7 м</w:t>
            </w:r>
          </w:p>
        </w:tc>
        <w:tc>
          <w:tcPr>
            <w:tcW w:w="993" w:type="dxa"/>
            <w:tcBorders>
              <w:top w:val="nil"/>
              <w:left w:val="nil"/>
              <w:bottom w:val="single" w:sz="4" w:space="0" w:color="auto"/>
              <w:right w:val="single" w:sz="4" w:space="0" w:color="auto"/>
            </w:tcBorders>
            <w:shd w:val="clear" w:color="auto" w:fill="auto"/>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100 м</w:t>
            </w:r>
          </w:p>
        </w:tc>
        <w:tc>
          <w:tcPr>
            <w:tcW w:w="2126" w:type="dxa"/>
            <w:tcBorders>
              <w:top w:val="nil"/>
              <w:left w:val="nil"/>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1,28</w:t>
            </w:r>
          </w:p>
          <w:p w:rsidR="00FE26D9" w:rsidRPr="00FE26D9" w:rsidRDefault="00FE26D9" w:rsidP="004B3304">
            <w:pPr>
              <w:spacing w:after="0" w:line="240" w:lineRule="auto"/>
              <w:jc w:val="both"/>
              <w:rPr>
                <w:rFonts w:ascii="Times New Roman" w:hAnsi="Times New Roman" w:cs="Times New Roman"/>
                <w:i/>
                <w:lang w:bidi="ru-RU"/>
              </w:rPr>
            </w:pPr>
            <w:r w:rsidRPr="00FE26D9">
              <w:rPr>
                <w:rFonts w:ascii="Times New Roman" w:hAnsi="Times New Roman" w:cs="Times New Roman"/>
                <w:i/>
                <w:lang w:bidi="ru-RU"/>
              </w:rPr>
              <w:t>128/100</w:t>
            </w:r>
          </w:p>
        </w:tc>
      </w:tr>
      <w:tr w:rsidR="00FE26D9"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p>
        </w:tc>
        <w:tc>
          <w:tcPr>
            <w:tcW w:w="5772"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 xml:space="preserve">Панель сварная, НАИЛОФОР, в комплекте со столбом и крепежом, покрытие: </w:t>
            </w:r>
            <w:proofErr w:type="spellStart"/>
            <w:r w:rsidRPr="00FE26D9">
              <w:rPr>
                <w:rFonts w:ascii="Times New Roman" w:hAnsi="Times New Roman" w:cs="Times New Roman"/>
                <w:lang w:bidi="ru-RU"/>
              </w:rPr>
              <w:t>цинк+порошковая</w:t>
            </w:r>
            <w:proofErr w:type="spellEnd"/>
            <w:r w:rsidRPr="00FE26D9">
              <w:rPr>
                <w:rFonts w:ascii="Times New Roman" w:hAnsi="Times New Roman" w:cs="Times New Roman"/>
                <w:lang w:bidi="ru-RU"/>
              </w:rPr>
              <w:t xml:space="preserve"> эмаль, диаметр прутков 5 мм, длина 300 см, размер ячейки 200x50 мм, высота 173 см</w:t>
            </w:r>
          </w:p>
        </w:tc>
        <w:tc>
          <w:tcPr>
            <w:tcW w:w="993" w:type="dxa"/>
            <w:tcBorders>
              <w:top w:val="nil"/>
              <w:left w:val="nil"/>
              <w:bottom w:val="single" w:sz="4" w:space="0" w:color="auto"/>
              <w:right w:val="single" w:sz="4" w:space="0" w:color="auto"/>
            </w:tcBorders>
            <w:shd w:val="clear" w:color="auto" w:fill="auto"/>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п</w:t>
            </w:r>
            <w:proofErr w:type="gramStart"/>
            <w:r w:rsidRPr="00FE26D9">
              <w:rPr>
                <w:rFonts w:ascii="Times New Roman" w:hAnsi="Times New Roman" w:cs="Times New Roman"/>
                <w:lang w:bidi="ru-RU"/>
              </w:rPr>
              <w:t>.м</w:t>
            </w:r>
            <w:proofErr w:type="gramEnd"/>
          </w:p>
        </w:tc>
        <w:tc>
          <w:tcPr>
            <w:tcW w:w="2126" w:type="dxa"/>
            <w:tcBorders>
              <w:top w:val="nil"/>
              <w:left w:val="nil"/>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128</w:t>
            </w:r>
          </w:p>
        </w:tc>
      </w:tr>
      <w:tr w:rsidR="00FE26D9" w:rsidRPr="00FE26D9" w:rsidTr="004B3304">
        <w:trPr>
          <w:trHeight w:val="20"/>
        </w:trPr>
        <w:tc>
          <w:tcPr>
            <w:tcW w:w="9371" w:type="dxa"/>
            <w:gridSpan w:val="4"/>
            <w:tcBorders>
              <w:top w:val="nil"/>
              <w:left w:val="single" w:sz="4" w:space="0" w:color="auto"/>
              <w:bottom w:val="single" w:sz="4" w:space="0" w:color="auto"/>
              <w:right w:val="single" w:sz="4" w:space="0" w:color="auto"/>
            </w:tcBorders>
            <w:shd w:val="clear" w:color="auto" w:fill="auto"/>
            <w:noWrap/>
          </w:tcPr>
          <w:p w:rsidR="00FE26D9" w:rsidRPr="004B3304" w:rsidRDefault="00FE26D9" w:rsidP="004B3304">
            <w:pPr>
              <w:pStyle w:val="a3"/>
              <w:numPr>
                <w:ilvl w:val="0"/>
                <w:numId w:val="23"/>
              </w:numPr>
              <w:spacing w:after="0" w:line="240" w:lineRule="auto"/>
              <w:jc w:val="center"/>
              <w:rPr>
                <w:rFonts w:ascii="Times New Roman" w:hAnsi="Times New Roman" w:cs="Times New Roman"/>
                <w:b/>
                <w:lang w:bidi="ru-RU"/>
              </w:rPr>
            </w:pPr>
            <w:r w:rsidRPr="004B3304">
              <w:rPr>
                <w:rFonts w:ascii="Times New Roman" w:hAnsi="Times New Roman" w:cs="Times New Roman"/>
                <w:b/>
                <w:lang w:bidi="ru-RU"/>
              </w:rPr>
              <w:t>Площадка</w:t>
            </w:r>
          </w:p>
          <w:p w:rsidR="004B3304" w:rsidRPr="004B3304" w:rsidRDefault="004B3304" w:rsidP="004B3304">
            <w:pPr>
              <w:pStyle w:val="a3"/>
              <w:spacing w:after="0" w:line="240" w:lineRule="auto"/>
              <w:rPr>
                <w:rFonts w:ascii="Times New Roman" w:hAnsi="Times New Roman" w:cs="Times New Roman"/>
                <w:b/>
                <w:lang w:bidi="ru-RU"/>
              </w:rPr>
            </w:pPr>
          </w:p>
        </w:tc>
      </w:tr>
      <w:tr w:rsidR="00FE26D9"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vAlign w:val="center"/>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20</w:t>
            </w:r>
          </w:p>
        </w:tc>
        <w:tc>
          <w:tcPr>
            <w:tcW w:w="5772"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Бурение ям глубиной до 2 м бурильно-крановыми машинами: на тракторе, группа грунтов 2</w:t>
            </w:r>
          </w:p>
        </w:tc>
        <w:tc>
          <w:tcPr>
            <w:tcW w:w="993" w:type="dxa"/>
            <w:tcBorders>
              <w:top w:val="nil"/>
              <w:left w:val="nil"/>
              <w:bottom w:val="single" w:sz="4" w:space="0" w:color="auto"/>
              <w:right w:val="single" w:sz="4" w:space="0" w:color="auto"/>
            </w:tcBorders>
            <w:shd w:val="clear" w:color="auto" w:fill="auto"/>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100 ям</w:t>
            </w:r>
          </w:p>
        </w:tc>
        <w:tc>
          <w:tcPr>
            <w:tcW w:w="2126" w:type="dxa"/>
            <w:tcBorders>
              <w:top w:val="nil"/>
              <w:left w:val="nil"/>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0,09</w:t>
            </w:r>
          </w:p>
          <w:p w:rsidR="00FE26D9" w:rsidRPr="00FE26D9" w:rsidRDefault="00FE26D9" w:rsidP="004B3304">
            <w:pPr>
              <w:spacing w:after="0" w:line="240" w:lineRule="auto"/>
              <w:jc w:val="both"/>
              <w:rPr>
                <w:rFonts w:ascii="Times New Roman" w:hAnsi="Times New Roman" w:cs="Times New Roman"/>
                <w:i/>
                <w:lang w:bidi="ru-RU"/>
              </w:rPr>
            </w:pPr>
            <w:r w:rsidRPr="00FE26D9">
              <w:rPr>
                <w:rFonts w:ascii="Times New Roman" w:hAnsi="Times New Roman" w:cs="Times New Roman"/>
                <w:i/>
                <w:lang w:bidi="ru-RU"/>
              </w:rPr>
              <w:t>9/100</w:t>
            </w:r>
          </w:p>
        </w:tc>
      </w:tr>
      <w:tr w:rsidR="00FE26D9" w:rsidRPr="00FE26D9" w:rsidTr="004B3304">
        <w:trPr>
          <w:trHeight w:val="368"/>
        </w:trPr>
        <w:tc>
          <w:tcPr>
            <w:tcW w:w="480" w:type="dxa"/>
            <w:tcBorders>
              <w:top w:val="nil"/>
              <w:left w:val="single" w:sz="4" w:space="0" w:color="auto"/>
              <w:bottom w:val="single" w:sz="4" w:space="0" w:color="auto"/>
              <w:right w:val="single" w:sz="4" w:space="0" w:color="auto"/>
            </w:tcBorders>
            <w:shd w:val="clear" w:color="auto" w:fill="auto"/>
            <w:noWrap/>
            <w:vAlign w:val="center"/>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21</w:t>
            </w:r>
          </w:p>
        </w:tc>
        <w:tc>
          <w:tcPr>
            <w:tcW w:w="5772" w:type="dxa"/>
            <w:tcBorders>
              <w:top w:val="nil"/>
              <w:left w:val="nil"/>
              <w:bottom w:val="single" w:sz="4" w:space="0" w:color="auto"/>
              <w:right w:val="single" w:sz="4" w:space="0" w:color="auto"/>
            </w:tcBorders>
            <w:shd w:val="clear" w:color="auto" w:fill="auto"/>
            <w:vAlign w:val="bottom"/>
          </w:tcPr>
          <w:p w:rsidR="00C04A02"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Разработка грунта вручную в траншеях глубиной до 2 м без креплений с откосами, группа грунтов: 2</w:t>
            </w:r>
          </w:p>
        </w:tc>
        <w:tc>
          <w:tcPr>
            <w:tcW w:w="993" w:type="dxa"/>
            <w:tcBorders>
              <w:top w:val="nil"/>
              <w:left w:val="nil"/>
              <w:bottom w:val="single" w:sz="4" w:space="0" w:color="auto"/>
              <w:right w:val="single" w:sz="4" w:space="0" w:color="auto"/>
            </w:tcBorders>
            <w:shd w:val="clear" w:color="auto" w:fill="auto"/>
          </w:tcPr>
          <w:p w:rsidR="00C04A02" w:rsidRDefault="00C04A02" w:rsidP="004B3304">
            <w:pPr>
              <w:spacing w:after="0" w:line="240" w:lineRule="auto"/>
              <w:jc w:val="both"/>
              <w:rPr>
                <w:rFonts w:ascii="Times New Roman" w:hAnsi="Times New Roman" w:cs="Times New Roman"/>
                <w:lang w:bidi="ru-RU"/>
              </w:rPr>
            </w:pPr>
          </w:p>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100 м3</w:t>
            </w:r>
          </w:p>
        </w:tc>
        <w:tc>
          <w:tcPr>
            <w:tcW w:w="2126" w:type="dxa"/>
            <w:tcBorders>
              <w:top w:val="nil"/>
              <w:left w:val="nil"/>
              <w:bottom w:val="single" w:sz="4" w:space="0" w:color="auto"/>
              <w:right w:val="single" w:sz="4" w:space="0" w:color="auto"/>
            </w:tcBorders>
            <w:shd w:val="clear" w:color="auto" w:fill="auto"/>
            <w:noWrap/>
            <w:vAlign w:val="center"/>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0,01</w:t>
            </w:r>
          </w:p>
          <w:p w:rsidR="00FE26D9" w:rsidRPr="00FE26D9" w:rsidRDefault="00FE26D9" w:rsidP="004B3304">
            <w:pPr>
              <w:spacing w:after="0" w:line="240" w:lineRule="auto"/>
              <w:jc w:val="both"/>
              <w:rPr>
                <w:rFonts w:ascii="Times New Roman" w:hAnsi="Times New Roman" w:cs="Times New Roman"/>
                <w:lang w:bidi="ru-RU"/>
              </w:rPr>
            </w:pPr>
          </w:p>
          <w:p w:rsidR="00FE26D9" w:rsidRPr="00FE26D9" w:rsidRDefault="00FE26D9" w:rsidP="004B3304">
            <w:pPr>
              <w:spacing w:after="0" w:line="240" w:lineRule="auto"/>
              <w:jc w:val="both"/>
              <w:rPr>
                <w:rFonts w:ascii="Times New Roman" w:hAnsi="Times New Roman" w:cs="Times New Roman"/>
                <w:lang w:bidi="ru-RU"/>
              </w:rPr>
            </w:pPr>
          </w:p>
        </w:tc>
      </w:tr>
      <w:tr w:rsidR="00FE26D9"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vAlign w:val="center"/>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22</w:t>
            </w:r>
          </w:p>
        </w:tc>
        <w:tc>
          <w:tcPr>
            <w:tcW w:w="5772" w:type="dxa"/>
            <w:tcBorders>
              <w:top w:val="nil"/>
              <w:left w:val="nil"/>
              <w:bottom w:val="single" w:sz="4" w:space="0" w:color="auto"/>
              <w:right w:val="single" w:sz="4" w:space="0" w:color="auto"/>
            </w:tcBorders>
            <w:shd w:val="clear" w:color="auto" w:fill="auto"/>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Устройство бетонных фундаментов общего назначения под колонны объемом: до 3 м3</w:t>
            </w:r>
          </w:p>
        </w:tc>
        <w:tc>
          <w:tcPr>
            <w:tcW w:w="993" w:type="dxa"/>
            <w:tcBorders>
              <w:top w:val="nil"/>
              <w:left w:val="nil"/>
              <w:bottom w:val="single" w:sz="4" w:space="0" w:color="auto"/>
              <w:right w:val="single" w:sz="4" w:space="0" w:color="auto"/>
            </w:tcBorders>
            <w:shd w:val="clear" w:color="auto" w:fill="auto"/>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100 м3</w:t>
            </w:r>
          </w:p>
        </w:tc>
        <w:tc>
          <w:tcPr>
            <w:tcW w:w="2126" w:type="dxa"/>
            <w:tcBorders>
              <w:top w:val="nil"/>
              <w:left w:val="nil"/>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0,0063</w:t>
            </w:r>
          </w:p>
          <w:p w:rsidR="00FE26D9" w:rsidRPr="00FE26D9" w:rsidRDefault="00FE26D9" w:rsidP="004B3304">
            <w:pPr>
              <w:spacing w:after="0" w:line="240" w:lineRule="auto"/>
              <w:jc w:val="both"/>
              <w:rPr>
                <w:rFonts w:ascii="Times New Roman" w:hAnsi="Times New Roman" w:cs="Times New Roman"/>
                <w:i/>
                <w:lang w:bidi="ru-RU"/>
              </w:rPr>
            </w:pPr>
            <w:r w:rsidRPr="00FE26D9">
              <w:rPr>
                <w:rFonts w:ascii="Times New Roman" w:hAnsi="Times New Roman" w:cs="Times New Roman"/>
                <w:i/>
                <w:lang w:bidi="ru-RU"/>
              </w:rPr>
              <w:t>0,07*9/100</w:t>
            </w:r>
          </w:p>
        </w:tc>
      </w:tr>
      <w:tr w:rsidR="00FE26D9" w:rsidRPr="00FE26D9" w:rsidTr="004B3304">
        <w:trPr>
          <w:trHeight w:val="437"/>
        </w:trPr>
        <w:tc>
          <w:tcPr>
            <w:tcW w:w="480" w:type="dxa"/>
            <w:tcBorders>
              <w:top w:val="nil"/>
              <w:left w:val="single" w:sz="4" w:space="0" w:color="auto"/>
              <w:bottom w:val="single" w:sz="4" w:space="0" w:color="auto"/>
              <w:right w:val="single" w:sz="4" w:space="0" w:color="auto"/>
            </w:tcBorders>
            <w:shd w:val="clear" w:color="auto" w:fill="auto"/>
            <w:noWrap/>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23</w:t>
            </w:r>
          </w:p>
        </w:tc>
        <w:tc>
          <w:tcPr>
            <w:tcW w:w="5772"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Установка закладных деталей весом: до 20 кг</w:t>
            </w:r>
          </w:p>
        </w:tc>
        <w:tc>
          <w:tcPr>
            <w:tcW w:w="993"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 т</w:t>
            </w:r>
          </w:p>
        </w:tc>
        <w:tc>
          <w:tcPr>
            <w:tcW w:w="2126" w:type="dxa"/>
            <w:tcBorders>
              <w:top w:val="nil"/>
              <w:left w:val="nil"/>
              <w:bottom w:val="single" w:sz="4" w:space="0" w:color="auto"/>
              <w:right w:val="single" w:sz="4" w:space="0" w:color="auto"/>
            </w:tcBorders>
            <w:shd w:val="clear" w:color="auto" w:fill="auto"/>
            <w:noWrap/>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0,135</w:t>
            </w:r>
          </w:p>
          <w:p w:rsidR="00FE26D9" w:rsidRPr="00FE26D9" w:rsidRDefault="00FE26D9" w:rsidP="004B3304">
            <w:pPr>
              <w:spacing w:after="0" w:line="240" w:lineRule="auto"/>
              <w:jc w:val="both"/>
              <w:rPr>
                <w:rFonts w:ascii="Times New Roman" w:hAnsi="Times New Roman" w:cs="Times New Roman"/>
                <w:i/>
                <w:lang w:bidi="ru-RU"/>
              </w:rPr>
            </w:pPr>
            <w:r w:rsidRPr="00FE26D9">
              <w:rPr>
                <w:rFonts w:ascii="Times New Roman" w:hAnsi="Times New Roman" w:cs="Times New Roman"/>
                <w:i/>
                <w:lang w:bidi="ru-RU"/>
              </w:rPr>
              <w:t>15*9/1000</w:t>
            </w:r>
          </w:p>
        </w:tc>
      </w:tr>
      <w:tr w:rsidR="00FE26D9"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24</w:t>
            </w:r>
          </w:p>
        </w:tc>
        <w:tc>
          <w:tcPr>
            <w:tcW w:w="5772"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Устройство железобетонных фундаментов общего назначения объемом: до 5 м3</w:t>
            </w:r>
          </w:p>
        </w:tc>
        <w:tc>
          <w:tcPr>
            <w:tcW w:w="993" w:type="dxa"/>
            <w:tcBorders>
              <w:top w:val="nil"/>
              <w:left w:val="nil"/>
              <w:bottom w:val="single" w:sz="4" w:space="0" w:color="auto"/>
              <w:right w:val="single" w:sz="4" w:space="0" w:color="auto"/>
            </w:tcBorders>
            <w:shd w:val="clear" w:color="auto" w:fill="auto"/>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100 м3</w:t>
            </w:r>
          </w:p>
        </w:tc>
        <w:tc>
          <w:tcPr>
            <w:tcW w:w="2126" w:type="dxa"/>
            <w:tcBorders>
              <w:top w:val="nil"/>
              <w:left w:val="nil"/>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0,0143</w:t>
            </w:r>
          </w:p>
          <w:p w:rsidR="00FE26D9" w:rsidRPr="00FE26D9" w:rsidRDefault="00FE26D9" w:rsidP="004B3304">
            <w:pPr>
              <w:spacing w:after="0" w:line="240" w:lineRule="auto"/>
              <w:jc w:val="both"/>
              <w:rPr>
                <w:rFonts w:ascii="Times New Roman" w:hAnsi="Times New Roman" w:cs="Times New Roman"/>
                <w:i/>
                <w:lang w:bidi="ru-RU"/>
              </w:rPr>
            </w:pPr>
            <w:r w:rsidRPr="00FE26D9">
              <w:rPr>
                <w:rFonts w:ascii="Times New Roman" w:hAnsi="Times New Roman" w:cs="Times New Roman"/>
                <w:i/>
                <w:lang w:bidi="ru-RU"/>
              </w:rPr>
              <w:t>1,43/100</w:t>
            </w:r>
          </w:p>
        </w:tc>
      </w:tr>
      <w:tr w:rsidR="00FE26D9"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25</w:t>
            </w:r>
          </w:p>
        </w:tc>
        <w:tc>
          <w:tcPr>
            <w:tcW w:w="5772"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Монтаж: конструкций, закрепляемых на фундаментах</w:t>
            </w:r>
          </w:p>
        </w:tc>
        <w:tc>
          <w:tcPr>
            <w:tcW w:w="993"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 т</w:t>
            </w:r>
          </w:p>
        </w:tc>
        <w:tc>
          <w:tcPr>
            <w:tcW w:w="2126" w:type="dxa"/>
            <w:tcBorders>
              <w:top w:val="nil"/>
              <w:left w:val="nil"/>
              <w:bottom w:val="single" w:sz="4" w:space="0" w:color="auto"/>
              <w:right w:val="single" w:sz="4" w:space="0" w:color="auto"/>
            </w:tcBorders>
            <w:shd w:val="clear" w:color="auto" w:fill="auto"/>
            <w:noWrap/>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0,8</w:t>
            </w:r>
          </w:p>
        </w:tc>
      </w:tr>
      <w:tr w:rsidR="00FE26D9"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p>
        </w:tc>
        <w:tc>
          <w:tcPr>
            <w:tcW w:w="5772"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Карусель: тип 3</w:t>
            </w:r>
          </w:p>
        </w:tc>
        <w:tc>
          <w:tcPr>
            <w:tcW w:w="993"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шт.</w:t>
            </w:r>
          </w:p>
        </w:tc>
        <w:tc>
          <w:tcPr>
            <w:tcW w:w="2126" w:type="dxa"/>
            <w:tcBorders>
              <w:top w:val="nil"/>
              <w:left w:val="nil"/>
              <w:bottom w:val="single" w:sz="4" w:space="0" w:color="auto"/>
              <w:right w:val="single" w:sz="4" w:space="0" w:color="auto"/>
            </w:tcBorders>
            <w:shd w:val="clear" w:color="auto" w:fill="auto"/>
            <w:noWrap/>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w:t>
            </w:r>
          </w:p>
        </w:tc>
      </w:tr>
      <w:tr w:rsidR="00FE26D9"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p>
        </w:tc>
        <w:tc>
          <w:tcPr>
            <w:tcW w:w="5772"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proofErr w:type="gramStart"/>
            <w:r w:rsidRPr="00FE26D9">
              <w:rPr>
                <w:rFonts w:ascii="Times New Roman" w:hAnsi="Times New Roman" w:cs="Times New Roman"/>
                <w:lang w:bidi="ru-RU"/>
              </w:rPr>
              <w:t>Качели-лавка</w:t>
            </w:r>
            <w:proofErr w:type="gramEnd"/>
            <w:r w:rsidRPr="00FE26D9">
              <w:rPr>
                <w:rFonts w:ascii="Times New Roman" w:hAnsi="Times New Roman" w:cs="Times New Roman"/>
                <w:lang w:bidi="ru-RU"/>
              </w:rPr>
              <w:t xml:space="preserve"> 'Альпы", размеры 2000x1300x2700 мм</w:t>
            </w:r>
          </w:p>
        </w:tc>
        <w:tc>
          <w:tcPr>
            <w:tcW w:w="993"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шт.</w:t>
            </w:r>
          </w:p>
        </w:tc>
        <w:tc>
          <w:tcPr>
            <w:tcW w:w="2126" w:type="dxa"/>
            <w:tcBorders>
              <w:top w:val="nil"/>
              <w:left w:val="nil"/>
              <w:bottom w:val="single" w:sz="4" w:space="0" w:color="auto"/>
              <w:right w:val="single" w:sz="4" w:space="0" w:color="auto"/>
            </w:tcBorders>
            <w:shd w:val="clear" w:color="auto" w:fill="auto"/>
            <w:noWrap/>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w:t>
            </w:r>
          </w:p>
        </w:tc>
      </w:tr>
      <w:tr w:rsidR="00FE26D9"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p>
        </w:tc>
        <w:tc>
          <w:tcPr>
            <w:tcW w:w="5772"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Скамья парковая: СК-9, размеры 2000x1370x790 мм</w:t>
            </w:r>
          </w:p>
        </w:tc>
        <w:tc>
          <w:tcPr>
            <w:tcW w:w="993"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шт.</w:t>
            </w:r>
          </w:p>
        </w:tc>
        <w:tc>
          <w:tcPr>
            <w:tcW w:w="2126" w:type="dxa"/>
            <w:tcBorders>
              <w:top w:val="nil"/>
              <w:left w:val="nil"/>
              <w:bottom w:val="single" w:sz="4" w:space="0" w:color="auto"/>
              <w:right w:val="single" w:sz="4" w:space="0" w:color="auto"/>
            </w:tcBorders>
            <w:shd w:val="clear" w:color="auto" w:fill="auto"/>
            <w:noWrap/>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w:t>
            </w:r>
          </w:p>
        </w:tc>
      </w:tr>
      <w:tr w:rsidR="00FE26D9"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p>
        </w:tc>
        <w:tc>
          <w:tcPr>
            <w:tcW w:w="5772"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Скамья парковая: СП-7, размеры 2030x400x470 мм (лавочка)</w:t>
            </w:r>
          </w:p>
        </w:tc>
        <w:tc>
          <w:tcPr>
            <w:tcW w:w="993"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шт.</w:t>
            </w:r>
          </w:p>
        </w:tc>
        <w:tc>
          <w:tcPr>
            <w:tcW w:w="2126" w:type="dxa"/>
            <w:tcBorders>
              <w:top w:val="nil"/>
              <w:left w:val="nil"/>
              <w:bottom w:val="single" w:sz="4" w:space="0" w:color="auto"/>
              <w:right w:val="single" w:sz="4" w:space="0" w:color="auto"/>
            </w:tcBorders>
            <w:shd w:val="clear" w:color="auto" w:fill="auto"/>
            <w:noWrap/>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2</w:t>
            </w:r>
          </w:p>
        </w:tc>
      </w:tr>
      <w:tr w:rsidR="00FE26D9"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p>
        </w:tc>
        <w:tc>
          <w:tcPr>
            <w:tcW w:w="5772"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АК</w:t>
            </w:r>
            <w:proofErr w:type="gramStart"/>
            <w:r w:rsidRPr="00FE26D9">
              <w:rPr>
                <w:rFonts w:ascii="Times New Roman" w:hAnsi="Times New Roman" w:cs="Times New Roman"/>
                <w:lang w:bidi="ru-RU"/>
              </w:rPr>
              <w:t>.М</w:t>
            </w:r>
            <w:proofErr w:type="gramEnd"/>
            <w:r w:rsidRPr="00FE26D9">
              <w:rPr>
                <w:rFonts w:ascii="Times New Roman" w:hAnsi="Times New Roman" w:cs="Times New Roman"/>
                <w:lang w:bidi="ru-RU"/>
              </w:rPr>
              <w:t>3053 Вертикальная тяга + жим сидя. Тренажёр</w:t>
            </w:r>
          </w:p>
        </w:tc>
        <w:tc>
          <w:tcPr>
            <w:tcW w:w="993"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шт.</w:t>
            </w:r>
          </w:p>
        </w:tc>
        <w:tc>
          <w:tcPr>
            <w:tcW w:w="2126" w:type="dxa"/>
            <w:tcBorders>
              <w:top w:val="nil"/>
              <w:left w:val="nil"/>
              <w:bottom w:val="single" w:sz="4" w:space="0" w:color="auto"/>
              <w:right w:val="single" w:sz="4" w:space="0" w:color="auto"/>
            </w:tcBorders>
            <w:shd w:val="clear" w:color="auto" w:fill="auto"/>
            <w:noWrap/>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w:t>
            </w:r>
          </w:p>
        </w:tc>
      </w:tr>
      <w:tr w:rsidR="00FE26D9" w:rsidRPr="00FE26D9"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p>
        </w:tc>
        <w:tc>
          <w:tcPr>
            <w:tcW w:w="5772"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Стенка-турник-2, размеры 4000x1600x2500 мм</w:t>
            </w:r>
          </w:p>
        </w:tc>
        <w:tc>
          <w:tcPr>
            <w:tcW w:w="993" w:type="dxa"/>
            <w:tcBorders>
              <w:top w:val="nil"/>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шт.</w:t>
            </w:r>
          </w:p>
        </w:tc>
        <w:tc>
          <w:tcPr>
            <w:tcW w:w="2126" w:type="dxa"/>
            <w:tcBorders>
              <w:top w:val="nil"/>
              <w:left w:val="nil"/>
              <w:bottom w:val="single" w:sz="4" w:space="0" w:color="auto"/>
              <w:right w:val="single" w:sz="4" w:space="0" w:color="auto"/>
            </w:tcBorders>
            <w:shd w:val="clear" w:color="auto" w:fill="auto"/>
            <w:noWrap/>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w:t>
            </w:r>
          </w:p>
        </w:tc>
      </w:tr>
      <w:tr w:rsidR="00FE26D9" w:rsidRPr="00FE26D9" w:rsidTr="004B3304">
        <w:trPr>
          <w:trHeight w:val="20"/>
        </w:trPr>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E26D9" w:rsidRPr="00FE26D9" w:rsidRDefault="00FE26D9" w:rsidP="004B3304">
            <w:pPr>
              <w:spacing w:after="0" w:line="240" w:lineRule="auto"/>
              <w:jc w:val="both"/>
              <w:rPr>
                <w:rFonts w:ascii="Times New Roman" w:hAnsi="Times New Roman" w:cs="Times New Roman"/>
                <w:lang w:bidi="ru-RU"/>
              </w:rPr>
            </w:pPr>
          </w:p>
        </w:tc>
        <w:tc>
          <w:tcPr>
            <w:tcW w:w="5772" w:type="dxa"/>
            <w:tcBorders>
              <w:top w:val="single" w:sz="4" w:space="0" w:color="auto"/>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Брусья параллельные</w:t>
            </w:r>
          </w:p>
        </w:tc>
        <w:tc>
          <w:tcPr>
            <w:tcW w:w="993" w:type="dxa"/>
            <w:tcBorders>
              <w:top w:val="single" w:sz="4" w:space="0" w:color="auto"/>
              <w:left w:val="nil"/>
              <w:bottom w:val="single" w:sz="4" w:space="0" w:color="auto"/>
              <w:right w:val="single" w:sz="4" w:space="0" w:color="auto"/>
            </w:tcBorders>
            <w:shd w:val="clear" w:color="auto" w:fill="auto"/>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шт.</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FE26D9" w:rsidRPr="00FE26D9" w:rsidRDefault="00FE26D9" w:rsidP="004B3304">
            <w:pPr>
              <w:spacing w:after="0" w:line="240" w:lineRule="auto"/>
              <w:jc w:val="both"/>
              <w:rPr>
                <w:rFonts w:ascii="Times New Roman" w:hAnsi="Times New Roman" w:cs="Times New Roman"/>
                <w:lang w:bidi="ru-RU"/>
              </w:rPr>
            </w:pPr>
            <w:r w:rsidRPr="00FE26D9">
              <w:rPr>
                <w:rFonts w:ascii="Times New Roman" w:hAnsi="Times New Roman" w:cs="Times New Roman"/>
                <w:lang w:bidi="ru-RU"/>
              </w:rPr>
              <w:t>1</w:t>
            </w:r>
          </w:p>
        </w:tc>
      </w:tr>
    </w:tbl>
    <w:p w:rsidR="00567B70" w:rsidRPr="00801268" w:rsidRDefault="00567B70" w:rsidP="004B3304">
      <w:pPr>
        <w:spacing w:before="240"/>
        <w:ind w:firstLine="709"/>
        <w:rPr>
          <w:rFonts w:ascii="Times New Roman" w:hAnsi="Times New Roman" w:cs="Times New Roman"/>
          <w:b/>
          <w:sz w:val="24"/>
          <w:szCs w:val="24"/>
        </w:rPr>
      </w:pPr>
      <w:r w:rsidRPr="00801268">
        <w:rPr>
          <w:rFonts w:ascii="Times New Roman" w:hAnsi="Times New Roman" w:cs="Times New Roman"/>
          <w:b/>
          <w:sz w:val="24"/>
          <w:szCs w:val="24"/>
        </w:rPr>
        <w:t>3. Требования к необходимым материалам и объемы:</w:t>
      </w:r>
    </w:p>
    <w:tbl>
      <w:tblPr>
        <w:tblW w:w="9371" w:type="dxa"/>
        <w:tblLayout w:type="fixed"/>
        <w:tblLook w:val="04A0"/>
      </w:tblPr>
      <w:tblGrid>
        <w:gridCol w:w="480"/>
        <w:gridCol w:w="5772"/>
        <w:gridCol w:w="993"/>
        <w:gridCol w:w="2126"/>
      </w:tblGrid>
      <w:tr w:rsidR="00567B70" w:rsidRPr="004B3304" w:rsidTr="004B3304">
        <w:trPr>
          <w:trHeight w:val="379"/>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B70" w:rsidRPr="004B3304" w:rsidRDefault="00567B70"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 xml:space="preserve">№ </w:t>
            </w:r>
            <w:proofErr w:type="spellStart"/>
            <w:r w:rsidRPr="004B3304">
              <w:rPr>
                <w:rFonts w:ascii="Times New Roman" w:eastAsia="Times New Roman" w:hAnsi="Times New Roman" w:cs="Times New Roman"/>
              </w:rPr>
              <w:t>пп</w:t>
            </w:r>
            <w:proofErr w:type="spellEnd"/>
          </w:p>
        </w:tc>
        <w:tc>
          <w:tcPr>
            <w:tcW w:w="5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B70" w:rsidRPr="004B3304" w:rsidRDefault="00567B70"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B70" w:rsidRPr="004B3304" w:rsidRDefault="00567B70"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 xml:space="preserve">Ед. </w:t>
            </w:r>
            <w:proofErr w:type="spellStart"/>
            <w:r w:rsidRPr="004B3304">
              <w:rPr>
                <w:rFonts w:ascii="Times New Roman" w:eastAsia="Times New Roman" w:hAnsi="Times New Roman" w:cs="Times New Roman"/>
              </w:rPr>
              <w:t>изм</w:t>
            </w:r>
            <w:proofErr w:type="spellEnd"/>
            <w:r w:rsidRPr="004B3304">
              <w:rPr>
                <w:rFonts w:ascii="Times New Roman" w:eastAsia="Times New Roman" w:hAnsi="Times New Roman" w:cs="Times New Roman"/>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B70" w:rsidRPr="004B3304" w:rsidRDefault="00567B70"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Кол.</w:t>
            </w:r>
          </w:p>
        </w:tc>
      </w:tr>
      <w:tr w:rsidR="00567B70" w:rsidRPr="004B3304" w:rsidTr="004B3304">
        <w:trPr>
          <w:trHeight w:val="379"/>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67B70" w:rsidRPr="004B3304" w:rsidRDefault="00567B70" w:rsidP="004B3304">
            <w:pPr>
              <w:spacing w:after="0" w:line="240" w:lineRule="auto"/>
              <w:rPr>
                <w:rFonts w:ascii="Times New Roman" w:eastAsia="Times New Roman" w:hAnsi="Times New Roman" w:cs="Times New Roman"/>
              </w:rPr>
            </w:pPr>
          </w:p>
        </w:tc>
        <w:tc>
          <w:tcPr>
            <w:tcW w:w="5772" w:type="dxa"/>
            <w:vMerge/>
            <w:tcBorders>
              <w:top w:val="single" w:sz="4" w:space="0" w:color="auto"/>
              <w:left w:val="single" w:sz="4" w:space="0" w:color="auto"/>
              <w:bottom w:val="single" w:sz="4" w:space="0" w:color="auto"/>
              <w:right w:val="single" w:sz="4" w:space="0" w:color="auto"/>
            </w:tcBorders>
            <w:vAlign w:val="center"/>
            <w:hideMark/>
          </w:tcPr>
          <w:p w:rsidR="00567B70" w:rsidRPr="004B3304" w:rsidRDefault="00567B70" w:rsidP="004B3304">
            <w:pPr>
              <w:spacing w:after="0" w:line="240" w:lineRule="auto"/>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7B70" w:rsidRPr="004B3304" w:rsidRDefault="00567B70" w:rsidP="004B3304">
            <w:pPr>
              <w:spacing w:after="0" w:line="240" w:lineRule="auto"/>
              <w:rPr>
                <w:rFonts w:ascii="Times New Roman" w:eastAsia="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67B70" w:rsidRPr="004B3304" w:rsidRDefault="00567B70" w:rsidP="004B3304">
            <w:pPr>
              <w:spacing w:after="0" w:line="240" w:lineRule="auto"/>
              <w:rPr>
                <w:rFonts w:ascii="Times New Roman" w:eastAsia="Times New Roman" w:hAnsi="Times New Roman" w:cs="Times New Roman"/>
              </w:rPr>
            </w:pPr>
          </w:p>
        </w:tc>
      </w:tr>
      <w:tr w:rsidR="00567B70" w:rsidRPr="004B3304" w:rsidTr="004B3304">
        <w:trPr>
          <w:trHeight w:val="379"/>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67B70" w:rsidRPr="004B3304" w:rsidRDefault="00567B70" w:rsidP="004B3304">
            <w:pPr>
              <w:spacing w:after="0" w:line="240" w:lineRule="auto"/>
              <w:rPr>
                <w:rFonts w:ascii="Times New Roman" w:eastAsia="Times New Roman" w:hAnsi="Times New Roman" w:cs="Times New Roman"/>
              </w:rPr>
            </w:pPr>
          </w:p>
        </w:tc>
        <w:tc>
          <w:tcPr>
            <w:tcW w:w="5772" w:type="dxa"/>
            <w:vMerge/>
            <w:tcBorders>
              <w:top w:val="single" w:sz="4" w:space="0" w:color="auto"/>
              <w:left w:val="single" w:sz="4" w:space="0" w:color="auto"/>
              <w:bottom w:val="single" w:sz="4" w:space="0" w:color="auto"/>
              <w:right w:val="single" w:sz="4" w:space="0" w:color="auto"/>
            </w:tcBorders>
            <w:vAlign w:val="center"/>
            <w:hideMark/>
          </w:tcPr>
          <w:p w:rsidR="00567B70" w:rsidRPr="004B3304" w:rsidRDefault="00567B70" w:rsidP="004B3304">
            <w:pPr>
              <w:spacing w:after="0" w:line="240" w:lineRule="auto"/>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7B70" w:rsidRPr="004B3304" w:rsidRDefault="00567B70" w:rsidP="004B3304">
            <w:pPr>
              <w:spacing w:after="0" w:line="240" w:lineRule="auto"/>
              <w:rPr>
                <w:rFonts w:ascii="Times New Roman" w:eastAsia="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67B70" w:rsidRPr="004B3304" w:rsidRDefault="00567B70" w:rsidP="004B3304">
            <w:pPr>
              <w:spacing w:after="0" w:line="240" w:lineRule="auto"/>
              <w:rPr>
                <w:rFonts w:ascii="Times New Roman" w:eastAsia="Times New Roman" w:hAnsi="Times New Roman" w:cs="Times New Roman"/>
              </w:rPr>
            </w:pP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1</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Канаты пеньковые пропитанные</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single" w:sz="4" w:space="0" w:color="auto"/>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0,0001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2</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Кислород технический: газообразный</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0,44</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3</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Проволока горячекатаная в мотках, диаметром 6,3-6,5 мм</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0,0008</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5</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Проволока светлая диаметром 1,1 мм</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0,0013</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lastRenderedPageBreak/>
              <w:t>6</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Швеллеры N2 40 из стали марки: Ст</w:t>
            </w:r>
            <w:proofErr w:type="gramStart"/>
            <w:r w:rsidRPr="004B3304">
              <w:rPr>
                <w:rFonts w:ascii="Times New Roman" w:hAnsi="Times New Roman" w:cs="Times New Roman"/>
              </w:rPr>
              <w:t>0</w:t>
            </w:r>
            <w:proofErr w:type="gramEnd"/>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0,0018</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7</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Уайт-спирит</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0,0001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8</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Цемент для приготовления раствора в построечных условиях и в других подобных случаях</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0,0218</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9</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Электроды диаметром: 4 мм Э46</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3</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10</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Электроды диаметром 6 мм 342</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0,0184</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11</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Битумы нефтяные дорожные жидкие, класс: МГ, СГ</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0,5103</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12</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 xml:space="preserve">Мастика </w:t>
            </w:r>
            <w:proofErr w:type="spellStart"/>
            <w:r w:rsidRPr="004B3304">
              <w:rPr>
                <w:rFonts w:ascii="Times New Roman" w:hAnsi="Times New Roman" w:cs="Times New Roman"/>
              </w:rPr>
              <w:t>бутилкаучуковая</w:t>
            </w:r>
            <w:proofErr w:type="spellEnd"/>
            <w:r w:rsidRPr="004B3304">
              <w:rPr>
                <w:rFonts w:ascii="Times New Roman" w:hAnsi="Times New Roman" w:cs="Times New Roman"/>
              </w:rPr>
              <w:t xml:space="preserve"> строительная, марки: МББП-65 «ЛИЛО-1»</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0,2084</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13</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Рогожа</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w:t>
            </w:r>
            <w:proofErr w:type="gramStart"/>
            <w:r w:rsidRPr="004B3304">
              <w:rPr>
                <w:rFonts w:ascii="Times New Roman" w:hAnsi="Times New Roman" w:cs="Times New Roman"/>
              </w:rPr>
              <w:t>2</w:t>
            </w:r>
            <w:proofErr w:type="gramEnd"/>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1,1083</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14</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болты с гайками и шайбами строительные</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0,0003</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15</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Гвозди строительные</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0,0029</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16</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Пропан-бутан, смесь техническая</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кг</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396</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17</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Растворитель марки: Р-4</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0,0005</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18</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Лесоматериалы круглые хвойных пород для строительства диаметром 14-24 см, длиной 3-6,5 м</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0,0099</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19</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Бруски обрезные хвойных пород длиной 4-6,5 м, шириной 75-150 мм, толщиной 40-75 мм, III сорта</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0,0011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20</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 xml:space="preserve">Брусья </w:t>
            </w:r>
            <w:proofErr w:type="spellStart"/>
            <w:r w:rsidRPr="004B3304">
              <w:rPr>
                <w:rFonts w:ascii="Times New Roman" w:hAnsi="Times New Roman" w:cs="Times New Roman"/>
              </w:rPr>
              <w:t>необрезные</w:t>
            </w:r>
            <w:proofErr w:type="spellEnd"/>
            <w:r w:rsidRPr="004B3304">
              <w:rPr>
                <w:rFonts w:ascii="Times New Roman" w:hAnsi="Times New Roman" w:cs="Times New Roman"/>
              </w:rPr>
              <w:t xml:space="preserve"> хвойных пород длиной: 4-6,5 м, все ширины, толщиной 100, 125 мм, 1V сорта</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0,3978</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21</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Доски обрезные хвойных пород длиной 4-6,5 м, шириной 75-150 мм, толщиной 25 мм, III сорта</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0,0029</w:t>
            </w:r>
          </w:p>
        </w:tc>
      </w:tr>
      <w:tr w:rsidR="004F410E" w:rsidRPr="004B3304" w:rsidTr="004B3304">
        <w:trPr>
          <w:trHeight w:val="311"/>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22</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Доски обрезные хвойных пород длиной 4-6,5 м, шириной 75-150 мм, толщиной 44 мм и более, 111 сорта</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0,0142</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23</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Грунтовка: ГФ-021 красно-коричневая</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0,0011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24</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Ксилол нефтяной марки</w:t>
            </w:r>
            <w:proofErr w:type="gramStart"/>
            <w:r w:rsidRPr="004B3304">
              <w:rPr>
                <w:rFonts w:ascii="Times New Roman" w:hAnsi="Times New Roman" w:cs="Times New Roman"/>
              </w:rPr>
              <w:t xml:space="preserve"> А</w:t>
            </w:r>
            <w:proofErr w:type="gramEnd"/>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noWrap/>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0,0001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25</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Эмаль ПФ-115 серая</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0,0014</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26</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Ограждения лестничных проемов, лестничные марши, пожарные лестницы</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0,3031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27</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 xml:space="preserve">Конструктивные элементы вспомогательного </w:t>
            </w:r>
            <w:proofErr w:type="gramStart"/>
            <w:r w:rsidRPr="004B3304">
              <w:rPr>
                <w:rFonts w:ascii="Times New Roman" w:hAnsi="Times New Roman" w:cs="Times New Roman"/>
              </w:rPr>
              <w:t>назначения</w:t>
            </w:r>
            <w:proofErr w:type="gramEnd"/>
            <w:r w:rsidRPr="004B3304">
              <w:rPr>
                <w:rFonts w:ascii="Times New Roman" w:hAnsi="Times New Roman" w:cs="Times New Roman"/>
              </w:rPr>
              <w:t xml:space="preserve"> с преобладанием профильного проката собираемые из двух и более деталей, с отверстиями и без отверстий, соединяемые на сварке</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0,0026</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28</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Панели металлические сетчатые</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w:t>
            </w:r>
            <w:proofErr w:type="gramStart"/>
            <w:r w:rsidRPr="004B3304">
              <w:rPr>
                <w:rFonts w:ascii="Times New Roman" w:hAnsi="Times New Roman" w:cs="Times New Roman"/>
              </w:rPr>
              <w:t>2</w:t>
            </w:r>
            <w:proofErr w:type="gramEnd"/>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183</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29</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Щиты из досок толщиной 25 мм</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w:t>
            </w:r>
            <w:proofErr w:type="gramStart"/>
            <w:r w:rsidRPr="004B3304">
              <w:rPr>
                <w:rFonts w:ascii="Times New Roman" w:hAnsi="Times New Roman" w:cs="Times New Roman"/>
              </w:rPr>
              <w:t>2</w:t>
            </w:r>
            <w:proofErr w:type="gramEnd"/>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1,1117</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30</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 xml:space="preserve">Детали закладные и </w:t>
            </w:r>
            <w:proofErr w:type="gramStart"/>
            <w:r w:rsidRPr="004B3304">
              <w:rPr>
                <w:rFonts w:ascii="Times New Roman" w:hAnsi="Times New Roman" w:cs="Times New Roman"/>
              </w:rPr>
              <w:t>накладные</w:t>
            </w:r>
            <w:proofErr w:type="gramEnd"/>
            <w:r w:rsidRPr="004B3304">
              <w:rPr>
                <w:rFonts w:ascii="Times New Roman" w:hAnsi="Times New Roman" w:cs="Times New Roman"/>
              </w:rPr>
              <w:t xml:space="preserve"> изготовленные с применением сварки, гнутья, сверления (пробивки) отверстий (при наличии одной из этих операций или всего перечня в любых сочетаниях) поставляемые отдельно</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135</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31</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Горячекатаная арматурная сталь класса А-1, А-11, А-111</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0,0143</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32</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Бетон тяжелый, класс: В15 (М200)</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9,126</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33</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Бетон тяжелый, крупность заполнителя более 40 мм, класс В</w:t>
            </w:r>
            <w:proofErr w:type="gramStart"/>
            <w:r w:rsidRPr="004B3304">
              <w:rPr>
                <w:rFonts w:ascii="Times New Roman" w:hAnsi="Times New Roman" w:cs="Times New Roman"/>
              </w:rPr>
              <w:t>7</w:t>
            </w:r>
            <w:proofErr w:type="gramEnd"/>
            <w:r w:rsidRPr="004B3304">
              <w:rPr>
                <w:rFonts w:ascii="Times New Roman" w:hAnsi="Times New Roman" w:cs="Times New Roman"/>
              </w:rPr>
              <w:t>.5 (М 100)</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0,6426</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34</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бетон тяжелый, крупность заполнителя 20 мм, класс В15 (М200)</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1,451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35</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бетон тяжелый, крупность заполнителя 10 мм, класс В</w:t>
            </w:r>
            <w:proofErr w:type="gramStart"/>
            <w:r w:rsidRPr="004B3304">
              <w:rPr>
                <w:rFonts w:ascii="Times New Roman" w:hAnsi="Times New Roman" w:cs="Times New Roman"/>
              </w:rPr>
              <w:t>7</w:t>
            </w:r>
            <w:proofErr w:type="gramEnd"/>
            <w:r w:rsidRPr="004B3304">
              <w:rPr>
                <w:rFonts w:ascii="Times New Roman" w:hAnsi="Times New Roman" w:cs="Times New Roman"/>
              </w:rPr>
              <w:t>,5 (М100)</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1,766</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36</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Раствор готовый кладочный цементный марки 50</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0,0115</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37</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Раствор готовый кладочный цементный марки: 100</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1,134</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38</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Раствор готовый кладочный цементно-известковый марки: 10</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0,0045</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39</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Плиты бетонные и цементно-песчаные для тротуаров, полов и облицовки, марки: 300, толщина 35 мм</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w:t>
            </w:r>
            <w:proofErr w:type="gramStart"/>
            <w:r w:rsidRPr="004B3304">
              <w:rPr>
                <w:rFonts w:ascii="Times New Roman" w:hAnsi="Times New Roman" w:cs="Times New Roman"/>
              </w:rPr>
              <w:t>2</w:t>
            </w:r>
            <w:proofErr w:type="gramEnd"/>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9</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40</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Кирпич керамический одинарный, размером 250х 120х65 мм, марка 100</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1000 шт.</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0,0269</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41</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Известь строительная негашеная комовая, сорт 1</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0,0009</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lastRenderedPageBreak/>
              <w:t>42</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Песок природный для строительных: работ средний</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4,253</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43</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Щебень известняковый для строительных работ марки 600 фракции: 5-10 мм</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2.</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44</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Асфальт ЛИТОЙ: ДЛЯ покрытий Тротуаров ТИП II (жесткий)</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Н</w:t>
            </w:r>
            <w:proofErr w:type="gramStart"/>
            <w:r w:rsidRPr="004B3304">
              <w:rPr>
                <w:rFonts w:ascii="Times New Roman" w:hAnsi="Times New Roman" w:cs="Times New Roman"/>
              </w:rPr>
              <w:t>1</w:t>
            </w:r>
            <w:proofErr w:type="gramEnd"/>
            <w:r w:rsidRPr="004B3304">
              <w:rPr>
                <w:rFonts w:ascii="Times New Roman" w:hAnsi="Times New Roman" w:cs="Times New Roman"/>
              </w:rPr>
              <w:t>,31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45</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Вода</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6,1933</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46</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 xml:space="preserve">Канат двойной </w:t>
            </w:r>
            <w:proofErr w:type="spellStart"/>
            <w:r w:rsidRPr="004B3304">
              <w:rPr>
                <w:rFonts w:ascii="Times New Roman" w:hAnsi="Times New Roman" w:cs="Times New Roman"/>
              </w:rPr>
              <w:t>свивки</w:t>
            </w:r>
            <w:proofErr w:type="spellEnd"/>
            <w:r w:rsidRPr="004B3304">
              <w:rPr>
                <w:rFonts w:ascii="Times New Roman" w:hAnsi="Times New Roman" w:cs="Times New Roman"/>
              </w:rPr>
              <w:t xml:space="preserve"> типа ТК, конструкции 6х19(1+6+12)+1 о.с., оцинкованный из проволок марки</w:t>
            </w:r>
            <w:proofErr w:type="gramStart"/>
            <w:r w:rsidRPr="004B3304">
              <w:rPr>
                <w:rFonts w:ascii="Times New Roman" w:hAnsi="Times New Roman" w:cs="Times New Roman"/>
              </w:rPr>
              <w:t xml:space="preserve"> В</w:t>
            </w:r>
            <w:proofErr w:type="gramEnd"/>
            <w:r w:rsidRPr="004B3304">
              <w:rPr>
                <w:rFonts w:ascii="Times New Roman" w:hAnsi="Times New Roman" w:cs="Times New Roman"/>
              </w:rPr>
              <w:t xml:space="preserve">, маркировочная группа: 1770 </w:t>
            </w:r>
            <w:proofErr w:type="spellStart"/>
            <w:r w:rsidRPr="004B3304">
              <w:rPr>
                <w:rFonts w:ascii="Times New Roman" w:hAnsi="Times New Roman" w:cs="Times New Roman"/>
              </w:rPr>
              <w:t>н</w:t>
            </w:r>
            <w:proofErr w:type="spellEnd"/>
            <w:r w:rsidRPr="004B3304">
              <w:rPr>
                <w:rFonts w:ascii="Times New Roman" w:hAnsi="Times New Roman" w:cs="Times New Roman"/>
              </w:rPr>
              <w:t>/мм2, диаметром 5,5 мм</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10 м</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0,0165</w:t>
            </w:r>
          </w:p>
        </w:tc>
      </w:tr>
      <w:tr w:rsidR="004F410E" w:rsidRPr="004B3304" w:rsidTr="004B3304">
        <w:trPr>
          <w:trHeight w:val="473"/>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47</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Лотки Л 1-8 2000"400"400</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шт.</w:t>
            </w:r>
          </w:p>
        </w:tc>
        <w:tc>
          <w:tcPr>
            <w:tcW w:w="2126"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60</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48</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Конструкции стальные индивидуальные: решетчатые сварные массой до 0,1 т</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т</w:t>
            </w:r>
          </w:p>
        </w:tc>
        <w:tc>
          <w:tcPr>
            <w:tcW w:w="2126"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0,08</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49</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Панели металлические сетчатые</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w:t>
            </w:r>
            <w:proofErr w:type="gramStart"/>
            <w:r w:rsidRPr="004B3304">
              <w:rPr>
                <w:rFonts w:ascii="Times New Roman" w:hAnsi="Times New Roman" w:cs="Times New Roman"/>
              </w:rPr>
              <w:t>2</w:t>
            </w:r>
            <w:proofErr w:type="gramEnd"/>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-183</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50</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 xml:space="preserve">Панель сварная, НАЙЛОФОР, в комплекте со столбом и крепежом, покрытие: </w:t>
            </w:r>
            <w:proofErr w:type="spellStart"/>
            <w:r w:rsidRPr="004B3304">
              <w:rPr>
                <w:rFonts w:ascii="Times New Roman" w:hAnsi="Times New Roman" w:cs="Times New Roman"/>
              </w:rPr>
              <w:t>цинк+порошковая</w:t>
            </w:r>
            <w:proofErr w:type="spellEnd"/>
            <w:r w:rsidRPr="004B3304">
              <w:rPr>
                <w:rFonts w:ascii="Times New Roman" w:hAnsi="Times New Roman" w:cs="Times New Roman"/>
              </w:rPr>
              <w:t xml:space="preserve"> эмаль, диаметр прутков 5 мм, длина 300 см, размер ячейки 200х50 мм, высота 173 см</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п</w:t>
            </w:r>
            <w:proofErr w:type="gramStart"/>
            <w:r w:rsidRPr="004B3304">
              <w:rPr>
                <w:rFonts w:ascii="Times New Roman" w:hAnsi="Times New Roman" w:cs="Times New Roman"/>
              </w:rPr>
              <w:t>.м</w:t>
            </w:r>
            <w:proofErr w:type="gramEnd"/>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128</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51</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Плиты бетонные и цементно-песчаные для тротуаров, полов и облицовки, марки: 300, толщина 35 мм</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w:t>
            </w:r>
            <w:proofErr w:type="gramStart"/>
            <w:r w:rsidRPr="004B3304">
              <w:rPr>
                <w:rFonts w:ascii="Times New Roman" w:hAnsi="Times New Roman" w:cs="Times New Roman"/>
              </w:rPr>
              <w:t>2</w:t>
            </w:r>
            <w:proofErr w:type="gramEnd"/>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-9</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52</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Марши лестничные железобетонные: с чистой бетонной поверхностью</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2</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53</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Камни бортовые: БВ 100.30.15 /бетон ВЗО (М400), объем 0,042 м3/ (ГОСТ 6665-91)</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шт.</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234</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54</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Щебень из природного камня для строительных работ марка: 400, фракция 20- 40 мм</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м3</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85,05</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55</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АРМЗ05З Вертикальная тяга + жим сидя. Тренажёр</w:t>
            </w:r>
          </w:p>
          <w:p w:rsidR="00690C76" w:rsidRPr="004B3304" w:rsidRDefault="005378D6" w:rsidP="004B3304">
            <w:pPr>
              <w:spacing w:after="0" w:line="240" w:lineRule="auto"/>
              <w:rPr>
                <w:rFonts w:ascii="Times New Roman" w:hAnsi="Times New Roman" w:cs="Times New Roman"/>
              </w:rPr>
            </w:pPr>
            <w:r w:rsidRPr="00883456">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6pt;height:267.25pt">
                  <v:imagedata r:id="rId25" o:title="c25d3fd3fc0e2f618b5106686f894516-500x500"/>
                </v:shape>
              </w:pict>
            </w:r>
          </w:p>
          <w:p w:rsidR="00106D47" w:rsidRPr="004B3304" w:rsidRDefault="00106D47" w:rsidP="004B3304">
            <w:pPr>
              <w:spacing w:after="0" w:line="240" w:lineRule="auto"/>
              <w:jc w:val="both"/>
              <w:rPr>
                <w:rFonts w:ascii="Times New Roman" w:eastAsia="Times New Roman" w:hAnsi="Times New Roman" w:cs="Times New Roman"/>
              </w:rPr>
            </w:pPr>
            <w:r w:rsidRPr="004B3304">
              <w:rPr>
                <w:rFonts w:ascii="Times New Roman" w:eastAsia="Times New Roman" w:hAnsi="Times New Roman" w:cs="Times New Roman"/>
              </w:rPr>
              <w:t>Ширина – не менее 1276 мм</w:t>
            </w:r>
          </w:p>
          <w:p w:rsidR="00106D47" w:rsidRPr="004B3304" w:rsidRDefault="00106D47" w:rsidP="004B3304">
            <w:pPr>
              <w:spacing w:after="0" w:line="240" w:lineRule="auto"/>
              <w:jc w:val="both"/>
              <w:rPr>
                <w:rFonts w:ascii="Times New Roman" w:eastAsia="Times New Roman" w:hAnsi="Times New Roman" w:cs="Times New Roman"/>
              </w:rPr>
            </w:pPr>
            <w:r w:rsidRPr="004B3304">
              <w:rPr>
                <w:rFonts w:ascii="Times New Roman" w:eastAsia="Times New Roman" w:hAnsi="Times New Roman" w:cs="Times New Roman"/>
              </w:rPr>
              <w:t>Длина – не менее 1830</w:t>
            </w:r>
          </w:p>
          <w:p w:rsidR="00106D47" w:rsidRPr="004B3304" w:rsidRDefault="00106D47" w:rsidP="004B3304">
            <w:pPr>
              <w:spacing w:after="0" w:line="240" w:lineRule="auto"/>
              <w:jc w:val="both"/>
              <w:rPr>
                <w:rFonts w:ascii="Times New Roman" w:eastAsia="Times New Roman" w:hAnsi="Times New Roman" w:cs="Times New Roman"/>
              </w:rPr>
            </w:pPr>
            <w:r w:rsidRPr="004B3304">
              <w:rPr>
                <w:rFonts w:ascii="Times New Roman" w:eastAsia="Times New Roman" w:hAnsi="Times New Roman" w:cs="Times New Roman"/>
              </w:rPr>
              <w:t>Высота – не менее 2013 мм</w:t>
            </w:r>
          </w:p>
          <w:p w:rsidR="00106D47" w:rsidRPr="004B3304" w:rsidRDefault="00106D47" w:rsidP="004B3304">
            <w:pPr>
              <w:spacing w:after="0" w:line="240" w:lineRule="auto"/>
              <w:jc w:val="both"/>
              <w:rPr>
                <w:rFonts w:ascii="Times New Roman" w:eastAsia="Times New Roman" w:hAnsi="Times New Roman" w:cs="Times New Roman"/>
              </w:rPr>
            </w:pPr>
            <w:r w:rsidRPr="004B3304">
              <w:rPr>
                <w:rFonts w:ascii="Times New Roman" w:eastAsia="Times New Roman" w:hAnsi="Times New Roman" w:cs="Times New Roman"/>
              </w:rPr>
              <w:t>Нагрузка – не менее 300 кг</w:t>
            </w:r>
          </w:p>
          <w:p w:rsidR="00106D47" w:rsidRPr="001971C0" w:rsidRDefault="00106D47" w:rsidP="004B3304">
            <w:pPr>
              <w:spacing w:after="0" w:line="240" w:lineRule="auto"/>
              <w:jc w:val="both"/>
              <w:rPr>
                <w:rFonts w:ascii="Times New Roman" w:eastAsia="Times New Roman" w:hAnsi="Times New Roman" w:cs="Times New Roman"/>
              </w:rPr>
            </w:pPr>
            <w:r w:rsidRPr="004B3304">
              <w:rPr>
                <w:rFonts w:ascii="Times New Roman" w:eastAsia="Times New Roman" w:hAnsi="Times New Roman" w:cs="Times New Roman"/>
              </w:rPr>
              <w:t>Принимается</w:t>
            </w:r>
            <w:r w:rsidRPr="001971C0">
              <w:rPr>
                <w:rFonts w:ascii="Times New Roman" w:eastAsia="Times New Roman" w:hAnsi="Times New Roman" w:cs="Times New Roman"/>
              </w:rPr>
              <w:t xml:space="preserve"> </w:t>
            </w:r>
            <w:proofErr w:type="gramStart"/>
            <w:r w:rsidRPr="001971C0">
              <w:rPr>
                <w:rFonts w:ascii="Times New Roman" w:eastAsia="Times New Roman" w:hAnsi="Times New Roman" w:cs="Times New Roman"/>
              </w:rPr>
              <w:t>положение</w:t>
            </w:r>
            <w:proofErr w:type="gramEnd"/>
            <w:r w:rsidRPr="001971C0">
              <w:rPr>
                <w:rFonts w:ascii="Times New Roman" w:eastAsia="Times New Roman" w:hAnsi="Times New Roman" w:cs="Times New Roman"/>
              </w:rPr>
              <w:t xml:space="preserve"> сидя и держа</w:t>
            </w:r>
            <w:r w:rsidRPr="004B3304">
              <w:rPr>
                <w:rFonts w:ascii="Times New Roman" w:eastAsia="Times New Roman" w:hAnsi="Times New Roman" w:cs="Times New Roman"/>
              </w:rPr>
              <w:t>сь руками за рукоятки выполняется</w:t>
            </w:r>
            <w:r w:rsidRPr="001971C0">
              <w:rPr>
                <w:rFonts w:ascii="Times New Roman" w:eastAsia="Times New Roman" w:hAnsi="Times New Roman" w:cs="Times New Roman"/>
              </w:rPr>
              <w:t xml:space="preserve"> упражнение, в одном положении, от себя, в другом – на себя. Одновременно развиваются внутренние мышцы рук, груди и живота.</w:t>
            </w:r>
          </w:p>
          <w:p w:rsidR="00106D47" w:rsidRPr="001971C0" w:rsidRDefault="00106D47" w:rsidP="004B3304">
            <w:pPr>
              <w:numPr>
                <w:ilvl w:val="0"/>
                <w:numId w:val="21"/>
              </w:numPr>
              <w:spacing w:after="0" w:line="240" w:lineRule="auto"/>
              <w:ind w:left="0"/>
              <w:jc w:val="both"/>
              <w:rPr>
                <w:rFonts w:ascii="Times New Roman" w:eastAsia="Times New Roman" w:hAnsi="Times New Roman" w:cs="Times New Roman"/>
              </w:rPr>
            </w:pPr>
            <w:r w:rsidRPr="001971C0">
              <w:rPr>
                <w:rFonts w:ascii="Times New Roman" w:eastAsia="Times New Roman" w:hAnsi="Times New Roman" w:cs="Times New Roman"/>
              </w:rPr>
              <w:t>Стальная рама из трубы 80х80х4 мм</w:t>
            </w:r>
            <w:r w:rsidRPr="004B3304">
              <w:rPr>
                <w:rFonts w:ascii="Times New Roman" w:eastAsia="Times New Roman" w:hAnsi="Times New Roman" w:cs="Times New Roman"/>
              </w:rPr>
              <w:t>.</w:t>
            </w:r>
          </w:p>
          <w:p w:rsidR="00106D47" w:rsidRPr="001971C0" w:rsidRDefault="00106D47" w:rsidP="004B3304">
            <w:pPr>
              <w:numPr>
                <w:ilvl w:val="0"/>
                <w:numId w:val="21"/>
              </w:numPr>
              <w:spacing w:after="0" w:line="240" w:lineRule="auto"/>
              <w:ind w:left="0"/>
              <w:jc w:val="both"/>
              <w:rPr>
                <w:rFonts w:ascii="Times New Roman" w:eastAsia="Times New Roman" w:hAnsi="Times New Roman" w:cs="Times New Roman"/>
              </w:rPr>
            </w:pPr>
            <w:r w:rsidRPr="001971C0">
              <w:rPr>
                <w:rFonts w:ascii="Times New Roman" w:eastAsia="Times New Roman" w:hAnsi="Times New Roman" w:cs="Times New Roman"/>
              </w:rPr>
              <w:lastRenderedPageBreak/>
              <w:t xml:space="preserve">Торцы рамы, рычагов и метизы </w:t>
            </w:r>
            <w:r w:rsidRPr="004B3304">
              <w:rPr>
                <w:rFonts w:ascii="Times New Roman" w:eastAsia="Times New Roman" w:hAnsi="Times New Roman" w:cs="Times New Roman"/>
              </w:rPr>
              <w:t xml:space="preserve">должны быть </w:t>
            </w:r>
            <w:r w:rsidRPr="001971C0">
              <w:rPr>
                <w:rFonts w:ascii="Times New Roman" w:eastAsia="Times New Roman" w:hAnsi="Times New Roman" w:cs="Times New Roman"/>
              </w:rPr>
              <w:t>запаяны, либо закрыты декоративными заглушками</w:t>
            </w:r>
            <w:r w:rsidRPr="004B3304">
              <w:rPr>
                <w:rFonts w:ascii="Times New Roman" w:eastAsia="Times New Roman" w:hAnsi="Times New Roman" w:cs="Times New Roman"/>
              </w:rPr>
              <w:t>.</w:t>
            </w:r>
          </w:p>
          <w:p w:rsidR="00106D47" w:rsidRPr="004B3304" w:rsidRDefault="00106D47" w:rsidP="004B3304">
            <w:pPr>
              <w:numPr>
                <w:ilvl w:val="0"/>
                <w:numId w:val="21"/>
              </w:numPr>
              <w:spacing w:after="0" w:line="240" w:lineRule="auto"/>
              <w:ind w:left="0"/>
              <w:jc w:val="both"/>
              <w:rPr>
                <w:rFonts w:ascii="Times New Roman" w:eastAsia="Times New Roman" w:hAnsi="Times New Roman" w:cs="Times New Roman"/>
              </w:rPr>
            </w:pPr>
            <w:r w:rsidRPr="001971C0">
              <w:rPr>
                <w:rFonts w:ascii="Times New Roman" w:eastAsia="Times New Roman" w:hAnsi="Times New Roman" w:cs="Times New Roman"/>
              </w:rPr>
              <w:t xml:space="preserve">Порошковая </w:t>
            </w:r>
            <w:proofErr w:type="spellStart"/>
            <w:r w:rsidRPr="001971C0">
              <w:rPr>
                <w:rFonts w:ascii="Times New Roman" w:eastAsia="Times New Roman" w:hAnsi="Times New Roman" w:cs="Times New Roman"/>
              </w:rPr>
              <w:t>термоотверждаемая</w:t>
            </w:r>
            <w:proofErr w:type="spellEnd"/>
            <w:r w:rsidRPr="001971C0">
              <w:rPr>
                <w:rFonts w:ascii="Times New Roman" w:eastAsia="Times New Roman" w:hAnsi="Times New Roman" w:cs="Times New Roman"/>
              </w:rPr>
              <w:t xml:space="preserve"> краска устойчивая к атмосферному воздействию</w:t>
            </w:r>
            <w:r w:rsidRPr="004B3304">
              <w:rPr>
                <w:rFonts w:ascii="Times New Roman" w:eastAsia="Times New Roman" w:hAnsi="Times New Roman" w:cs="Times New Roman"/>
              </w:rPr>
              <w:t>.</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lastRenderedPageBreak/>
              <w:t>шт.</w:t>
            </w:r>
          </w:p>
        </w:tc>
        <w:tc>
          <w:tcPr>
            <w:tcW w:w="2126"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lastRenderedPageBreak/>
              <w:t>56</w:t>
            </w:r>
          </w:p>
        </w:tc>
        <w:tc>
          <w:tcPr>
            <w:tcW w:w="5772" w:type="dxa"/>
            <w:tcBorders>
              <w:top w:val="single" w:sz="4" w:space="0" w:color="auto"/>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Брусья параллельные</w:t>
            </w:r>
          </w:p>
          <w:p w:rsidR="00106D47" w:rsidRPr="004B3304" w:rsidRDefault="00106D47" w:rsidP="004B3304">
            <w:pPr>
              <w:spacing w:after="0" w:line="240" w:lineRule="auto"/>
              <w:rPr>
                <w:rFonts w:ascii="Times New Roman" w:hAnsi="Times New Roman" w:cs="Times New Roman"/>
              </w:rPr>
            </w:pPr>
            <w:r w:rsidRPr="004B3304">
              <w:rPr>
                <w:rFonts w:ascii="Times New Roman" w:hAnsi="Times New Roman" w:cs="Times New Roman"/>
                <w:noProof/>
              </w:rPr>
              <w:drawing>
                <wp:inline distT="0" distB="0" distL="0" distR="0">
                  <wp:extent cx="3419475" cy="3118962"/>
                  <wp:effectExtent l="0" t="0" r="0" b="0"/>
                  <wp:docPr id="4" name="Рисунок 4" descr="C:\Users\Forcelink\AppData\Local\Microsoft\Windows\INetCache\Content.Word\брусья параллельн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orcelink\AppData\Local\Microsoft\Windows\INetCache\Content.Word\брусья параллельные.jp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1234" cy="3138809"/>
                          </a:xfrm>
                          <a:prstGeom prst="rect">
                            <a:avLst/>
                          </a:prstGeom>
                          <a:noFill/>
                          <a:ln>
                            <a:noFill/>
                          </a:ln>
                        </pic:spPr>
                      </pic:pic>
                    </a:graphicData>
                  </a:graphic>
                </wp:inline>
              </w:drawing>
            </w:r>
          </w:p>
          <w:p w:rsidR="00380021" w:rsidRPr="004B3304" w:rsidRDefault="00380021" w:rsidP="004B3304">
            <w:pPr>
              <w:spacing w:after="0" w:line="240" w:lineRule="auto"/>
              <w:rPr>
                <w:rFonts w:ascii="Times New Roman" w:hAnsi="Times New Roman" w:cs="Times New Roman"/>
              </w:rPr>
            </w:pPr>
            <w:r w:rsidRPr="004B3304">
              <w:rPr>
                <w:rFonts w:ascii="Times New Roman" w:hAnsi="Times New Roman" w:cs="Times New Roman"/>
              </w:rPr>
              <w:t>Высота – не более 1400 мм</w:t>
            </w:r>
          </w:p>
          <w:p w:rsidR="00380021" w:rsidRPr="004B3304" w:rsidRDefault="00380021" w:rsidP="004B3304">
            <w:pPr>
              <w:spacing w:after="0" w:line="240" w:lineRule="auto"/>
              <w:rPr>
                <w:rFonts w:ascii="Times New Roman" w:hAnsi="Times New Roman" w:cs="Times New Roman"/>
              </w:rPr>
            </w:pPr>
            <w:r w:rsidRPr="004B3304">
              <w:rPr>
                <w:rFonts w:ascii="Times New Roman" w:hAnsi="Times New Roman" w:cs="Times New Roman"/>
              </w:rPr>
              <w:t>Длина – не менее 2200 мм</w:t>
            </w:r>
          </w:p>
          <w:p w:rsidR="00380021" w:rsidRPr="004B3304" w:rsidRDefault="00380021" w:rsidP="004B3304">
            <w:pPr>
              <w:spacing w:after="0" w:line="240" w:lineRule="auto"/>
              <w:rPr>
                <w:rFonts w:ascii="Times New Roman" w:hAnsi="Times New Roman" w:cs="Times New Roman"/>
              </w:rPr>
            </w:pPr>
            <w:r w:rsidRPr="004B3304">
              <w:rPr>
                <w:rFonts w:ascii="Times New Roman" w:hAnsi="Times New Roman" w:cs="Times New Roman"/>
              </w:rPr>
              <w:t>Ширина – не более 600 мм</w:t>
            </w:r>
          </w:p>
          <w:p w:rsidR="00106D47" w:rsidRPr="004B3304" w:rsidRDefault="00106D47" w:rsidP="004B3304">
            <w:pPr>
              <w:spacing w:after="0" w:line="240" w:lineRule="auto"/>
              <w:jc w:val="both"/>
              <w:rPr>
                <w:rFonts w:ascii="Times New Roman" w:eastAsia="Times New Roman" w:hAnsi="Times New Roman" w:cs="Times New Roman"/>
              </w:rPr>
            </w:pPr>
            <w:r w:rsidRPr="004B3304">
              <w:rPr>
                <w:rFonts w:ascii="Times New Roman" w:eastAsia="Times New Roman" w:hAnsi="Times New Roman" w:cs="Times New Roman"/>
              </w:rPr>
              <w:t>Все крепления должны быть расположены под углом от 20 до 30 градусов относительно вертикали и забиты в грунт на глубину не менее 600 мм. В том числе сварной шов должен располагаться на глубине не менее 50 мм от поверхности.</w:t>
            </w:r>
          </w:p>
          <w:p w:rsidR="00106D47" w:rsidRPr="004B3304" w:rsidRDefault="00106D47" w:rsidP="004B3304">
            <w:pPr>
              <w:spacing w:after="0" w:line="240" w:lineRule="auto"/>
              <w:jc w:val="both"/>
              <w:rPr>
                <w:rFonts w:ascii="Times New Roman" w:eastAsia="Times New Roman" w:hAnsi="Times New Roman" w:cs="Times New Roman"/>
              </w:rPr>
            </w:pPr>
            <w:r w:rsidRPr="004B3304">
              <w:rPr>
                <w:rFonts w:ascii="Times New Roman" w:eastAsia="Times New Roman" w:hAnsi="Times New Roman" w:cs="Times New Roman"/>
              </w:rPr>
              <w:t xml:space="preserve">Особые правила предусмотрены для монтажа горки. Он производится на опоры, заглубленные в грунт на глубину не менее 50 мм. Затем под каждую опору забивается стальной уголок, после чего опоры приваривают к основному креплению в грунте двойным швом. Качество швов должно соответствовать </w:t>
            </w:r>
            <w:proofErr w:type="spellStart"/>
            <w:r w:rsidRPr="004B3304">
              <w:rPr>
                <w:rFonts w:ascii="Times New Roman" w:eastAsia="Times New Roman" w:hAnsi="Times New Roman" w:cs="Times New Roman"/>
              </w:rPr>
              <w:t>ГОСТу</w:t>
            </w:r>
            <w:proofErr w:type="spellEnd"/>
            <w:r w:rsidRPr="004B3304">
              <w:rPr>
                <w:rFonts w:ascii="Times New Roman" w:eastAsia="Times New Roman" w:hAnsi="Times New Roman" w:cs="Times New Roman"/>
              </w:rPr>
              <w:t xml:space="preserve"> 5264-80. После этого опоры следует покрасить, и после высыхания засыпать грунтом.</w:t>
            </w:r>
          </w:p>
          <w:p w:rsidR="004B3304" w:rsidRPr="004B3304" w:rsidRDefault="00106D47" w:rsidP="004B3304">
            <w:pPr>
              <w:spacing w:after="0" w:line="240" w:lineRule="auto"/>
              <w:jc w:val="both"/>
              <w:rPr>
                <w:rFonts w:ascii="Times New Roman" w:eastAsia="Times New Roman" w:hAnsi="Times New Roman" w:cs="Times New Roman"/>
              </w:rPr>
            </w:pPr>
            <w:r w:rsidRPr="004B3304">
              <w:rPr>
                <w:rFonts w:ascii="Times New Roman" w:eastAsia="Times New Roman" w:hAnsi="Times New Roman" w:cs="Times New Roman"/>
              </w:rPr>
              <w:t>В тех случаях, когда структура грунта не соответствует требованиям (площадка располагается на песке, болотистой местности или зяби) конструкцию необходимо укрепить бетоном.</w:t>
            </w:r>
          </w:p>
        </w:tc>
        <w:tc>
          <w:tcPr>
            <w:tcW w:w="993"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шт.</w:t>
            </w:r>
          </w:p>
        </w:tc>
        <w:tc>
          <w:tcPr>
            <w:tcW w:w="2126" w:type="dxa"/>
            <w:tcBorders>
              <w:top w:val="single" w:sz="4" w:space="0" w:color="auto"/>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57</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9C086B" w:rsidP="004B3304">
            <w:pPr>
              <w:spacing w:after="0" w:line="240" w:lineRule="auto"/>
              <w:rPr>
                <w:rFonts w:ascii="Times New Roman" w:hAnsi="Times New Roman" w:cs="Times New Roman"/>
              </w:rPr>
            </w:pPr>
            <w:r w:rsidRPr="004B3304">
              <w:rPr>
                <w:rFonts w:ascii="Times New Roman" w:hAnsi="Times New Roman" w:cs="Times New Roman"/>
              </w:rPr>
              <w:t>Карусель:</w:t>
            </w:r>
            <w:r w:rsidR="004F410E" w:rsidRPr="004B3304">
              <w:rPr>
                <w:rFonts w:ascii="Times New Roman" w:hAnsi="Times New Roman" w:cs="Times New Roman"/>
              </w:rPr>
              <w:t xml:space="preserve"> тип 3</w:t>
            </w:r>
          </w:p>
          <w:p w:rsidR="00380021" w:rsidRPr="004B3304" w:rsidRDefault="005378D6" w:rsidP="004B3304">
            <w:pPr>
              <w:spacing w:after="0" w:line="240" w:lineRule="auto"/>
              <w:rPr>
                <w:rFonts w:ascii="Times New Roman" w:hAnsi="Times New Roman" w:cs="Times New Roman"/>
              </w:rPr>
            </w:pPr>
            <w:r w:rsidRPr="00883456">
              <w:rPr>
                <w:rFonts w:ascii="Times New Roman" w:hAnsi="Times New Roman" w:cs="Times New Roman"/>
              </w:rPr>
              <w:lastRenderedPageBreak/>
              <w:pict>
                <v:shape id="_x0000_i1026" type="#_x0000_t75" style="width:276.25pt;height:238.15pt">
                  <v:imagedata r:id="rId27" o:title="К15-3-400x400"/>
                </v:shape>
              </w:pict>
            </w:r>
          </w:p>
          <w:p w:rsidR="00380021" w:rsidRPr="004B3304" w:rsidRDefault="00380021" w:rsidP="004B3304">
            <w:pPr>
              <w:numPr>
                <w:ilvl w:val="0"/>
                <w:numId w:val="22"/>
              </w:numPr>
              <w:spacing w:after="0" w:line="240" w:lineRule="auto"/>
              <w:ind w:left="0"/>
              <w:jc w:val="both"/>
              <w:rPr>
                <w:rFonts w:ascii="Times New Roman" w:eastAsia="Times New Roman" w:hAnsi="Times New Roman" w:cs="Times New Roman"/>
              </w:rPr>
            </w:pPr>
            <w:r w:rsidRPr="004B3304">
              <w:rPr>
                <w:rFonts w:ascii="Times New Roman" w:eastAsia="Times New Roman" w:hAnsi="Times New Roman" w:cs="Times New Roman"/>
              </w:rPr>
              <w:t>диаметр карусели – не менее 2200 мм</w:t>
            </w:r>
          </w:p>
          <w:p w:rsidR="00380021" w:rsidRPr="004B3304" w:rsidRDefault="00380021" w:rsidP="004B3304">
            <w:pPr>
              <w:numPr>
                <w:ilvl w:val="0"/>
                <w:numId w:val="22"/>
              </w:numPr>
              <w:spacing w:after="0" w:line="240" w:lineRule="auto"/>
              <w:ind w:left="0"/>
              <w:jc w:val="both"/>
              <w:rPr>
                <w:rFonts w:ascii="Times New Roman" w:eastAsia="Times New Roman" w:hAnsi="Times New Roman" w:cs="Times New Roman"/>
              </w:rPr>
            </w:pPr>
            <w:r w:rsidRPr="004B3304">
              <w:rPr>
                <w:rFonts w:ascii="Times New Roman" w:eastAsia="Times New Roman" w:hAnsi="Times New Roman" w:cs="Times New Roman"/>
              </w:rPr>
              <w:t>высота над грунтом – не более 760 мм</w:t>
            </w:r>
          </w:p>
          <w:p w:rsidR="00380021" w:rsidRPr="004B3304" w:rsidRDefault="00380021" w:rsidP="004B3304">
            <w:pPr>
              <w:numPr>
                <w:ilvl w:val="0"/>
                <w:numId w:val="22"/>
              </w:numPr>
              <w:spacing w:after="0" w:line="240" w:lineRule="auto"/>
              <w:ind w:left="0"/>
              <w:jc w:val="both"/>
              <w:rPr>
                <w:rFonts w:ascii="Times New Roman" w:eastAsia="Times New Roman" w:hAnsi="Times New Roman" w:cs="Times New Roman"/>
              </w:rPr>
            </w:pPr>
            <w:r w:rsidRPr="004B3304">
              <w:rPr>
                <w:rFonts w:ascii="Times New Roman" w:eastAsia="Times New Roman" w:hAnsi="Times New Roman" w:cs="Times New Roman"/>
              </w:rPr>
              <w:t>глубина бетонирования – не менее 500 мм</w:t>
            </w:r>
          </w:p>
          <w:p w:rsidR="00380021" w:rsidRPr="004B3304" w:rsidRDefault="00380021" w:rsidP="004B3304">
            <w:pPr>
              <w:spacing w:after="0" w:line="240" w:lineRule="auto"/>
              <w:jc w:val="both"/>
              <w:rPr>
                <w:rFonts w:ascii="Times New Roman" w:eastAsia="Times New Roman" w:hAnsi="Times New Roman" w:cs="Times New Roman"/>
              </w:rPr>
            </w:pPr>
            <w:r w:rsidRPr="004B3304">
              <w:rPr>
                <w:rFonts w:ascii="Times New Roman" w:hAnsi="Times New Roman" w:cs="Times New Roman"/>
              </w:rPr>
              <w:t xml:space="preserve">Металлическая карусель с рулем, 4-х местная с пластиковыми сиденьями. Сварные швы конструкций из металла гладкие. Все металлические элементы окрашиваются порошковой краской, соответствующей требованиям санитарных норм и экологической безопасности. Карусель устанавливается и бетонируется в грунт. </w:t>
            </w:r>
            <w:proofErr w:type="gramStart"/>
            <w:r w:rsidRPr="004B3304">
              <w:rPr>
                <w:rFonts w:ascii="Times New Roman" w:hAnsi="Times New Roman" w:cs="Times New Roman"/>
              </w:rPr>
              <w:t>Предназначена</w:t>
            </w:r>
            <w:proofErr w:type="gramEnd"/>
            <w:r w:rsidRPr="004B3304">
              <w:rPr>
                <w:rFonts w:ascii="Times New Roman" w:hAnsi="Times New Roman" w:cs="Times New Roman"/>
              </w:rPr>
              <w:t xml:space="preserve"> для детей от 3 до 12 лет.</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lastRenderedPageBreak/>
              <w:t>шт.</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lastRenderedPageBreak/>
              <w:t>58</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D37DC" w:rsidP="004B3304">
            <w:pPr>
              <w:spacing w:after="0" w:line="240" w:lineRule="auto"/>
              <w:rPr>
                <w:rFonts w:ascii="Times New Roman" w:hAnsi="Times New Roman" w:cs="Times New Roman"/>
              </w:rPr>
            </w:pPr>
            <w:r w:rsidRPr="004B3304">
              <w:rPr>
                <w:rFonts w:ascii="Times New Roman" w:hAnsi="Times New Roman" w:cs="Times New Roman"/>
              </w:rPr>
              <w:t>Стенка-турник-2</w:t>
            </w:r>
          </w:p>
          <w:p w:rsidR="00380021" w:rsidRPr="004B3304" w:rsidRDefault="005378D6" w:rsidP="004B3304">
            <w:pPr>
              <w:spacing w:after="0" w:line="240" w:lineRule="auto"/>
              <w:rPr>
                <w:rFonts w:ascii="Times New Roman" w:hAnsi="Times New Roman" w:cs="Times New Roman"/>
              </w:rPr>
            </w:pPr>
            <w:r w:rsidRPr="00883456">
              <w:rPr>
                <w:rFonts w:ascii="Times New Roman" w:hAnsi="Times New Roman" w:cs="Times New Roman"/>
              </w:rPr>
              <w:pict>
                <v:shape id="_x0000_i1027" type="#_x0000_t75" style="width:274.85pt;height:205.6pt">
                  <v:imagedata r:id="rId28" o:title="стенка турник"/>
                </v:shape>
              </w:pict>
            </w:r>
          </w:p>
          <w:p w:rsidR="00A76F9F" w:rsidRPr="004B3304" w:rsidRDefault="00A76F9F" w:rsidP="004B3304">
            <w:pPr>
              <w:spacing w:after="0" w:line="240" w:lineRule="auto"/>
              <w:jc w:val="both"/>
              <w:rPr>
                <w:rFonts w:ascii="Times New Roman" w:hAnsi="Times New Roman" w:cs="Times New Roman"/>
              </w:rPr>
            </w:pPr>
            <w:r w:rsidRPr="004B3304">
              <w:rPr>
                <w:rStyle w:val="afb"/>
                <w:rFonts w:ascii="Times New Roman" w:hAnsi="Times New Roman" w:cs="Times New Roman"/>
                <w:b w:val="0"/>
              </w:rPr>
              <w:t>Шведская стенка "Турник - 2"</w:t>
            </w:r>
            <w:r w:rsidRPr="004B3304">
              <w:rPr>
                <w:rFonts w:ascii="Times New Roman" w:hAnsi="Times New Roman" w:cs="Times New Roman"/>
              </w:rPr>
              <w:br/>
              <w:t>Длина – не менее 3500 мм не более 4000 мм</w:t>
            </w:r>
          </w:p>
          <w:p w:rsidR="00A76F9F" w:rsidRPr="004B3304" w:rsidRDefault="00A76F9F" w:rsidP="004B3304">
            <w:pPr>
              <w:spacing w:after="0" w:line="240" w:lineRule="auto"/>
              <w:jc w:val="both"/>
              <w:rPr>
                <w:rFonts w:ascii="Times New Roman" w:hAnsi="Times New Roman" w:cs="Times New Roman"/>
              </w:rPr>
            </w:pPr>
            <w:r w:rsidRPr="004B3304">
              <w:rPr>
                <w:rFonts w:ascii="Times New Roman" w:hAnsi="Times New Roman" w:cs="Times New Roman"/>
              </w:rPr>
              <w:t>Ширина – не менее 1600 мм</w:t>
            </w:r>
          </w:p>
          <w:p w:rsidR="00A76F9F" w:rsidRPr="004B3304" w:rsidRDefault="00A76F9F" w:rsidP="004B3304">
            <w:pPr>
              <w:spacing w:after="0" w:line="240" w:lineRule="auto"/>
              <w:jc w:val="both"/>
              <w:rPr>
                <w:rFonts w:ascii="Times New Roman" w:hAnsi="Times New Roman" w:cs="Times New Roman"/>
              </w:rPr>
            </w:pPr>
            <w:r w:rsidRPr="004B3304">
              <w:rPr>
                <w:rFonts w:ascii="Times New Roman" w:hAnsi="Times New Roman" w:cs="Times New Roman"/>
              </w:rPr>
              <w:t>Высота – не менее 2500 мм</w:t>
            </w:r>
          </w:p>
          <w:p w:rsidR="00A76F9F" w:rsidRPr="004B3304" w:rsidRDefault="00A76F9F" w:rsidP="004B3304">
            <w:pPr>
              <w:spacing w:after="0" w:line="240" w:lineRule="auto"/>
              <w:jc w:val="both"/>
              <w:rPr>
                <w:rFonts w:ascii="Times New Roman" w:eastAsia="Times New Roman" w:hAnsi="Times New Roman" w:cs="Times New Roman"/>
              </w:rPr>
            </w:pPr>
            <w:r w:rsidRPr="004B3304">
              <w:rPr>
                <w:rFonts w:ascii="Times New Roman" w:eastAsia="Times New Roman" w:hAnsi="Times New Roman" w:cs="Times New Roman"/>
              </w:rPr>
              <w:t>Турник (перекладины)</w:t>
            </w:r>
          </w:p>
          <w:p w:rsidR="00A76F9F" w:rsidRPr="004B3304" w:rsidRDefault="00A76F9F" w:rsidP="004B3304">
            <w:pPr>
              <w:spacing w:after="0" w:line="240" w:lineRule="auto"/>
              <w:jc w:val="both"/>
              <w:rPr>
                <w:rFonts w:ascii="Times New Roman" w:eastAsia="Times New Roman" w:hAnsi="Times New Roman" w:cs="Times New Roman"/>
              </w:rPr>
            </w:pPr>
            <w:proofErr w:type="gramStart"/>
            <w:r w:rsidRPr="004B3304">
              <w:rPr>
                <w:rFonts w:ascii="Times New Roman" w:eastAsia="Times New Roman" w:hAnsi="Times New Roman" w:cs="Times New Roman"/>
              </w:rPr>
              <w:t>металлические</w:t>
            </w:r>
            <w:proofErr w:type="gramEnd"/>
            <w:r w:rsidRPr="004B3304">
              <w:rPr>
                <w:rFonts w:ascii="Times New Roman" w:eastAsia="Times New Roman" w:hAnsi="Times New Roman" w:cs="Times New Roman"/>
              </w:rPr>
              <w:t xml:space="preserve"> в пластиковой оплетке, диаметр не более 32мм</w:t>
            </w:r>
          </w:p>
          <w:p w:rsidR="00A76F9F" w:rsidRPr="004B3304" w:rsidRDefault="00A76F9F" w:rsidP="004B3304">
            <w:pPr>
              <w:spacing w:after="0" w:line="240" w:lineRule="auto"/>
              <w:jc w:val="both"/>
              <w:rPr>
                <w:rFonts w:ascii="Times New Roman" w:eastAsia="Times New Roman" w:hAnsi="Times New Roman" w:cs="Times New Roman"/>
              </w:rPr>
            </w:pPr>
            <w:r w:rsidRPr="004B3304">
              <w:rPr>
                <w:rFonts w:ascii="Times New Roman" w:eastAsia="Times New Roman" w:hAnsi="Times New Roman" w:cs="Times New Roman"/>
              </w:rPr>
              <w:t>Максимальная нагрузка не менее 120кг</w:t>
            </w:r>
          </w:p>
          <w:p w:rsidR="00A76F9F" w:rsidRPr="004B3304" w:rsidRDefault="00A76F9F" w:rsidP="004B3304">
            <w:pPr>
              <w:spacing w:after="0" w:line="240" w:lineRule="auto"/>
              <w:jc w:val="both"/>
              <w:rPr>
                <w:rFonts w:ascii="Times New Roman" w:eastAsia="Times New Roman" w:hAnsi="Times New Roman" w:cs="Times New Roman"/>
              </w:rPr>
            </w:pPr>
            <w:r w:rsidRPr="004B3304">
              <w:rPr>
                <w:rFonts w:ascii="Times New Roman" w:eastAsia="Times New Roman" w:hAnsi="Times New Roman" w:cs="Times New Roman"/>
              </w:rPr>
              <w:t>Конструкция турника сборная, на болтах (входят в комплект)</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шт.</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t>59</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proofErr w:type="gramStart"/>
            <w:r w:rsidRPr="004B3304">
              <w:rPr>
                <w:rFonts w:ascii="Times New Roman" w:hAnsi="Times New Roman" w:cs="Times New Roman"/>
              </w:rPr>
              <w:t>Качели-лавка</w:t>
            </w:r>
            <w:proofErr w:type="gramEnd"/>
            <w:r w:rsidRPr="004B3304">
              <w:rPr>
                <w:rFonts w:ascii="Times New Roman" w:hAnsi="Times New Roman" w:cs="Times New Roman"/>
              </w:rPr>
              <w:t xml:space="preserve"> "Альпы "</w:t>
            </w:r>
          </w:p>
          <w:p w:rsidR="004D37DC" w:rsidRPr="004B3304" w:rsidRDefault="005378D6" w:rsidP="004B3304">
            <w:pPr>
              <w:spacing w:after="0" w:line="240" w:lineRule="auto"/>
              <w:rPr>
                <w:rFonts w:ascii="Times New Roman" w:hAnsi="Times New Roman" w:cs="Times New Roman"/>
              </w:rPr>
            </w:pPr>
            <w:r w:rsidRPr="00883456">
              <w:rPr>
                <w:rFonts w:ascii="Times New Roman" w:hAnsi="Times New Roman" w:cs="Times New Roman"/>
              </w:rPr>
              <w:lastRenderedPageBreak/>
              <w:pict>
                <v:shape id="_x0000_i1028" type="#_x0000_t75" style="width:279pt;height:209.75pt">
                  <v:imagedata r:id="rId29" o:title="альпы"/>
                </v:shape>
              </w:pict>
            </w:r>
          </w:p>
          <w:p w:rsidR="004D37DC" w:rsidRPr="004B3304" w:rsidRDefault="004D37DC" w:rsidP="004B3304">
            <w:pPr>
              <w:spacing w:after="0" w:line="240" w:lineRule="auto"/>
              <w:rPr>
                <w:rFonts w:ascii="Times New Roman" w:hAnsi="Times New Roman" w:cs="Times New Roman"/>
              </w:rPr>
            </w:pPr>
            <w:r w:rsidRPr="004B3304">
              <w:rPr>
                <w:rFonts w:ascii="Times New Roman" w:hAnsi="Times New Roman" w:cs="Times New Roman"/>
              </w:rPr>
              <w:t xml:space="preserve">Длина – не менее </w:t>
            </w:r>
            <w:r w:rsidR="00A76F9F" w:rsidRPr="004B3304">
              <w:rPr>
                <w:rFonts w:ascii="Times New Roman" w:hAnsi="Times New Roman" w:cs="Times New Roman"/>
              </w:rPr>
              <w:t>2000</w:t>
            </w:r>
            <w:r w:rsidRPr="004B3304">
              <w:rPr>
                <w:rFonts w:ascii="Times New Roman" w:hAnsi="Times New Roman" w:cs="Times New Roman"/>
              </w:rPr>
              <w:t xml:space="preserve"> мм</w:t>
            </w:r>
          </w:p>
          <w:p w:rsidR="004D37DC" w:rsidRPr="004B3304" w:rsidRDefault="004D37DC" w:rsidP="004B3304">
            <w:pPr>
              <w:spacing w:after="0" w:line="240" w:lineRule="auto"/>
              <w:rPr>
                <w:rFonts w:ascii="Times New Roman" w:hAnsi="Times New Roman" w:cs="Times New Roman"/>
              </w:rPr>
            </w:pPr>
            <w:r w:rsidRPr="004B3304">
              <w:rPr>
                <w:rFonts w:ascii="Times New Roman" w:hAnsi="Times New Roman" w:cs="Times New Roman"/>
              </w:rPr>
              <w:t xml:space="preserve">Ширина – не менее </w:t>
            </w:r>
            <w:r w:rsidR="00A76F9F" w:rsidRPr="004B3304">
              <w:rPr>
                <w:rFonts w:ascii="Times New Roman" w:hAnsi="Times New Roman" w:cs="Times New Roman"/>
              </w:rPr>
              <w:t>1З00</w:t>
            </w:r>
            <w:r w:rsidRPr="004B3304">
              <w:rPr>
                <w:rFonts w:ascii="Times New Roman" w:hAnsi="Times New Roman" w:cs="Times New Roman"/>
              </w:rPr>
              <w:t xml:space="preserve"> мм</w:t>
            </w:r>
          </w:p>
          <w:p w:rsidR="00A76F9F" w:rsidRPr="004B3304" w:rsidRDefault="004D37DC" w:rsidP="004B3304">
            <w:pPr>
              <w:spacing w:after="0" w:line="240" w:lineRule="auto"/>
              <w:rPr>
                <w:rFonts w:ascii="Times New Roman" w:hAnsi="Times New Roman" w:cs="Times New Roman"/>
              </w:rPr>
            </w:pPr>
            <w:r w:rsidRPr="004B3304">
              <w:rPr>
                <w:rFonts w:ascii="Times New Roman" w:hAnsi="Times New Roman" w:cs="Times New Roman"/>
              </w:rPr>
              <w:t xml:space="preserve">Высота – не менее </w:t>
            </w:r>
            <w:r w:rsidR="00A76F9F" w:rsidRPr="004B3304">
              <w:rPr>
                <w:rFonts w:ascii="Times New Roman" w:hAnsi="Times New Roman" w:cs="Times New Roman"/>
              </w:rPr>
              <w:t>2700 мм</w:t>
            </w:r>
          </w:p>
          <w:p w:rsidR="00A76F9F" w:rsidRPr="004B3304" w:rsidRDefault="00A76F9F" w:rsidP="004B3304">
            <w:pPr>
              <w:spacing w:after="0" w:line="240" w:lineRule="auto"/>
              <w:jc w:val="both"/>
              <w:rPr>
                <w:rFonts w:ascii="Times New Roman" w:hAnsi="Times New Roman" w:cs="Times New Roman"/>
              </w:rPr>
            </w:pPr>
            <w:r w:rsidRPr="004B3304">
              <w:rPr>
                <w:rFonts w:ascii="Times New Roman" w:hAnsi="Times New Roman" w:cs="Times New Roman"/>
              </w:rPr>
              <w:t xml:space="preserve">Качели предназначены для детей от 4 лет. </w:t>
            </w:r>
          </w:p>
          <w:p w:rsidR="00A76F9F" w:rsidRPr="004B3304" w:rsidRDefault="00A76F9F" w:rsidP="004B3304">
            <w:pPr>
              <w:spacing w:after="0" w:line="240" w:lineRule="auto"/>
              <w:jc w:val="both"/>
              <w:rPr>
                <w:rFonts w:ascii="Times New Roman" w:hAnsi="Times New Roman" w:cs="Times New Roman"/>
              </w:rPr>
            </w:pPr>
            <w:r w:rsidRPr="004B3304">
              <w:rPr>
                <w:rFonts w:ascii="Times New Roman" w:hAnsi="Times New Roman" w:cs="Times New Roman"/>
              </w:rPr>
              <w:t>Качели должны представлять собой сборную конструкцию из двух боковин, горизонтальной перекладины на 2 подвеса, 2-х одноместных подвесов на цепях.</w:t>
            </w:r>
          </w:p>
          <w:p w:rsidR="00A76F9F" w:rsidRPr="004B3304" w:rsidRDefault="00A76F9F" w:rsidP="004B3304">
            <w:pPr>
              <w:spacing w:after="0" w:line="240" w:lineRule="auto"/>
              <w:jc w:val="both"/>
              <w:rPr>
                <w:rFonts w:ascii="Times New Roman" w:hAnsi="Times New Roman" w:cs="Times New Roman"/>
              </w:rPr>
            </w:pPr>
            <w:r w:rsidRPr="004B3304">
              <w:rPr>
                <w:rFonts w:ascii="Times New Roman" w:hAnsi="Times New Roman" w:cs="Times New Roman"/>
              </w:rPr>
              <w:t xml:space="preserve">Сборка элементов качели должна производиться без применения сварочных работ. Используемые крепёжные элементы (болты, гайки) должны иметь </w:t>
            </w:r>
            <w:proofErr w:type="spellStart"/>
            <w:r w:rsidRPr="004B3304">
              <w:rPr>
                <w:rFonts w:ascii="Times New Roman" w:hAnsi="Times New Roman" w:cs="Times New Roman"/>
              </w:rPr>
              <w:t>травмобезопасное</w:t>
            </w:r>
            <w:proofErr w:type="spellEnd"/>
            <w:r w:rsidRPr="004B3304">
              <w:rPr>
                <w:rFonts w:ascii="Times New Roman" w:hAnsi="Times New Roman" w:cs="Times New Roman"/>
              </w:rPr>
              <w:t xml:space="preserve"> исполнение (</w:t>
            </w:r>
            <w:proofErr w:type="spellStart"/>
            <w:r w:rsidRPr="004B3304">
              <w:rPr>
                <w:rFonts w:ascii="Times New Roman" w:hAnsi="Times New Roman" w:cs="Times New Roman"/>
              </w:rPr>
              <w:t>колпачковые</w:t>
            </w:r>
            <w:proofErr w:type="spellEnd"/>
            <w:r w:rsidRPr="004B3304">
              <w:rPr>
                <w:rFonts w:ascii="Times New Roman" w:hAnsi="Times New Roman" w:cs="Times New Roman"/>
              </w:rPr>
              <w:t xml:space="preserve"> гайки, болты с радиусными головками, пластиковые заглушки).</w:t>
            </w:r>
          </w:p>
          <w:p w:rsidR="00A76F9F" w:rsidRPr="004B3304" w:rsidRDefault="00A76F9F" w:rsidP="004B3304">
            <w:pPr>
              <w:spacing w:after="0" w:line="240" w:lineRule="auto"/>
              <w:jc w:val="both"/>
              <w:rPr>
                <w:rFonts w:ascii="Times New Roman" w:hAnsi="Times New Roman" w:cs="Times New Roman"/>
              </w:rPr>
            </w:pPr>
            <w:r w:rsidRPr="004B3304">
              <w:rPr>
                <w:rFonts w:ascii="Times New Roman" w:hAnsi="Times New Roman" w:cs="Times New Roman"/>
              </w:rPr>
              <w:t>В собранном состоянии для повышения устойчивости боковины качели должны иметь угол наклона относительно уровня земли не более 80 град.</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lastRenderedPageBreak/>
              <w:t>шт.</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lastRenderedPageBreak/>
              <w:t>60</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D37DC" w:rsidP="004B3304">
            <w:pPr>
              <w:spacing w:after="0" w:line="240" w:lineRule="auto"/>
              <w:rPr>
                <w:rFonts w:ascii="Times New Roman" w:hAnsi="Times New Roman" w:cs="Times New Roman"/>
              </w:rPr>
            </w:pPr>
            <w:r w:rsidRPr="004B3304">
              <w:rPr>
                <w:rFonts w:ascii="Times New Roman" w:hAnsi="Times New Roman" w:cs="Times New Roman"/>
              </w:rPr>
              <w:t>Скамья парковая: СК-9</w:t>
            </w:r>
          </w:p>
          <w:p w:rsidR="004D37DC" w:rsidRPr="004B3304" w:rsidRDefault="005378D6" w:rsidP="004B3304">
            <w:pPr>
              <w:spacing w:after="0" w:line="240" w:lineRule="auto"/>
              <w:rPr>
                <w:rFonts w:ascii="Times New Roman" w:hAnsi="Times New Roman" w:cs="Times New Roman"/>
              </w:rPr>
            </w:pPr>
            <w:r w:rsidRPr="00883456">
              <w:rPr>
                <w:rFonts w:ascii="Times New Roman" w:hAnsi="Times New Roman" w:cs="Times New Roman"/>
              </w:rPr>
              <w:pict>
                <v:shape id="_x0000_i1029" type="#_x0000_t75" style="width:262.4pt;height:214.6pt">
                  <v:imagedata r:id="rId30" o:title="205"/>
                </v:shape>
              </w:pict>
            </w:r>
          </w:p>
          <w:p w:rsidR="004D37DC" w:rsidRPr="004B3304" w:rsidRDefault="004D37DC" w:rsidP="004B3304">
            <w:pPr>
              <w:spacing w:after="0" w:line="240" w:lineRule="auto"/>
              <w:rPr>
                <w:rFonts w:ascii="Times New Roman" w:hAnsi="Times New Roman" w:cs="Times New Roman"/>
              </w:rPr>
            </w:pPr>
            <w:r w:rsidRPr="004B3304">
              <w:rPr>
                <w:rFonts w:ascii="Times New Roman" w:hAnsi="Times New Roman" w:cs="Times New Roman"/>
              </w:rPr>
              <w:t>Длина – не менее 2000 мм</w:t>
            </w:r>
          </w:p>
          <w:p w:rsidR="004D37DC" w:rsidRPr="004B3304" w:rsidRDefault="004D37DC" w:rsidP="004B3304">
            <w:pPr>
              <w:spacing w:after="0" w:line="240" w:lineRule="auto"/>
              <w:rPr>
                <w:rFonts w:ascii="Times New Roman" w:hAnsi="Times New Roman" w:cs="Times New Roman"/>
              </w:rPr>
            </w:pPr>
            <w:r w:rsidRPr="004B3304">
              <w:rPr>
                <w:rFonts w:ascii="Times New Roman" w:hAnsi="Times New Roman" w:cs="Times New Roman"/>
              </w:rPr>
              <w:t>Ширина – не менее 1370 мм</w:t>
            </w:r>
          </w:p>
          <w:p w:rsidR="004D37DC" w:rsidRPr="004B3304" w:rsidRDefault="004D37DC" w:rsidP="004B3304">
            <w:pPr>
              <w:spacing w:after="0" w:line="240" w:lineRule="auto"/>
              <w:rPr>
                <w:rFonts w:ascii="Times New Roman" w:hAnsi="Times New Roman" w:cs="Times New Roman"/>
              </w:rPr>
            </w:pPr>
            <w:r w:rsidRPr="004B3304">
              <w:rPr>
                <w:rFonts w:ascii="Times New Roman" w:hAnsi="Times New Roman" w:cs="Times New Roman"/>
              </w:rPr>
              <w:t>Высота – не менее 790 мм</w:t>
            </w:r>
          </w:p>
          <w:p w:rsidR="004D37DC" w:rsidRPr="004B3304" w:rsidRDefault="004D37DC" w:rsidP="004B3304">
            <w:pPr>
              <w:spacing w:after="0" w:line="240" w:lineRule="auto"/>
              <w:jc w:val="both"/>
              <w:rPr>
                <w:rFonts w:ascii="Times New Roman" w:hAnsi="Times New Roman" w:cs="Times New Roman"/>
              </w:rPr>
            </w:pPr>
            <w:r w:rsidRPr="004B3304">
              <w:rPr>
                <w:rFonts w:ascii="Times New Roman" w:hAnsi="Times New Roman" w:cs="Times New Roman"/>
              </w:rPr>
              <w:t>Скамья должна представлять собой сборную конструкцию из каркаса и деревянного настила.</w:t>
            </w:r>
          </w:p>
          <w:p w:rsidR="004D37DC" w:rsidRPr="004B3304" w:rsidRDefault="004D37DC" w:rsidP="004B3304">
            <w:pPr>
              <w:spacing w:after="0" w:line="240" w:lineRule="auto"/>
              <w:jc w:val="both"/>
              <w:rPr>
                <w:rFonts w:ascii="Times New Roman" w:hAnsi="Times New Roman" w:cs="Times New Roman"/>
              </w:rPr>
            </w:pPr>
            <w:r w:rsidRPr="004B3304">
              <w:rPr>
                <w:rFonts w:ascii="Times New Roman" w:hAnsi="Times New Roman" w:cs="Times New Roman"/>
              </w:rPr>
              <w:t>Металлические детали должны быть изготовлены полуавтоматической сваркой в среде защитного газа СО</w:t>
            </w:r>
            <w:proofErr w:type="gramStart"/>
            <w:r w:rsidRPr="004B3304">
              <w:rPr>
                <w:rFonts w:ascii="Times New Roman" w:hAnsi="Times New Roman" w:cs="Times New Roman"/>
              </w:rPr>
              <w:t>2</w:t>
            </w:r>
            <w:proofErr w:type="gramEnd"/>
            <w:r w:rsidRPr="004B3304">
              <w:rPr>
                <w:rFonts w:ascii="Times New Roman" w:hAnsi="Times New Roman" w:cs="Times New Roman"/>
              </w:rPr>
              <w:t xml:space="preserve">, </w:t>
            </w:r>
            <w:r w:rsidRPr="004B3304">
              <w:rPr>
                <w:rFonts w:ascii="Times New Roman" w:hAnsi="Times New Roman" w:cs="Times New Roman"/>
              </w:rPr>
              <w:lastRenderedPageBreak/>
              <w:t xml:space="preserve">с применением сварочной проволоки Св-08Г2С-О диаметром не менее </w:t>
            </w:r>
            <w:smartTag w:uri="urn:schemas-microsoft-com:office:smarttags" w:element="metricconverter">
              <w:smartTagPr>
                <w:attr w:name="ProductID" w:val="1 мм"/>
              </w:smartTagPr>
              <w:r w:rsidRPr="004B3304">
                <w:rPr>
                  <w:rFonts w:ascii="Times New Roman" w:hAnsi="Times New Roman" w:cs="Times New Roman"/>
                </w:rPr>
                <w:t>1 мм</w:t>
              </w:r>
            </w:smartTag>
            <w:r w:rsidRPr="004B3304">
              <w:rPr>
                <w:rFonts w:ascii="Times New Roman" w:hAnsi="Times New Roman" w:cs="Times New Roman"/>
              </w:rPr>
              <w:t>.</w:t>
            </w:r>
          </w:p>
          <w:p w:rsidR="004D37DC" w:rsidRPr="004B3304" w:rsidRDefault="004D37DC" w:rsidP="004B3304">
            <w:pPr>
              <w:spacing w:after="0" w:line="240" w:lineRule="auto"/>
              <w:jc w:val="both"/>
              <w:rPr>
                <w:rFonts w:ascii="Times New Roman" w:hAnsi="Times New Roman" w:cs="Times New Roman"/>
              </w:rPr>
            </w:pPr>
            <w:r w:rsidRPr="004B3304">
              <w:rPr>
                <w:rFonts w:ascii="Times New Roman" w:hAnsi="Times New Roman" w:cs="Times New Roman"/>
              </w:rPr>
              <w:t>Металлические элементы должны быть окрашены красками порошковыми полиэфирными, нанесенными электростатическим напылением.</w:t>
            </w:r>
          </w:p>
          <w:p w:rsidR="004D37DC" w:rsidRPr="004B3304" w:rsidRDefault="004D37DC" w:rsidP="004B3304">
            <w:pPr>
              <w:spacing w:after="0" w:line="240" w:lineRule="auto"/>
              <w:jc w:val="both"/>
              <w:rPr>
                <w:rFonts w:ascii="Times New Roman" w:hAnsi="Times New Roman" w:cs="Times New Roman"/>
              </w:rPr>
            </w:pPr>
            <w:r w:rsidRPr="004B3304">
              <w:rPr>
                <w:rFonts w:ascii="Times New Roman" w:hAnsi="Times New Roman" w:cs="Times New Roman"/>
              </w:rPr>
              <w:t xml:space="preserve">Сборка скамьи должна производиться без применения сварочных работ. Используемые крепёжные элементы (болты, гайки) должны иметь </w:t>
            </w:r>
            <w:proofErr w:type="spellStart"/>
            <w:r w:rsidRPr="004B3304">
              <w:rPr>
                <w:rFonts w:ascii="Times New Roman" w:hAnsi="Times New Roman" w:cs="Times New Roman"/>
              </w:rPr>
              <w:t>травмобезопасное</w:t>
            </w:r>
            <w:proofErr w:type="spellEnd"/>
            <w:r w:rsidRPr="004B3304">
              <w:rPr>
                <w:rFonts w:ascii="Times New Roman" w:hAnsi="Times New Roman" w:cs="Times New Roman"/>
              </w:rPr>
              <w:t xml:space="preserve"> исполнение (</w:t>
            </w:r>
            <w:proofErr w:type="spellStart"/>
            <w:r w:rsidRPr="004B3304">
              <w:rPr>
                <w:rFonts w:ascii="Times New Roman" w:hAnsi="Times New Roman" w:cs="Times New Roman"/>
              </w:rPr>
              <w:t>колпачковые</w:t>
            </w:r>
            <w:proofErr w:type="spellEnd"/>
            <w:r w:rsidRPr="004B3304">
              <w:rPr>
                <w:rFonts w:ascii="Times New Roman" w:hAnsi="Times New Roman" w:cs="Times New Roman"/>
              </w:rPr>
              <w:t xml:space="preserve"> гайки, болты с радиусными головками, пластиковые заглушки).</w:t>
            </w:r>
          </w:p>
          <w:p w:rsidR="004D37DC" w:rsidRPr="004B3304" w:rsidRDefault="004D37DC" w:rsidP="004B3304">
            <w:pPr>
              <w:spacing w:after="0" w:line="240" w:lineRule="auto"/>
              <w:jc w:val="both"/>
              <w:rPr>
                <w:rFonts w:ascii="Times New Roman" w:hAnsi="Times New Roman" w:cs="Times New Roman"/>
              </w:rPr>
            </w:pPr>
            <w:r w:rsidRPr="004B3304">
              <w:rPr>
                <w:rFonts w:ascii="Times New Roman" w:hAnsi="Times New Roman" w:cs="Times New Roman"/>
              </w:rPr>
              <w:t>Каркас скамьи должен быть выполнен цельносварным из стального уголка сечением не менее 35</w:t>
            </w:r>
            <w:r w:rsidRPr="004B3304">
              <w:rPr>
                <w:rFonts w:ascii="Times New Roman" w:hAnsi="Times New Roman" w:cs="Times New Roman"/>
                <w:lang w:val="en-US"/>
              </w:rPr>
              <w:t>x</w:t>
            </w:r>
            <w:r w:rsidRPr="004B3304">
              <w:rPr>
                <w:rFonts w:ascii="Times New Roman" w:hAnsi="Times New Roman" w:cs="Times New Roman"/>
              </w:rPr>
              <w:t>35 мм, профильной трубы сечением не менее 20</w:t>
            </w:r>
            <w:r w:rsidRPr="004B3304">
              <w:rPr>
                <w:rFonts w:ascii="Times New Roman" w:hAnsi="Times New Roman" w:cs="Times New Roman"/>
                <w:lang w:val="en-US"/>
              </w:rPr>
              <w:t>x</w:t>
            </w:r>
            <w:r w:rsidRPr="004B3304">
              <w:rPr>
                <w:rFonts w:ascii="Times New Roman" w:hAnsi="Times New Roman" w:cs="Times New Roman"/>
              </w:rPr>
              <w:t xml:space="preserve">20мм, стального листа толщиной не менее </w:t>
            </w:r>
            <w:smartTag w:uri="urn:schemas-microsoft-com:office:smarttags" w:element="metricconverter">
              <w:smartTagPr>
                <w:attr w:name="ProductID" w:val="2 мм"/>
              </w:smartTagPr>
              <w:r w:rsidRPr="004B3304">
                <w:rPr>
                  <w:rFonts w:ascii="Times New Roman" w:hAnsi="Times New Roman" w:cs="Times New Roman"/>
                </w:rPr>
                <w:t>2 мм</w:t>
              </w:r>
            </w:smartTag>
            <w:r w:rsidRPr="004B3304">
              <w:rPr>
                <w:rFonts w:ascii="Times New Roman" w:hAnsi="Times New Roman" w:cs="Times New Roman"/>
              </w:rPr>
              <w:t>.</w:t>
            </w:r>
          </w:p>
          <w:p w:rsidR="004D37DC" w:rsidRPr="004B3304" w:rsidRDefault="004D37DC" w:rsidP="004B3304">
            <w:pPr>
              <w:spacing w:after="0" w:line="240" w:lineRule="auto"/>
              <w:jc w:val="both"/>
              <w:rPr>
                <w:rFonts w:ascii="Times New Roman" w:hAnsi="Times New Roman" w:cs="Times New Roman"/>
              </w:rPr>
            </w:pPr>
            <w:r w:rsidRPr="004B3304">
              <w:rPr>
                <w:rFonts w:ascii="Times New Roman" w:hAnsi="Times New Roman" w:cs="Times New Roman"/>
              </w:rPr>
              <w:t xml:space="preserve">Деревянный настил должен быть выполнен из сосновой доски толщиной не менее </w:t>
            </w:r>
            <w:smartTag w:uri="urn:schemas-microsoft-com:office:smarttags" w:element="metricconverter">
              <w:smartTagPr>
                <w:attr w:name="ProductID" w:val="30 мм"/>
              </w:smartTagPr>
              <w:r w:rsidRPr="004B3304">
                <w:rPr>
                  <w:rFonts w:ascii="Times New Roman" w:hAnsi="Times New Roman" w:cs="Times New Roman"/>
                </w:rPr>
                <w:t>30 мм</w:t>
              </w:r>
            </w:smartTag>
            <w:r w:rsidRPr="004B3304">
              <w:rPr>
                <w:rFonts w:ascii="Times New Roman" w:hAnsi="Times New Roman" w:cs="Times New Roman"/>
              </w:rPr>
              <w:t xml:space="preserve">. Лицевая сторона досок должна иметь </w:t>
            </w:r>
            <w:proofErr w:type="spellStart"/>
            <w:r w:rsidRPr="004B3304">
              <w:rPr>
                <w:rFonts w:ascii="Times New Roman" w:hAnsi="Times New Roman" w:cs="Times New Roman"/>
              </w:rPr>
              <w:t>скругление</w:t>
            </w:r>
            <w:proofErr w:type="spellEnd"/>
            <w:r w:rsidRPr="004B3304">
              <w:rPr>
                <w:rFonts w:ascii="Times New Roman" w:hAnsi="Times New Roman" w:cs="Times New Roman"/>
              </w:rPr>
              <w:t xml:space="preserve"> кромок радиусом не менее </w:t>
            </w:r>
            <w:smartTag w:uri="urn:schemas-microsoft-com:office:smarttags" w:element="metricconverter">
              <w:smartTagPr>
                <w:attr w:name="ProductID" w:val="5 мм"/>
              </w:smartTagPr>
              <w:r w:rsidRPr="004B3304">
                <w:rPr>
                  <w:rFonts w:ascii="Times New Roman" w:hAnsi="Times New Roman" w:cs="Times New Roman"/>
                </w:rPr>
                <w:t>5 мм</w:t>
              </w:r>
            </w:smartTag>
            <w:r w:rsidRPr="004B3304">
              <w:rPr>
                <w:rFonts w:ascii="Times New Roman" w:hAnsi="Times New Roman" w:cs="Times New Roman"/>
              </w:rPr>
              <w:t>. Конструкция настила должна исключать скапливание воды и снега.</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lastRenderedPageBreak/>
              <w:t>шт.</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1</w:t>
            </w:r>
          </w:p>
        </w:tc>
      </w:tr>
      <w:tr w:rsidR="004F410E" w:rsidRPr="004B3304" w:rsidTr="004B3304">
        <w:trPr>
          <w:trHeight w:val="20"/>
        </w:trPr>
        <w:tc>
          <w:tcPr>
            <w:tcW w:w="480" w:type="dxa"/>
            <w:tcBorders>
              <w:top w:val="nil"/>
              <w:left w:val="single" w:sz="4" w:space="0" w:color="auto"/>
              <w:bottom w:val="single" w:sz="4" w:space="0" w:color="auto"/>
              <w:right w:val="single" w:sz="4" w:space="0" w:color="auto"/>
            </w:tcBorders>
            <w:shd w:val="clear" w:color="auto" w:fill="auto"/>
            <w:noWrap/>
          </w:tcPr>
          <w:p w:rsidR="004F410E" w:rsidRPr="004B3304" w:rsidRDefault="009C086B" w:rsidP="004B3304">
            <w:pPr>
              <w:spacing w:after="0" w:line="240" w:lineRule="auto"/>
              <w:jc w:val="center"/>
              <w:rPr>
                <w:rFonts w:ascii="Times New Roman" w:eastAsia="Times New Roman" w:hAnsi="Times New Roman" w:cs="Times New Roman"/>
              </w:rPr>
            </w:pPr>
            <w:r w:rsidRPr="004B3304">
              <w:rPr>
                <w:rFonts w:ascii="Times New Roman" w:eastAsia="Times New Roman" w:hAnsi="Times New Roman" w:cs="Times New Roman"/>
              </w:rPr>
              <w:lastRenderedPageBreak/>
              <w:t>61</w:t>
            </w:r>
          </w:p>
        </w:tc>
        <w:tc>
          <w:tcPr>
            <w:tcW w:w="5772" w:type="dxa"/>
            <w:tcBorders>
              <w:top w:val="nil"/>
              <w:left w:val="single" w:sz="4" w:space="0" w:color="auto"/>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Скамья парковая: СП-7, размеры 2030х400х470 мм (лавочка)</w:t>
            </w:r>
          </w:p>
          <w:p w:rsidR="004D37DC" w:rsidRPr="004B3304" w:rsidRDefault="005378D6" w:rsidP="004B3304">
            <w:pPr>
              <w:spacing w:after="0" w:line="240" w:lineRule="auto"/>
              <w:rPr>
                <w:rFonts w:ascii="Times New Roman" w:hAnsi="Times New Roman" w:cs="Times New Roman"/>
              </w:rPr>
            </w:pPr>
            <w:r w:rsidRPr="00883456">
              <w:rPr>
                <w:rFonts w:ascii="Times New Roman" w:hAnsi="Times New Roman" w:cs="Times New Roman"/>
              </w:rPr>
              <w:pict>
                <v:shape id="_x0000_i1030" type="#_x0000_t75" style="width:277.6pt;height:244.4pt">
                  <v:imagedata r:id="rId31" o:title="c0586f92ef3a84570e1584f78565cc35"/>
                </v:shape>
              </w:pict>
            </w:r>
          </w:p>
          <w:p w:rsidR="004D37DC" w:rsidRPr="004B3304" w:rsidRDefault="004D37DC" w:rsidP="004B3304">
            <w:pPr>
              <w:spacing w:after="0" w:line="240" w:lineRule="auto"/>
              <w:rPr>
                <w:rFonts w:ascii="Times New Roman" w:hAnsi="Times New Roman" w:cs="Times New Roman"/>
              </w:rPr>
            </w:pPr>
            <w:r w:rsidRPr="004B3304">
              <w:rPr>
                <w:rFonts w:ascii="Times New Roman" w:hAnsi="Times New Roman" w:cs="Times New Roman"/>
              </w:rPr>
              <w:t>Длина – не менее 20</w:t>
            </w:r>
            <w:r w:rsidR="004B3304" w:rsidRPr="004B3304">
              <w:rPr>
                <w:rFonts w:ascii="Times New Roman" w:hAnsi="Times New Roman" w:cs="Times New Roman"/>
              </w:rPr>
              <w:t>3</w:t>
            </w:r>
            <w:r w:rsidRPr="004B3304">
              <w:rPr>
                <w:rFonts w:ascii="Times New Roman" w:hAnsi="Times New Roman" w:cs="Times New Roman"/>
              </w:rPr>
              <w:t>0 мм</w:t>
            </w:r>
          </w:p>
          <w:p w:rsidR="004D37DC" w:rsidRPr="004B3304" w:rsidRDefault="004D37DC" w:rsidP="004B3304">
            <w:pPr>
              <w:spacing w:after="0" w:line="240" w:lineRule="auto"/>
              <w:rPr>
                <w:rFonts w:ascii="Times New Roman" w:hAnsi="Times New Roman" w:cs="Times New Roman"/>
              </w:rPr>
            </w:pPr>
            <w:r w:rsidRPr="004B3304">
              <w:rPr>
                <w:rFonts w:ascii="Times New Roman" w:hAnsi="Times New Roman" w:cs="Times New Roman"/>
              </w:rPr>
              <w:t xml:space="preserve">Ширина – не менее </w:t>
            </w:r>
            <w:r w:rsidR="004B3304" w:rsidRPr="004B3304">
              <w:rPr>
                <w:rFonts w:ascii="Times New Roman" w:hAnsi="Times New Roman" w:cs="Times New Roman"/>
              </w:rPr>
              <w:t>400</w:t>
            </w:r>
            <w:r w:rsidRPr="004B3304">
              <w:rPr>
                <w:rFonts w:ascii="Times New Roman" w:hAnsi="Times New Roman" w:cs="Times New Roman"/>
              </w:rPr>
              <w:t xml:space="preserve"> мм</w:t>
            </w:r>
          </w:p>
          <w:p w:rsidR="004D37DC" w:rsidRPr="004B3304" w:rsidRDefault="004D37DC" w:rsidP="004B3304">
            <w:pPr>
              <w:spacing w:after="0" w:line="240" w:lineRule="auto"/>
              <w:rPr>
                <w:rFonts w:ascii="Times New Roman" w:hAnsi="Times New Roman" w:cs="Times New Roman"/>
              </w:rPr>
            </w:pPr>
            <w:r w:rsidRPr="004B3304">
              <w:rPr>
                <w:rFonts w:ascii="Times New Roman" w:hAnsi="Times New Roman" w:cs="Times New Roman"/>
              </w:rPr>
              <w:t xml:space="preserve">Высота – не </w:t>
            </w:r>
            <w:r w:rsidR="004B3304" w:rsidRPr="004B3304">
              <w:rPr>
                <w:rFonts w:ascii="Times New Roman" w:hAnsi="Times New Roman" w:cs="Times New Roman"/>
              </w:rPr>
              <w:t>менее</w:t>
            </w:r>
            <w:r w:rsidRPr="004B3304">
              <w:rPr>
                <w:rFonts w:ascii="Times New Roman" w:hAnsi="Times New Roman" w:cs="Times New Roman"/>
              </w:rPr>
              <w:t xml:space="preserve"> </w:t>
            </w:r>
            <w:r w:rsidR="004B3304" w:rsidRPr="004B3304">
              <w:rPr>
                <w:rFonts w:ascii="Times New Roman" w:hAnsi="Times New Roman" w:cs="Times New Roman"/>
              </w:rPr>
              <w:t>470</w:t>
            </w:r>
            <w:r w:rsidRPr="004B3304">
              <w:rPr>
                <w:rFonts w:ascii="Times New Roman" w:hAnsi="Times New Roman" w:cs="Times New Roman"/>
              </w:rPr>
              <w:t xml:space="preserve"> мм</w:t>
            </w:r>
          </w:p>
          <w:p w:rsidR="004D37DC" w:rsidRPr="004B3304" w:rsidRDefault="004B3304" w:rsidP="004B3304">
            <w:pPr>
              <w:spacing w:after="0" w:line="240" w:lineRule="auto"/>
              <w:jc w:val="both"/>
              <w:rPr>
                <w:rFonts w:ascii="Times New Roman" w:hAnsi="Times New Roman" w:cs="Times New Roman"/>
              </w:rPr>
            </w:pPr>
            <w:r w:rsidRPr="004B3304">
              <w:rPr>
                <w:rFonts w:ascii="Times New Roman" w:hAnsi="Times New Roman" w:cs="Times New Roman"/>
              </w:rPr>
              <w:t>Лавочка</w:t>
            </w:r>
            <w:r w:rsidR="004D37DC" w:rsidRPr="004B3304">
              <w:rPr>
                <w:rFonts w:ascii="Times New Roman" w:hAnsi="Times New Roman" w:cs="Times New Roman"/>
              </w:rPr>
              <w:t xml:space="preserve"> должна представлять собой сборную конструкцию из каркаса и деревянного настила.</w:t>
            </w:r>
          </w:p>
          <w:p w:rsidR="004D37DC" w:rsidRPr="004B3304" w:rsidRDefault="004D37DC" w:rsidP="004B3304">
            <w:pPr>
              <w:spacing w:after="0" w:line="240" w:lineRule="auto"/>
              <w:jc w:val="both"/>
              <w:rPr>
                <w:rFonts w:ascii="Times New Roman" w:hAnsi="Times New Roman" w:cs="Times New Roman"/>
              </w:rPr>
            </w:pPr>
            <w:r w:rsidRPr="004B3304">
              <w:rPr>
                <w:rFonts w:ascii="Times New Roman" w:hAnsi="Times New Roman" w:cs="Times New Roman"/>
              </w:rPr>
              <w:t>Металлические детали должны быть изготовлены полуавтоматической сваркой в среде защитного газа СО</w:t>
            </w:r>
            <w:proofErr w:type="gramStart"/>
            <w:r w:rsidRPr="004B3304">
              <w:rPr>
                <w:rFonts w:ascii="Times New Roman" w:hAnsi="Times New Roman" w:cs="Times New Roman"/>
              </w:rPr>
              <w:t>2</w:t>
            </w:r>
            <w:proofErr w:type="gramEnd"/>
            <w:r w:rsidRPr="004B3304">
              <w:rPr>
                <w:rFonts w:ascii="Times New Roman" w:hAnsi="Times New Roman" w:cs="Times New Roman"/>
              </w:rPr>
              <w:t xml:space="preserve">, с применением сварочной проволоки Св-08Г2С-О диаметром не менее </w:t>
            </w:r>
            <w:smartTag w:uri="urn:schemas-microsoft-com:office:smarttags" w:element="metricconverter">
              <w:smartTagPr>
                <w:attr w:name="ProductID" w:val="1 мм"/>
              </w:smartTagPr>
              <w:r w:rsidRPr="004B3304">
                <w:rPr>
                  <w:rFonts w:ascii="Times New Roman" w:hAnsi="Times New Roman" w:cs="Times New Roman"/>
                </w:rPr>
                <w:t>1 мм</w:t>
              </w:r>
            </w:smartTag>
            <w:r w:rsidRPr="004B3304">
              <w:rPr>
                <w:rFonts w:ascii="Times New Roman" w:hAnsi="Times New Roman" w:cs="Times New Roman"/>
              </w:rPr>
              <w:t>.</w:t>
            </w:r>
          </w:p>
          <w:p w:rsidR="004D37DC" w:rsidRPr="004B3304" w:rsidRDefault="004D37DC" w:rsidP="004B3304">
            <w:pPr>
              <w:spacing w:after="0" w:line="240" w:lineRule="auto"/>
              <w:jc w:val="both"/>
              <w:rPr>
                <w:rFonts w:ascii="Times New Roman" w:hAnsi="Times New Roman" w:cs="Times New Roman"/>
              </w:rPr>
            </w:pPr>
            <w:r w:rsidRPr="004B3304">
              <w:rPr>
                <w:rFonts w:ascii="Times New Roman" w:hAnsi="Times New Roman" w:cs="Times New Roman"/>
              </w:rPr>
              <w:t>Металлические элементы должны быть окрашены красками порошковыми полиэфирными, нанесенными электростатическим напылением.</w:t>
            </w:r>
          </w:p>
          <w:p w:rsidR="004D37DC" w:rsidRPr="004B3304" w:rsidRDefault="004B3304" w:rsidP="004B3304">
            <w:pPr>
              <w:spacing w:after="0" w:line="240" w:lineRule="auto"/>
              <w:jc w:val="both"/>
              <w:rPr>
                <w:rFonts w:ascii="Times New Roman" w:hAnsi="Times New Roman" w:cs="Times New Roman"/>
              </w:rPr>
            </w:pPr>
            <w:r w:rsidRPr="004B3304">
              <w:rPr>
                <w:rFonts w:ascii="Times New Roman" w:hAnsi="Times New Roman" w:cs="Times New Roman"/>
              </w:rPr>
              <w:t xml:space="preserve">Сборка </w:t>
            </w:r>
            <w:r w:rsidR="004D37DC" w:rsidRPr="004B3304">
              <w:rPr>
                <w:rFonts w:ascii="Times New Roman" w:hAnsi="Times New Roman" w:cs="Times New Roman"/>
              </w:rPr>
              <w:t xml:space="preserve">должна производиться без применения сварочных работ. Используемые крепёжные элементы (болты, гайки) должны иметь </w:t>
            </w:r>
            <w:proofErr w:type="spellStart"/>
            <w:r w:rsidR="004D37DC" w:rsidRPr="004B3304">
              <w:rPr>
                <w:rFonts w:ascii="Times New Roman" w:hAnsi="Times New Roman" w:cs="Times New Roman"/>
              </w:rPr>
              <w:t>травмобезопасное</w:t>
            </w:r>
            <w:proofErr w:type="spellEnd"/>
            <w:r w:rsidR="004D37DC" w:rsidRPr="004B3304">
              <w:rPr>
                <w:rFonts w:ascii="Times New Roman" w:hAnsi="Times New Roman" w:cs="Times New Roman"/>
              </w:rPr>
              <w:t xml:space="preserve"> исполнение (</w:t>
            </w:r>
            <w:proofErr w:type="spellStart"/>
            <w:r w:rsidR="004D37DC" w:rsidRPr="004B3304">
              <w:rPr>
                <w:rFonts w:ascii="Times New Roman" w:hAnsi="Times New Roman" w:cs="Times New Roman"/>
              </w:rPr>
              <w:t>колпачковые</w:t>
            </w:r>
            <w:proofErr w:type="spellEnd"/>
            <w:r w:rsidR="004D37DC" w:rsidRPr="004B3304">
              <w:rPr>
                <w:rFonts w:ascii="Times New Roman" w:hAnsi="Times New Roman" w:cs="Times New Roman"/>
              </w:rPr>
              <w:t xml:space="preserve"> гайки, болты с радиусными головками, пластиковые заглушки).</w:t>
            </w:r>
          </w:p>
          <w:p w:rsidR="004D37DC" w:rsidRPr="004B3304" w:rsidRDefault="004D37DC" w:rsidP="004B3304">
            <w:pPr>
              <w:spacing w:after="0" w:line="240" w:lineRule="auto"/>
              <w:rPr>
                <w:rFonts w:ascii="Times New Roman" w:hAnsi="Times New Roman" w:cs="Times New Roman"/>
              </w:rPr>
            </w:pPr>
            <w:r w:rsidRPr="004B3304">
              <w:rPr>
                <w:rFonts w:ascii="Times New Roman" w:hAnsi="Times New Roman" w:cs="Times New Roman"/>
              </w:rPr>
              <w:lastRenderedPageBreak/>
              <w:t xml:space="preserve">Деревянный настил должен быть выполнен из сосновой доски толщиной не менее </w:t>
            </w:r>
            <w:smartTag w:uri="urn:schemas-microsoft-com:office:smarttags" w:element="metricconverter">
              <w:smartTagPr>
                <w:attr w:name="ProductID" w:val="30 мм"/>
              </w:smartTagPr>
              <w:r w:rsidRPr="004B3304">
                <w:rPr>
                  <w:rFonts w:ascii="Times New Roman" w:hAnsi="Times New Roman" w:cs="Times New Roman"/>
                </w:rPr>
                <w:t>30 мм</w:t>
              </w:r>
            </w:smartTag>
            <w:r w:rsidRPr="004B3304">
              <w:rPr>
                <w:rFonts w:ascii="Times New Roman" w:hAnsi="Times New Roman" w:cs="Times New Roman"/>
              </w:rPr>
              <w:t xml:space="preserve">. Лицевая сторона досок должна иметь </w:t>
            </w:r>
            <w:proofErr w:type="spellStart"/>
            <w:r w:rsidRPr="004B3304">
              <w:rPr>
                <w:rFonts w:ascii="Times New Roman" w:hAnsi="Times New Roman" w:cs="Times New Roman"/>
              </w:rPr>
              <w:t>скругление</w:t>
            </w:r>
            <w:proofErr w:type="spellEnd"/>
            <w:r w:rsidRPr="004B3304">
              <w:rPr>
                <w:rFonts w:ascii="Times New Roman" w:hAnsi="Times New Roman" w:cs="Times New Roman"/>
              </w:rPr>
              <w:t xml:space="preserve"> кромок радиусом не менее </w:t>
            </w:r>
            <w:smartTag w:uri="urn:schemas-microsoft-com:office:smarttags" w:element="metricconverter">
              <w:smartTagPr>
                <w:attr w:name="ProductID" w:val="5 мм"/>
              </w:smartTagPr>
              <w:r w:rsidRPr="004B3304">
                <w:rPr>
                  <w:rFonts w:ascii="Times New Roman" w:hAnsi="Times New Roman" w:cs="Times New Roman"/>
                </w:rPr>
                <w:t>5 мм</w:t>
              </w:r>
            </w:smartTag>
            <w:r w:rsidRPr="004B3304">
              <w:rPr>
                <w:rFonts w:ascii="Times New Roman" w:hAnsi="Times New Roman" w:cs="Times New Roman"/>
              </w:rPr>
              <w:t>. Конструкция настила должна исключать скапливание воды и снега.</w:t>
            </w:r>
          </w:p>
        </w:tc>
        <w:tc>
          <w:tcPr>
            <w:tcW w:w="993"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lastRenderedPageBreak/>
              <w:t>шт.</w:t>
            </w:r>
          </w:p>
        </w:tc>
        <w:tc>
          <w:tcPr>
            <w:tcW w:w="2126" w:type="dxa"/>
            <w:tcBorders>
              <w:top w:val="nil"/>
              <w:left w:val="nil"/>
              <w:bottom w:val="single" w:sz="4" w:space="0" w:color="auto"/>
              <w:right w:val="single" w:sz="4" w:space="0" w:color="auto"/>
            </w:tcBorders>
            <w:shd w:val="clear" w:color="auto" w:fill="auto"/>
          </w:tcPr>
          <w:p w:rsidR="004F410E" w:rsidRPr="004B3304" w:rsidRDefault="004F410E" w:rsidP="004B3304">
            <w:pPr>
              <w:spacing w:after="0" w:line="240" w:lineRule="auto"/>
              <w:rPr>
                <w:rFonts w:ascii="Times New Roman" w:hAnsi="Times New Roman" w:cs="Times New Roman"/>
              </w:rPr>
            </w:pPr>
            <w:r w:rsidRPr="004B3304">
              <w:rPr>
                <w:rFonts w:ascii="Times New Roman" w:hAnsi="Times New Roman" w:cs="Times New Roman"/>
              </w:rPr>
              <w:t>2</w:t>
            </w:r>
          </w:p>
        </w:tc>
      </w:tr>
    </w:tbl>
    <w:p w:rsidR="00D04353" w:rsidRDefault="00D04353" w:rsidP="00567B70">
      <w:pPr>
        <w:spacing w:after="0" w:line="360" w:lineRule="auto"/>
        <w:ind w:firstLine="709"/>
        <w:jc w:val="both"/>
        <w:rPr>
          <w:rFonts w:ascii="Times New Roman" w:hAnsi="Times New Roman" w:cs="Times New Roman"/>
          <w:b/>
          <w:sz w:val="24"/>
          <w:szCs w:val="24"/>
        </w:rPr>
      </w:pPr>
    </w:p>
    <w:p w:rsidR="00567B70" w:rsidRPr="004B3304" w:rsidRDefault="00567B70" w:rsidP="004B3304">
      <w:pPr>
        <w:pStyle w:val="a3"/>
        <w:numPr>
          <w:ilvl w:val="0"/>
          <w:numId w:val="23"/>
        </w:numPr>
        <w:spacing w:after="0" w:line="360" w:lineRule="auto"/>
        <w:ind w:left="0" w:firstLine="0"/>
        <w:jc w:val="both"/>
        <w:rPr>
          <w:rFonts w:ascii="Times New Roman" w:hAnsi="Times New Roman" w:cs="Times New Roman"/>
          <w:b/>
          <w:sz w:val="24"/>
          <w:szCs w:val="24"/>
        </w:rPr>
      </w:pPr>
      <w:r w:rsidRPr="004B3304">
        <w:rPr>
          <w:rFonts w:ascii="Times New Roman" w:hAnsi="Times New Roman" w:cs="Times New Roman"/>
          <w:b/>
          <w:sz w:val="24"/>
          <w:szCs w:val="24"/>
        </w:rPr>
        <w:t>Требования к установке (монтажу):</w:t>
      </w:r>
    </w:p>
    <w:p w:rsidR="002A72BE" w:rsidRDefault="00567B70" w:rsidP="002A72BE">
      <w:pPr>
        <w:spacing w:after="0" w:line="360" w:lineRule="auto"/>
        <w:ind w:firstLine="708"/>
        <w:jc w:val="both"/>
        <w:rPr>
          <w:rFonts w:ascii="Times New Roman" w:eastAsia="Calibri" w:hAnsi="Times New Roman" w:cs="Times New Roman"/>
          <w:sz w:val="24"/>
          <w:szCs w:val="24"/>
        </w:rPr>
      </w:pPr>
      <w:r w:rsidRPr="004B3304">
        <w:rPr>
          <w:rFonts w:ascii="Times New Roman" w:hAnsi="Times New Roman" w:cs="Times New Roman"/>
          <w:sz w:val="24"/>
          <w:szCs w:val="24"/>
        </w:rPr>
        <w:t xml:space="preserve">Работы по установке (монтажу) товаров должны выполняться с применением полного набора собственной или привлеченной специализированной современной техники. Установка (монтаж) товаров должна выполняться в соответствии с требованиями действующих государственных стандартов, а также согласно техническим рекомендациям, указанным в паспортах на товары. Товары устанавливают (монтируют) так, чтобы обеспечивалась безопасность играющих детей. </w:t>
      </w:r>
      <w:r w:rsidRPr="004B3304">
        <w:rPr>
          <w:rFonts w:ascii="Times New Roman" w:eastAsia="Calibri" w:hAnsi="Times New Roman" w:cs="Times New Roman"/>
          <w:sz w:val="24"/>
          <w:szCs w:val="24"/>
        </w:rPr>
        <w:t xml:space="preserve">Сборочно-монтажные работы выполняются с соблюдением требований национальных стандартов по установке детского игрового оборудования и согласно схемам монтажа предприятия-изготовителя. </w:t>
      </w:r>
    </w:p>
    <w:p w:rsidR="00567B70" w:rsidRPr="004B3304" w:rsidRDefault="00567B70" w:rsidP="002A72BE">
      <w:pPr>
        <w:spacing w:after="0" w:line="360" w:lineRule="auto"/>
        <w:ind w:firstLine="708"/>
        <w:jc w:val="both"/>
        <w:rPr>
          <w:rFonts w:ascii="Times New Roman" w:hAnsi="Times New Roman" w:cs="Times New Roman"/>
          <w:sz w:val="24"/>
          <w:szCs w:val="24"/>
        </w:rPr>
      </w:pPr>
      <w:r w:rsidRPr="004B3304">
        <w:rPr>
          <w:rFonts w:ascii="Times New Roman" w:hAnsi="Times New Roman" w:cs="Times New Roman"/>
          <w:sz w:val="24"/>
          <w:szCs w:val="24"/>
        </w:rPr>
        <w:t>Организация выполнения работ должна обеспечиваться выполнением строительных, монтажных и специальных строительных работ с соблюдением технологической последовательности, соблюдением Правил техники безопасности, с соблюдением требований по Охране окружающей среды.</w:t>
      </w:r>
    </w:p>
    <w:p w:rsidR="00567B70" w:rsidRPr="004B3304" w:rsidRDefault="00567B70" w:rsidP="002A72BE">
      <w:pPr>
        <w:spacing w:after="0" w:line="360" w:lineRule="auto"/>
        <w:ind w:firstLine="708"/>
        <w:jc w:val="both"/>
        <w:rPr>
          <w:rFonts w:ascii="Times New Roman" w:hAnsi="Times New Roman" w:cs="Times New Roman"/>
          <w:sz w:val="24"/>
          <w:szCs w:val="24"/>
        </w:rPr>
      </w:pPr>
      <w:r w:rsidRPr="004B3304">
        <w:rPr>
          <w:rFonts w:ascii="Times New Roman" w:hAnsi="Times New Roman" w:cs="Times New Roman"/>
          <w:sz w:val="24"/>
          <w:szCs w:val="24"/>
        </w:rPr>
        <w:t xml:space="preserve">При установке оборудования на площадке необходимо выдержать размеры зоны безопасности (от 1.5 до </w:t>
      </w:r>
      <w:smartTag w:uri="urn:schemas-microsoft-com:office:smarttags" w:element="metricconverter">
        <w:smartTagPr>
          <w:attr w:name="ProductID" w:val="3.5 м"/>
        </w:smartTagPr>
        <w:r w:rsidRPr="004B3304">
          <w:rPr>
            <w:rFonts w:ascii="Times New Roman" w:hAnsi="Times New Roman" w:cs="Times New Roman"/>
            <w:sz w:val="24"/>
            <w:szCs w:val="24"/>
          </w:rPr>
          <w:t>3.5 м</w:t>
        </w:r>
      </w:smartTag>
      <w:r w:rsidRPr="004B3304">
        <w:rPr>
          <w:rFonts w:ascii="Times New Roman" w:hAnsi="Times New Roman" w:cs="Times New Roman"/>
          <w:sz w:val="24"/>
          <w:szCs w:val="24"/>
        </w:rPr>
        <w:t xml:space="preserve"> по периметру изделия) согласно требованиям ГОСТ </w:t>
      </w:r>
      <w:proofErr w:type="gramStart"/>
      <w:r w:rsidRPr="004B3304">
        <w:rPr>
          <w:rFonts w:ascii="Times New Roman" w:hAnsi="Times New Roman" w:cs="Times New Roman"/>
          <w:sz w:val="24"/>
          <w:szCs w:val="24"/>
        </w:rPr>
        <w:t>Р</w:t>
      </w:r>
      <w:proofErr w:type="gramEnd"/>
      <w:r w:rsidRPr="004B3304">
        <w:rPr>
          <w:rFonts w:ascii="Times New Roman" w:hAnsi="Times New Roman" w:cs="Times New Roman"/>
          <w:sz w:val="24"/>
          <w:szCs w:val="24"/>
        </w:rPr>
        <w:t xml:space="preserve"> 52169-2012 </w:t>
      </w:r>
      <w:r w:rsidRPr="004B3304">
        <w:rPr>
          <w:rFonts w:ascii="Times New Roman" w:eastAsia="Calibri" w:hAnsi="Times New Roman" w:cs="Times New Roman"/>
          <w:sz w:val="24"/>
          <w:szCs w:val="24"/>
        </w:rPr>
        <w:t>«Оборудование и покрытия детских игровых площадок. Безопасность конструкции и методы испытаний. Общие требования»</w:t>
      </w:r>
      <w:r w:rsidRPr="004B3304">
        <w:rPr>
          <w:rFonts w:ascii="Times New Roman" w:hAnsi="Times New Roman" w:cs="Times New Roman"/>
          <w:sz w:val="24"/>
          <w:szCs w:val="24"/>
        </w:rPr>
        <w:t xml:space="preserve">, ГОСТ </w:t>
      </w:r>
      <w:proofErr w:type="gramStart"/>
      <w:r w:rsidRPr="004B3304">
        <w:rPr>
          <w:rFonts w:ascii="Times New Roman" w:hAnsi="Times New Roman" w:cs="Times New Roman"/>
          <w:sz w:val="24"/>
          <w:szCs w:val="24"/>
        </w:rPr>
        <w:t>Р</w:t>
      </w:r>
      <w:proofErr w:type="gramEnd"/>
      <w:r w:rsidRPr="004B3304">
        <w:rPr>
          <w:rFonts w:ascii="Times New Roman" w:hAnsi="Times New Roman" w:cs="Times New Roman"/>
          <w:sz w:val="24"/>
          <w:szCs w:val="24"/>
        </w:rPr>
        <w:t xml:space="preserve"> 52168-2012 «Оборудование и покрытия детских игровых площадок. Безопасность конструкции и методы испытаний горок. Общие требования», ГОСТ </w:t>
      </w:r>
      <w:proofErr w:type="gramStart"/>
      <w:r w:rsidRPr="004B3304">
        <w:rPr>
          <w:rFonts w:ascii="Times New Roman" w:hAnsi="Times New Roman" w:cs="Times New Roman"/>
          <w:sz w:val="24"/>
          <w:szCs w:val="24"/>
        </w:rPr>
        <w:t>Р</w:t>
      </w:r>
      <w:proofErr w:type="gramEnd"/>
      <w:r w:rsidRPr="004B3304">
        <w:rPr>
          <w:rFonts w:ascii="Times New Roman" w:hAnsi="Times New Roman" w:cs="Times New Roman"/>
          <w:sz w:val="24"/>
          <w:szCs w:val="24"/>
        </w:rPr>
        <w:t xml:space="preserve"> 52301-2013 «Оборудование детских игровых площадок. Безопасность при эксплуатации. Общие требования».</w:t>
      </w:r>
    </w:p>
    <w:p w:rsidR="00567B70" w:rsidRPr="004B3304" w:rsidRDefault="00567B70" w:rsidP="002A72BE">
      <w:pPr>
        <w:pStyle w:val="a3"/>
        <w:numPr>
          <w:ilvl w:val="0"/>
          <w:numId w:val="20"/>
        </w:numPr>
        <w:spacing w:after="0" w:line="360" w:lineRule="auto"/>
        <w:ind w:left="0" w:firstLine="709"/>
        <w:contextualSpacing w:val="0"/>
        <w:jc w:val="both"/>
        <w:rPr>
          <w:rFonts w:ascii="Times New Roman" w:hAnsi="Times New Roman" w:cs="Times New Roman"/>
          <w:sz w:val="24"/>
          <w:szCs w:val="24"/>
        </w:rPr>
      </w:pPr>
      <w:r w:rsidRPr="004B3304">
        <w:rPr>
          <w:rFonts w:ascii="Times New Roman" w:hAnsi="Times New Roman" w:cs="Times New Roman"/>
          <w:b/>
          <w:sz w:val="24"/>
          <w:szCs w:val="24"/>
        </w:rPr>
        <w:t xml:space="preserve">Требования к качеству работ, в соответствии со стандартами </w:t>
      </w:r>
      <w:proofErr w:type="spellStart"/>
      <w:r w:rsidRPr="004B3304">
        <w:rPr>
          <w:rFonts w:ascii="Times New Roman" w:hAnsi="Times New Roman" w:cs="Times New Roman"/>
          <w:b/>
          <w:sz w:val="24"/>
          <w:szCs w:val="24"/>
        </w:rPr>
        <w:t>СНиП</w:t>
      </w:r>
      <w:proofErr w:type="spellEnd"/>
      <w:r w:rsidRPr="004B3304">
        <w:rPr>
          <w:rFonts w:ascii="Times New Roman" w:hAnsi="Times New Roman" w:cs="Times New Roman"/>
          <w:b/>
          <w:sz w:val="24"/>
          <w:szCs w:val="24"/>
        </w:rPr>
        <w:t xml:space="preserve"> и ГОСТ в т. ч:</w:t>
      </w:r>
    </w:p>
    <w:p w:rsidR="00567B70" w:rsidRPr="004B3304" w:rsidRDefault="002A72BE" w:rsidP="004B3304">
      <w:pPr>
        <w:shd w:val="clear" w:color="auto" w:fill="FFFFFF"/>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67B70" w:rsidRPr="004B3304">
        <w:rPr>
          <w:rFonts w:ascii="Times New Roman" w:hAnsi="Times New Roman" w:cs="Times New Roman"/>
          <w:sz w:val="24"/>
          <w:szCs w:val="24"/>
        </w:rPr>
        <w:t>- Федеральный закон от 24.06.1998 № 89-ФЗ «Об отходах производства и потребления»;</w:t>
      </w:r>
    </w:p>
    <w:p w:rsidR="00567B70" w:rsidRPr="004B3304" w:rsidRDefault="002A72BE" w:rsidP="004B3304">
      <w:pPr>
        <w:shd w:val="clear" w:color="auto" w:fill="FFFFFF"/>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67B70" w:rsidRPr="004B3304">
        <w:rPr>
          <w:rFonts w:ascii="Times New Roman" w:hAnsi="Times New Roman" w:cs="Times New Roman"/>
          <w:sz w:val="24"/>
          <w:szCs w:val="24"/>
        </w:rPr>
        <w:t>-  Федеральный закон от 10.01.2002 № 7-ФЗ «Об охране окружающей среды»;</w:t>
      </w:r>
    </w:p>
    <w:p w:rsidR="00697664" w:rsidRPr="004B3304" w:rsidRDefault="002A72BE" w:rsidP="004B3304">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97664" w:rsidRPr="004B3304">
        <w:rPr>
          <w:rFonts w:ascii="Times New Roman" w:hAnsi="Times New Roman" w:cs="Times New Roman"/>
          <w:sz w:val="24"/>
          <w:szCs w:val="24"/>
        </w:rPr>
        <w:t>- Федеральный закон от 30.03.1999 № 52-ФЗ «О санитарно-эпидемиологическом     благополучии населения»</w:t>
      </w:r>
    </w:p>
    <w:p w:rsidR="00567B70" w:rsidRPr="004B3304" w:rsidRDefault="002A72BE" w:rsidP="004B3304">
      <w:pPr>
        <w:shd w:val="clear" w:color="auto" w:fill="FFFFFF"/>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67B70" w:rsidRPr="004B3304">
        <w:rPr>
          <w:rFonts w:ascii="Times New Roman" w:hAnsi="Times New Roman" w:cs="Times New Roman"/>
          <w:sz w:val="24"/>
          <w:szCs w:val="24"/>
        </w:rPr>
        <w:t>- ГОСТ 12.3.009-76. ССБТ. «Работы погрузочно-разгрузочные. Общие требования безопасности»;</w:t>
      </w:r>
    </w:p>
    <w:p w:rsidR="00697664" w:rsidRPr="004B3304" w:rsidRDefault="002A72BE" w:rsidP="004B3304">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67B70" w:rsidRPr="004B3304">
        <w:rPr>
          <w:rFonts w:ascii="Times New Roman" w:hAnsi="Times New Roman" w:cs="Times New Roman"/>
          <w:sz w:val="24"/>
          <w:szCs w:val="24"/>
        </w:rPr>
        <w:t xml:space="preserve">- ГОСТ 23118-2012 «Конструкции стальные строительные. Общие технические условия»; </w:t>
      </w:r>
    </w:p>
    <w:p w:rsidR="00697664" w:rsidRPr="004B3304" w:rsidRDefault="002A72BE" w:rsidP="004B3304">
      <w:pPr>
        <w:shd w:val="clear" w:color="auto" w:fill="FFFFFF"/>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97664" w:rsidRPr="004B3304">
        <w:rPr>
          <w:rFonts w:ascii="Times New Roman" w:hAnsi="Times New Roman" w:cs="Times New Roman"/>
          <w:sz w:val="24"/>
          <w:szCs w:val="24"/>
        </w:rPr>
        <w:t>- ГОСТ 12.2.013.0-91 «Система стандартов безопасности труда. Машины ручные электрические. Общие требования безопасности и методы испытаний».</w:t>
      </w:r>
    </w:p>
    <w:p w:rsidR="00697664" w:rsidRPr="004B3304" w:rsidRDefault="002A72BE" w:rsidP="004B3304">
      <w:pPr>
        <w:shd w:val="clear" w:color="auto" w:fill="FFFFFF"/>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97664" w:rsidRPr="004B3304">
        <w:rPr>
          <w:rFonts w:ascii="Times New Roman" w:hAnsi="Times New Roman" w:cs="Times New Roman"/>
          <w:sz w:val="24"/>
          <w:szCs w:val="24"/>
        </w:rPr>
        <w:t xml:space="preserve">- </w:t>
      </w:r>
      <w:proofErr w:type="spellStart"/>
      <w:r w:rsidR="00697664" w:rsidRPr="004B3304">
        <w:rPr>
          <w:rFonts w:ascii="Times New Roman" w:hAnsi="Times New Roman" w:cs="Times New Roman"/>
          <w:sz w:val="24"/>
          <w:szCs w:val="24"/>
        </w:rPr>
        <w:t>СНиП</w:t>
      </w:r>
      <w:proofErr w:type="spellEnd"/>
      <w:r w:rsidR="00697664" w:rsidRPr="004B3304">
        <w:rPr>
          <w:rFonts w:ascii="Times New Roman" w:hAnsi="Times New Roman" w:cs="Times New Roman"/>
          <w:sz w:val="24"/>
          <w:szCs w:val="24"/>
        </w:rPr>
        <w:t xml:space="preserve"> 21-01-97 «Пожарная безопасность зданий и сооружений»;</w:t>
      </w:r>
    </w:p>
    <w:p w:rsidR="00697664" w:rsidRPr="004B3304" w:rsidRDefault="002A72BE" w:rsidP="004B3304">
      <w:pPr>
        <w:shd w:val="clear" w:color="auto" w:fill="FFFFFF"/>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97664" w:rsidRPr="004B3304">
        <w:rPr>
          <w:rFonts w:ascii="Times New Roman" w:hAnsi="Times New Roman" w:cs="Times New Roman"/>
          <w:sz w:val="24"/>
          <w:szCs w:val="24"/>
        </w:rPr>
        <w:t xml:space="preserve">- </w:t>
      </w:r>
      <w:proofErr w:type="spellStart"/>
      <w:r w:rsidR="00697664" w:rsidRPr="004B3304">
        <w:rPr>
          <w:rFonts w:ascii="Times New Roman" w:hAnsi="Times New Roman" w:cs="Times New Roman"/>
          <w:sz w:val="24"/>
          <w:szCs w:val="24"/>
        </w:rPr>
        <w:t>СНиП</w:t>
      </w:r>
      <w:proofErr w:type="spellEnd"/>
      <w:r w:rsidR="00697664" w:rsidRPr="004B3304">
        <w:rPr>
          <w:rFonts w:ascii="Times New Roman" w:hAnsi="Times New Roman" w:cs="Times New Roman"/>
          <w:sz w:val="24"/>
          <w:szCs w:val="24"/>
        </w:rPr>
        <w:t xml:space="preserve"> III-10-75 «Благоустройство территорий»;</w:t>
      </w:r>
    </w:p>
    <w:p w:rsidR="00697664" w:rsidRPr="004B3304" w:rsidRDefault="00697664" w:rsidP="004B3304">
      <w:pPr>
        <w:shd w:val="clear" w:color="auto" w:fill="FFFFFF"/>
        <w:tabs>
          <w:tab w:val="left" w:pos="720"/>
        </w:tabs>
        <w:spacing w:after="0" w:line="360" w:lineRule="auto"/>
        <w:jc w:val="both"/>
        <w:rPr>
          <w:rFonts w:ascii="Times New Roman" w:hAnsi="Times New Roman" w:cs="Times New Roman"/>
          <w:sz w:val="24"/>
          <w:szCs w:val="24"/>
        </w:rPr>
      </w:pPr>
      <w:r w:rsidRPr="004B3304">
        <w:rPr>
          <w:rFonts w:ascii="Times New Roman" w:hAnsi="Times New Roman" w:cs="Times New Roman"/>
          <w:sz w:val="24"/>
          <w:szCs w:val="24"/>
        </w:rPr>
        <w:tab/>
        <w:t xml:space="preserve">- </w:t>
      </w:r>
      <w:proofErr w:type="spellStart"/>
      <w:r w:rsidRPr="004B3304">
        <w:rPr>
          <w:rFonts w:ascii="Times New Roman" w:hAnsi="Times New Roman" w:cs="Times New Roman"/>
          <w:sz w:val="24"/>
          <w:szCs w:val="24"/>
        </w:rPr>
        <w:t>СНиП</w:t>
      </w:r>
      <w:proofErr w:type="spellEnd"/>
      <w:r w:rsidRPr="004B3304">
        <w:rPr>
          <w:rFonts w:ascii="Times New Roman" w:hAnsi="Times New Roman" w:cs="Times New Roman"/>
          <w:sz w:val="24"/>
          <w:szCs w:val="24"/>
        </w:rPr>
        <w:t xml:space="preserve"> 12-03-2001 «Безопасность труда в строительстве»;</w:t>
      </w:r>
    </w:p>
    <w:p w:rsidR="00697664" w:rsidRPr="004B3304" w:rsidRDefault="002A72BE" w:rsidP="004B3304">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97664" w:rsidRPr="004B3304">
        <w:rPr>
          <w:rFonts w:ascii="Times New Roman" w:hAnsi="Times New Roman" w:cs="Times New Roman"/>
          <w:sz w:val="24"/>
          <w:szCs w:val="24"/>
        </w:rPr>
        <w:t xml:space="preserve">- </w:t>
      </w:r>
      <w:proofErr w:type="spellStart"/>
      <w:r w:rsidR="00697664" w:rsidRPr="004B3304">
        <w:rPr>
          <w:rFonts w:ascii="Times New Roman" w:hAnsi="Times New Roman" w:cs="Times New Roman"/>
          <w:sz w:val="24"/>
          <w:szCs w:val="24"/>
        </w:rPr>
        <w:t>СНиП</w:t>
      </w:r>
      <w:proofErr w:type="spellEnd"/>
      <w:r w:rsidR="00697664" w:rsidRPr="004B3304">
        <w:rPr>
          <w:rFonts w:ascii="Times New Roman" w:hAnsi="Times New Roman" w:cs="Times New Roman"/>
          <w:sz w:val="24"/>
          <w:szCs w:val="24"/>
        </w:rPr>
        <w:t xml:space="preserve"> 2.03.01-84* «Строительные нормы и правила. Бетонные и железобетонные конструкции»; </w:t>
      </w:r>
    </w:p>
    <w:p w:rsidR="00697664" w:rsidRPr="004B3304" w:rsidRDefault="002A72BE" w:rsidP="004B3304">
      <w:pPr>
        <w:shd w:val="clear" w:color="auto" w:fill="FFFFFF"/>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97664" w:rsidRPr="004B3304">
        <w:rPr>
          <w:rFonts w:ascii="Times New Roman" w:hAnsi="Times New Roman" w:cs="Times New Roman"/>
          <w:sz w:val="24"/>
          <w:szCs w:val="24"/>
        </w:rPr>
        <w:t xml:space="preserve">- </w:t>
      </w:r>
      <w:proofErr w:type="spellStart"/>
      <w:r w:rsidR="00697664" w:rsidRPr="004B3304">
        <w:rPr>
          <w:rFonts w:ascii="Times New Roman" w:hAnsi="Times New Roman" w:cs="Times New Roman"/>
          <w:sz w:val="24"/>
          <w:szCs w:val="24"/>
        </w:rPr>
        <w:t>СанПиН</w:t>
      </w:r>
      <w:proofErr w:type="spellEnd"/>
      <w:r w:rsidR="00697664" w:rsidRPr="004B3304">
        <w:rPr>
          <w:rFonts w:ascii="Times New Roman" w:hAnsi="Times New Roman" w:cs="Times New Roman"/>
          <w:sz w:val="24"/>
          <w:szCs w:val="24"/>
        </w:rPr>
        <w:t xml:space="preserve"> 42-128-4690-88 «Санитарные правила содержания территорий населенных мест»;</w:t>
      </w:r>
    </w:p>
    <w:p w:rsidR="00567B70" w:rsidRPr="004B3304" w:rsidRDefault="00697664" w:rsidP="002A72BE">
      <w:pPr>
        <w:pStyle w:val="afe"/>
        <w:spacing w:line="360" w:lineRule="auto"/>
        <w:ind w:firstLine="708"/>
        <w:jc w:val="both"/>
        <w:rPr>
          <w:rFonts w:ascii="Times New Roman" w:hAnsi="Times New Roman" w:cs="Times New Roman"/>
          <w:sz w:val="24"/>
          <w:szCs w:val="24"/>
        </w:rPr>
      </w:pPr>
      <w:r w:rsidRPr="004B3304">
        <w:rPr>
          <w:rFonts w:ascii="Times New Roman" w:hAnsi="Times New Roman" w:cs="Times New Roman"/>
          <w:sz w:val="24"/>
          <w:szCs w:val="24"/>
        </w:rPr>
        <w:t xml:space="preserve">- </w:t>
      </w:r>
      <w:proofErr w:type="spellStart"/>
      <w:r w:rsidR="00567B70" w:rsidRPr="004B3304">
        <w:rPr>
          <w:rFonts w:ascii="Times New Roman" w:hAnsi="Times New Roman" w:cs="Times New Roman"/>
          <w:sz w:val="24"/>
          <w:szCs w:val="24"/>
        </w:rPr>
        <w:t>СанПин</w:t>
      </w:r>
      <w:proofErr w:type="spellEnd"/>
      <w:r w:rsidR="00567B70" w:rsidRPr="004B3304">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567B70" w:rsidRPr="004B3304" w:rsidRDefault="00697664" w:rsidP="002A72BE">
      <w:pPr>
        <w:pStyle w:val="afe"/>
        <w:spacing w:line="360" w:lineRule="auto"/>
        <w:ind w:firstLine="708"/>
        <w:jc w:val="both"/>
        <w:rPr>
          <w:rFonts w:ascii="Times New Roman" w:hAnsi="Times New Roman" w:cs="Times New Roman"/>
          <w:sz w:val="24"/>
          <w:szCs w:val="24"/>
          <w:lang w:eastAsia="ru-RU"/>
        </w:rPr>
      </w:pPr>
      <w:r w:rsidRPr="004B3304">
        <w:rPr>
          <w:rFonts w:ascii="Times New Roman" w:hAnsi="Times New Roman" w:cs="Times New Roman"/>
          <w:sz w:val="24"/>
          <w:szCs w:val="24"/>
          <w:lang w:eastAsia="ru-RU"/>
        </w:rPr>
        <w:t xml:space="preserve">- </w:t>
      </w:r>
      <w:r w:rsidR="00567B70" w:rsidRPr="004B3304">
        <w:rPr>
          <w:rFonts w:ascii="Times New Roman" w:hAnsi="Times New Roman" w:cs="Times New Roman"/>
          <w:sz w:val="24"/>
          <w:szCs w:val="24"/>
          <w:lang w:eastAsia="ru-RU"/>
        </w:rPr>
        <w:t xml:space="preserve">Свод правил СП 42.13330.2016 "Градостроительство. Планировка и застройка городских и сельских поселений" Актуализированная редакция </w:t>
      </w:r>
      <w:hyperlink r:id="rId32" w:history="1">
        <w:proofErr w:type="spellStart"/>
        <w:r w:rsidR="00567B70" w:rsidRPr="004B3304">
          <w:rPr>
            <w:rFonts w:ascii="Times New Roman" w:hAnsi="Times New Roman" w:cs="Times New Roman"/>
            <w:sz w:val="24"/>
            <w:szCs w:val="24"/>
            <w:lang w:eastAsia="ru-RU"/>
          </w:rPr>
          <w:t>СНиП</w:t>
        </w:r>
        <w:proofErr w:type="spellEnd"/>
        <w:r w:rsidR="00567B70" w:rsidRPr="004B3304">
          <w:rPr>
            <w:rFonts w:ascii="Times New Roman" w:hAnsi="Times New Roman" w:cs="Times New Roman"/>
            <w:sz w:val="24"/>
            <w:szCs w:val="24"/>
            <w:lang w:eastAsia="ru-RU"/>
          </w:rPr>
          <w:t xml:space="preserve"> 2.07.01-89*</w:t>
        </w:r>
      </w:hyperlink>
    </w:p>
    <w:p w:rsidR="00567B70" w:rsidRPr="004B3304" w:rsidRDefault="002A72BE" w:rsidP="004B3304">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97664" w:rsidRPr="004B3304">
        <w:rPr>
          <w:rFonts w:ascii="Times New Roman" w:hAnsi="Times New Roman" w:cs="Times New Roman"/>
          <w:sz w:val="24"/>
          <w:szCs w:val="24"/>
        </w:rPr>
        <w:t xml:space="preserve">- </w:t>
      </w:r>
      <w:r w:rsidR="00567B70" w:rsidRPr="004B3304">
        <w:rPr>
          <w:rFonts w:ascii="Times New Roman" w:hAnsi="Times New Roman" w:cs="Times New Roman"/>
          <w:sz w:val="24"/>
          <w:szCs w:val="24"/>
        </w:rPr>
        <w:t xml:space="preserve">Свод правил СП 76.13330.2016 "Электротехнические устройства" Актуализированная редакция </w:t>
      </w:r>
      <w:hyperlink r:id="rId33" w:history="1">
        <w:proofErr w:type="spellStart"/>
        <w:r w:rsidR="00567B70" w:rsidRPr="004B3304">
          <w:rPr>
            <w:rFonts w:ascii="Times New Roman" w:hAnsi="Times New Roman" w:cs="Times New Roman"/>
            <w:sz w:val="24"/>
            <w:szCs w:val="24"/>
          </w:rPr>
          <w:t>СНиП</w:t>
        </w:r>
        <w:proofErr w:type="spellEnd"/>
        <w:r w:rsidR="00567B70" w:rsidRPr="004B3304">
          <w:rPr>
            <w:rFonts w:ascii="Times New Roman" w:hAnsi="Times New Roman" w:cs="Times New Roman"/>
            <w:sz w:val="24"/>
            <w:szCs w:val="24"/>
          </w:rPr>
          <w:t xml:space="preserve"> 3.05.06-85</w:t>
        </w:r>
      </w:hyperlink>
    </w:p>
    <w:p w:rsidR="00697664" w:rsidRPr="004B3304" w:rsidRDefault="002A72BE" w:rsidP="004B3304">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97664" w:rsidRPr="004B3304">
        <w:rPr>
          <w:rFonts w:ascii="Times New Roman" w:hAnsi="Times New Roman" w:cs="Times New Roman"/>
          <w:sz w:val="24"/>
          <w:szCs w:val="24"/>
        </w:rPr>
        <w:t>- СП 28.13330.2012. Свод правил. Защита строительных конструкций от коррозии.</w:t>
      </w:r>
    </w:p>
    <w:p w:rsidR="00567B70" w:rsidRPr="004B3304" w:rsidRDefault="00567B70" w:rsidP="004B3304">
      <w:pPr>
        <w:spacing w:after="0" w:line="360" w:lineRule="auto"/>
        <w:jc w:val="both"/>
        <w:rPr>
          <w:rFonts w:ascii="Times New Roman" w:hAnsi="Times New Roman" w:cs="Times New Roman"/>
          <w:sz w:val="24"/>
          <w:szCs w:val="24"/>
        </w:rPr>
      </w:pPr>
      <w:r w:rsidRPr="004B3304">
        <w:rPr>
          <w:rFonts w:ascii="Times New Roman" w:hAnsi="Times New Roman" w:cs="Times New Roman"/>
          <w:sz w:val="24"/>
          <w:szCs w:val="24"/>
        </w:rPr>
        <w:t>5.1. Выполняемые работы должны производиться в соответствии с требованиями законодательства Российской Федерации, установленными для вышеуказанных работ.</w:t>
      </w:r>
    </w:p>
    <w:p w:rsidR="00567B70" w:rsidRPr="004B3304" w:rsidRDefault="00567B70" w:rsidP="004B3304">
      <w:pPr>
        <w:spacing w:after="0" w:line="360" w:lineRule="auto"/>
        <w:jc w:val="both"/>
        <w:rPr>
          <w:rFonts w:ascii="Times New Roman" w:hAnsi="Times New Roman" w:cs="Times New Roman"/>
          <w:sz w:val="24"/>
          <w:szCs w:val="24"/>
        </w:rPr>
      </w:pPr>
      <w:r w:rsidRPr="004B3304">
        <w:rPr>
          <w:rFonts w:ascii="Times New Roman" w:hAnsi="Times New Roman" w:cs="Times New Roman"/>
          <w:sz w:val="24"/>
          <w:szCs w:val="24"/>
        </w:rPr>
        <w:t xml:space="preserve">5.2. Все материалы и изделия, используемые при производстве работ должны подтверждаться соответствующими сертификатами, техническими паспортами, паспортами на бетонные и ж/бетонные изделия, карточками и журналами лабораторных испытаний щебня, песка, битума, удостоверяющими их качество в соответствии с требованиями ГОСТ и </w:t>
      </w:r>
      <w:proofErr w:type="spellStart"/>
      <w:r w:rsidRPr="004B3304">
        <w:rPr>
          <w:rFonts w:ascii="Times New Roman" w:hAnsi="Times New Roman" w:cs="Times New Roman"/>
          <w:sz w:val="24"/>
          <w:szCs w:val="24"/>
        </w:rPr>
        <w:t>СНиП</w:t>
      </w:r>
      <w:proofErr w:type="spellEnd"/>
      <w:r w:rsidRPr="004B3304">
        <w:rPr>
          <w:rFonts w:ascii="Times New Roman" w:hAnsi="Times New Roman" w:cs="Times New Roman"/>
          <w:sz w:val="24"/>
          <w:szCs w:val="24"/>
        </w:rPr>
        <w:t>.</w:t>
      </w:r>
    </w:p>
    <w:p w:rsidR="00567B70" w:rsidRPr="004B3304" w:rsidRDefault="00567B70" w:rsidP="004B3304">
      <w:pPr>
        <w:spacing w:after="0" w:line="360" w:lineRule="auto"/>
        <w:jc w:val="both"/>
        <w:rPr>
          <w:rFonts w:ascii="Times New Roman" w:hAnsi="Times New Roman" w:cs="Times New Roman"/>
          <w:sz w:val="24"/>
          <w:szCs w:val="24"/>
        </w:rPr>
      </w:pPr>
      <w:r w:rsidRPr="004B3304">
        <w:rPr>
          <w:rFonts w:ascii="Times New Roman" w:hAnsi="Times New Roman" w:cs="Times New Roman"/>
          <w:sz w:val="24"/>
          <w:szCs w:val="24"/>
        </w:rPr>
        <w:t>5.3. Работы должны выполняться под наблюдением ответственных лиц за технологическими процессами, качеством всех видов работ, безопасности работ назначенных приказом руководителя предприятия Подрядчика и предоставленного Заказчику до начала работ. Подрядчик обязан вести общий журнал производства работ, а также специальные журналы по выполняемым отдельным видам работ на данном объекте и предоставлять его для проверки и замечаний представителю Заказчика по его требованию и при приемке всех выполненных работ. Подрядчик обязан сдать представителю Заказчика все скрытые работы до начала последующих работ, оформив соответствующим актом освидетельствования.</w:t>
      </w:r>
    </w:p>
    <w:p w:rsidR="00567B70" w:rsidRPr="004B3304" w:rsidRDefault="00567B70" w:rsidP="002A72BE">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4B3304">
        <w:rPr>
          <w:rFonts w:ascii="Times New Roman" w:hAnsi="Times New Roman" w:cs="Times New Roman"/>
          <w:sz w:val="24"/>
          <w:szCs w:val="24"/>
        </w:rPr>
        <w:t xml:space="preserve">Срок гарантии на выполненные работы –24месяца с момента подписания акта приемки выполненных работ. Если в период гарантийного срока обнаружатся недостатки или дефекты, то Исполнитель (в случае, если не докажет отсутствие своей вины) обязан </w:t>
      </w:r>
      <w:r w:rsidRPr="004B3304">
        <w:rPr>
          <w:rFonts w:ascii="Times New Roman" w:hAnsi="Times New Roman" w:cs="Times New Roman"/>
          <w:sz w:val="24"/>
          <w:szCs w:val="24"/>
        </w:rPr>
        <w:lastRenderedPageBreak/>
        <w:t>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 Транспортные услуги (в том числе погрузо-разгрузочные работы) по доставке оборудования до сервисных центров или центра и обратно.</w:t>
      </w:r>
    </w:p>
    <w:p w:rsidR="00567B70" w:rsidRPr="004B3304" w:rsidRDefault="00567B70" w:rsidP="002A72BE">
      <w:pPr>
        <w:spacing w:after="0" w:line="360" w:lineRule="auto"/>
        <w:ind w:firstLine="708"/>
        <w:jc w:val="both"/>
        <w:rPr>
          <w:rFonts w:ascii="Times New Roman" w:hAnsi="Times New Roman" w:cs="Times New Roman"/>
          <w:b/>
          <w:sz w:val="24"/>
          <w:szCs w:val="24"/>
        </w:rPr>
      </w:pPr>
      <w:r w:rsidRPr="004B3304">
        <w:rPr>
          <w:rFonts w:ascii="Times New Roman" w:hAnsi="Times New Roman" w:cs="Times New Roman"/>
          <w:b/>
          <w:sz w:val="24"/>
          <w:szCs w:val="24"/>
        </w:rPr>
        <w:t>6. Требования к безопасности работ:</w:t>
      </w:r>
    </w:p>
    <w:p w:rsidR="00567B70" w:rsidRPr="004B3304" w:rsidRDefault="00567B70" w:rsidP="002A72BE">
      <w:pPr>
        <w:spacing w:after="0" w:line="360" w:lineRule="auto"/>
        <w:ind w:firstLine="708"/>
        <w:jc w:val="both"/>
        <w:rPr>
          <w:rFonts w:ascii="Times New Roman" w:hAnsi="Times New Roman" w:cs="Times New Roman"/>
          <w:b/>
          <w:sz w:val="24"/>
          <w:szCs w:val="24"/>
        </w:rPr>
      </w:pPr>
      <w:r w:rsidRPr="004B3304">
        <w:rPr>
          <w:rFonts w:ascii="Times New Roman" w:hAnsi="Times New Roman" w:cs="Times New Roman"/>
          <w:b/>
          <w:sz w:val="24"/>
          <w:szCs w:val="24"/>
        </w:rPr>
        <w:t>Подрядчик при выполнении работ обязан:</w:t>
      </w:r>
    </w:p>
    <w:p w:rsidR="00567B70" w:rsidRPr="004B3304" w:rsidRDefault="00567B70" w:rsidP="004B3304">
      <w:pPr>
        <w:pStyle w:val="afc"/>
        <w:spacing w:line="360" w:lineRule="auto"/>
        <w:jc w:val="both"/>
        <w:rPr>
          <w:sz w:val="24"/>
          <w:szCs w:val="24"/>
        </w:rPr>
      </w:pPr>
      <w:r w:rsidRPr="004B3304">
        <w:rPr>
          <w:b/>
          <w:sz w:val="24"/>
          <w:szCs w:val="24"/>
        </w:rPr>
        <w:t>6.1.</w:t>
      </w:r>
      <w:r w:rsidRPr="004B3304">
        <w:rPr>
          <w:sz w:val="24"/>
          <w:szCs w:val="24"/>
        </w:rPr>
        <w:t xml:space="preserve"> Не допускать складирования отходов, производить ежедневный вывоз строительного мусора на полигон ТБО.</w:t>
      </w:r>
    </w:p>
    <w:p w:rsidR="00567B70" w:rsidRPr="004B3304" w:rsidRDefault="00567B70" w:rsidP="004B3304">
      <w:pPr>
        <w:pStyle w:val="afc"/>
        <w:spacing w:line="360" w:lineRule="auto"/>
        <w:jc w:val="both"/>
        <w:rPr>
          <w:sz w:val="24"/>
          <w:szCs w:val="24"/>
        </w:rPr>
      </w:pPr>
      <w:r w:rsidRPr="004B3304">
        <w:rPr>
          <w:b/>
          <w:sz w:val="24"/>
          <w:szCs w:val="24"/>
        </w:rPr>
        <w:t>6.2.</w:t>
      </w:r>
      <w:r w:rsidRPr="004B3304">
        <w:rPr>
          <w:sz w:val="24"/>
          <w:szCs w:val="24"/>
        </w:rPr>
        <w:t xml:space="preserve"> Обеспечить выполнение необходимых мероприятий по технике безопасности, охране окружающей среды, сохранности существующих зеленых насаждений, безопасность производства работ.</w:t>
      </w:r>
    </w:p>
    <w:p w:rsidR="00567B70" w:rsidRPr="004B3304" w:rsidRDefault="00567B70" w:rsidP="004B3304">
      <w:pPr>
        <w:pStyle w:val="afc"/>
        <w:spacing w:line="360" w:lineRule="auto"/>
        <w:jc w:val="both"/>
        <w:rPr>
          <w:sz w:val="24"/>
          <w:szCs w:val="24"/>
        </w:rPr>
      </w:pPr>
      <w:r w:rsidRPr="004B3304">
        <w:rPr>
          <w:b/>
          <w:sz w:val="24"/>
          <w:szCs w:val="24"/>
        </w:rPr>
        <w:t>6.3.</w:t>
      </w:r>
      <w:r w:rsidRPr="004B3304">
        <w:rPr>
          <w:sz w:val="24"/>
          <w:szCs w:val="24"/>
        </w:rPr>
        <w:t xml:space="preserve"> Нести ответственность за травму или гибель людей и повреждение имущества во время выполнения работ.</w:t>
      </w:r>
    </w:p>
    <w:p w:rsidR="00567B70" w:rsidRPr="004B3304" w:rsidRDefault="00567B70" w:rsidP="004B3304">
      <w:pPr>
        <w:pStyle w:val="afc"/>
        <w:spacing w:line="360" w:lineRule="auto"/>
        <w:jc w:val="both"/>
        <w:rPr>
          <w:sz w:val="24"/>
          <w:szCs w:val="24"/>
        </w:rPr>
      </w:pPr>
      <w:r w:rsidRPr="004B3304">
        <w:rPr>
          <w:b/>
          <w:sz w:val="24"/>
          <w:szCs w:val="24"/>
        </w:rPr>
        <w:t>6.4.</w:t>
      </w:r>
      <w:r w:rsidRPr="004B3304">
        <w:rPr>
          <w:sz w:val="24"/>
          <w:szCs w:val="24"/>
        </w:rPr>
        <w:t xml:space="preserve"> Обеспечить пожарную безопасность в местах производства работ по ГОСТ 12.1.004-91 Система стандартов безопасности труда. «Пожарная безопасность общие требования».</w:t>
      </w:r>
    </w:p>
    <w:p w:rsidR="00567B70" w:rsidRPr="004B3304" w:rsidRDefault="002A72BE" w:rsidP="004B3304">
      <w:pPr>
        <w:tabs>
          <w:tab w:val="left" w:pos="846"/>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567B70" w:rsidRPr="004B3304">
        <w:rPr>
          <w:rFonts w:ascii="Times New Roman" w:hAnsi="Times New Roman" w:cs="Times New Roman"/>
          <w:b/>
          <w:bCs/>
          <w:sz w:val="24"/>
          <w:szCs w:val="24"/>
        </w:rPr>
        <w:t xml:space="preserve">7. Результат работ:  </w:t>
      </w:r>
    </w:p>
    <w:p w:rsidR="00567B70" w:rsidRPr="004B3304" w:rsidRDefault="00567B70" w:rsidP="002A72BE">
      <w:pPr>
        <w:spacing w:after="0" w:line="360" w:lineRule="auto"/>
        <w:ind w:firstLine="708"/>
        <w:jc w:val="both"/>
        <w:rPr>
          <w:rFonts w:ascii="Times New Roman" w:eastAsia="Times New Roman" w:hAnsi="Times New Roman" w:cs="Times New Roman"/>
          <w:sz w:val="24"/>
          <w:szCs w:val="24"/>
        </w:rPr>
      </w:pPr>
      <w:r w:rsidRPr="004B3304">
        <w:rPr>
          <w:rFonts w:ascii="Times New Roman" w:hAnsi="Times New Roman" w:cs="Times New Roman"/>
          <w:bCs/>
          <w:sz w:val="24"/>
          <w:szCs w:val="24"/>
        </w:rPr>
        <w:t>Ка</w:t>
      </w:r>
      <w:r w:rsidR="00D04353" w:rsidRPr="004B3304">
        <w:rPr>
          <w:rFonts w:ascii="Times New Roman" w:hAnsi="Times New Roman" w:cs="Times New Roman"/>
          <w:bCs/>
          <w:sz w:val="24"/>
          <w:szCs w:val="24"/>
        </w:rPr>
        <w:t>чественно выполненные работы по</w:t>
      </w:r>
      <w:r w:rsidRPr="004B3304">
        <w:rPr>
          <w:rFonts w:ascii="Times New Roman" w:eastAsia="Times New Roman" w:hAnsi="Times New Roman" w:cs="Times New Roman"/>
          <w:sz w:val="24"/>
          <w:szCs w:val="24"/>
        </w:rPr>
        <w:t xml:space="preserve"> </w:t>
      </w:r>
      <w:r w:rsidR="00D04353" w:rsidRPr="004B3304">
        <w:rPr>
          <w:rFonts w:ascii="Times New Roman" w:hAnsi="Times New Roman" w:cs="Times New Roman"/>
          <w:sz w:val="24"/>
          <w:szCs w:val="24"/>
        </w:rPr>
        <w:t xml:space="preserve">Благоустройству </w:t>
      </w:r>
      <w:r w:rsidR="00D04353" w:rsidRPr="004B3304">
        <w:rPr>
          <w:rFonts w:ascii="Times New Roman" w:hAnsi="Times New Roman" w:cs="Times New Roman"/>
          <w:bCs/>
          <w:sz w:val="24"/>
          <w:szCs w:val="24"/>
          <w:lang w:bidi="ru-RU"/>
        </w:rPr>
        <w:t>придомовой территории многоквартирного жилого дома</w:t>
      </w:r>
      <w:proofErr w:type="gramStart"/>
      <w:r w:rsidR="00D04353" w:rsidRPr="004B3304">
        <w:rPr>
          <w:rFonts w:ascii="Times New Roman" w:hAnsi="Times New Roman" w:cs="Times New Roman"/>
          <w:bCs/>
          <w:sz w:val="24"/>
          <w:szCs w:val="24"/>
          <w:lang w:bidi="ru-RU"/>
        </w:rPr>
        <w:t xml:space="preserve"> № З</w:t>
      </w:r>
      <w:proofErr w:type="gramEnd"/>
      <w:r w:rsidR="00D04353" w:rsidRPr="004B3304">
        <w:rPr>
          <w:rFonts w:ascii="Times New Roman" w:hAnsi="Times New Roman" w:cs="Times New Roman"/>
          <w:bCs/>
          <w:sz w:val="24"/>
          <w:szCs w:val="24"/>
          <w:lang w:bidi="ru-RU"/>
        </w:rPr>
        <w:t>а по ул. Советская в с. Екатериновка Приморского края</w:t>
      </w:r>
      <w:r w:rsidR="00D04353" w:rsidRPr="004B3304">
        <w:rPr>
          <w:rFonts w:ascii="Times New Roman" w:eastAsia="Times New Roman" w:hAnsi="Times New Roman" w:cs="Times New Roman"/>
          <w:sz w:val="24"/>
          <w:szCs w:val="24"/>
        </w:rPr>
        <w:t xml:space="preserve"> </w:t>
      </w:r>
      <w:r w:rsidRPr="004B3304">
        <w:rPr>
          <w:rFonts w:ascii="Times New Roman" w:hAnsi="Times New Roman" w:cs="Times New Roman"/>
          <w:bCs/>
          <w:sz w:val="24"/>
          <w:szCs w:val="24"/>
        </w:rPr>
        <w:t>в соответствии с проектной документацией и ведомостью объемов работ, предусмотренным техническим заданием.</w:t>
      </w:r>
    </w:p>
    <w:p w:rsidR="00567B70" w:rsidRPr="004B3304" w:rsidRDefault="00567B70" w:rsidP="004B3304">
      <w:pPr>
        <w:spacing w:after="0" w:line="360" w:lineRule="auto"/>
        <w:jc w:val="both"/>
        <w:rPr>
          <w:rFonts w:ascii="Times New Roman" w:hAnsi="Times New Roman" w:cs="Times New Roman"/>
          <w:sz w:val="24"/>
          <w:szCs w:val="24"/>
        </w:rPr>
      </w:pPr>
    </w:p>
    <w:p w:rsidR="00697664" w:rsidRPr="004B3304" w:rsidRDefault="00697664" w:rsidP="004B3304">
      <w:pPr>
        <w:spacing w:after="0" w:line="360" w:lineRule="auto"/>
        <w:jc w:val="both"/>
        <w:rPr>
          <w:rFonts w:ascii="Times New Roman" w:hAnsi="Times New Roman" w:cs="Times New Roman"/>
          <w:b/>
          <w:sz w:val="24"/>
          <w:szCs w:val="24"/>
        </w:rPr>
      </w:pPr>
      <w:r w:rsidRPr="004B3304">
        <w:rPr>
          <w:rFonts w:ascii="Times New Roman" w:hAnsi="Times New Roman" w:cs="Times New Roman"/>
          <w:sz w:val="24"/>
          <w:szCs w:val="24"/>
        </w:rPr>
        <w:t xml:space="preserve">        </w:t>
      </w:r>
    </w:p>
    <w:p w:rsidR="000263F1" w:rsidRPr="004B3304" w:rsidRDefault="000263F1" w:rsidP="004B3304">
      <w:pPr>
        <w:pStyle w:val="1"/>
        <w:spacing w:before="0" w:after="0" w:line="360" w:lineRule="auto"/>
        <w:jc w:val="both"/>
        <w:rPr>
          <w:sz w:val="24"/>
          <w:szCs w:val="24"/>
        </w:rPr>
      </w:pPr>
    </w:p>
    <w:sectPr w:rsidR="000263F1" w:rsidRPr="004B3304" w:rsidSect="004B3304">
      <w:pgSz w:w="11906" w:h="16838"/>
      <w:pgMar w:top="1134" w:right="851" w:bottom="107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F3F" w:rsidRDefault="00A66F3F" w:rsidP="00F40F7B">
      <w:pPr>
        <w:spacing w:after="0" w:line="240" w:lineRule="auto"/>
      </w:pPr>
      <w:r>
        <w:separator/>
      </w:r>
    </w:p>
  </w:endnote>
  <w:endnote w:type="continuationSeparator" w:id="0">
    <w:p w:rsidR="00A66F3F" w:rsidRDefault="00A66F3F" w:rsidP="00F40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F3F" w:rsidRDefault="00A66F3F" w:rsidP="00F40F7B">
      <w:pPr>
        <w:spacing w:after="0" w:line="240" w:lineRule="auto"/>
      </w:pPr>
      <w:r>
        <w:separator/>
      </w:r>
    </w:p>
  </w:footnote>
  <w:footnote w:type="continuationSeparator" w:id="0">
    <w:p w:rsidR="00A66F3F" w:rsidRDefault="00A66F3F" w:rsidP="00F40F7B">
      <w:pPr>
        <w:spacing w:after="0" w:line="240" w:lineRule="auto"/>
      </w:pPr>
      <w:r>
        <w:continuationSeparator/>
      </w:r>
    </w:p>
  </w:footnote>
  <w:footnote w:id="1">
    <w:p w:rsidR="005F36BA" w:rsidRPr="006F721D" w:rsidRDefault="005F36BA" w:rsidP="00567B70">
      <w:pPr>
        <w:pStyle w:val="af9"/>
        <w:rPr>
          <w:rFonts w:ascii="Times New Roman" w:hAnsi="Times New Roman"/>
          <w:i/>
          <w:sz w:val="16"/>
          <w:szCs w:val="16"/>
        </w:rPr>
      </w:pPr>
      <w:r w:rsidRPr="006F721D">
        <w:rPr>
          <w:rStyle w:val="af"/>
          <w:rFonts w:ascii="Times New Roman" w:hAnsi="Times New Roman"/>
          <w:i/>
          <w:sz w:val="16"/>
          <w:szCs w:val="16"/>
        </w:rPr>
        <w:footnoteRef/>
      </w:r>
      <w:r w:rsidRPr="006F721D">
        <w:rPr>
          <w:rFonts w:ascii="Times New Roman" w:hAnsi="Times New Roman"/>
          <w:i/>
          <w:sz w:val="16"/>
          <w:szCs w:val="16"/>
        </w:rPr>
        <w:t xml:space="preserve">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 1063:</w:t>
      </w:r>
    </w:p>
    <w:p w:rsidR="005F36BA" w:rsidRPr="006F721D" w:rsidRDefault="005F36BA" w:rsidP="00567B70">
      <w:pPr>
        <w:pStyle w:val="af9"/>
        <w:rPr>
          <w:rFonts w:ascii="Times New Roman" w:hAnsi="Times New Roman"/>
          <w:i/>
          <w:sz w:val="16"/>
          <w:szCs w:val="16"/>
        </w:rPr>
      </w:pPr>
      <w:r w:rsidRPr="006F721D">
        <w:rPr>
          <w:rFonts w:ascii="Times New Roman" w:hAnsi="Times New Roman"/>
          <w:i/>
          <w:sz w:val="16"/>
          <w:szCs w:val="16"/>
        </w:rPr>
        <w:t>а) 10 процентов цены контракта в случае, если цена контракта не превышает 3 млн. рублей;</w:t>
      </w:r>
    </w:p>
    <w:p w:rsidR="005F36BA" w:rsidRPr="006F721D" w:rsidRDefault="005F36BA" w:rsidP="00567B70">
      <w:pPr>
        <w:pStyle w:val="af9"/>
        <w:rPr>
          <w:rFonts w:ascii="Times New Roman" w:hAnsi="Times New Roman"/>
          <w:i/>
          <w:sz w:val="16"/>
          <w:szCs w:val="16"/>
        </w:rPr>
      </w:pPr>
      <w:r w:rsidRPr="006F721D">
        <w:rPr>
          <w:rFonts w:ascii="Times New Roman" w:hAnsi="Times New Roman"/>
          <w:i/>
          <w:sz w:val="16"/>
          <w:szCs w:val="16"/>
        </w:rPr>
        <w:t>б) 5 процентов цены контракта в случае, если цена контракта составляет от 3 млн. рублей до 50 млн. рублей;</w:t>
      </w:r>
    </w:p>
    <w:p w:rsidR="005F36BA" w:rsidRPr="006F721D" w:rsidRDefault="005F36BA" w:rsidP="00567B70">
      <w:pPr>
        <w:pStyle w:val="af9"/>
        <w:rPr>
          <w:rFonts w:ascii="Times New Roman" w:hAnsi="Times New Roman"/>
          <w:i/>
          <w:sz w:val="16"/>
          <w:szCs w:val="16"/>
        </w:rPr>
      </w:pPr>
      <w:r w:rsidRPr="006F721D">
        <w:rPr>
          <w:rFonts w:ascii="Times New Roman" w:hAnsi="Times New Roman"/>
          <w:i/>
          <w:sz w:val="16"/>
          <w:szCs w:val="16"/>
        </w:rPr>
        <w:t>в) 1 процент цены контракта в случае, если цена контракта составляет от 50 млн. рублей до 100 млн. рублей;</w:t>
      </w:r>
    </w:p>
    <w:p w:rsidR="005F36BA" w:rsidRDefault="005F36BA" w:rsidP="00567B70">
      <w:pPr>
        <w:pStyle w:val="af9"/>
        <w:rPr>
          <w:rFonts w:ascii="Times New Roman" w:hAnsi="Times New Roman"/>
          <w:i/>
          <w:sz w:val="16"/>
          <w:szCs w:val="16"/>
        </w:rPr>
      </w:pPr>
      <w:r w:rsidRPr="006F721D">
        <w:rPr>
          <w:rFonts w:ascii="Times New Roman" w:hAnsi="Times New Roman"/>
          <w:i/>
          <w:sz w:val="16"/>
          <w:szCs w:val="16"/>
        </w:rPr>
        <w:t>г) 0,5 процента цены контракта в случае, если цена контракта превышает 100 млн. рублей.</w:t>
      </w:r>
    </w:p>
    <w:p w:rsidR="005F36BA" w:rsidRPr="006F721D" w:rsidRDefault="005F36BA" w:rsidP="00567B70">
      <w:pPr>
        <w:pStyle w:val="af9"/>
        <w:rPr>
          <w:rFonts w:ascii="Times New Roman" w:hAnsi="Times New Roman"/>
          <w:i/>
          <w:sz w:val="16"/>
          <w:szCs w:val="16"/>
        </w:rPr>
      </w:pPr>
    </w:p>
  </w:footnote>
  <w:footnote w:id="2">
    <w:p w:rsidR="005F36BA" w:rsidRPr="006F721D" w:rsidRDefault="005F36BA" w:rsidP="00567B70">
      <w:pPr>
        <w:widowControl w:val="0"/>
        <w:autoSpaceDE w:val="0"/>
        <w:autoSpaceDN w:val="0"/>
        <w:adjustRightInd w:val="0"/>
        <w:rPr>
          <w:rFonts w:ascii="Times New Roman" w:eastAsia="Times New Roman" w:hAnsi="Times New Roman" w:cs="Times New Roman"/>
          <w:i/>
          <w:sz w:val="16"/>
          <w:szCs w:val="16"/>
        </w:rPr>
      </w:pPr>
      <w:r w:rsidRPr="006F721D">
        <w:rPr>
          <w:rStyle w:val="af"/>
          <w:rFonts w:ascii="Times New Roman" w:hAnsi="Times New Roman"/>
          <w:sz w:val="16"/>
          <w:szCs w:val="16"/>
        </w:rPr>
        <w:footnoteRef/>
      </w:r>
      <w:r w:rsidRPr="006F721D">
        <w:rPr>
          <w:rFonts w:ascii="Times New Roman" w:hAnsi="Times New Roman" w:cs="Times New Roman"/>
          <w:sz w:val="16"/>
          <w:szCs w:val="16"/>
        </w:rPr>
        <w:t xml:space="preserve"> </w:t>
      </w:r>
      <w:r w:rsidRPr="006F721D">
        <w:rPr>
          <w:rFonts w:ascii="Times New Roman" w:eastAsia="Times New Roman" w:hAnsi="Times New Roman" w:cs="Times New Roman"/>
          <w:i/>
          <w:sz w:val="16"/>
          <w:szCs w:val="16"/>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1" w:history="1">
        <w:r w:rsidRPr="006F721D">
          <w:rPr>
            <w:rFonts w:ascii="Times New Roman" w:eastAsia="Times New Roman" w:hAnsi="Times New Roman" w:cs="Times New Roman"/>
            <w:i/>
            <w:sz w:val="16"/>
            <w:szCs w:val="16"/>
          </w:rPr>
          <w:t>Постановлением</w:t>
        </w:r>
      </w:hyperlink>
      <w:r w:rsidRPr="006F721D">
        <w:rPr>
          <w:rFonts w:ascii="Times New Roman" w:eastAsia="Times New Roman" w:hAnsi="Times New Roman" w:cs="Times New Roman"/>
          <w:i/>
          <w:sz w:val="16"/>
          <w:szCs w:val="16"/>
        </w:rPr>
        <w:t xml:space="preserve"> Правительства Российской Федерации от 25.11.2013  № 1063:</w:t>
      </w:r>
    </w:p>
    <w:p w:rsidR="005F36BA" w:rsidRPr="001A129C" w:rsidRDefault="005F36BA" w:rsidP="00567B70">
      <w:pPr>
        <w:widowControl w:val="0"/>
        <w:autoSpaceDE w:val="0"/>
        <w:autoSpaceDN w:val="0"/>
        <w:adjustRightInd w:val="0"/>
        <w:jc w:val="both"/>
        <w:rPr>
          <w:rFonts w:ascii="Times New Roman" w:eastAsia="Times New Roman" w:hAnsi="Times New Roman" w:cs="Times New Roman"/>
          <w:i/>
          <w:sz w:val="16"/>
          <w:szCs w:val="16"/>
        </w:rPr>
      </w:pPr>
      <w:r w:rsidRPr="001A129C">
        <w:rPr>
          <w:rFonts w:ascii="Times New Roman" w:eastAsia="Times New Roman" w:hAnsi="Times New Roman" w:cs="Times New Roman"/>
          <w:i/>
          <w:sz w:val="16"/>
          <w:szCs w:val="16"/>
        </w:rPr>
        <w:t>а) 2,5 процентов цены контракта в случае, если цена контракта не превышает 3 млн. рублей;</w:t>
      </w:r>
    </w:p>
    <w:p w:rsidR="005F36BA" w:rsidRPr="001A129C" w:rsidRDefault="005F36BA" w:rsidP="00567B70">
      <w:pPr>
        <w:widowControl w:val="0"/>
        <w:autoSpaceDE w:val="0"/>
        <w:autoSpaceDN w:val="0"/>
        <w:adjustRightInd w:val="0"/>
        <w:jc w:val="both"/>
        <w:rPr>
          <w:rFonts w:ascii="Times New Roman" w:eastAsia="Times New Roman" w:hAnsi="Times New Roman" w:cs="Times New Roman"/>
          <w:i/>
          <w:sz w:val="16"/>
          <w:szCs w:val="16"/>
        </w:rPr>
      </w:pPr>
      <w:r w:rsidRPr="001A129C">
        <w:rPr>
          <w:rFonts w:ascii="Times New Roman" w:eastAsia="Times New Roman" w:hAnsi="Times New Roman" w:cs="Times New Roman"/>
          <w:i/>
          <w:sz w:val="16"/>
          <w:szCs w:val="16"/>
        </w:rPr>
        <w:t>б) 2 процентов цены контракта в случае, если цена контракта составляет от 3 млн. рублей до 50 млн. рублей;</w:t>
      </w:r>
    </w:p>
    <w:p w:rsidR="005F36BA" w:rsidRPr="001A129C" w:rsidRDefault="005F36BA" w:rsidP="00567B70">
      <w:pPr>
        <w:widowControl w:val="0"/>
        <w:autoSpaceDE w:val="0"/>
        <w:autoSpaceDN w:val="0"/>
        <w:adjustRightInd w:val="0"/>
        <w:jc w:val="both"/>
        <w:rPr>
          <w:rFonts w:ascii="Times New Roman" w:eastAsia="Times New Roman" w:hAnsi="Times New Roman" w:cs="Times New Roman"/>
          <w:i/>
          <w:sz w:val="16"/>
          <w:szCs w:val="16"/>
        </w:rPr>
      </w:pPr>
      <w:r w:rsidRPr="001A129C">
        <w:rPr>
          <w:rFonts w:ascii="Times New Roman" w:eastAsia="Times New Roman" w:hAnsi="Times New Roman" w:cs="Times New Roman"/>
          <w:i/>
          <w:sz w:val="16"/>
          <w:szCs w:val="16"/>
        </w:rPr>
        <w:t>в) 1,5 процента цены контракта в случае, если цена контракта составляет от 50 млн. рублей до 100 млн. рублей.</w:t>
      </w:r>
    </w:p>
    <w:p w:rsidR="005F36BA" w:rsidRPr="001A129C" w:rsidRDefault="005F36BA" w:rsidP="00567B70">
      <w:pPr>
        <w:jc w:val="both"/>
        <w:rPr>
          <w:rFonts w:ascii="Times New Roman" w:eastAsia="Times New Roman" w:hAnsi="Times New Roman" w:cs="Times New Roman"/>
          <w:i/>
          <w:sz w:val="16"/>
          <w:szCs w:val="16"/>
        </w:rPr>
      </w:pPr>
      <w:r w:rsidRPr="001A129C">
        <w:rPr>
          <w:rFonts w:ascii="Times New Roman" w:eastAsia="Times New Roman" w:hAnsi="Times New Roman" w:cs="Times New Roman"/>
          <w:i/>
          <w:sz w:val="16"/>
          <w:szCs w:val="16"/>
        </w:rPr>
        <w:t>г) 0,5 процента цены контракта в случае, если цена контракта превышает 100 млн. рублей.</w:t>
      </w:r>
    </w:p>
    <w:p w:rsidR="005F36BA" w:rsidRPr="001A129C" w:rsidRDefault="005F36BA" w:rsidP="00567B70">
      <w:pPr>
        <w:pStyle w:val="af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D45546"/>
    <w:lvl w:ilvl="0">
      <w:start w:val="1"/>
      <w:numFmt w:val="decimal"/>
      <w:lvlText w:val="%1."/>
      <w:lvlJc w:val="left"/>
      <w:pPr>
        <w:tabs>
          <w:tab w:val="num" w:pos="1492"/>
        </w:tabs>
        <w:ind w:left="1492" w:hanging="360"/>
      </w:pPr>
    </w:lvl>
  </w:abstractNum>
  <w:abstractNum w:abstractNumId="1">
    <w:nsid w:val="FFFFFF7D"/>
    <w:multiLevelType w:val="singleLevel"/>
    <w:tmpl w:val="F2040ABA"/>
    <w:lvl w:ilvl="0">
      <w:start w:val="1"/>
      <w:numFmt w:val="decimal"/>
      <w:lvlText w:val="%1."/>
      <w:lvlJc w:val="left"/>
      <w:pPr>
        <w:tabs>
          <w:tab w:val="num" w:pos="1209"/>
        </w:tabs>
        <w:ind w:left="1209" w:hanging="360"/>
      </w:pPr>
    </w:lvl>
  </w:abstractNum>
  <w:abstractNum w:abstractNumId="2">
    <w:nsid w:val="FFFFFF7E"/>
    <w:multiLevelType w:val="singleLevel"/>
    <w:tmpl w:val="BAF2481C"/>
    <w:lvl w:ilvl="0">
      <w:start w:val="1"/>
      <w:numFmt w:val="decimal"/>
      <w:lvlText w:val="%1."/>
      <w:lvlJc w:val="left"/>
      <w:pPr>
        <w:tabs>
          <w:tab w:val="num" w:pos="926"/>
        </w:tabs>
        <w:ind w:left="926" w:hanging="360"/>
      </w:pPr>
    </w:lvl>
  </w:abstractNum>
  <w:abstractNum w:abstractNumId="3">
    <w:nsid w:val="FFFFFF7F"/>
    <w:multiLevelType w:val="singleLevel"/>
    <w:tmpl w:val="08B8DDA6"/>
    <w:lvl w:ilvl="0">
      <w:start w:val="1"/>
      <w:numFmt w:val="decimal"/>
      <w:lvlText w:val="%1."/>
      <w:lvlJc w:val="left"/>
      <w:pPr>
        <w:tabs>
          <w:tab w:val="num" w:pos="643"/>
        </w:tabs>
        <w:ind w:left="643" w:hanging="360"/>
      </w:pPr>
    </w:lvl>
  </w:abstractNum>
  <w:abstractNum w:abstractNumId="4">
    <w:nsid w:val="FFFFFF80"/>
    <w:multiLevelType w:val="singleLevel"/>
    <w:tmpl w:val="DAACA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A217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E079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2658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602AD8"/>
    <w:lvl w:ilvl="0">
      <w:start w:val="1"/>
      <w:numFmt w:val="decimal"/>
      <w:lvlText w:val="%1."/>
      <w:lvlJc w:val="left"/>
      <w:pPr>
        <w:tabs>
          <w:tab w:val="num" w:pos="360"/>
        </w:tabs>
        <w:ind w:left="360" w:hanging="360"/>
      </w:pPr>
    </w:lvl>
  </w:abstractNum>
  <w:abstractNum w:abstractNumId="9">
    <w:nsid w:val="FFFFFF89"/>
    <w:multiLevelType w:val="singleLevel"/>
    <w:tmpl w:val="A06251C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trike w:val="0"/>
        <w:dstrike w:val="0"/>
      </w:rPr>
    </w:lvl>
    <w:lvl w:ilvl="2">
      <w:start w:val="1"/>
      <w:numFmt w:val="none"/>
      <w:suff w:val="nothing"/>
      <w:lvlText w:val=""/>
      <w:lvlJc w:val="left"/>
      <w:pPr>
        <w:tabs>
          <w:tab w:val="num" w:pos="0"/>
        </w:tabs>
        <w:ind w:left="720" w:hanging="720"/>
      </w:pPr>
      <w:rPr>
        <w:b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134D1E1B"/>
    <w:multiLevelType w:val="multilevel"/>
    <w:tmpl w:val="6B2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5C3106"/>
    <w:multiLevelType w:val="multilevel"/>
    <w:tmpl w:val="B636BC3E"/>
    <w:lvl w:ilvl="0">
      <w:start w:val="1"/>
      <w:numFmt w:val="decimal"/>
      <w:lvlText w:val="%1."/>
      <w:lvlJc w:val="left"/>
      <w:pPr>
        <w:ind w:left="720" w:hanging="360"/>
      </w:pPr>
      <w:rPr>
        <w:rFonts w:hint="default"/>
      </w:rPr>
    </w:lvl>
    <w:lvl w:ilvl="1">
      <w:start w:val="9"/>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EE3029"/>
    <w:multiLevelType w:val="hybridMultilevel"/>
    <w:tmpl w:val="3BA6AAFC"/>
    <w:lvl w:ilvl="0" w:tplc="0419000F">
      <w:start w:val="1"/>
      <w:numFmt w:val="decimal"/>
      <w:lvlText w:val="%1."/>
      <w:lvlJc w:val="left"/>
      <w:pPr>
        <w:ind w:left="26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0E1B56"/>
    <w:multiLevelType w:val="hybridMultilevel"/>
    <w:tmpl w:val="9F2A9A7A"/>
    <w:lvl w:ilvl="0" w:tplc="44B4172E">
      <w:start w:val="1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723AB0"/>
    <w:multiLevelType w:val="hybridMultilevel"/>
    <w:tmpl w:val="DBCC9C02"/>
    <w:lvl w:ilvl="0" w:tplc="4AB473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F500E8"/>
    <w:multiLevelType w:val="hybridMultilevel"/>
    <w:tmpl w:val="873A2D40"/>
    <w:lvl w:ilvl="0" w:tplc="7E4238F8">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D8135A"/>
    <w:multiLevelType w:val="hybridMultilevel"/>
    <w:tmpl w:val="89724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B9516D"/>
    <w:multiLevelType w:val="multilevel"/>
    <w:tmpl w:val="F87AF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763B49"/>
    <w:multiLevelType w:val="hybridMultilevel"/>
    <w:tmpl w:val="705A9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6567CD"/>
    <w:multiLevelType w:val="multilevel"/>
    <w:tmpl w:val="FA4C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2C3BDD"/>
    <w:multiLevelType w:val="hybridMultilevel"/>
    <w:tmpl w:val="BA8C3306"/>
    <w:lvl w:ilvl="0" w:tplc="390E5D38">
      <w:start w:val="5"/>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653D2F"/>
    <w:multiLevelType w:val="hybridMultilevel"/>
    <w:tmpl w:val="880CD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6"/>
  </w:num>
  <w:num w:numId="3">
    <w:abstractNumId w:val="19"/>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22"/>
  </w:num>
  <w:num w:numId="17">
    <w:abstractNumId w:val="10"/>
  </w:num>
  <w:num w:numId="18">
    <w:abstractNumId w:val="18"/>
  </w:num>
  <w:num w:numId="19">
    <w:abstractNumId w:val="14"/>
  </w:num>
  <w:num w:numId="20">
    <w:abstractNumId w:val="21"/>
  </w:num>
  <w:num w:numId="21">
    <w:abstractNumId w:val="20"/>
  </w:num>
  <w:num w:numId="22">
    <w:abstractNumId w:val="1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useFELayout/>
  </w:compat>
  <w:rsids>
    <w:rsidRoot w:val="00C066B9"/>
    <w:rsid w:val="000153B2"/>
    <w:rsid w:val="000263F1"/>
    <w:rsid w:val="00041E43"/>
    <w:rsid w:val="00045BE4"/>
    <w:rsid w:val="000660E2"/>
    <w:rsid w:val="00074798"/>
    <w:rsid w:val="0008188D"/>
    <w:rsid w:val="000D7A03"/>
    <w:rsid w:val="000E1996"/>
    <w:rsid w:val="000F6118"/>
    <w:rsid w:val="00106D47"/>
    <w:rsid w:val="00107B3A"/>
    <w:rsid w:val="00115752"/>
    <w:rsid w:val="00124E01"/>
    <w:rsid w:val="0013432E"/>
    <w:rsid w:val="001F00F8"/>
    <w:rsid w:val="00211EE5"/>
    <w:rsid w:val="00226427"/>
    <w:rsid w:val="00267BEE"/>
    <w:rsid w:val="00280DC3"/>
    <w:rsid w:val="00292859"/>
    <w:rsid w:val="002A72BE"/>
    <w:rsid w:val="002E429B"/>
    <w:rsid w:val="0034544C"/>
    <w:rsid w:val="00362DEB"/>
    <w:rsid w:val="00375F5C"/>
    <w:rsid w:val="00380021"/>
    <w:rsid w:val="0038280E"/>
    <w:rsid w:val="0038390D"/>
    <w:rsid w:val="003B2D56"/>
    <w:rsid w:val="00460531"/>
    <w:rsid w:val="004B3304"/>
    <w:rsid w:val="004C4F2C"/>
    <w:rsid w:val="004D37DC"/>
    <w:rsid w:val="004F0388"/>
    <w:rsid w:val="004F410E"/>
    <w:rsid w:val="00534A6C"/>
    <w:rsid w:val="005378D6"/>
    <w:rsid w:val="00554EDF"/>
    <w:rsid w:val="00567B70"/>
    <w:rsid w:val="005B5AB7"/>
    <w:rsid w:val="005D6CC8"/>
    <w:rsid w:val="005E0969"/>
    <w:rsid w:val="005F36BA"/>
    <w:rsid w:val="00614100"/>
    <w:rsid w:val="00690C76"/>
    <w:rsid w:val="00697664"/>
    <w:rsid w:val="006C1752"/>
    <w:rsid w:val="006C4287"/>
    <w:rsid w:val="006D2828"/>
    <w:rsid w:val="0075062F"/>
    <w:rsid w:val="00770DCD"/>
    <w:rsid w:val="007C601A"/>
    <w:rsid w:val="00804FFB"/>
    <w:rsid w:val="008469EB"/>
    <w:rsid w:val="00883456"/>
    <w:rsid w:val="00887A76"/>
    <w:rsid w:val="008A2D1E"/>
    <w:rsid w:val="008A7548"/>
    <w:rsid w:val="008F0B66"/>
    <w:rsid w:val="00911136"/>
    <w:rsid w:val="009C086B"/>
    <w:rsid w:val="009D2722"/>
    <w:rsid w:val="009E1BAF"/>
    <w:rsid w:val="009F61D8"/>
    <w:rsid w:val="00A2524D"/>
    <w:rsid w:val="00A268A8"/>
    <w:rsid w:val="00A66F3F"/>
    <w:rsid w:val="00A76F9F"/>
    <w:rsid w:val="00AC610F"/>
    <w:rsid w:val="00BA76ED"/>
    <w:rsid w:val="00C04A02"/>
    <w:rsid w:val="00C066B9"/>
    <w:rsid w:val="00C63C8C"/>
    <w:rsid w:val="00C938BF"/>
    <w:rsid w:val="00CC1545"/>
    <w:rsid w:val="00D04353"/>
    <w:rsid w:val="00D41FC8"/>
    <w:rsid w:val="00D76A1A"/>
    <w:rsid w:val="00D85A6A"/>
    <w:rsid w:val="00D87580"/>
    <w:rsid w:val="00DB77D5"/>
    <w:rsid w:val="00DE174A"/>
    <w:rsid w:val="00E02639"/>
    <w:rsid w:val="00EB2A04"/>
    <w:rsid w:val="00EB5F00"/>
    <w:rsid w:val="00EC52BC"/>
    <w:rsid w:val="00ED65DD"/>
    <w:rsid w:val="00F0603C"/>
    <w:rsid w:val="00F374FC"/>
    <w:rsid w:val="00F40F7B"/>
    <w:rsid w:val="00FD6F82"/>
    <w:rsid w:val="00FE2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envelope return"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EB"/>
  </w:style>
  <w:style w:type="paragraph" w:styleId="1">
    <w:name w:val="heading 1"/>
    <w:basedOn w:val="a"/>
    <w:next w:val="a"/>
    <w:link w:val="11"/>
    <w:qFormat/>
    <w:rsid w:val="00F40F7B"/>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
    <w:name w:val="heading 2"/>
    <w:basedOn w:val="a"/>
    <w:next w:val="a"/>
    <w:link w:val="20"/>
    <w:qFormat/>
    <w:rsid w:val="00F40F7B"/>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
    <w:next w:val="a"/>
    <w:link w:val="30"/>
    <w:unhideWhenUsed/>
    <w:qFormat/>
    <w:rsid w:val="00F40F7B"/>
    <w:pPr>
      <w:keepNext/>
      <w:spacing w:before="240" w:after="60" w:line="240" w:lineRule="auto"/>
      <w:outlineLvl w:val="2"/>
    </w:pPr>
    <w:rPr>
      <w:rFonts w:ascii="Cambria" w:eastAsia="Times New Roman" w:hAnsi="Cambria" w:cs="Times New Roman"/>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1F00F8"/>
    <w:pPr>
      <w:widowControl w:val="0"/>
      <w:autoSpaceDE w:val="0"/>
      <w:autoSpaceDN w:val="0"/>
      <w:adjustRightInd w:val="0"/>
      <w:spacing w:after="0" w:line="483" w:lineRule="exact"/>
      <w:ind w:firstLine="763"/>
      <w:jc w:val="both"/>
    </w:pPr>
    <w:rPr>
      <w:rFonts w:ascii="Times New Roman" w:eastAsia="Times New Roman" w:hAnsi="Times New Roman" w:cs="Times New Roman"/>
      <w:sz w:val="24"/>
      <w:szCs w:val="24"/>
    </w:rPr>
  </w:style>
  <w:style w:type="character" w:customStyle="1" w:styleId="FontStyle14">
    <w:name w:val="Font Style14"/>
    <w:basedOn w:val="a0"/>
    <w:rsid w:val="001F00F8"/>
    <w:rPr>
      <w:rFonts w:ascii="Times New Roman" w:hAnsi="Times New Roman" w:cs="Times New Roman" w:hint="default"/>
      <w:sz w:val="26"/>
      <w:szCs w:val="26"/>
    </w:rPr>
  </w:style>
  <w:style w:type="character" w:customStyle="1" w:styleId="10">
    <w:name w:val="Заголовок 1 Знак"/>
    <w:aliases w:val="Document Header1 Знак"/>
    <w:rsid w:val="00534A6C"/>
    <w:rPr>
      <w:rFonts w:ascii="Times New Roman" w:hAnsi="Times New Roman" w:cs="Times New Roman"/>
      <w:b/>
      <w:kern w:val="28"/>
      <w:sz w:val="28"/>
      <w:lang w:val="ru-RU" w:eastAsia="ru-RU" w:bidi="ar-SA"/>
    </w:rPr>
  </w:style>
  <w:style w:type="paragraph" w:styleId="a3">
    <w:name w:val="List Paragraph"/>
    <w:basedOn w:val="a"/>
    <w:uiPriority w:val="34"/>
    <w:qFormat/>
    <w:rsid w:val="00770DCD"/>
    <w:pPr>
      <w:ind w:left="720"/>
      <w:contextualSpacing/>
    </w:pPr>
  </w:style>
  <w:style w:type="character" w:customStyle="1" w:styleId="11">
    <w:name w:val="Заголовок 1 Знак1"/>
    <w:basedOn w:val="a0"/>
    <w:link w:val="1"/>
    <w:rsid w:val="00F40F7B"/>
    <w:rPr>
      <w:rFonts w:ascii="Times New Roman" w:eastAsia="Times New Roman" w:hAnsi="Times New Roman" w:cs="Times New Roman"/>
      <w:b/>
      <w:bCs/>
      <w:color w:val="000000"/>
      <w:kern w:val="32"/>
      <w:sz w:val="28"/>
      <w:szCs w:val="32"/>
    </w:rPr>
  </w:style>
  <w:style w:type="character" w:customStyle="1" w:styleId="20">
    <w:name w:val="Заголовок 2 Знак"/>
    <w:basedOn w:val="a0"/>
    <w:link w:val="2"/>
    <w:rsid w:val="00F40F7B"/>
    <w:rPr>
      <w:rFonts w:ascii="Times New Roman" w:eastAsia="Times New Roman" w:hAnsi="Times New Roman" w:cs="Times New Roman"/>
      <w:b/>
      <w:bCs/>
      <w:iCs/>
      <w:color w:val="000000"/>
      <w:sz w:val="28"/>
      <w:szCs w:val="28"/>
    </w:rPr>
  </w:style>
  <w:style w:type="character" w:customStyle="1" w:styleId="30">
    <w:name w:val="Заголовок 3 Знак"/>
    <w:basedOn w:val="a0"/>
    <w:link w:val="3"/>
    <w:rsid w:val="00F40F7B"/>
    <w:rPr>
      <w:rFonts w:ascii="Cambria" w:eastAsia="Times New Roman" w:hAnsi="Cambria" w:cs="Times New Roman"/>
      <w:b/>
      <w:bCs/>
      <w:color w:val="000000"/>
      <w:sz w:val="26"/>
      <w:szCs w:val="26"/>
    </w:rPr>
  </w:style>
  <w:style w:type="character" w:styleId="a4">
    <w:name w:val="Hyperlink"/>
    <w:uiPriority w:val="99"/>
    <w:rsid w:val="00F40F7B"/>
    <w:rPr>
      <w:rFonts w:cs="Times New Roman"/>
      <w:color w:val="000080"/>
      <w:u w:val="single"/>
    </w:rPr>
  </w:style>
  <w:style w:type="character" w:customStyle="1" w:styleId="21">
    <w:name w:val="Сноска (2)_"/>
    <w:link w:val="22"/>
    <w:locked/>
    <w:rsid w:val="00F40F7B"/>
    <w:rPr>
      <w:rFonts w:ascii="Times New Roman" w:hAnsi="Times New Roman" w:cs="Times New Roman"/>
      <w:sz w:val="12"/>
      <w:szCs w:val="12"/>
      <w:shd w:val="clear" w:color="auto" w:fill="FFFFFF"/>
    </w:rPr>
  </w:style>
  <w:style w:type="character" w:customStyle="1" w:styleId="31">
    <w:name w:val="Сноска (3)_"/>
    <w:link w:val="32"/>
    <w:locked/>
    <w:rsid w:val="00F40F7B"/>
    <w:rPr>
      <w:rFonts w:ascii="Times New Roman" w:hAnsi="Times New Roman" w:cs="Times New Roman"/>
      <w:sz w:val="21"/>
      <w:szCs w:val="21"/>
      <w:shd w:val="clear" w:color="auto" w:fill="FFFFFF"/>
    </w:rPr>
  </w:style>
  <w:style w:type="character" w:customStyle="1" w:styleId="a5">
    <w:name w:val="Сноска_"/>
    <w:link w:val="a6"/>
    <w:locked/>
    <w:rsid w:val="00F40F7B"/>
    <w:rPr>
      <w:rFonts w:ascii="Times New Roman" w:hAnsi="Times New Roman" w:cs="Times New Roman"/>
      <w:sz w:val="21"/>
      <w:szCs w:val="21"/>
      <w:shd w:val="clear" w:color="auto" w:fill="FFFFFF"/>
    </w:rPr>
  </w:style>
  <w:style w:type="character" w:customStyle="1" w:styleId="a7">
    <w:name w:val="Сноска + Полужирный"/>
    <w:rsid w:val="00F40F7B"/>
    <w:rPr>
      <w:rFonts w:ascii="Times New Roman" w:hAnsi="Times New Roman" w:cs="Times New Roman"/>
      <w:b/>
      <w:bCs/>
      <w:spacing w:val="0"/>
      <w:sz w:val="21"/>
      <w:szCs w:val="21"/>
    </w:rPr>
  </w:style>
  <w:style w:type="character" w:customStyle="1" w:styleId="4">
    <w:name w:val="Сноска (4)_"/>
    <w:link w:val="40"/>
    <w:locked/>
    <w:rsid w:val="00F40F7B"/>
    <w:rPr>
      <w:rFonts w:ascii="Times New Roman" w:hAnsi="Times New Roman" w:cs="Times New Roman"/>
      <w:sz w:val="17"/>
      <w:szCs w:val="17"/>
      <w:shd w:val="clear" w:color="auto" w:fill="FFFFFF"/>
    </w:rPr>
  </w:style>
  <w:style w:type="character" w:customStyle="1" w:styleId="41">
    <w:name w:val="Заголовок №4_"/>
    <w:link w:val="42"/>
    <w:locked/>
    <w:rsid w:val="00F40F7B"/>
    <w:rPr>
      <w:rFonts w:ascii="Times New Roman" w:hAnsi="Times New Roman" w:cs="Times New Roman"/>
      <w:sz w:val="21"/>
      <w:szCs w:val="21"/>
      <w:shd w:val="clear" w:color="auto" w:fill="FFFFFF"/>
    </w:rPr>
  </w:style>
  <w:style w:type="character" w:customStyle="1" w:styleId="43">
    <w:name w:val="Заголовок №4 + Не полужирный"/>
    <w:rsid w:val="00F40F7B"/>
    <w:rPr>
      <w:rFonts w:ascii="Times New Roman" w:hAnsi="Times New Roman" w:cs="Times New Roman"/>
      <w:b/>
      <w:bCs/>
      <w:spacing w:val="0"/>
      <w:sz w:val="21"/>
      <w:szCs w:val="21"/>
    </w:rPr>
  </w:style>
  <w:style w:type="character" w:customStyle="1" w:styleId="23">
    <w:name w:val="Основной текст (2)_"/>
    <w:link w:val="24"/>
    <w:locked/>
    <w:rsid w:val="00F40F7B"/>
    <w:rPr>
      <w:rFonts w:ascii="Times New Roman" w:hAnsi="Times New Roman" w:cs="Times New Roman"/>
      <w:sz w:val="23"/>
      <w:szCs w:val="23"/>
      <w:shd w:val="clear" w:color="auto" w:fill="FFFFFF"/>
    </w:rPr>
  </w:style>
  <w:style w:type="character" w:customStyle="1" w:styleId="12">
    <w:name w:val="Заголовок №1_"/>
    <w:link w:val="13"/>
    <w:locked/>
    <w:rsid w:val="00F40F7B"/>
    <w:rPr>
      <w:rFonts w:ascii="Times New Roman" w:hAnsi="Times New Roman" w:cs="Times New Roman"/>
      <w:sz w:val="51"/>
      <w:szCs w:val="51"/>
      <w:shd w:val="clear" w:color="auto" w:fill="FFFFFF"/>
    </w:rPr>
  </w:style>
  <w:style w:type="character" w:customStyle="1" w:styleId="33">
    <w:name w:val="Основной текст (3)_"/>
    <w:link w:val="34"/>
    <w:locked/>
    <w:rsid w:val="00F40F7B"/>
    <w:rPr>
      <w:rFonts w:ascii="Times New Roman" w:hAnsi="Times New Roman" w:cs="Times New Roman"/>
      <w:sz w:val="27"/>
      <w:szCs w:val="27"/>
      <w:shd w:val="clear" w:color="auto" w:fill="FFFFFF"/>
    </w:rPr>
  </w:style>
  <w:style w:type="character" w:customStyle="1" w:styleId="a8">
    <w:name w:val="Основной текст_"/>
    <w:link w:val="7"/>
    <w:locked/>
    <w:rsid w:val="00F40F7B"/>
    <w:rPr>
      <w:rFonts w:ascii="Times New Roman" w:hAnsi="Times New Roman" w:cs="Times New Roman"/>
      <w:sz w:val="21"/>
      <w:szCs w:val="21"/>
      <w:shd w:val="clear" w:color="auto" w:fill="FFFFFF"/>
    </w:rPr>
  </w:style>
  <w:style w:type="character" w:customStyle="1" w:styleId="220">
    <w:name w:val="Заголовок №2 (2)_"/>
    <w:link w:val="221"/>
    <w:locked/>
    <w:rsid w:val="00F40F7B"/>
    <w:rPr>
      <w:rFonts w:ascii="Times New Roman" w:hAnsi="Times New Roman" w:cs="Times New Roman"/>
      <w:sz w:val="27"/>
      <w:szCs w:val="27"/>
      <w:shd w:val="clear" w:color="auto" w:fill="FFFFFF"/>
    </w:rPr>
  </w:style>
  <w:style w:type="character" w:customStyle="1" w:styleId="a9">
    <w:name w:val="Колонтитул_"/>
    <w:link w:val="aa"/>
    <w:locked/>
    <w:rsid w:val="00F40F7B"/>
    <w:rPr>
      <w:rFonts w:ascii="Times New Roman" w:hAnsi="Times New Roman" w:cs="Times New Roman"/>
      <w:sz w:val="20"/>
      <w:szCs w:val="20"/>
      <w:shd w:val="clear" w:color="auto" w:fill="FFFFFF"/>
    </w:rPr>
  </w:style>
  <w:style w:type="character" w:customStyle="1" w:styleId="100">
    <w:name w:val="Колонтитул + 10"/>
    <w:aliases w:val="5 pt"/>
    <w:rsid w:val="00F40F7B"/>
    <w:rPr>
      <w:rFonts w:ascii="Times New Roman" w:hAnsi="Times New Roman" w:cs="Times New Roman"/>
      <w:spacing w:val="0"/>
      <w:sz w:val="21"/>
      <w:szCs w:val="21"/>
    </w:rPr>
  </w:style>
  <w:style w:type="character" w:customStyle="1" w:styleId="25">
    <w:name w:val="Оглавление 2 Знак"/>
    <w:link w:val="26"/>
    <w:uiPriority w:val="39"/>
    <w:locked/>
    <w:rsid w:val="00F40F7B"/>
    <w:rPr>
      <w:rFonts w:ascii="Calibri" w:hAnsi="Calibri" w:cs="Times New Roman"/>
      <w:b/>
      <w:bCs/>
      <w:color w:val="000000"/>
    </w:rPr>
  </w:style>
  <w:style w:type="character" w:customStyle="1" w:styleId="44">
    <w:name w:val="Основной текст (4)_"/>
    <w:link w:val="410"/>
    <w:locked/>
    <w:rsid w:val="00F40F7B"/>
    <w:rPr>
      <w:rFonts w:ascii="Times New Roman" w:hAnsi="Times New Roman" w:cs="Times New Roman"/>
      <w:sz w:val="21"/>
      <w:szCs w:val="21"/>
      <w:shd w:val="clear" w:color="auto" w:fill="FFFFFF"/>
    </w:rPr>
  </w:style>
  <w:style w:type="character" w:customStyle="1" w:styleId="14">
    <w:name w:val="Основной текст1"/>
    <w:rsid w:val="00F40F7B"/>
    <w:rPr>
      <w:rFonts w:ascii="Times New Roman" w:hAnsi="Times New Roman" w:cs="Times New Roman"/>
      <w:spacing w:val="0"/>
      <w:sz w:val="21"/>
      <w:szCs w:val="21"/>
      <w:u w:val="single"/>
      <w:lang w:val="en-US"/>
    </w:rPr>
  </w:style>
  <w:style w:type="character" w:customStyle="1" w:styleId="27">
    <w:name w:val="Основной текст2"/>
    <w:basedOn w:val="a8"/>
    <w:rsid w:val="00F40F7B"/>
    <w:rPr>
      <w:rFonts w:ascii="Times New Roman" w:hAnsi="Times New Roman" w:cs="Times New Roman"/>
      <w:sz w:val="21"/>
      <w:szCs w:val="21"/>
      <w:shd w:val="clear" w:color="auto" w:fill="FFFFFF"/>
    </w:rPr>
  </w:style>
  <w:style w:type="character" w:customStyle="1" w:styleId="ab">
    <w:name w:val="Основной текст + Полужирный"/>
    <w:rsid w:val="00F40F7B"/>
    <w:rPr>
      <w:rFonts w:ascii="Times New Roman" w:hAnsi="Times New Roman" w:cs="Times New Roman"/>
      <w:b/>
      <w:bCs/>
      <w:spacing w:val="0"/>
      <w:sz w:val="21"/>
      <w:szCs w:val="21"/>
    </w:rPr>
  </w:style>
  <w:style w:type="character" w:customStyle="1" w:styleId="411">
    <w:name w:val="Заголовок №4 + Не полужирный1"/>
    <w:rsid w:val="00F40F7B"/>
    <w:rPr>
      <w:rFonts w:ascii="Times New Roman" w:hAnsi="Times New Roman" w:cs="Times New Roman"/>
      <w:b/>
      <w:bCs/>
      <w:spacing w:val="0"/>
      <w:sz w:val="21"/>
      <w:szCs w:val="21"/>
    </w:rPr>
  </w:style>
  <w:style w:type="character" w:customStyle="1" w:styleId="15">
    <w:name w:val="Основной текст + Полужирный15"/>
    <w:rsid w:val="00F40F7B"/>
    <w:rPr>
      <w:rFonts w:ascii="Times New Roman" w:hAnsi="Times New Roman" w:cs="Times New Roman"/>
      <w:b/>
      <w:bCs/>
      <w:spacing w:val="0"/>
      <w:sz w:val="21"/>
      <w:szCs w:val="21"/>
    </w:rPr>
  </w:style>
  <w:style w:type="character" w:customStyle="1" w:styleId="45">
    <w:name w:val="Основной текст (4) + Не полужирный"/>
    <w:rsid w:val="00F40F7B"/>
    <w:rPr>
      <w:rFonts w:ascii="Times New Roman" w:hAnsi="Times New Roman" w:cs="Times New Roman"/>
      <w:b/>
      <w:bCs/>
      <w:spacing w:val="0"/>
      <w:sz w:val="21"/>
      <w:szCs w:val="21"/>
    </w:rPr>
  </w:style>
  <w:style w:type="character" w:customStyle="1" w:styleId="5">
    <w:name w:val="Основной текст (5)_"/>
    <w:link w:val="50"/>
    <w:locked/>
    <w:rsid w:val="00F40F7B"/>
    <w:rPr>
      <w:rFonts w:ascii="Times New Roman" w:hAnsi="Times New Roman" w:cs="Times New Roman"/>
      <w:sz w:val="21"/>
      <w:szCs w:val="21"/>
      <w:shd w:val="clear" w:color="auto" w:fill="FFFFFF"/>
    </w:rPr>
  </w:style>
  <w:style w:type="character" w:customStyle="1" w:styleId="51">
    <w:name w:val="Основной текст (5) + Не курсив"/>
    <w:rsid w:val="00F40F7B"/>
    <w:rPr>
      <w:rFonts w:ascii="Times New Roman" w:hAnsi="Times New Roman" w:cs="Times New Roman"/>
      <w:i/>
      <w:iCs/>
      <w:spacing w:val="0"/>
      <w:sz w:val="21"/>
      <w:szCs w:val="21"/>
    </w:rPr>
  </w:style>
  <w:style w:type="character" w:customStyle="1" w:styleId="450">
    <w:name w:val="Основной текст (4) + Не полужирный5"/>
    <w:rsid w:val="00F40F7B"/>
    <w:rPr>
      <w:rFonts w:ascii="Times New Roman" w:hAnsi="Times New Roman" w:cs="Times New Roman"/>
      <w:b/>
      <w:bCs/>
      <w:spacing w:val="0"/>
      <w:sz w:val="21"/>
      <w:szCs w:val="21"/>
    </w:rPr>
  </w:style>
  <w:style w:type="character" w:customStyle="1" w:styleId="140">
    <w:name w:val="Основной текст + Полужирный14"/>
    <w:rsid w:val="00F40F7B"/>
    <w:rPr>
      <w:rFonts w:ascii="Times New Roman" w:hAnsi="Times New Roman" w:cs="Times New Roman"/>
      <w:b/>
      <w:bCs/>
      <w:spacing w:val="0"/>
      <w:sz w:val="21"/>
      <w:szCs w:val="21"/>
    </w:rPr>
  </w:style>
  <w:style w:type="character" w:customStyle="1" w:styleId="440">
    <w:name w:val="Основной текст (4) + Не полужирный4"/>
    <w:rsid w:val="00F40F7B"/>
    <w:rPr>
      <w:rFonts w:ascii="Times New Roman" w:hAnsi="Times New Roman" w:cs="Times New Roman"/>
      <w:b/>
      <w:bCs/>
      <w:spacing w:val="0"/>
      <w:sz w:val="21"/>
      <w:szCs w:val="21"/>
    </w:rPr>
  </w:style>
  <w:style w:type="character" w:customStyle="1" w:styleId="6">
    <w:name w:val="Основной текст (6)_"/>
    <w:link w:val="60"/>
    <w:locked/>
    <w:rsid w:val="00F40F7B"/>
    <w:rPr>
      <w:rFonts w:ascii="Times New Roman" w:hAnsi="Times New Roman" w:cs="Times New Roman"/>
      <w:sz w:val="20"/>
      <w:szCs w:val="20"/>
      <w:shd w:val="clear" w:color="auto" w:fill="FFFFFF"/>
    </w:rPr>
  </w:style>
  <w:style w:type="character" w:customStyle="1" w:styleId="54">
    <w:name w:val="Основной текст (5) + Не курсив4"/>
    <w:rsid w:val="00F40F7B"/>
    <w:rPr>
      <w:rFonts w:ascii="Times New Roman" w:hAnsi="Times New Roman" w:cs="Times New Roman"/>
      <w:i/>
      <w:iCs/>
      <w:spacing w:val="0"/>
      <w:sz w:val="21"/>
      <w:szCs w:val="21"/>
    </w:rPr>
  </w:style>
  <w:style w:type="character" w:customStyle="1" w:styleId="52">
    <w:name w:val="Основной текст (5) + Полужирный"/>
    <w:rsid w:val="00F40F7B"/>
    <w:rPr>
      <w:rFonts w:ascii="Times New Roman" w:hAnsi="Times New Roman" w:cs="Times New Roman"/>
      <w:b/>
      <w:bCs/>
      <w:spacing w:val="0"/>
      <w:sz w:val="21"/>
      <w:szCs w:val="21"/>
    </w:rPr>
  </w:style>
  <w:style w:type="character" w:customStyle="1" w:styleId="ac">
    <w:name w:val="Основной текст + Курсив"/>
    <w:rsid w:val="00F40F7B"/>
    <w:rPr>
      <w:rFonts w:ascii="Times New Roman" w:hAnsi="Times New Roman" w:cs="Times New Roman"/>
      <w:i/>
      <w:iCs/>
      <w:spacing w:val="0"/>
      <w:sz w:val="21"/>
      <w:szCs w:val="21"/>
    </w:rPr>
  </w:style>
  <w:style w:type="character" w:customStyle="1" w:styleId="130">
    <w:name w:val="Основной текст + Полужирный13"/>
    <w:rsid w:val="00F40F7B"/>
    <w:rPr>
      <w:rFonts w:ascii="Times New Roman" w:hAnsi="Times New Roman" w:cs="Times New Roman"/>
      <w:b/>
      <w:bCs/>
      <w:spacing w:val="0"/>
      <w:sz w:val="21"/>
      <w:szCs w:val="21"/>
    </w:rPr>
  </w:style>
  <w:style w:type="character" w:customStyle="1" w:styleId="430">
    <w:name w:val="Основной текст (4) + Не полужирный3"/>
    <w:rsid w:val="00F40F7B"/>
    <w:rPr>
      <w:rFonts w:ascii="Times New Roman" w:hAnsi="Times New Roman" w:cs="Times New Roman"/>
      <w:b/>
      <w:bCs/>
      <w:spacing w:val="0"/>
      <w:sz w:val="21"/>
      <w:szCs w:val="21"/>
    </w:rPr>
  </w:style>
  <w:style w:type="character" w:customStyle="1" w:styleId="53">
    <w:name w:val="Основной текст (5) + Не курсив3"/>
    <w:rsid w:val="00F40F7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40F7B"/>
    <w:rPr>
      <w:rFonts w:ascii="Times New Roman" w:hAnsi="Times New Roman" w:cs="Times New Roman"/>
      <w:b/>
      <w:bCs/>
      <w:i/>
      <w:iCs/>
      <w:spacing w:val="0"/>
      <w:sz w:val="21"/>
      <w:szCs w:val="21"/>
    </w:rPr>
  </w:style>
  <w:style w:type="character" w:customStyle="1" w:styleId="70">
    <w:name w:val="Основной текст (7)_"/>
    <w:link w:val="71"/>
    <w:locked/>
    <w:rsid w:val="00F40F7B"/>
    <w:rPr>
      <w:rFonts w:ascii="Times New Roman" w:hAnsi="Times New Roman" w:cs="Times New Roman"/>
      <w:sz w:val="21"/>
      <w:szCs w:val="21"/>
      <w:shd w:val="clear" w:color="auto" w:fill="FFFFFF"/>
    </w:rPr>
  </w:style>
  <w:style w:type="character" w:customStyle="1" w:styleId="72">
    <w:name w:val="Основной текст (7) + Не полужирный"/>
    <w:rsid w:val="00F40F7B"/>
    <w:rPr>
      <w:rFonts w:ascii="Times New Roman" w:hAnsi="Times New Roman" w:cs="Times New Roman"/>
      <w:b/>
      <w:bCs/>
      <w:spacing w:val="0"/>
      <w:sz w:val="21"/>
      <w:szCs w:val="21"/>
    </w:rPr>
  </w:style>
  <w:style w:type="character" w:customStyle="1" w:styleId="35">
    <w:name w:val="Заголовок №3_"/>
    <w:link w:val="310"/>
    <w:locked/>
    <w:rsid w:val="00F40F7B"/>
    <w:rPr>
      <w:rFonts w:ascii="Times New Roman" w:hAnsi="Times New Roman" w:cs="Times New Roman"/>
      <w:sz w:val="21"/>
      <w:szCs w:val="21"/>
      <w:shd w:val="clear" w:color="auto" w:fill="FFFFFF"/>
    </w:rPr>
  </w:style>
  <w:style w:type="character" w:customStyle="1" w:styleId="36">
    <w:name w:val="Основной текст3"/>
    <w:rsid w:val="00F40F7B"/>
    <w:rPr>
      <w:rFonts w:ascii="Times New Roman" w:hAnsi="Times New Roman" w:cs="Times New Roman"/>
      <w:spacing w:val="0"/>
      <w:sz w:val="21"/>
      <w:szCs w:val="21"/>
      <w:u w:val="single"/>
    </w:rPr>
  </w:style>
  <w:style w:type="character" w:customStyle="1" w:styleId="8">
    <w:name w:val="Основной текст (8)_"/>
    <w:link w:val="80"/>
    <w:locked/>
    <w:rsid w:val="00F40F7B"/>
    <w:rPr>
      <w:rFonts w:ascii="Times New Roman" w:hAnsi="Times New Roman" w:cs="Times New Roman"/>
      <w:sz w:val="12"/>
      <w:szCs w:val="12"/>
      <w:shd w:val="clear" w:color="auto" w:fill="FFFFFF"/>
    </w:rPr>
  </w:style>
  <w:style w:type="character" w:customStyle="1" w:styleId="37">
    <w:name w:val="Основной текст + Курсив3"/>
    <w:rsid w:val="00F40F7B"/>
    <w:rPr>
      <w:rFonts w:ascii="Times New Roman" w:hAnsi="Times New Roman" w:cs="Times New Roman"/>
      <w:i/>
      <w:iCs/>
      <w:spacing w:val="0"/>
      <w:sz w:val="21"/>
      <w:szCs w:val="21"/>
    </w:rPr>
  </w:style>
  <w:style w:type="character" w:customStyle="1" w:styleId="521">
    <w:name w:val="Основной текст (5) + Не курсив2"/>
    <w:rsid w:val="00F40F7B"/>
    <w:rPr>
      <w:rFonts w:ascii="Times New Roman" w:hAnsi="Times New Roman" w:cs="Times New Roman"/>
      <w:i/>
      <w:iCs/>
      <w:spacing w:val="0"/>
      <w:sz w:val="21"/>
      <w:szCs w:val="21"/>
    </w:rPr>
  </w:style>
  <w:style w:type="character" w:customStyle="1" w:styleId="28">
    <w:name w:val="Подпись к таблице (2)_"/>
    <w:link w:val="29"/>
    <w:locked/>
    <w:rsid w:val="00F40F7B"/>
    <w:rPr>
      <w:rFonts w:ascii="Times New Roman" w:hAnsi="Times New Roman" w:cs="Times New Roman"/>
      <w:sz w:val="21"/>
      <w:szCs w:val="21"/>
      <w:shd w:val="clear" w:color="auto" w:fill="FFFFFF"/>
    </w:rPr>
  </w:style>
  <w:style w:type="character" w:customStyle="1" w:styleId="2a">
    <w:name w:val="Основной текст + Курсив2"/>
    <w:rsid w:val="00F40F7B"/>
    <w:rPr>
      <w:rFonts w:ascii="Times New Roman" w:hAnsi="Times New Roman" w:cs="Times New Roman"/>
      <w:i/>
      <w:iCs/>
      <w:spacing w:val="0"/>
      <w:sz w:val="21"/>
      <w:szCs w:val="21"/>
    </w:rPr>
  </w:style>
  <w:style w:type="character" w:customStyle="1" w:styleId="510">
    <w:name w:val="Основной текст (5) + Не курсив1"/>
    <w:rsid w:val="00F40F7B"/>
    <w:rPr>
      <w:rFonts w:ascii="Times New Roman" w:hAnsi="Times New Roman" w:cs="Times New Roman"/>
      <w:i/>
      <w:iCs/>
      <w:spacing w:val="0"/>
      <w:sz w:val="21"/>
      <w:szCs w:val="21"/>
    </w:rPr>
  </w:style>
  <w:style w:type="character" w:customStyle="1" w:styleId="320">
    <w:name w:val="Заголовок №3 (2)_"/>
    <w:link w:val="321"/>
    <w:locked/>
    <w:rsid w:val="00F40F7B"/>
    <w:rPr>
      <w:rFonts w:ascii="Times New Roman" w:hAnsi="Times New Roman" w:cs="Times New Roman"/>
      <w:shd w:val="clear" w:color="auto" w:fill="FFFFFF"/>
    </w:rPr>
  </w:style>
  <w:style w:type="character" w:customStyle="1" w:styleId="3210">
    <w:name w:val="Заголовок №3 (2) + 10"/>
    <w:aliases w:val="5 pt2"/>
    <w:rsid w:val="00F40F7B"/>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40F7B"/>
    <w:rPr>
      <w:rFonts w:ascii="Times New Roman" w:hAnsi="Times New Roman" w:cs="Times New Roman"/>
      <w:smallCaps/>
      <w:spacing w:val="0"/>
      <w:sz w:val="21"/>
      <w:szCs w:val="21"/>
    </w:rPr>
  </w:style>
  <w:style w:type="character" w:customStyle="1" w:styleId="120">
    <w:name w:val="Основной текст + Полужирный12"/>
    <w:rsid w:val="00F40F7B"/>
    <w:rPr>
      <w:rFonts w:ascii="Times New Roman" w:hAnsi="Times New Roman" w:cs="Times New Roman"/>
      <w:b/>
      <w:bCs/>
      <w:spacing w:val="0"/>
      <w:sz w:val="21"/>
      <w:szCs w:val="21"/>
    </w:rPr>
  </w:style>
  <w:style w:type="character" w:customStyle="1" w:styleId="110">
    <w:name w:val="Основной текст + Полужирный11"/>
    <w:rsid w:val="00F40F7B"/>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40F7B"/>
    <w:rPr>
      <w:rFonts w:ascii="Times New Roman" w:hAnsi="Times New Roman" w:cs="Times New Roman"/>
      <w:b/>
      <w:bCs/>
      <w:i/>
      <w:iCs/>
      <w:spacing w:val="0"/>
      <w:sz w:val="21"/>
      <w:szCs w:val="21"/>
    </w:rPr>
  </w:style>
  <w:style w:type="character" w:customStyle="1" w:styleId="9">
    <w:name w:val="Основной текст (9)_"/>
    <w:link w:val="90"/>
    <w:locked/>
    <w:rsid w:val="00F40F7B"/>
    <w:rPr>
      <w:rFonts w:ascii="Times New Roman" w:hAnsi="Times New Roman" w:cs="Times New Roman"/>
      <w:sz w:val="19"/>
      <w:szCs w:val="19"/>
      <w:shd w:val="clear" w:color="auto" w:fill="FFFFFF"/>
    </w:rPr>
  </w:style>
  <w:style w:type="character" w:customStyle="1" w:styleId="16">
    <w:name w:val="Основной текст + Курсив1"/>
    <w:rsid w:val="00F40F7B"/>
    <w:rPr>
      <w:rFonts w:ascii="Times New Roman" w:hAnsi="Times New Roman" w:cs="Times New Roman"/>
      <w:i/>
      <w:iCs/>
      <w:spacing w:val="0"/>
      <w:sz w:val="21"/>
      <w:szCs w:val="21"/>
    </w:rPr>
  </w:style>
  <w:style w:type="character" w:customStyle="1" w:styleId="101">
    <w:name w:val="Основной текст (10)_"/>
    <w:link w:val="1010"/>
    <w:locked/>
    <w:rsid w:val="00F40F7B"/>
    <w:rPr>
      <w:rFonts w:ascii="Times New Roman" w:hAnsi="Times New Roman" w:cs="Times New Roman"/>
      <w:sz w:val="19"/>
      <w:szCs w:val="19"/>
      <w:shd w:val="clear" w:color="auto" w:fill="FFFFFF"/>
    </w:rPr>
  </w:style>
  <w:style w:type="character" w:customStyle="1" w:styleId="420">
    <w:name w:val="Заголовок №4 (2)_"/>
    <w:link w:val="421"/>
    <w:locked/>
    <w:rsid w:val="00F40F7B"/>
    <w:rPr>
      <w:rFonts w:ascii="Times New Roman" w:hAnsi="Times New Roman" w:cs="Times New Roman"/>
      <w:sz w:val="21"/>
      <w:szCs w:val="21"/>
      <w:shd w:val="clear" w:color="auto" w:fill="FFFFFF"/>
    </w:rPr>
  </w:style>
  <w:style w:type="character" w:customStyle="1" w:styleId="421pt">
    <w:name w:val="Заголовок №4 (2) + Интервал 1 pt"/>
    <w:rsid w:val="00F40F7B"/>
    <w:rPr>
      <w:rFonts w:ascii="Times New Roman" w:hAnsi="Times New Roman" w:cs="Times New Roman"/>
      <w:spacing w:val="30"/>
      <w:sz w:val="21"/>
      <w:szCs w:val="21"/>
    </w:rPr>
  </w:style>
  <w:style w:type="character" w:customStyle="1" w:styleId="ad">
    <w:name w:val="Подпись к таблице_"/>
    <w:link w:val="17"/>
    <w:locked/>
    <w:rsid w:val="00F40F7B"/>
    <w:rPr>
      <w:rFonts w:ascii="Times New Roman" w:hAnsi="Times New Roman" w:cs="Times New Roman"/>
      <w:sz w:val="21"/>
      <w:szCs w:val="21"/>
      <w:shd w:val="clear" w:color="auto" w:fill="FFFFFF"/>
    </w:rPr>
  </w:style>
  <w:style w:type="character" w:customStyle="1" w:styleId="ae">
    <w:name w:val="Подпись к таблице"/>
    <w:rsid w:val="00F40F7B"/>
    <w:rPr>
      <w:rFonts w:ascii="Times New Roman" w:hAnsi="Times New Roman" w:cs="Times New Roman"/>
      <w:spacing w:val="0"/>
      <w:sz w:val="21"/>
      <w:szCs w:val="21"/>
      <w:u w:val="single"/>
    </w:rPr>
  </w:style>
  <w:style w:type="character" w:customStyle="1" w:styleId="111">
    <w:name w:val="Основной текст (11)_"/>
    <w:link w:val="1110"/>
    <w:locked/>
    <w:rsid w:val="00F40F7B"/>
    <w:rPr>
      <w:rFonts w:ascii="Times New Roman" w:hAnsi="Times New Roman" w:cs="Times New Roman"/>
      <w:sz w:val="23"/>
      <w:szCs w:val="23"/>
      <w:shd w:val="clear" w:color="auto" w:fill="FFFFFF"/>
    </w:rPr>
  </w:style>
  <w:style w:type="character" w:customStyle="1" w:styleId="38">
    <w:name w:val="Заголовок №3"/>
    <w:rsid w:val="00F40F7B"/>
    <w:rPr>
      <w:rFonts w:ascii="Times New Roman" w:hAnsi="Times New Roman" w:cs="Times New Roman"/>
      <w:spacing w:val="0"/>
      <w:sz w:val="21"/>
      <w:szCs w:val="21"/>
      <w:u w:val="single"/>
    </w:rPr>
  </w:style>
  <w:style w:type="character" w:customStyle="1" w:styleId="102">
    <w:name w:val="Основной текст (10)"/>
    <w:rsid w:val="00F40F7B"/>
    <w:rPr>
      <w:rFonts w:ascii="Times New Roman" w:hAnsi="Times New Roman" w:cs="Times New Roman"/>
      <w:spacing w:val="0"/>
      <w:sz w:val="19"/>
      <w:szCs w:val="19"/>
      <w:u w:val="single"/>
    </w:rPr>
  </w:style>
  <w:style w:type="character" w:customStyle="1" w:styleId="112">
    <w:name w:val="Основной текст (11)"/>
    <w:rsid w:val="00F40F7B"/>
    <w:rPr>
      <w:rFonts w:ascii="Times New Roman" w:hAnsi="Times New Roman" w:cs="Times New Roman"/>
      <w:spacing w:val="0"/>
      <w:sz w:val="23"/>
      <w:szCs w:val="23"/>
      <w:u w:val="single"/>
    </w:rPr>
  </w:style>
  <w:style w:type="character" w:customStyle="1" w:styleId="330">
    <w:name w:val="Заголовок №3 (3)_"/>
    <w:link w:val="331"/>
    <w:locked/>
    <w:rsid w:val="00F40F7B"/>
    <w:rPr>
      <w:rFonts w:ascii="Times New Roman" w:hAnsi="Times New Roman" w:cs="Times New Roman"/>
      <w:sz w:val="19"/>
      <w:szCs w:val="19"/>
      <w:shd w:val="clear" w:color="auto" w:fill="FFFFFF"/>
    </w:rPr>
  </w:style>
  <w:style w:type="character" w:customStyle="1" w:styleId="2b">
    <w:name w:val="Заголовок №2_"/>
    <w:link w:val="2c"/>
    <w:locked/>
    <w:rsid w:val="00F40F7B"/>
    <w:rPr>
      <w:rFonts w:ascii="Times New Roman" w:hAnsi="Times New Roman" w:cs="Times New Roman"/>
      <w:sz w:val="24"/>
      <w:szCs w:val="24"/>
      <w:shd w:val="clear" w:color="auto" w:fill="FFFFFF"/>
    </w:rPr>
  </w:style>
  <w:style w:type="character" w:customStyle="1" w:styleId="46">
    <w:name w:val="Основной текст4"/>
    <w:rsid w:val="00F40F7B"/>
    <w:rPr>
      <w:rFonts w:ascii="Times New Roman" w:hAnsi="Times New Roman" w:cs="Times New Roman"/>
      <w:spacing w:val="0"/>
      <w:sz w:val="21"/>
      <w:szCs w:val="21"/>
      <w:u w:val="single"/>
      <w:lang w:val="en-US"/>
    </w:rPr>
  </w:style>
  <w:style w:type="character" w:customStyle="1" w:styleId="55">
    <w:name w:val="Основной текст5"/>
    <w:basedOn w:val="a8"/>
    <w:rsid w:val="00F40F7B"/>
    <w:rPr>
      <w:rFonts w:ascii="Times New Roman" w:hAnsi="Times New Roman" w:cs="Times New Roman"/>
      <w:sz w:val="21"/>
      <w:szCs w:val="21"/>
      <w:shd w:val="clear" w:color="auto" w:fill="FFFFFF"/>
    </w:rPr>
  </w:style>
  <w:style w:type="character" w:customStyle="1" w:styleId="103">
    <w:name w:val="Основной текст + Полужирный10"/>
    <w:rsid w:val="00F40F7B"/>
    <w:rPr>
      <w:rFonts w:ascii="Times New Roman" w:hAnsi="Times New Roman" w:cs="Times New Roman"/>
      <w:b/>
      <w:bCs/>
      <w:spacing w:val="0"/>
      <w:sz w:val="21"/>
      <w:szCs w:val="21"/>
    </w:rPr>
  </w:style>
  <w:style w:type="character" w:customStyle="1" w:styleId="91">
    <w:name w:val="Основной текст + Полужирный9"/>
    <w:rsid w:val="00F40F7B"/>
    <w:rPr>
      <w:rFonts w:ascii="Times New Roman" w:hAnsi="Times New Roman" w:cs="Times New Roman"/>
      <w:b/>
      <w:bCs/>
      <w:spacing w:val="0"/>
      <w:sz w:val="21"/>
      <w:szCs w:val="21"/>
    </w:rPr>
  </w:style>
  <w:style w:type="character" w:customStyle="1" w:styleId="422">
    <w:name w:val="Основной текст (4) + Не полужирный2"/>
    <w:rsid w:val="00F40F7B"/>
    <w:rPr>
      <w:rFonts w:ascii="Times New Roman" w:hAnsi="Times New Roman" w:cs="Times New Roman"/>
      <w:b/>
      <w:bCs/>
      <w:spacing w:val="0"/>
      <w:sz w:val="21"/>
      <w:szCs w:val="21"/>
    </w:rPr>
  </w:style>
  <w:style w:type="character" w:customStyle="1" w:styleId="81">
    <w:name w:val="Основной текст + Полужирный8"/>
    <w:rsid w:val="00F40F7B"/>
    <w:rPr>
      <w:rFonts w:ascii="Times New Roman" w:hAnsi="Times New Roman" w:cs="Times New Roman"/>
      <w:b/>
      <w:bCs/>
      <w:spacing w:val="0"/>
      <w:sz w:val="21"/>
      <w:szCs w:val="21"/>
    </w:rPr>
  </w:style>
  <w:style w:type="character" w:customStyle="1" w:styleId="412">
    <w:name w:val="Основной текст (4) + Не полужирный1"/>
    <w:rsid w:val="00F40F7B"/>
    <w:rPr>
      <w:rFonts w:ascii="Times New Roman" w:hAnsi="Times New Roman" w:cs="Times New Roman"/>
      <w:b/>
      <w:bCs/>
      <w:spacing w:val="0"/>
      <w:sz w:val="21"/>
      <w:szCs w:val="21"/>
    </w:rPr>
  </w:style>
  <w:style w:type="character" w:customStyle="1" w:styleId="47">
    <w:name w:val="Основной текст (4)"/>
    <w:rsid w:val="00F40F7B"/>
    <w:rPr>
      <w:rFonts w:ascii="Times New Roman" w:hAnsi="Times New Roman" w:cs="Times New Roman"/>
      <w:spacing w:val="0"/>
      <w:sz w:val="21"/>
      <w:szCs w:val="21"/>
      <w:u w:val="single"/>
    </w:rPr>
  </w:style>
  <w:style w:type="character" w:customStyle="1" w:styleId="73">
    <w:name w:val="Основной текст + Полужирный7"/>
    <w:rsid w:val="00F40F7B"/>
    <w:rPr>
      <w:rFonts w:ascii="Times New Roman" w:hAnsi="Times New Roman" w:cs="Times New Roman"/>
      <w:b/>
      <w:bCs/>
      <w:spacing w:val="0"/>
      <w:sz w:val="21"/>
      <w:szCs w:val="21"/>
    </w:rPr>
  </w:style>
  <w:style w:type="character" w:customStyle="1" w:styleId="61">
    <w:name w:val="Основной текст + Полужирный6"/>
    <w:rsid w:val="00F40F7B"/>
    <w:rPr>
      <w:rFonts w:ascii="Times New Roman" w:hAnsi="Times New Roman" w:cs="Times New Roman"/>
      <w:b/>
      <w:bCs/>
      <w:spacing w:val="0"/>
      <w:sz w:val="21"/>
      <w:szCs w:val="21"/>
    </w:rPr>
  </w:style>
  <w:style w:type="character" w:customStyle="1" w:styleId="56">
    <w:name w:val="Основной текст + Полужирный5"/>
    <w:rsid w:val="00F40F7B"/>
    <w:rPr>
      <w:rFonts w:ascii="Times New Roman" w:hAnsi="Times New Roman" w:cs="Times New Roman"/>
      <w:b/>
      <w:bCs/>
      <w:spacing w:val="0"/>
      <w:sz w:val="21"/>
      <w:szCs w:val="21"/>
    </w:rPr>
  </w:style>
  <w:style w:type="character" w:customStyle="1" w:styleId="48">
    <w:name w:val="Основной текст + Полужирный4"/>
    <w:rsid w:val="00F40F7B"/>
    <w:rPr>
      <w:rFonts w:ascii="Times New Roman" w:hAnsi="Times New Roman" w:cs="Times New Roman"/>
      <w:b/>
      <w:bCs/>
      <w:spacing w:val="0"/>
      <w:sz w:val="21"/>
      <w:szCs w:val="21"/>
    </w:rPr>
  </w:style>
  <w:style w:type="character" w:customStyle="1" w:styleId="39">
    <w:name w:val="Основной текст + Полужирный3"/>
    <w:rsid w:val="00F40F7B"/>
    <w:rPr>
      <w:rFonts w:ascii="Times New Roman" w:hAnsi="Times New Roman" w:cs="Times New Roman"/>
      <w:b/>
      <w:bCs/>
      <w:spacing w:val="0"/>
      <w:sz w:val="21"/>
      <w:szCs w:val="21"/>
    </w:rPr>
  </w:style>
  <w:style w:type="character" w:customStyle="1" w:styleId="2d">
    <w:name w:val="Основной текст + Полужирный2"/>
    <w:rsid w:val="00F40F7B"/>
    <w:rPr>
      <w:rFonts w:ascii="Times New Roman" w:hAnsi="Times New Roman" w:cs="Times New Roman"/>
      <w:b/>
      <w:bCs/>
      <w:spacing w:val="0"/>
      <w:sz w:val="21"/>
      <w:szCs w:val="21"/>
    </w:rPr>
  </w:style>
  <w:style w:type="character" w:customStyle="1" w:styleId="62">
    <w:name w:val="Основной текст6"/>
    <w:basedOn w:val="a8"/>
    <w:rsid w:val="00F40F7B"/>
    <w:rPr>
      <w:rFonts w:ascii="Times New Roman" w:hAnsi="Times New Roman" w:cs="Times New Roman"/>
      <w:sz w:val="21"/>
      <w:szCs w:val="21"/>
      <w:shd w:val="clear" w:color="auto" w:fill="FFFFFF"/>
    </w:rPr>
  </w:style>
  <w:style w:type="character" w:customStyle="1" w:styleId="18">
    <w:name w:val="Основной текст + Полужирный1"/>
    <w:rsid w:val="00F40F7B"/>
    <w:rPr>
      <w:rFonts w:ascii="Times New Roman" w:hAnsi="Times New Roman" w:cs="Times New Roman"/>
      <w:b/>
      <w:bCs/>
      <w:spacing w:val="0"/>
      <w:sz w:val="21"/>
      <w:szCs w:val="21"/>
    </w:rPr>
  </w:style>
  <w:style w:type="paragraph" w:customStyle="1" w:styleId="22">
    <w:name w:val="Сноска (2)"/>
    <w:basedOn w:val="a"/>
    <w:link w:val="21"/>
    <w:rsid w:val="00F40F7B"/>
    <w:pPr>
      <w:shd w:val="clear" w:color="auto" w:fill="FFFFFF"/>
      <w:spacing w:after="120" w:line="240" w:lineRule="atLeast"/>
    </w:pPr>
    <w:rPr>
      <w:rFonts w:ascii="Times New Roman" w:hAnsi="Times New Roman" w:cs="Times New Roman"/>
      <w:sz w:val="12"/>
      <w:szCs w:val="12"/>
    </w:rPr>
  </w:style>
  <w:style w:type="paragraph" w:customStyle="1" w:styleId="32">
    <w:name w:val="Сноска (3)"/>
    <w:basedOn w:val="a"/>
    <w:link w:val="31"/>
    <w:rsid w:val="00F40F7B"/>
    <w:pPr>
      <w:shd w:val="clear" w:color="auto" w:fill="FFFFFF"/>
      <w:spacing w:after="0" w:line="254" w:lineRule="exact"/>
      <w:jc w:val="both"/>
    </w:pPr>
    <w:rPr>
      <w:rFonts w:ascii="Times New Roman" w:hAnsi="Times New Roman" w:cs="Times New Roman"/>
      <w:sz w:val="21"/>
      <w:szCs w:val="21"/>
    </w:rPr>
  </w:style>
  <w:style w:type="paragraph" w:customStyle="1" w:styleId="a6">
    <w:name w:val="Сноска"/>
    <w:basedOn w:val="a"/>
    <w:link w:val="a5"/>
    <w:rsid w:val="00F40F7B"/>
    <w:pPr>
      <w:shd w:val="clear" w:color="auto" w:fill="FFFFFF"/>
      <w:spacing w:after="300" w:line="240" w:lineRule="atLeast"/>
    </w:pPr>
    <w:rPr>
      <w:rFonts w:ascii="Times New Roman" w:hAnsi="Times New Roman" w:cs="Times New Roman"/>
      <w:sz w:val="21"/>
      <w:szCs w:val="21"/>
    </w:rPr>
  </w:style>
  <w:style w:type="paragraph" w:customStyle="1" w:styleId="40">
    <w:name w:val="Сноска (4)"/>
    <w:basedOn w:val="a"/>
    <w:link w:val="4"/>
    <w:rsid w:val="00F40F7B"/>
    <w:pPr>
      <w:shd w:val="clear" w:color="auto" w:fill="FFFFFF"/>
      <w:spacing w:after="0" w:line="211" w:lineRule="exact"/>
    </w:pPr>
    <w:rPr>
      <w:rFonts w:ascii="Times New Roman" w:hAnsi="Times New Roman" w:cs="Times New Roman"/>
      <w:sz w:val="17"/>
      <w:szCs w:val="17"/>
    </w:rPr>
  </w:style>
  <w:style w:type="paragraph" w:customStyle="1" w:styleId="42">
    <w:name w:val="Заголовок №4"/>
    <w:basedOn w:val="a"/>
    <w:link w:val="41"/>
    <w:rsid w:val="00F40F7B"/>
    <w:pPr>
      <w:shd w:val="clear" w:color="auto" w:fill="FFFFFF"/>
      <w:spacing w:after="420" w:line="240" w:lineRule="atLeast"/>
      <w:outlineLvl w:val="3"/>
    </w:pPr>
    <w:rPr>
      <w:rFonts w:ascii="Times New Roman" w:hAnsi="Times New Roman" w:cs="Times New Roman"/>
      <w:sz w:val="21"/>
      <w:szCs w:val="21"/>
    </w:rPr>
  </w:style>
  <w:style w:type="paragraph" w:customStyle="1" w:styleId="24">
    <w:name w:val="Основной текст (2)"/>
    <w:basedOn w:val="a"/>
    <w:link w:val="23"/>
    <w:rsid w:val="00F40F7B"/>
    <w:pPr>
      <w:shd w:val="clear" w:color="auto" w:fill="FFFFFF"/>
      <w:spacing w:after="300" w:line="240" w:lineRule="atLeast"/>
    </w:pPr>
    <w:rPr>
      <w:rFonts w:ascii="Times New Roman" w:hAnsi="Times New Roman" w:cs="Times New Roman"/>
      <w:sz w:val="23"/>
      <w:szCs w:val="23"/>
    </w:rPr>
  </w:style>
  <w:style w:type="paragraph" w:customStyle="1" w:styleId="13">
    <w:name w:val="Заголовок №1"/>
    <w:basedOn w:val="a"/>
    <w:link w:val="12"/>
    <w:rsid w:val="00F40F7B"/>
    <w:pPr>
      <w:shd w:val="clear" w:color="auto" w:fill="FFFFFF"/>
      <w:spacing w:before="3720" w:after="240" w:line="240" w:lineRule="atLeast"/>
      <w:jc w:val="center"/>
      <w:outlineLvl w:val="0"/>
    </w:pPr>
    <w:rPr>
      <w:rFonts w:ascii="Times New Roman" w:hAnsi="Times New Roman" w:cs="Times New Roman"/>
      <w:sz w:val="51"/>
      <w:szCs w:val="51"/>
    </w:rPr>
  </w:style>
  <w:style w:type="paragraph" w:customStyle="1" w:styleId="34">
    <w:name w:val="Основной текст (3)"/>
    <w:basedOn w:val="a"/>
    <w:link w:val="33"/>
    <w:rsid w:val="00F40F7B"/>
    <w:pPr>
      <w:shd w:val="clear" w:color="auto" w:fill="FFFFFF"/>
      <w:spacing w:before="240" w:after="6660" w:line="322" w:lineRule="exact"/>
      <w:jc w:val="center"/>
    </w:pPr>
    <w:rPr>
      <w:rFonts w:ascii="Times New Roman" w:hAnsi="Times New Roman" w:cs="Times New Roman"/>
      <w:sz w:val="27"/>
      <w:szCs w:val="27"/>
    </w:rPr>
  </w:style>
  <w:style w:type="paragraph" w:customStyle="1" w:styleId="7">
    <w:name w:val="Основной текст7"/>
    <w:basedOn w:val="a"/>
    <w:link w:val="a8"/>
    <w:rsid w:val="00F40F7B"/>
    <w:pPr>
      <w:shd w:val="clear" w:color="auto" w:fill="FFFFFF"/>
      <w:spacing w:before="6660" w:after="0" w:line="254" w:lineRule="exact"/>
      <w:jc w:val="center"/>
    </w:pPr>
    <w:rPr>
      <w:rFonts w:ascii="Times New Roman" w:hAnsi="Times New Roman" w:cs="Times New Roman"/>
      <w:sz w:val="21"/>
      <w:szCs w:val="21"/>
    </w:rPr>
  </w:style>
  <w:style w:type="paragraph" w:customStyle="1" w:styleId="221">
    <w:name w:val="Заголовок №2 (2)"/>
    <w:basedOn w:val="a"/>
    <w:link w:val="220"/>
    <w:rsid w:val="00F40F7B"/>
    <w:pPr>
      <w:shd w:val="clear" w:color="auto" w:fill="FFFFFF"/>
      <w:spacing w:after="420" w:line="240" w:lineRule="atLeast"/>
      <w:outlineLvl w:val="1"/>
    </w:pPr>
    <w:rPr>
      <w:rFonts w:ascii="Times New Roman" w:hAnsi="Times New Roman" w:cs="Times New Roman"/>
      <w:sz w:val="27"/>
      <w:szCs w:val="27"/>
    </w:rPr>
  </w:style>
  <w:style w:type="paragraph" w:customStyle="1" w:styleId="aa">
    <w:name w:val="Колонтитул"/>
    <w:basedOn w:val="a"/>
    <w:link w:val="a9"/>
    <w:rsid w:val="00F40F7B"/>
    <w:pPr>
      <w:shd w:val="clear" w:color="auto" w:fill="FFFFFF"/>
      <w:spacing w:after="0" w:line="240" w:lineRule="auto"/>
    </w:pPr>
    <w:rPr>
      <w:rFonts w:ascii="Times New Roman" w:hAnsi="Times New Roman" w:cs="Times New Roman"/>
      <w:sz w:val="20"/>
      <w:szCs w:val="20"/>
    </w:rPr>
  </w:style>
  <w:style w:type="paragraph" w:styleId="26">
    <w:name w:val="toc 2"/>
    <w:basedOn w:val="a"/>
    <w:link w:val="25"/>
    <w:autoRedefine/>
    <w:uiPriority w:val="39"/>
    <w:rsid w:val="00F40F7B"/>
    <w:pPr>
      <w:tabs>
        <w:tab w:val="right" w:leader="dot" w:pos="10208"/>
      </w:tabs>
      <w:spacing w:after="0" w:line="240" w:lineRule="auto"/>
      <w:ind w:left="170"/>
    </w:pPr>
    <w:rPr>
      <w:rFonts w:ascii="Calibri" w:hAnsi="Calibri" w:cs="Times New Roman"/>
      <w:b/>
      <w:bCs/>
      <w:color w:val="000000"/>
    </w:rPr>
  </w:style>
  <w:style w:type="paragraph" w:customStyle="1" w:styleId="410">
    <w:name w:val="Основной текст (4)1"/>
    <w:basedOn w:val="a"/>
    <w:link w:val="44"/>
    <w:rsid w:val="00F40F7B"/>
    <w:pPr>
      <w:shd w:val="clear" w:color="auto" w:fill="FFFFFF"/>
      <w:spacing w:before="60" w:after="60" w:line="240" w:lineRule="atLeast"/>
      <w:jc w:val="both"/>
    </w:pPr>
    <w:rPr>
      <w:rFonts w:ascii="Times New Roman" w:hAnsi="Times New Roman" w:cs="Times New Roman"/>
      <w:sz w:val="21"/>
      <w:szCs w:val="21"/>
    </w:rPr>
  </w:style>
  <w:style w:type="paragraph" w:customStyle="1" w:styleId="50">
    <w:name w:val="Основной текст (5)"/>
    <w:basedOn w:val="a"/>
    <w:link w:val="5"/>
    <w:rsid w:val="00F40F7B"/>
    <w:pPr>
      <w:shd w:val="clear" w:color="auto" w:fill="FFFFFF"/>
      <w:spacing w:after="0" w:line="254" w:lineRule="exact"/>
      <w:jc w:val="both"/>
    </w:pPr>
    <w:rPr>
      <w:rFonts w:ascii="Times New Roman" w:hAnsi="Times New Roman" w:cs="Times New Roman"/>
      <w:sz w:val="21"/>
      <w:szCs w:val="21"/>
    </w:rPr>
  </w:style>
  <w:style w:type="paragraph" w:customStyle="1" w:styleId="60">
    <w:name w:val="Основной текст (6)"/>
    <w:basedOn w:val="a"/>
    <w:link w:val="6"/>
    <w:rsid w:val="00F40F7B"/>
    <w:pPr>
      <w:shd w:val="clear" w:color="auto" w:fill="FFFFFF"/>
      <w:spacing w:after="0" w:line="240" w:lineRule="atLeast"/>
    </w:pPr>
    <w:rPr>
      <w:rFonts w:ascii="Times New Roman" w:hAnsi="Times New Roman" w:cs="Times New Roman"/>
      <w:sz w:val="20"/>
      <w:szCs w:val="20"/>
    </w:rPr>
  </w:style>
  <w:style w:type="paragraph" w:customStyle="1" w:styleId="71">
    <w:name w:val="Основной текст (7)"/>
    <w:basedOn w:val="a"/>
    <w:link w:val="70"/>
    <w:rsid w:val="00F40F7B"/>
    <w:pPr>
      <w:shd w:val="clear" w:color="auto" w:fill="FFFFFF"/>
      <w:spacing w:after="0" w:line="240" w:lineRule="atLeast"/>
      <w:jc w:val="both"/>
    </w:pPr>
    <w:rPr>
      <w:rFonts w:ascii="Times New Roman" w:hAnsi="Times New Roman" w:cs="Times New Roman"/>
      <w:sz w:val="21"/>
      <w:szCs w:val="21"/>
    </w:rPr>
  </w:style>
  <w:style w:type="paragraph" w:customStyle="1" w:styleId="310">
    <w:name w:val="Заголовок №31"/>
    <w:basedOn w:val="a"/>
    <w:link w:val="35"/>
    <w:rsid w:val="00F40F7B"/>
    <w:pPr>
      <w:shd w:val="clear" w:color="auto" w:fill="FFFFFF"/>
      <w:spacing w:after="180" w:line="240" w:lineRule="atLeast"/>
      <w:outlineLvl w:val="2"/>
    </w:pPr>
    <w:rPr>
      <w:rFonts w:ascii="Times New Roman" w:hAnsi="Times New Roman" w:cs="Times New Roman"/>
      <w:sz w:val="21"/>
      <w:szCs w:val="21"/>
    </w:rPr>
  </w:style>
  <w:style w:type="paragraph" w:customStyle="1" w:styleId="80">
    <w:name w:val="Основной текст (8)"/>
    <w:basedOn w:val="a"/>
    <w:link w:val="8"/>
    <w:rsid w:val="00F40F7B"/>
    <w:pPr>
      <w:shd w:val="clear" w:color="auto" w:fill="FFFFFF"/>
      <w:spacing w:after="180" w:line="240" w:lineRule="atLeast"/>
    </w:pPr>
    <w:rPr>
      <w:rFonts w:ascii="Times New Roman" w:hAnsi="Times New Roman" w:cs="Times New Roman"/>
      <w:sz w:val="12"/>
      <w:szCs w:val="12"/>
    </w:rPr>
  </w:style>
  <w:style w:type="paragraph" w:customStyle="1" w:styleId="29">
    <w:name w:val="Подпись к таблице (2)"/>
    <w:basedOn w:val="a"/>
    <w:link w:val="28"/>
    <w:rsid w:val="00F40F7B"/>
    <w:pPr>
      <w:shd w:val="clear" w:color="auto" w:fill="FFFFFF"/>
      <w:spacing w:after="0" w:line="240" w:lineRule="atLeast"/>
    </w:pPr>
    <w:rPr>
      <w:rFonts w:ascii="Times New Roman" w:hAnsi="Times New Roman" w:cs="Times New Roman"/>
      <w:sz w:val="21"/>
      <w:szCs w:val="21"/>
    </w:rPr>
  </w:style>
  <w:style w:type="paragraph" w:customStyle="1" w:styleId="321">
    <w:name w:val="Заголовок №3 (2)"/>
    <w:basedOn w:val="a"/>
    <w:link w:val="320"/>
    <w:rsid w:val="00F40F7B"/>
    <w:pPr>
      <w:shd w:val="clear" w:color="auto" w:fill="FFFFFF"/>
      <w:spacing w:before="180" w:after="720" w:line="509" w:lineRule="exact"/>
      <w:ind w:firstLine="1580"/>
      <w:outlineLvl w:val="2"/>
    </w:pPr>
    <w:rPr>
      <w:rFonts w:ascii="Times New Roman" w:hAnsi="Times New Roman" w:cs="Times New Roman"/>
    </w:rPr>
  </w:style>
  <w:style w:type="paragraph" w:customStyle="1" w:styleId="90">
    <w:name w:val="Основной текст (9)"/>
    <w:basedOn w:val="a"/>
    <w:link w:val="9"/>
    <w:rsid w:val="00F40F7B"/>
    <w:pPr>
      <w:shd w:val="clear" w:color="auto" w:fill="FFFFFF"/>
      <w:spacing w:after="0" w:line="461" w:lineRule="exact"/>
    </w:pPr>
    <w:rPr>
      <w:rFonts w:ascii="Times New Roman" w:hAnsi="Times New Roman" w:cs="Times New Roman"/>
      <w:sz w:val="19"/>
      <w:szCs w:val="19"/>
    </w:rPr>
  </w:style>
  <w:style w:type="paragraph" w:customStyle="1" w:styleId="1010">
    <w:name w:val="Основной текст (10)1"/>
    <w:basedOn w:val="a"/>
    <w:link w:val="101"/>
    <w:rsid w:val="00F40F7B"/>
    <w:pPr>
      <w:shd w:val="clear" w:color="auto" w:fill="FFFFFF"/>
      <w:spacing w:after="0" w:line="240" w:lineRule="atLeast"/>
    </w:pPr>
    <w:rPr>
      <w:rFonts w:ascii="Times New Roman" w:hAnsi="Times New Roman" w:cs="Times New Roman"/>
      <w:sz w:val="19"/>
      <w:szCs w:val="19"/>
    </w:rPr>
  </w:style>
  <w:style w:type="paragraph" w:customStyle="1" w:styleId="421">
    <w:name w:val="Заголовок №4 (2)"/>
    <w:basedOn w:val="a"/>
    <w:link w:val="420"/>
    <w:rsid w:val="00F40F7B"/>
    <w:pPr>
      <w:shd w:val="clear" w:color="auto" w:fill="FFFFFF"/>
      <w:spacing w:before="120" w:after="0" w:line="240" w:lineRule="atLeast"/>
      <w:outlineLvl w:val="3"/>
    </w:pPr>
    <w:rPr>
      <w:rFonts w:ascii="Times New Roman" w:hAnsi="Times New Roman" w:cs="Times New Roman"/>
      <w:sz w:val="21"/>
      <w:szCs w:val="21"/>
    </w:rPr>
  </w:style>
  <w:style w:type="paragraph" w:customStyle="1" w:styleId="17">
    <w:name w:val="Подпись к таблице1"/>
    <w:basedOn w:val="a"/>
    <w:link w:val="ad"/>
    <w:rsid w:val="00F40F7B"/>
    <w:pPr>
      <w:shd w:val="clear" w:color="auto" w:fill="FFFFFF"/>
      <w:spacing w:after="0" w:line="240" w:lineRule="atLeast"/>
    </w:pPr>
    <w:rPr>
      <w:rFonts w:ascii="Times New Roman" w:hAnsi="Times New Roman" w:cs="Times New Roman"/>
      <w:sz w:val="21"/>
      <w:szCs w:val="21"/>
    </w:rPr>
  </w:style>
  <w:style w:type="paragraph" w:customStyle="1" w:styleId="1110">
    <w:name w:val="Основной текст (11)1"/>
    <w:basedOn w:val="a"/>
    <w:link w:val="111"/>
    <w:rsid w:val="00F40F7B"/>
    <w:pPr>
      <w:shd w:val="clear" w:color="auto" w:fill="FFFFFF"/>
      <w:spacing w:after="0" w:line="283" w:lineRule="exact"/>
    </w:pPr>
    <w:rPr>
      <w:rFonts w:ascii="Times New Roman" w:hAnsi="Times New Roman" w:cs="Times New Roman"/>
      <w:sz w:val="23"/>
      <w:szCs w:val="23"/>
    </w:rPr>
  </w:style>
  <w:style w:type="paragraph" w:customStyle="1" w:styleId="331">
    <w:name w:val="Заголовок №3 (3)"/>
    <w:basedOn w:val="a"/>
    <w:link w:val="330"/>
    <w:rsid w:val="00F40F7B"/>
    <w:pPr>
      <w:shd w:val="clear" w:color="auto" w:fill="FFFFFF"/>
      <w:spacing w:after="660" w:line="240" w:lineRule="atLeast"/>
      <w:outlineLvl w:val="2"/>
    </w:pPr>
    <w:rPr>
      <w:rFonts w:ascii="Times New Roman" w:hAnsi="Times New Roman" w:cs="Times New Roman"/>
      <w:sz w:val="19"/>
      <w:szCs w:val="19"/>
    </w:rPr>
  </w:style>
  <w:style w:type="paragraph" w:customStyle="1" w:styleId="2c">
    <w:name w:val="Заголовок №2"/>
    <w:basedOn w:val="a"/>
    <w:link w:val="2b"/>
    <w:rsid w:val="00F40F7B"/>
    <w:pPr>
      <w:shd w:val="clear" w:color="auto" w:fill="FFFFFF"/>
      <w:spacing w:before="660" w:after="180" w:line="240" w:lineRule="atLeast"/>
      <w:outlineLvl w:val="1"/>
    </w:pPr>
    <w:rPr>
      <w:rFonts w:ascii="Times New Roman" w:hAnsi="Times New Roman" w:cs="Times New Roman"/>
      <w:sz w:val="24"/>
      <w:szCs w:val="24"/>
    </w:rPr>
  </w:style>
  <w:style w:type="paragraph" w:customStyle="1" w:styleId="ConsPlusNormal">
    <w:name w:val="ConsPlusNormal"/>
    <w:rsid w:val="00F40F7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footnote reference"/>
    <w:rsid w:val="00F40F7B"/>
    <w:rPr>
      <w:rFonts w:cs="Times New Roman"/>
      <w:vertAlign w:val="superscript"/>
    </w:rPr>
  </w:style>
  <w:style w:type="paragraph" w:customStyle="1" w:styleId="19">
    <w:name w:val="Абзац списка1"/>
    <w:basedOn w:val="a"/>
    <w:rsid w:val="00F40F7B"/>
    <w:pPr>
      <w:spacing w:after="0" w:line="240" w:lineRule="auto"/>
      <w:ind w:left="720"/>
      <w:contextualSpacing/>
    </w:pPr>
    <w:rPr>
      <w:rFonts w:ascii="Times New Roman" w:eastAsia="Times New Roman" w:hAnsi="Times New Roman" w:cs="Times New Roman"/>
      <w:sz w:val="24"/>
      <w:szCs w:val="28"/>
    </w:rPr>
  </w:style>
  <w:style w:type="paragraph" w:customStyle="1" w:styleId="ConsPlusCell">
    <w:name w:val="ConsPlusCell"/>
    <w:rsid w:val="00F40F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lk">
    <w:name w:val="blk"/>
    <w:basedOn w:val="a0"/>
    <w:rsid w:val="00F40F7B"/>
  </w:style>
  <w:style w:type="character" w:customStyle="1" w:styleId="u">
    <w:name w:val="u"/>
    <w:basedOn w:val="a0"/>
    <w:rsid w:val="00F40F7B"/>
  </w:style>
  <w:style w:type="paragraph" w:styleId="af0">
    <w:name w:val="TOC Heading"/>
    <w:basedOn w:val="1"/>
    <w:next w:val="a"/>
    <w:uiPriority w:val="39"/>
    <w:qFormat/>
    <w:rsid w:val="00F40F7B"/>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F40F7B"/>
    <w:pPr>
      <w:tabs>
        <w:tab w:val="left" w:pos="480"/>
        <w:tab w:val="right" w:leader="dot" w:pos="10206"/>
      </w:tabs>
      <w:spacing w:after="0" w:line="240" w:lineRule="auto"/>
    </w:pPr>
    <w:rPr>
      <w:rFonts w:ascii="Times New Roman" w:eastAsia="Arial Unicode MS" w:hAnsi="Times New Roman" w:cs="Arial Unicode MS"/>
      <w:b/>
      <w:bCs/>
      <w:caps/>
      <w:noProof/>
      <w:color w:val="000000"/>
      <w:sz w:val="28"/>
      <w:szCs w:val="28"/>
    </w:rPr>
  </w:style>
  <w:style w:type="paragraph" w:styleId="3a">
    <w:name w:val="toc 3"/>
    <w:basedOn w:val="a"/>
    <w:next w:val="a"/>
    <w:autoRedefine/>
    <w:uiPriority w:val="39"/>
    <w:rsid w:val="00F40F7B"/>
    <w:pPr>
      <w:tabs>
        <w:tab w:val="right" w:leader="dot" w:pos="10208"/>
      </w:tabs>
      <w:spacing w:after="0" w:line="240" w:lineRule="auto"/>
      <w:ind w:left="340"/>
    </w:pPr>
    <w:rPr>
      <w:rFonts w:ascii="Calibri" w:eastAsia="Arial Unicode MS" w:hAnsi="Calibri" w:cs="Arial Unicode MS"/>
      <w:color w:val="000000"/>
      <w:sz w:val="20"/>
      <w:szCs w:val="20"/>
    </w:rPr>
  </w:style>
  <w:style w:type="paragraph" w:styleId="49">
    <w:name w:val="toc 4"/>
    <w:basedOn w:val="a"/>
    <w:next w:val="a"/>
    <w:autoRedefine/>
    <w:uiPriority w:val="39"/>
    <w:rsid w:val="00F40F7B"/>
    <w:pPr>
      <w:spacing w:after="0" w:line="240" w:lineRule="auto"/>
      <w:ind w:left="480"/>
    </w:pPr>
    <w:rPr>
      <w:rFonts w:ascii="Calibri" w:eastAsia="Arial Unicode MS" w:hAnsi="Calibri" w:cs="Arial Unicode MS"/>
      <w:color w:val="000000"/>
      <w:sz w:val="20"/>
      <w:szCs w:val="20"/>
    </w:rPr>
  </w:style>
  <w:style w:type="paragraph" w:styleId="57">
    <w:name w:val="toc 5"/>
    <w:basedOn w:val="a"/>
    <w:next w:val="a"/>
    <w:autoRedefine/>
    <w:rsid w:val="00F40F7B"/>
    <w:pPr>
      <w:spacing w:after="0" w:line="240" w:lineRule="auto"/>
      <w:ind w:left="720"/>
    </w:pPr>
    <w:rPr>
      <w:rFonts w:ascii="Calibri" w:eastAsia="Arial Unicode MS" w:hAnsi="Calibri" w:cs="Arial Unicode MS"/>
      <w:color w:val="000000"/>
      <w:sz w:val="20"/>
      <w:szCs w:val="20"/>
    </w:rPr>
  </w:style>
  <w:style w:type="paragraph" w:styleId="63">
    <w:name w:val="toc 6"/>
    <w:basedOn w:val="a"/>
    <w:next w:val="a"/>
    <w:autoRedefine/>
    <w:rsid w:val="00F40F7B"/>
    <w:pPr>
      <w:spacing w:after="0" w:line="240" w:lineRule="auto"/>
      <w:ind w:left="960"/>
    </w:pPr>
    <w:rPr>
      <w:rFonts w:ascii="Calibri" w:eastAsia="Arial Unicode MS" w:hAnsi="Calibri" w:cs="Arial Unicode MS"/>
      <w:color w:val="000000"/>
      <w:sz w:val="20"/>
      <w:szCs w:val="20"/>
    </w:rPr>
  </w:style>
  <w:style w:type="paragraph" w:styleId="74">
    <w:name w:val="toc 7"/>
    <w:basedOn w:val="a"/>
    <w:next w:val="a"/>
    <w:autoRedefine/>
    <w:rsid w:val="00F40F7B"/>
    <w:pPr>
      <w:spacing w:after="0" w:line="240" w:lineRule="auto"/>
      <w:ind w:left="1200"/>
    </w:pPr>
    <w:rPr>
      <w:rFonts w:ascii="Calibri" w:eastAsia="Arial Unicode MS" w:hAnsi="Calibri" w:cs="Arial Unicode MS"/>
      <w:color w:val="000000"/>
      <w:sz w:val="20"/>
      <w:szCs w:val="20"/>
    </w:rPr>
  </w:style>
  <w:style w:type="paragraph" w:styleId="82">
    <w:name w:val="toc 8"/>
    <w:basedOn w:val="a"/>
    <w:next w:val="a"/>
    <w:autoRedefine/>
    <w:rsid w:val="00F40F7B"/>
    <w:pPr>
      <w:spacing w:after="0" w:line="240" w:lineRule="auto"/>
      <w:ind w:left="1440"/>
    </w:pPr>
    <w:rPr>
      <w:rFonts w:ascii="Calibri" w:eastAsia="Arial Unicode MS" w:hAnsi="Calibri" w:cs="Arial Unicode MS"/>
      <w:color w:val="000000"/>
      <w:sz w:val="20"/>
      <w:szCs w:val="20"/>
    </w:rPr>
  </w:style>
  <w:style w:type="paragraph" w:styleId="92">
    <w:name w:val="toc 9"/>
    <w:basedOn w:val="a"/>
    <w:next w:val="a"/>
    <w:autoRedefine/>
    <w:rsid w:val="00F40F7B"/>
    <w:pPr>
      <w:spacing w:after="0" w:line="240" w:lineRule="auto"/>
      <w:ind w:left="1680"/>
    </w:pPr>
    <w:rPr>
      <w:rFonts w:ascii="Calibri" w:eastAsia="Arial Unicode MS" w:hAnsi="Calibri" w:cs="Arial Unicode MS"/>
      <w:color w:val="000000"/>
      <w:sz w:val="20"/>
      <w:szCs w:val="20"/>
    </w:rPr>
  </w:style>
  <w:style w:type="character" w:styleId="af1">
    <w:name w:val="FollowedHyperlink"/>
    <w:rsid w:val="00F40F7B"/>
    <w:rPr>
      <w:color w:val="800080"/>
      <w:u w:val="single"/>
    </w:rPr>
  </w:style>
  <w:style w:type="paragraph" w:styleId="af2">
    <w:name w:val="Balloon Text"/>
    <w:basedOn w:val="a"/>
    <w:link w:val="af3"/>
    <w:semiHidden/>
    <w:rsid w:val="00F40F7B"/>
    <w:pPr>
      <w:spacing w:after="0" w:line="240" w:lineRule="auto"/>
    </w:pPr>
    <w:rPr>
      <w:rFonts w:ascii="Tahoma" w:eastAsia="Arial Unicode MS" w:hAnsi="Tahoma" w:cs="Tahoma"/>
      <w:color w:val="000000"/>
      <w:sz w:val="16"/>
      <w:szCs w:val="16"/>
    </w:rPr>
  </w:style>
  <w:style w:type="character" w:customStyle="1" w:styleId="af3">
    <w:name w:val="Текст выноски Знак"/>
    <w:basedOn w:val="a0"/>
    <w:link w:val="af2"/>
    <w:uiPriority w:val="99"/>
    <w:semiHidden/>
    <w:rsid w:val="00F40F7B"/>
    <w:rPr>
      <w:rFonts w:ascii="Tahoma" w:eastAsia="Arial Unicode MS" w:hAnsi="Tahoma" w:cs="Tahoma"/>
      <w:color w:val="000000"/>
      <w:sz w:val="16"/>
      <w:szCs w:val="16"/>
    </w:rPr>
  </w:style>
  <w:style w:type="paragraph" w:styleId="af4">
    <w:name w:val="header"/>
    <w:basedOn w:val="a"/>
    <w:link w:val="af5"/>
    <w:rsid w:val="00F40F7B"/>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5">
    <w:name w:val="Верхний колонтитул Знак"/>
    <w:basedOn w:val="a0"/>
    <w:link w:val="af4"/>
    <w:rsid w:val="00F40F7B"/>
    <w:rPr>
      <w:rFonts w:ascii="Arial Unicode MS" w:eastAsia="Arial Unicode MS" w:hAnsi="Arial Unicode MS" w:cs="Arial Unicode MS"/>
      <w:color w:val="000000"/>
      <w:sz w:val="24"/>
      <w:szCs w:val="24"/>
    </w:rPr>
  </w:style>
  <w:style w:type="paragraph" w:styleId="af6">
    <w:name w:val="footer"/>
    <w:basedOn w:val="a"/>
    <w:link w:val="af7"/>
    <w:rsid w:val="00F40F7B"/>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7">
    <w:name w:val="Нижний колонтитул Знак"/>
    <w:basedOn w:val="a0"/>
    <w:link w:val="af6"/>
    <w:rsid w:val="00F40F7B"/>
    <w:rPr>
      <w:rFonts w:ascii="Arial Unicode MS" w:eastAsia="Arial Unicode MS" w:hAnsi="Arial Unicode MS" w:cs="Arial Unicode MS"/>
      <w:color w:val="000000"/>
      <w:sz w:val="24"/>
      <w:szCs w:val="24"/>
    </w:rPr>
  </w:style>
  <w:style w:type="character" w:styleId="af8">
    <w:name w:val="page number"/>
    <w:basedOn w:val="a0"/>
    <w:rsid w:val="00F40F7B"/>
  </w:style>
  <w:style w:type="paragraph" w:styleId="af9">
    <w:name w:val="footnote text"/>
    <w:aliases w:val="Знак2,Знак21, Знак"/>
    <w:basedOn w:val="a"/>
    <w:link w:val="afa"/>
    <w:rsid w:val="00F40F7B"/>
    <w:pPr>
      <w:spacing w:after="0" w:line="240" w:lineRule="auto"/>
    </w:pPr>
    <w:rPr>
      <w:rFonts w:ascii="Arial Unicode MS" w:eastAsia="Arial Unicode MS" w:hAnsi="Arial Unicode MS" w:cs="Times New Roman"/>
      <w:color w:val="000000"/>
      <w:sz w:val="20"/>
      <w:szCs w:val="20"/>
    </w:rPr>
  </w:style>
  <w:style w:type="character" w:customStyle="1" w:styleId="afa">
    <w:name w:val="Текст сноски Знак"/>
    <w:aliases w:val="Знак2 Знак,Знак21 Знак, Знак Знак"/>
    <w:basedOn w:val="a0"/>
    <w:link w:val="af9"/>
    <w:rsid w:val="00F40F7B"/>
    <w:rPr>
      <w:rFonts w:ascii="Arial Unicode MS" w:eastAsia="Arial Unicode MS" w:hAnsi="Arial Unicode MS" w:cs="Times New Roman"/>
      <w:color w:val="000000"/>
      <w:sz w:val="20"/>
      <w:szCs w:val="20"/>
    </w:rPr>
  </w:style>
  <w:style w:type="paragraph" w:customStyle="1" w:styleId="ListParagraph1">
    <w:name w:val="List Paragraph1"/>
    <w:basedOn w:val="a"/>
    <w:uiPriority w:val="99"/>
    <w:rsid w:val="00F40F7B"/>
    <w:pPr>
      <w:spacing w:after="0" w:line="240" w:lineRule="auto"/>
      <w:ind w:left="720"/>
      <w:contextualSpacing/>
    </w:pPr>
    <w:rPr>
      <w:rFonts w:ascii="Times New Roman" w:eastAsia="Times New Roman" w:hAnsi="Times New Roman" w:cs="Times New Roman"/>
      <w:sz w:val="24"/>
      <w:szCs w:val="28"/>
    </w:rPr>
  </w:style>
  <w:style w:type="paragraph" w:styleId="2e">
    <w:name w:val="envelope return"/>
    <w:basedOn w:val="a"/>
    <w:rsid w:val="00F40F7B"/>
    <w:pPr>
      <w:spacing w:after="0" w:line="240" w:lineRule="auto"/>
    </w:pPr>
    <w:rPr>
      <w:rFonts w:ascii="Cambria" w:eastAsia="Times New Roman" w:hAnsi="Cambria" w:cs="Times New Roman"/>
      <w:color w:val="000000"/>
      <w:sz w:val="20"/>
      <w:szCs w:val="20"/>
    </w:rPr>
  </w:style>
  <w:style w:type="character" w:styleId="afb">
    <w:name w:val="Strong"/>
    <w:uiPriority w:val="22"/>
    <w:qFormat/>
    <w:rsid w:val="00F40F7B"/>
    <w:rPr>
      <w:b/>
      <w:bCs/>
    </w:rPr>
  </w:style>
  <w:style w:type="paragraph" w:styleId="afc">
    <w:name w:val="Body Text"/>
    <w:basedOn w:val="a"/>
    <w:link w:val="1b"/>
    <w:rsid w:val="00F40F7B"/>
    <w:pPr>
      <w:spacing w:after="0" w:line="240" w:lineRule="auto"/>
      <w:jc w:val="center"/>
    </w:pPr>
    <w:rPr>
      <w:rFonts w:ascii="Times New Roman" w:eastAsia="Times New Roman" w:hAnsi="Times New Roman" w:cs="Times New Roman"/>
      <w:sz w:val="20"/>
      <w:szCs w:val="20"/>
    </w:rPr>
  </w:style>
  <w:style w:type="character" w:customStyle="1" w:styleId="afd">
    <w:name w:val="Основной текст Знак"/>
    <w:basedOn w:val="a0"/>
    <w:rsid w:val="00F40F7B"/>
  </w:style>
  <w:style w:type="character" w:customStyle="1" w:styleId="1b">
    <w:name w:val="Основной текст Знак1"/>
    <w:link w:val="afc"/>
    <w:rsid w:val="00F40F7B"/>
    <w:rPr>
      <w:rFonts w:ascii="Times New Roman" w:eastAsia="Times New Roman" w:hAnsi="Times New Roman" w:cs="Times New Roman"/>
      <w:sz w:val="20"/>
      <w:szCs w:val="20"/>
    </w:rPr>
  </w:style>
  <w:style w:type="paragraph" w:styleId="afe">
    <w:name w:val="No Spacing"/>
    <w:uiPriority w:val="1"/>
    <w:qFormat/>
    <w:rsid w:val="00F40F7B"/>
    <w:pPr>
      <w:spacing w:after="0" w:line="240" w:lineRule="auto"/>
    </w:pPr>
    <w:rPr>
      <w:rFonts w:eastAsiaTheme="minorHAnsi"/>
      <w:lang w:eastAsia="en-US"/>
    </w:rPr>
  </w:style>
  <w:style w:type="paragraph" w:customStyle="1" w:styleId="2f">
    <w:name w:val="Абзац списка2"/>
    <w:basedOn w:val="a"/>
    <w:rsid w:val="005E0969"/>
    <w:pPr>
      <w:spacing w:after="0" w:line="240" w:lineRule="auto"/>
      <w:ind w:left="720"/>
      <w:contextualSpacing/>
    </w:pPr>
    <w:rPr>
      <w:rFonts w:ascii="Times New Roman" w:eastAsia="Times New Roman" w:hAnsi="Times New Roman" w:cs="Times New Roman"/>
      <w:sz w:val="24"/>
      <w:szCs w:val="28"/>
    </w:rPr>
  </w:style>
  <w:style w:type="paragraph" w:customStyle="1" w:styleId="font5">
    <w:name w:val="font5"/>
    <w:basedOn w:val="a"/>
    <w:rsid w:val="00567B70"/>
    <w:pPr>
      <w:spacing w:before="100" w:beforeAutospacing="1" w:after="100" w:afterAutospacing="1" w:line="240" w:lineRule="auto"/>
    </w:pPr>
    <w:rPr>
      <w:rFonts w:ascii="Arial" w:eastAsia="Times New Roman" w:hAnsi="Arial" w:cs="Arial"/>
      <w:i/>
      <w:iCs/>
      <w:sz w:val="18"/>
      <w:szCs w:val="18"/>
    </w:rPr>
  </w:style>
  <w:style w:type="paragraph" w:customStyle="1" w:styleId="font6">
    <w:name w:val="font6"/>
    <w:basedOn w:val="a"/>
    <w:rsid w:val="00567B70"/>
    <w:pPr>
      <w:spacing w:before="100" w:beforeAutospacing="1" w:after="100" w:afterAutospacing="1" w:line="240" w:lineRule="auto"/>
    </w:pPr>
    <w:rPr>
      <w:rFonts w:ascii="Arial" w:eastAsia="Times New Roman" w:hAnsi="Arial" w:cs="Arial"/>
      <w:i/>
      <w:iCs/>
      <w:sz w:val="14"/>
      <w:szCs w:val="14"/>
    </w:rPr>
  </w:style>
  <w:style w:type="paragraph" w:customStyle="1" w:styleId="font7">
    <w:name w:val="font7"/>
    <w:basedOn w:val="a"/>
    <w:rsid w:val="00567B70"/>
    <w:pPr>
      <w:spacing w:before="100" w:beforeAutospacing="1" w:after="100" w:afterAutospacing="1" w:line="240" w:lineRule="auto"/>
    </w:pPr>
    <w:rPr>
      <w:rFonts w:ascii="Arial" w:eastAsia="Times New Roman" w:hAnsi="Arial" w:cs="Arial"/>
      <w:i/>
      <w:iCs/>
      <w:sz w:val="12"/>
      <w:szCs w:val="12"/>
    </w:rPr>
  </w:style>
  <w:style w:type="paragraph" w:customStyle="1" w:styleId="xl67">
    <w:name w:val="xl67"/>
    <w:basedOn w:val="a"/>
    <w:rsid w:val="00567B70"/>
    <w:pPr>
      <w:spacing w:before="100" w:beforeAutospacing="1" w:after="100" w:afterAutospacing="1" w:line="240" w:lineRule="auto"/>
      <w:textAlignment w:val="top"/>
    </w:pPr>
    <w:rPr>
      <w:rFonts w:ascii="Arial" w:eastAsia="Times New Roman" w:hAnsi="Arial" w:cs="Arial"/>
      <w:sz w:val="18"/>
      <w:szCs w:val="18"/>
    </w:rPr>
  </w:style>
  <w:style w:type="paragraph" w:customStyle="1" w:styleId="xl68">
    <w:name w:val="xl68"/>
    <w:basedOn w:val="a"/>
    <w:rsid w:val="00567B70"/>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69">
    <w:name w:val="xl69"/>
    <w:basedOn w:val="a"/>
    <w:rsid w:val="00567B70"/>
    <w:pPr>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1">
    <w:name w:val="xl71"/>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2">
    <w:name w:val="xl72"/>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a"/>
    <w:rsid w:val="00567B70"/>
    <w:pP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4">
    <w:name w:val="xl74"/>
    <w:basedOn w:val="a"/>
    <w:rsid w:val="00567B70"/>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5">
    <w:name w:val="xl75"/>
    <w:basedOn w:val="a"/>
    <w:rsid w:val="00567B70"/>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6">
    <w:name w:val="xl76"/>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7">
    <w:name w:val="xl77"/>
    <w:basedOn w:val="a"/>
    <w:rsid w:val="00567B70"/>
    <w:pP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0">
    <w:name w:val="xl80"/>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1">
    <w:name w:val="xl81"/>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2">
    <w:name w:val="xl82"/>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83">
    <w:name w:val="xl83"/>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84">
    <w:name w:val="xl84"/>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5">
    <w:name w:val="xl85"/>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86">
    <w:name w:val="xl86"/>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8">
    <w:name w:val="xl88"/>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89">
    <w:name w:val="xl89"/>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0">
    <w:name w:val="xl90"/>
    <w:basedOn w:val="a"/>
    <w:rsid w:val="00567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styleId="aff">
    <w:name w:val="Normal (Web)"/>
    <w:basedOn w:val="a"/>
    <w:uiPriority w:val="99"/>
    <w:unhideWhenUsed/>
    <w:rsid w:val="00567B70"/>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Emphasis"/>
    <w:basedOn w:val="a0"/>
    <w:uiPriority w:val="20"/>
    <w:qFormat/>
    <w:rsid w:val="00567B70"/>
    <w:rPr>
      <w:i/>
      <w:iCs/>
    </w:rPr>
  </w:style>
  <w:style w:type="paragraph" w:customStyle="1" w:styleId="right">
    <w:name w:val="right"/>
    <w:basedOn w:val="a"/>
    <w:rsid w:val="00567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chname">
    <w:name w:val="techname"/>
    <w:basedOn w:val="a0"/>
    <w:rsid w:val="00567B70"/>
  </w:style>
  <w:style w:type="paragraph" w:customStyle="1" w:styleId="3b">
    <w:name w:val="Абзац списка3"/>
    <w:basedOn w:val="a"/>
    <w:rsid w:val="00567B70"/>
    <w:pPr>
      <w:spacing w:after="0" w:line="240" w:lineRule="auto"/>
      <w:ind w:left="720"/>
      <w:contextualSpacing/>
    </w:pPr>
    <w:rPr>
      <w:rFonts w:ascii="Times New Roman" w:eastAsia="Times New Roman" w:hAnsi="Times New Roman" w:cs="Times New Roman"/>
      <w:sz w:val="24"/>
      <w:szCs w:val="28"/>
    </w:rPr>
  </w:style>
</w:styles>
</file>

<file path=word/webSettings.xml><?xml version="1.0" encoding="utf-8"?>
<w:webSettings xmlns:r="http://schemas.openxmlformats.org/officeDocument/2006/relationships" xmlns:w="http://schemas.openxmlformats.org/wordprocessingml/2006/main">
  <w:divs>
    <w:div w:id="1317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4609B32905B53B0C1382A78706F33284460CD87D05F8D1BE2690F229D4CAE96C1F1F9A2C554E2F7oEX" TargetMode="External"/><Relationship Id="rId13" Type="http://schemas.openxmlformats.org/officeDocument/2006/relationships/hyperlink" Target="consultantplus://offline/ref=29305DBA21CFD3D69936325DE9063E6DB23306D068FDA6FB9988F5579B05A0DED1F0E295D5DFHFV2A" TargetMode="External"/><Relationship Id="rId18" Type="http://schemas.openxmlformats.org/officeDocument/2006/relationships/hyperlink" Target="http://classinform.ru/okpo/25/ogrn1062509000476.html"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9305DBA21CFD3D69936325DE9063E6DB23306D068FDA6FB9988F5579B05A0DED1F0E296D5DBFE2DH5V9A" TargetMode="External"/><Relationship Id="rId17" Type="http://schemas.openxmlformats.org/officeDocument/2006/relationships/hyperlink" Target="http://classinform.ru/okato/05230000007.html" TargetMode="External"/><Relationship Id="rId25" Type="http://schemas.openxmlformats.org/officeDocument/2006/relationships/image" Target="media/image3.png"/><Relationship Id="rId33" Type="http://schemas.openxmlformats.org/officeDocument/2006/relationships/hyperlink" Target="garantF1://2205940.0" TargetMode="External"/><Relationship Id="rId2" Type="http://schemas.openxmlformats.org/officeDocument/2006/relationships/numbering" Target="numbering.xml"/><Relationship Id="rId16" Type="http://schemas.openxmlformats.org/officeDocument/2006/relationships/hyperlink" Target="consultantplus://offline/ref=29305DBA21CFD3D69936325DE9063E6DB23309DC62F3A6FB9988F5579B05A0DED1F0E295D3D8HFV6A" TargetMode="External"/><Relationship Id="rId20" Type="http://schemas.openxmlformats.org/officeDocument/2006/relationships/hyperlink" Target="https://ru.wikipedia.org/wiki/%D0%A8%D1%80%D0%B8%D1%84%D1%82"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5585B827320AA2E7116261C566A3B676A7412FC4BE3A0F03BDBE4FA73788E170C7FD938B5AG0p6F" TargetMode="External"/><Relationship Id="rId24" Type="http://schemas.openxmlformats.org/officeDocument/2006/relationships/hyperlink" Target="http://classinform.ru/okpo/25/ogrn1062509000476.html" TargetMode="External"/><Relationship Id="rId32" Type="http://schemas.openxmlformats.org/officeDocument/2006/relationships/hyperlink" Target="garantF1://2205985.0" TargetMode="External"/><Relationship Id="rId5" Type="http://schemas.openxmlformats.org/officeDocument/2006/relationships/webSettings" Target="webSettings.xml"/><Relationship Id="rId15" Type="http://schemas.openxmlformats.org/officeDocument/2006/relationships/hyperlink" Target="consultantplus://offline/ref=29305DBA21CFD3D69936325DE9063E6DB23306D068FDA6FB9988F5579B05A0DED1F0E295D5D2HFV0A" TargetMode="External"/><Relationship Id="rId23" Type="http://schemas.openxmlformats.org/officeDocument/2006/relationships/hyperlink" Target="http://classinform.ru/okato/05230000007.html" TargetMode="External"/><Relationship Id="rId28" Type="http://schemas.openxmlformats.org/officeDocument/2006/relationships/image" Target="media/image6.jpeg"/><Relationship Id="rId10" Type="http://schemas.openxmlformats.org/officeDocument/2006/relationships/hyperlink" Target="consultantplus://offline/ref=015585B827320AA2E7116261C566A3B676A7412FC4BE3A0F03BDBE4FA73788E170C7FD938B58G0p1F" TargetMode="External"/><Relationship Id="rId19" Type="http://schemas.openxmlformats.org/officeDocument/2006/relationships/hyperlink" Target="https://ru.wikipedia.org/wiki/%D0%A8%D1%80%D0%B8%D1%84%D1%82"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consultantplus://offline/ref=015585B827320AA2E7116261C566A3B676A7402EC2B53A0F03BDBE4FA73788E170C7FD978BG5p8F" TargetMode="External"/><Relationship Id="rId14" Type="http://schemas.openxmlformats.org/officeDocument/2006/relationships/hyperlink" Target="consultantplus://offline/ref=29305DBA21CFD3D69936325DE9063E6DB23306D068FDA6FB9988F5579B05A0DED1F0E295D5DDHFV4A" TargetMode="External"/><Relationship Id="rId22" Type="http://schemas.openxmlformats.org/officeDocument/2006/relationships/image" Target="media/image2.png"/><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07BD4448C23AC73422F9915746BA5B97B69D8FA1AE55D33A37C2F810D2V3R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5EF0-6F47-436A-B31F-4F471F4E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47</Pages>
  <Words>15437</Words>
  <Characters>87995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Татьяна</cp:lastModifiedBy>
  <cp:revision>45</cp:revision>
  <cp:lastPrinted>2017-08-07T03:17:00Z</cp:lastPrinted>
  <dcterms:created xsi:type="dcterms:W3CDTF">2017-08-07T02:16:00Z</dcterms:created>
  <dcterms:modified xsi:type="dcterms:W3CDTF">2018-07-11T06:42:00Z</dcterms:modified>
</cp:coreProperties>
</file>