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EC" w:rsidRPr="008234EC" w:rsidRDefault="008234EC" w:rsidP="008234E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proofErr w:type="gramStart"/>
      <w:r w:rsidRPr="008234E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МУНИЦИПАЛЬНЫЙ  КОМИТЕТ</w:t>
      </w:r>
      <w:proofErr w:type="gramEnd"/>
    </w:p>
    <w:p w:rsidR="008234EC" w:rsidRPr="008234EC" w:rsidRDefault="008234EC" w:rsidP="008234E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8234E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ЕКАТЕРИНОВСКОГО СЕЛЬСКОГО ПОСЕЛЕНИЯ</w:t>
      </w:r>
    </w:p>
    <w:p w:rsidR="008234EC" w:rsidRPr="008234EC" w:rsidRDefault="008234EC" w:rsidP="008234E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8234E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ПАРТИЗАНСКОГО МУНИЦИПАЛЬНОГО РАЙОНА</w:t>
      </w:r>
    </w:p>
    <w:p w:rsidR="008234EC" w:rsidRPr="008234EC" w:rsidRDefault="008234EC" w:rsidP="008234E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8234E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(</w:t>
      </w:r>
      <w:proofErr w:type="gramStart"/>
      <w:r w:rsidRPr="008234E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третьего  созыва</w:t>
      </w:r>
      <w:proofErr w:type="gramEnd"/>
      <w:r w:rsidRPr="008234E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)</w:t>
      </w:r>
    </w:p>
    <w:p w:rsidR="008234EC" w:rsidRPr="008234EC" w:rsidRDefault="008234EC" w:rsidP="008234E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8234E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br/>
        <w:t>Р Е Ш Е Н И Е</w:t>
      </w:r>
    </w:p>
    <w:p w:rsidR="008234EC" w:rsidRPr="008234EC" w:rsidRDefault="008234EC" w:rsidP="008234E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8234EC" w:rsidRPr="008234EC" w:rsidRDefault="008234EC" w:rsidP="008234E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« </w:t>
      </w:r>
      <w:r w:rsidRPr="008234E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proofErr w:type="gramEnd"/>
      <w:r w:rsidRPr="008234E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ноября </w:t>
      </w:r>
      <w:r w:rsidRPr="008234E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2019 года                 село  Екатериновка                                  №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</w:p>
    <w:p w:rsidR="008234EC" w:rsidRPr="008234EC" w:rsidRDefault="008234EC" w:rsidP="008234E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8234EC" w:rsidRPr="008234EC" w:rsidRDefault="008234EC" w:rsidP="008234EC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234EC" w:rsidRPr="008234EC" w:rsidRDefault="008234EC" w:rsidP="008234E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8234E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 внесении изменений и дополнений в Устав</w:t>
      </w:r>
    </w:p>
    <w:p w:rsidR="008234EC" w:rsidRPr="008234EC" w:rsidRDefault="008234EC" w:rsidP="008234E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8234E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Екатериновского сельского поселения</w:t>
      </w:r>
    </w:p>
    <w:p w:rsidR="008234EC" w:rsidRPr="008234EC" w:rsidRDefault="008234EC" w:rsidP="008234E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8234E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8234EC" w:rsidRPr="008234EC" w:rsidRDefault="008234EC" w:rsidP="008234EC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0"/>
          <w:lang w:eastAsia="ru-RU"/>
        </w:rPr>
      </w:pPr>
    </w:p>
    <w:p w:rsidR="008234EC" w:rsidRPr="008234EC" w:rsidRDefault="008234EC" w:rsidP="005B6E48">
      <w:pPr>
        <w:pStyle w:val="s3"/>
        <w:spacing w:before="0" w:beforeAutospacing="0" w:after="0" w:afterAutospacing="0"/>
        <w:jc w:val="both"/>
        <w:rPr>
          <w:rFonts w:ascii="Verdana" w:hAnsi="Verdana"/>
          <w:sz w:val="26"/>
          <w:szCs w:val="26"/>
        </w:rPr>
      </w:pPr>
      <w:r w:rsidRPr="008234EC">
        <w:rPr>
          <w:rFonts w:eastAsiaTheme="minorEastAsia"/>
          <w:sz w:val="26"/>
          <w:szCs w:val="26"/>
        </w:rPr>
        <w:t xml:space="preserve">С целью приведения Устава Екатериновского сельского поселения Партизанского муниципального района в соответствие с </w:t>
      </w:r>
      <w:r w:rsidRPr="008234EC">
        <w:rPr>
          <w:sz w:val="26"/>
          <w:szCs w:val="26"/>
        </w:rPr>
        <w:t>Федеральным законом от</w:t>
      </w:r>
      <w:r w:rsidRPr="005B6E48">
        <w:rPr>
          <w:sz w:val="26"/>
          <w:szCs w:val="26"/>
        </w:rPr>
        <w:t xml:space="preserve"> </w:t>
      </w:r>
      <w:r w:rsidRPr="005B6E48">
        <w:rPr>
          <w:sz w:val="26"/>
          <w:szCs w:val="26"/>
        </w:rPr>
        <w:t>01.05.2019№</w:t>
      </w:r>
      <w:r w:rsidRPr="005B6E48">
        <w:rPr>
          <w:sz w:val="26"/>
          <w:szCs w:val="26"/>
          <w:highlight w:val="yellow"/>
        </w:rPr>
        <w:t>87</w:t>
      </w:r>
      <w:r w:rsidRPr="005B6E48">
        <w:rPr>
          <w:sz w:val="26"/>
          <w:szCs w:val="26"/>
        </w:rPr>
        <w:t>-ФЗ</w:t>
      </w:r>
      <w:r w:rsidRPr="005B6E48">
        <w:rPr>
          <w:sz w:val="26"/>
          <w:szCs w:val="26"/>
        </w:rPr>
        <w:t xml:space="preserve"> </w:t>
      </w:r>
      <w:r w:rsidRPr="005B6E48">
        <w:rPr>
          <w:sz w:val="26"/>
          <w:szCs w:val="26"/>
        </w:rPr>
        <w:t>«О внесении изменений в Федеральный закон «Об общих принципах организации местного самоуправления в Российской Федерации»</w:t>
      </w:r>
      <w:r w:rsidRPr="005B6E48">
        <w:rPr>
          <w:sz w:val="26"/>
          <w:szCs w:val="26"/>
        </w:rPr>
        <w:t>;</w:t>
      </w:r>
      <w:r w:rsidR="005B6E48" w:rsidRPr="005B6E48">
        <w:rPr>
          <w:sz w:val="26"/>
          <w:szCs w:val="26"/>
        </w:rPr>
        <w:t xml:space="preserve"> </w:t>
      </w:r>
      <w:r w:rsidRPr="005B6E48">
        <w:rPr>
          <w:sz w:val="26"/>
          <w:szCs w:val="26"/>
        </w:rPr>
        <w:t>Федеральн</w:t>
      </w:r>
      <w:r w:rsidRPr="005B6E48">
        <w:rPr>
          <w:sz w:val="26"/>
          <w:szCs w:val="26"/>
        </w:rPr>
        <w:t>ого</w:t>
      </w:r>
      <w:r w:rsidR="005B6E48" w:rsidRPr="005B6E48">
        <w:rPr>
          <w:sz w:val="26"/>
          <w:szCs w:val="26"/>
        </w:rPr>
        <w:t xml:space="preserve"> </w:t>
      </w:r>
      <w:r w:rsidRPr="005B6E48">
        <w:rPr>
          <w:sz w:val="26"/>
          <w:szCs w:val="26"/>
        </w:rPr>
        <w:t>закон</w:t>
      </w:r>
      <w:r w:rsidRPr="005B6E48">
        <w:rPr>
          <w:sz w:val="26"/>
          <w:szCs w:val="26"/>
        </w:rPr>
        <w:t>а</w:t>
      </w:r>
      <w:r w:rsidR="005B6E48" w:rsidRPr="005B6E48">
        <w:rPr>
          <w:sz w:val="26"/>
          <w:szCs w:val="26"/>
        </w:rPr>
        <w:t xml:space="preserve"> </w:t>
      </w:r>
      <w:r w:rsidRPr="005B6E48">
        <w:rPr>
          <w:sz w:val="26"/>
          <w:szCs w:val="26"/>
        </w:rPr>
        <w:t>от</w:t>
      </w:r>
      <w:r w:rsidR="005B6E48" w:rsidRPr="005B6E48">
        <w:rPr>
          <w:sz w:val="26"/>
          <w:szCs w:val="26"/>
        </w:rPr>
        <w:t xml:space="preserve"> </w:t>
      </w:r>
      <w:r w:rsidRPr="005B6E48">
        <w:rPr>
          <w:sz w:val="26"/>
          <w:szCs w:val="26"/>
        </w:rPr>
        <w:t>02.08.2019</w:t>
      </w:r>
      <w:r w:rsidR="005B6E48" w:rsidRPr="005B6E48">
        <w:rPr>
          <w:sz w:val="26"/>
          <w:szCs w:val="26"/>
        </w:rPr>
        <w:t xml:space="preserve"> </w:t>
      </w:r>
      <w:r w:rsidRPr="005B6E48">
        <w:rPr>
          <w:sz w:val="26"/>
          <w:szCs w:val="26"/>
        </w:rPr>
        <w:t>№</w:t>
      </w:r>
      <w:r w:rsidRPr="005B6E48">
        <w:rPr>
          <w:sz w:val="26"/>
          <w:szCs w:val="26"/>
          <w:highlight w:val="yellow"/>
        </w:rPr>
        <w:t>283</w:t>
      </w:r>
      <w:r w:rsidRPr="005B6E48">
        <w:rPr>
          <w:sz w:val="26"/>
          <w:szCs w:val="26"/>
        </w:rPr>
        <w:t>-ФЗ</w:t>
      </w:r>
      <w:r w:rsidRPr="005B6E48">
        <w:rPr>
          <w:sz w:val="26"/>
          <w:szCs w:val="26"/>
        </w:rPr>
        <w:t xml:space="preserve"> </w:t>
      </w:r>
      <w:r w:rsidRPr="005B6E48">
        <w:rPr>
          <w:sz w:val="26"/>
          <w:szCs w:val="26"/>
        </w:rPr>
        <w:t>«О внесении изменений</w:t>
      </w:r>
      <w:r w:rsidRPr="005B6E48">
        <w:rPr>
          <w:sz w:val="26"/>
          <w:szCs w:val="26"/>
        </w:rPr>
        <w:t xml:space="preserve"> </w:t>
      </w:r>
      <w:r w:rsidRPr="005B6E48">
        <w:rPr>
          <w:sz w:val="26"/>
          <w:szCs w:val="26"/>
        </w:rPr>
        <w:t>в</w:t>
      </w:r>
      <w:r w:rsidRPr="005B6E48">
        <w:rPr>
          <w:sz w:val="26"/>
          <w:szCs w:val="26"/>
        </w:rPr>
        <w:t xml:space="preserve"> г</w:t>
      </w:r>
      <w:r w:rsidRPr="005B6E48">
        <w:rPr>
          <w:sz w:val="26"/>
          <w:szCs w:val="26"/>
        </w:rPr>
        <w:t>радостроитель</w:t>
      </w:r>
      <w:r w:rsidRPr="005B6E48">
        <w:rPr>
          <w:sz w:val="26"/>
          <w:szCs w:val="26"/>
        </w:rPr>
        <w:t xml:space="preserve">ный </w:t>
      </w:r>
      <w:r w:rsidRPr="005B6E48">
        <w:rPr>
          <w:sz w:val="26"/>
          <w:szCs w:val="26"/>
        </w:rPr>
        <w:t>кодекс</w:t>
      </w:r>
      <w:r w:rsidRPr="005B6E48">
        <w:rPr>
          <w:sz w:val="26"/>
          <w:szCs w:val="26"/>
        </w:rPr>
        <w:t xml:space="preserve"> </w:t>
      </w:r>
      <w:r w:rsidRPr="005B6E48">
        <w:rPr>
          <w:sz w:val="26"/>
          <w:szCs w:val="26"/>
        </w:rPr>
        <w:t>Российской</w:t>
      </w:r>
      <w:r w:rsidRPr="005B6E48">
        <w:rPr>
          <w:sz w:val="26"/>
          <w:szCs w:val="26"/>
        </w:rPr>
        <w:t xml:space="preserve"> </w:t>
      </w:r>
      <w:r w:rsidRPr="005B6E48">
        <w:rPr>
          <w:sz w:val="26"/>
          <w:szCs w:val="26"/>
        </w:rPr>
        <w:t>Федерации</w:t>
      </w:r>
      <w:r w:rsidRPr="005B6E48">
        <w:rPr>
          <w:sz w:val="26"/>
          <w:szCs w:val="26"/>
        </w:rPr>
        <w:t xml:space="preserve"> </w:t>
      </w:r>
      <w:r w:rsidRPr="005B6E48">
        <w:rPr>
          <w:sz w:val="26"/>
          <w:szCs w:val="26"/>
        </w:rPr>
        <w:t>и</w:t>
      </w:r>
      <w:r w:rsidRPr="005B6E48">
        <w:rPr>
          <w:sz w:val="26"/>
          <w:szCs w:val="26"/>
        </w:rPr>
        <w:t xml:space="preserve"> </w:t>
      </w:r>
      <w:r w:rsidRPr="005B6E48">
        <w:rPr>
          <w:sz w:val="26"/>
          <w:szCs w:val="26"/>
        </w:rPr>
        <w:t>отдельные</w:t>
      </w:r>
      <w:r w:rsidRPr="005B6E48">
        <w:rPr>
          <w:sz w:val="26"/>
          <w:szCs w:val="26"/>
        </w:rPr>
        <w:t xml:space="preserve"> </w:t>
      </w:r>
      <w:r w:rsidRPr="005B6E48">
        <w:rPr>
          <w:sz w:val="26"/>
          <w:szCs w:val="26"/>
        </w:rPr>
        <w:t>законодательные акты Российской Федерации»</w:t>
      </w:r>
      <w:r w:rsidRPr="005B6E48">
        <w:rPr>
          <w:sz w:val="26"/>
          <w:szCs w:val="26"/>
        </w:rPr>
        <w:t>;</w:t>
      </w:r>
      <w:r w:rsidR="005B6E48" w:rsidRPr="005B6E48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5B6E48" w:rsidRPr="005B6E48">
        <w:rPr>
          <w:bCs/>
          <w:color w:val="000000"/>
          <w:sz w:val="26"/>
          <w:szCs w:val="26"/>
        </w:rPr>
        <w:t>Федеральный закон от 26 июля 2019 г. N </w:t>
      </w:r>
      <w:r w:rsidR="005B6E48" w:rsidRPr="005B6E48">
        <w:rPr>
          <w:bCs/>
          <w:color w:val="000000"/>
          <w:sz w:val="26"/>
          <w:szCs w:val="26"/>
          <w:highlight w:val="yellow"/>
        </w:rPr>
        <w:t>228-</w:t>
      </w:r>
      <w:r w:rsidR="005B6E48" w:rsidRPr="005B6E48">
        <w:rPr>
          <w:bCs/>
          <w:color w:val="000000"/>
          <w:sz w:val="26"/>
          <w:szCs w:val="26"/>
        </w:rPr>
        <w:t xml:space="preserve">ФЗ"О внесении изменений в статью 40 Федерального закона "Об общих принципах организации местного самоуправления в Российской Федерации" и статью 13.1 Федерального закона "О противодействии коррупции"; </w:t>
      </w:r>
      <w:r w:rsidRPr="008234EC">
        <w:rPr>
          <w:rFonts w:eastAsiaTheme="minorEastAsia"/>
          <w:sz w:val="26"/>
          <w:szCs w:val="26"/>
        </w:rPr>
        <w:t>Уставом Екатериновского сельского поселения Партизанского муниципального района, Муниципальный комитет Екатериновского сельского поселения Партизанского муниципального района,</w:t>
      </w:r>
    </w:p>
    <w:p w:rsidR="008234EC" w:rsidRPr="008234EC" w:rsidRDefault="008234EC" w:rsidP="008234EC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234EC" w:rsidRPr="008234EC" w:rsidRDefault="008234EC" w:rsidP="0082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8234EC" w:rsidRPr="008234EC" w:rsidRDefault="008234EC" w:rsidP="008234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8234E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РЕШИЛ:</w:t>
      </w:r>
    </w:p>
    <w:p w:rsidR="008234EC" w:rsidRPr="008234EC" w:rsidRDefault="008234EC" w:rsidP="008234E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8234EC" w:rsidRPr="005B6E48" w:rsidRDefault="008234EC" w:rsidP="005B6E48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5B6E4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Принять муниципальный правовой акт «О внесении   изменений и дополнений в Устав Екатериновского сельского поселения Партизанского муниципального района» (прилагается).</w:t>
      </w:r>
    </w:p>
    <w:p w:rsidR="008234EC" w:rsidRPr="005B6E48" w:rsidRDefault="008234EC" w:rsidP="005B6E48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5B6E4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Направить настоящий муниципальный правовой акт главе Екатериновского   сельского поселения Партизанского муниципального района, для подписания и направления в Управление Министерства юстиции Российской Федерации по Приморскому краю для государственной регистрации.</w:t>
      </w:r>
    </w:p>
    <w:p w:rsidR="008234EC" w:rsidRPr="005B6E48" w:rsidRDefault="008234EC" w:rsidP="005B6E48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5B6E4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Обнародовать настоящее решение после государственной регистрации.</w:t>
      </w:r>
    </w:p>
    <w:p w:rsidR="008234EC" w:rsidRPr="005B6E48" w:rsidRDefault="008234EC" w:rsidP="005B6E48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5B6E4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Настоящее решение вступает в силу со дня его обнародования, после государственной регистрации.</w:t>
      </w:r>
    </w:p>
    <w:p w:rsidR="008234EC" w:rsidRPr="008234EC" w:rsidRDefault="008234EC" w:rsidP="008234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34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муниципального комитета</w:t>
      </w:r>
    </w:p>
    <w:p w:rsidR="008234EC" w:rsidRPr="008234EC" w:rsidRDefault="008234EC" w:rsidP="008234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34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Екатериновского поселения</w:t>
      </w:r>
    </w:p>
    <w:p w:rsidR="008234EC" w:rsidRPr="008234EC" w:rsidRDefault="008234EC" w:rsidP="008234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3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Партизанского муниципального района                                          О.Г. </w:t>
      </w:r>
      <w:proofErr w:type="spellStart"/>
      <w:r w:rsidRPr="008234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Каишян</w:t>
      </w:r>
      <w:proofErr w:type="spellEnd"/>
    </w:p>
    <w:p w:rsidR="008234EC" w:rsidRPr="008234EC" w:rsidRDefault="008234EC" w:rsidP="008234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34EC" w:rsidRPr="008234EC" w:rsidRDefault="008234EC" w:rsidP="008234E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4EC" w:rsidRPr="008234EC" w:rsidRDefault="008234EC" w:rsidP="008234EC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8234EC" w:rsidRPr="008234EC" w:rsidRDefault="008234EC" w:rsidP="008234E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8234E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МУНИЦИПАЛЬНЫЙ ПРАВОВОЙ АКТ</w:t>
      </w:r>
    </w:p>
    <w:p w:rsidR="008234EC" w:rsidRPr="008234EC" w:rsidRDefault="008234EC" w:rsidP="008234E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8234E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 внесении   изменений и дополнений в Устав</w:t>
      </w:r>
    </w:p>
    <w:p w:rsidR="008234EC" w:rsidRPr="008234EC" w:rsidRDefault="008234EC" w:rsidP="008234E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8234E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Екатериновского сельского поселения</w:t>
      </w:r>
    </w:p>
    <w:p w:rsidR="008234EC" w:rsidRPr="008234EC" w:rsidRDefault="008234EC" w:rsidP="008234E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8234E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8234EC" w:rsidRPr="008234EC" w:rsidRDefault="008234EC" w:rsidP="008234EC">
      <w:pPr>
        <w:spacing w:after="0" w:line="240" w:lineRule="auto"/>
        <w:jc w:val="right"/>
        <w:rPr>
          <w:rFonts w:eastAsiaTheme="minorEastAsia"/>
          <w:b/>
          <w:bCs/>
          <w:lang w:eastAsia="ru-RU"/>
        </w:rPr>
      </w:pPr>
    </w:p>
    <w:p w:rsidR="008234EC" w:rsidRPr="008234EC" w:rsidRDefault="008234EC" w:rsidP="008234EC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34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Принят </w:t>
      </w:r>
    </w:p>
    <w:p w:rsidR="008234EC" w:rsidRPr="008234EC" w:rsidRDefault="008234EC" w:rsidP="008234EC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34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решением муниципального комитета</w:t>
      </w:r>
    </w:p>
    <w:p w:rsidR="008234EC" w:rsidRPr="008234EC" w:rsidRDefault="008234EC" w:rsidP="008234E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234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Pr="008234E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</w:p>
    <w:p w:rsidR="008234EC" w:rsidRPr="008234EC" w:rsidRDefault="008234EC" w:rsidP="008234EC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34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Партизанского муниципального района</w:t>
      </w:r>
    </w:p>
    <w:p w:rsidR="008234EC" w:rsidRPr="008234EC" w:rsidRDefault="005B6E48" w:rsidP="008234EC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00.00</w:t>
      </w:r>
      <w:r w:rsidR="008234EC" w:rsidRPr="008234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2019 года №  </w:t>
      </w:r>
    </w:p>
    <w:p w:rsidR="008234EC" w:rsidRPr="008234EC" w:rsidRDefault="008234EC" w:rsidP="008234EC">
      <w:pPr>
        <w:spacing w:after="0" w:line="240" w:lineRule="auto"/>
        <w:jc w:val="right"/>
        <w:rPr>
          <w:rFonts w:eastAsiaTheme="minorEastAsia"/>
          <w:b/>
          <w:bCs/>
          <w:lang w:eastAsia="ru-RU"/>
        </w:rPr>
      </w:pPr>
    </w:p>
    <w:p w:rsidR="008234EC" w:rsidRPr="008234EC" w:rsidRDefault="008234EC" w:rsidP="008234E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4EC" w:rsidRPr="008234EC" w:rsidRDefault="008234EC" w:rsidP="008234E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4EC" w:rsidRPr="008234EC" w:rsidRDefault="008234EC" w:rsidP="008234E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E16" w:rsidRPr="00E75E16" w:rsidRDefault="005B6E48" w:rsidP="00E75E16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E16">
        <w:rPr>
          <w:rFonts w:ascii="Times New Roman" w:hAnsi="Times New Roman" w:cs="Times New Roman"/>
          <w:sz w:val="28"/>
          <w:szCs w:val="28"/>
        </w:rPr>
        <w:t>часть</w:t>
      </w:r>
      <w:r w:rsidRPr="00E75E16">
        <w:rPr>
          <w:rFonts w:ascii="Times New Roman" w:hAnsi="Times New Roman" w:cs="Times New Roman"/>
          <w:sz w:val="28"/>
          <w:szCs w:val="28"/>
        </w:rPr>
        <w:t xml:space="preserve"> 1 статьи 2 Устава Екатериновского сельского</w:t>
      </w:r>
      <w:r w:rsidRPr="00E75E16">
        <w:rPr>
          <w:rFonts w:ascii="Times New Roman" w:hAnsi="Times New Roman" w:cs="Times New Roman"/>
          <w:sz w:val="28"/>
          <w:szCs w:val="28"/>
        </w:rPr>
        <w:t xml:space="preserve"> поселения изложить в следующей редакции:</w:t>
      </w:r>
    </w:p>
    <w:p w:rsidR="005B6E48" w:rsidRPr="00E75E16" w:rsidRDefault="00E75E16" w:rsidP="00E75E16">
      <w:pPr>
        <w:spacing w:after="200"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B6E48" w:rsidRPr="00E75E16">
        <w:rPr>
          <w:rFonts w:ascii="Times New Roman" w:hAnsi="Times New Roman" w:cs="Times New Roman"/>
          <w:sz w:val="28"/>
          <w:szCs w:val="28"/>
        </w:rPr>
        <w:t>1. Официальное наименование муниципал</w:t>
      </w:r>
      <w:r w:rsidR="005B6E48" w:rsidRPr="00E75E16">
        <w:rPr>
          <w:rFonts w:ascii="Times New Roman" w:hAnsi="Times New Roman" w:cs="Times New Roman"/>
          <w:sz w:val="28"/>
          <w:szCs w:val="28"/>
        </w:rPr>
        <w:t>ьного образования – Екатериновское сельское</w:t>
      </w:r>
      <w:r w:rsidR="005B6E48" w:rsidRPr="00E75E16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5B6E48" w:rsidRPr="00E75E16">
        <w:rPr>
          <w:rFonts w:ascii="Times New Roman" w:hAnsi="Times New Roman" w:cs="Times New Roman"/>
          <w:sz w:val="28"/>
          <w:szCs w:val="28"/>
          <w:u w:val="single"/>
        </w:rPr>
        <w:t>Партизанского муниципального</w:t>
      </w:r>
      <w:r w:rsidR="005B6E48" w:rsidRPr="00E75E16">
        <w:rPr>
          <w:rFonts w:ascii="Times New Roman" w:hAnsi="Times New Roman" w:cs="Times New Roman"/>
          <w:sz w:val="28"/>
          <w:szCs w:val="28"/>
          <w:u w:val="single"/>
        </w:rPr>
        <w:t xml:space="preserve"> района Приморского края</w:t>
      </w:r>
      <w:r w:rsidR="005B6E48" w:rsidRPr="00E75E16">
        <w:rPr>
          <w:rFonts w:ascii="Times New Roman" w:hAnsi="Times New Roman" w:cs="Times New Roman"/>
          <w:sz w:val="28"/>
          <w:szCs w:val="28"/>
        </w:rPr>
        <w:t>».</w:t>
      </w:r>
      <w:r w:rsidR="005B6E48" w:rsidRPr="00E75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75E16" w:rsidRDefault="008234EC" w:rsidP="005B6E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E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5B6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6E48" w:rsidRPr="005B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2 статьи 2 Устава </w:t>
      </w:r>
      <w:r w:rsidR="005B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Екатериновское </w:t>
      </w:r>
      <w:r w:rsidR="005B6E48" w:rsidRPr="005B6E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5B6E48" w:rsidRPr="005B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изложить в следующей редакции:</w:t>
      </w:r>
    </w:p>
    <w:p w:rsidR="005B6E48" w:rsidRDefault="00E75E16" w:rsidP="005B6E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6E48" w:rsidRPr="005B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Сокращенное наименование муниципального образования </w:t>
      </w:r>
      <w:r w:rsidR="005B6E48" w:rsidRPr="005B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B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ЕСП, </w:t>
      </w:r>
      <w:r w:rsidR="005B6E48" w:rsidRPr="005B6E4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Екатериновское сельское</w:t>
      </w:r>
      <w:r w:rsidR="005B6E48" w:rsidRPr="005B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поселение, сельское поселение, поселение, муниципальное образование».</w:t>
      </w:r>
    </w:p>
    <w:p w:rsidR="005B6E48" w:rsidRDefault="005B6E48" w:rsidP="005B6E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статью 13.1 дополнить пунктом 3. </w:t>
      </w:r>
      <w:r w:rsidR="00E75E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ледующего содержания</w:t>
      </w:r>
      <w:r w:rsidR="00E75E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5E16" w:rsidRDefault="003757A4" w:rsidP="00E75E1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75E16" w:rsidRPr="00E7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«Сход граждан правомочен при участии в нем более половины обладающих избирательным правом жителей </w:t>
      </w:r>
      <w:r w:rsidR="00E75E16" w:rsidRPr="00E7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населенного пункта или поселения</w:t>
      </w:r>
      <w:r w:rsidR="00E75E16" w:rsidRPr="00E75E1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E75E16" w:rsidRDefault="00E75E16" w:rsidP="00E75E1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E16" w:rsidRDefault="00E75E16" w:rsidP="00E75E1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E16" w:rsidRPr="00E75E16" w:rsidRDefault="00E75E16" w:rsidP="00E75E1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E16" w:rsidRDefault="00E75E16" w:rsidP="005B6E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статью 5 дополнить пунктом 14 следующего содержания;</w:t>
      </w:r>
    </w:p>
    <w:p w:rsidR="00E75E16" w:rsidRPr="005B6E48" w:rsidRDefault="003757A4" w:rsidP="005B6E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5E16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E75E16" w:rsidRPr="00E75E16">
        <w:rPr>
          <w:rFonts w:ascii="Times New Roman" w:hAnsi="Times New Roman" w:cs="Times New Roman"/>
          <w:sz w:val="28"/>
          <w:szCs w:val="28"/>
        </w:rPr>
        <w:t xml:space="preserve"> </w:t>
      </w:r>
      <w:r w:rsidR="00E75E16">
        <w:rPr>
          <w:rFonts w:ascii="Times New Roman" w:hAnsi="Times New Roman" w:cs="Times New Roman"/>
          <w:sz w:val="28"/>
          <w:szCs w:val="28"/>
        </w:rPr>
        <w:t>принятие решения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требованиями);</w:t>
      </w:r>
    </w:p>
    <w:p w:rsidR="005B6E48" w:rsidRDefault="003757A4" w:rsidP="005B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часть 5.2 статьи 30 дополнить </w:t>
      </w:r>
    </w:p>
    <w:p w:rsidR="003757A4" w:rsidRDefault="003757A4" w:rsidP="005B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7A4" w:rsidRPr="003757A4" w:rsidRDefault="003757A4" w:rsidP="003757A4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75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иное не предусмотрено настоящим Федеральным законом.";</w:t>
      </w:r>
    </w:p>
    <w:p w:rsidR="003757A4" w:rsidRDefault="003757A4" w:rsidP="005B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7A4" w:rsidRDefault="003757A4" w:rsidP="005B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7A4" w:rsidRPr="005B6E48" w:rsidRDefault="003757A4" w:rsidP="005B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EC" w:rsidRPr="008234EC" w:rsidRDefault="008234EC" w:rsidP="008234EC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23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8234EC"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F5908" w:rsidRPr="00AF5908"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>6</w:t>
      </w:r>
      <w:r w:rsidRPr="008234E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Направить настоящее решение в Управление Министерства юстиции             Российской Федерации по Приморскому краю для государственной регистрации.</w:t>
      </w:r>
    </w:p>
    <w:p w:rsidR="008234EC" w:rsidRPr="008234EC" w:rsidRDefault="00AF5908" w:rsidP="008234EC">
      <w:pPr>
        <w:autoSpaceDE w:val="0"/>
        <w:autoSpaceDN w:val="0"/>
        <w:adjustRightInd w:val="0"/>
        <w:spacing w:after="200" w:line="276" w:lineRule="auto"/>
        <w:ind w:firstLine="70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7.</w:t>
      </w:r>
      <w:r w:rsidR="008234EC" w:rsidRPr="008234E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Настоящее решение подлежит официальному опубликованию после государственной регистрации.</w:t>
      </w:r>
    </w:p>
    <w:p w:rsidR="008234EC" w:rsidRPr="008234EC" w:rsidRDefault="00AF5908" w:rsidP="008234EC">
      <w:pPr>
        <w:autoSpaceDE w:val="0"/>
        <w:autoSpaceDN w:val="0"/>
        <w:adjustRightInd w:val="0"/>
        <w:spacing w:after="200" w:line="276" w:lineRule="auto"/>
        <w:ind w:firstLine="70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8.</w:t>
      </w:r>
      <w:bookmarkStart w:id="0" w:name="_GoBack"/>
      <w:bookmarkEnd w:id="0"/>
      <w:r w:rsidR="008234EC" w:rsidRPr="008234E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8234EC" w:rsidRPr="008234EC" w:rsidRDefault="008234EC" w:rsidP="008234EC">
      <w:pPr>
        <w:spacing w:after="0" w:line="360" w:lineRule="auto"/>
        <w:jc w:val="both"/>
        <w:rPr>
          <w:rFonts w:eastAsiaTheme="minorEastAsia"/>
          <w:b/>
          <w:bCs/>
          <w:sz w:val="26"/>
          <w:szCs w:val="26"/>
          <w:lang w:eastAsia="ru-RU"/>
        </w:rPr>
      </w:pPr>
    </w:p>
    <w:p w:rsidR="008234EC" w:rsidRPr="008234EC" w:rsidRDefault="008234EC" w:rsidP="008234EC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8234EC">
        <w:rPr>
          <w:rFonts w:ascii="Times New Roman" w:eastAsiaTheme="minorEastAsia" w:hAnsi="Times New Roman"/>
          <w:sz w:val="26"/>
          <w:szCs w:val="26"/>
          <w:lang w:eastAsia="ru-RU"/>
        </w:rPr>
        <w:t>Глава</w:t>
      </w:r>
    </w:p>
    <w:p w:rsidR="008234EC" w:rsidRPr="008234EC" w:rsidRDefault="008234EC" w:rsidP="008234EC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8234EC">
        <w:rPr>
          <w:rFonts w:ascii="Times New Roman" w:eastAsiaTheme="minorEastAsia" w:hAnsi="Times New Roman"/>
          <w:sz w:val="26"/>
          <w:szCs w:val="26"/>
          <w:lang w:eastAsia="ru-RU"/>
        </w:rPr>
        <w:t>Екатериновского сельского поселения</w:t>
      </w:r>
    </w:p>
    <w:p w:rsidR="008234EC" w:rsidRPr="008234EC" w:rsidRDefault="008234EC" w:rsidP="008234EC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8234EC">
        <w:rPr>
          <w:rFonts w:ascii="Times New Roman" w:eastAsiaTheme="minorEastAsia" w:hAnsi="Times New Roman"/>
          <w:sz w:val="26"/>
          <w:szCs w:val="26"/>
          <w:lang w:eastAsia="ru-RU"/>
        </w:rPr>
        <w:t>Партизанского муниципального района                                           О.Ф. Смыченко</w:t>
      </w:r>
    </w:p>
    <w:p w:rsidR="008234EC" w:rsidRPr="008234EC" w:rsidRDefault="008234EC" w:rsidP="008234EC">
      <w:pPr>
        <w:spacing w:after="200" w:line="276" w:lineRule="auto"/>
        <w:ind w:firstLine="567"/>
        <w:jc w:val="both"/>
        <w:rPr>
          <w:rFonts w:eastAsiaTheme="minorEastAsia"/>
          <w:sz w:val="26"/>
          <w:szCs w:val="26"/>
          <w:lang w:eastAsia="ru-RU"/>
        </w:rPr>
      </w:pPr>
    </w:p>
    <w:p w:rsidR="008234EC" w:rsidRPr="008234EC" w:rsidRDefault="008234EC" w:rsidP="008234EC">
      <w:pPr>
        <w:autoSpaceDE w:val="0"/>
        <w:autoSpaceDN w:val="0"/>
        <w:adjustRightInd w:val="0"/>
        <w:spacing w:after="20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234E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</w:t>
      </w:r>
      <w:r w:rsidR="004E4D8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00.00</w:t>
      </w:r>
      <w:r w:rsidRPr="008234EC">
        <w:rPr>
          <w:rFonts w:ascii="Times New Roman" w:eastAsiaTheme="minorEastAsia" w:hAnsi="Times New Roman" w:cs="Times New Roman"/>
          <w:sz w:val="26"/>
          <w:szCs w:val="26"/>
          <w:lang w:eastAsia="ru-RU"/>
        </w:rPr>
        <w:t>. 2019 года</w:t>
      </w:r>
    </w:p>
    <w:p w:rsidR="008234EC" w:rsidRPr="008234EC" w:rsidRDefault="008234EC" w:rsidP="008234EC">
      <w:pPr>
        <w:autoSpaceDE w:val="0"/>
        <w:autoSpaceDN w:val="0"/>
        <w:adjustRightInd w:val="0"/>
        <w:spacing w:after="20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234E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МПА №</w:t>
      </w:r>
    </w:p>
    <w:p w:rsidR="008234EC" w:rsidRPr="008234EC" w:rsidRDefault="008234EC" w:rsidP="008234EC">
      <w:pPr>
        <w:autoSpaceDE w:val="0"/>
        <w:autoSpaceDN w:val="0"/>
        <w:adjustRightInd w:val="0"/>
        <w:spacing w:after="20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234EC" w:rsidRPr="008234EC" w:rsidRDefault="008234EC" w:rsidP="008234EC">
      <w:pPr>
        <w:autoSpaceDE w:val="0"/>
        <w:autoSpaceDN w:val="0"/>
        <w:adjustRightInd w:val="0"/>
        <w:spacing w:after="20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234EC" w:rsidRPr="008234EC" w:rsidRDefault="008234EC" w:rsidP="008234EC">
      <w:pPr>
        <w:autoSpaceDE w:val="0"/>
        <w:autoSpaceDN w:val="0"/>
        <w:adjustRightInd w:val="0"/>
        <w:spacing w:after="20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234EC" w:rsidRPr="008234EC" w:rsidRDefault="008234EC" w:rsidP="008234EC">
      <w:pPr>
        <w:autoSpaceDE w:val="0"/>
        <w:autoSpaceDN w:val="0"/>
        <w:adjustRightInd w:val="0"/>
        <w:spacing w:after="20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234E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1</w:t>
      </w:r>
    </w:p>
    <w:p w:rsidR="008234EC" w:rsidRPr="008234EC" w:rsidRDefault="008234EC" w:rsidP="008234EC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234EC" w:rsidRPr="008234EC" w:rsidRDefault="008234EC" w:rsidP="008234EC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234EC" w:rsidRPr="008234EC" w:rsidRDefault="008234EC" w:rsidP="008234EC">
      <w:pPr>
        <w:shd w:val="clear" w:color="auto" w:fill="FFFFFF"/>
        <w:spacing w:after="200" w:line="276" w:lineRule="auto"/>
        <w:ind w:firstLine="708"/>
        <w:jc w:val="both"/>
        <w:rPr>
          <w:rFonts w:eastAsiaTheme="minorEastAsia"/>
          <w:sz w:val="26"/>
          <w:szCs w:val="26"/>
          <w:lang w:eastAsia="ru-RU"/>
        </w:rPr>
      </w:pPr>
    </w:p>
    <w:p w:rsidR="008234EC" w:rsidRPr="008234EC" w:rsidRDefault="008234EC" w:rsidP="008234EC">
      <w:pPr>
        <w:spacing w:after="200" w:line="276" w:lineRule="auto"/>
        <w:rPr>
          <w:rFonts w:eastAsiaTheme="minorEastAsia"/>
          <w:lang w:eastAsia="ru-RU"/>
        </w:rPr>
      </w:pPr>
    </w:p>
    <w:p w:rsidR="008234EC" w:rsidRPr="008234EC" w:rsidRDefault="008234EC" w:rsidP="008234EC">
      <w:pPr>
        <w:spacing w:after="200" w:line="276" w:lineRule="auto"/>
        <w:rPr>
          <w:rFonts w:eastAsiaTheme="minorEastAsia"/>
          <w:lang w:eastAsia="ru-RU"/>
        </w:rPr>
      </w:pPr>
    </w:p>
    <w:p w:rsidR="001157F2" w:rsidRDefault="001157F2"/>
    <w:sectPr w:rsidR="001157F2" w:rsidSect="005A48B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43DC0"/>
    <w:multiLevelType w:val="hybridMultilevel"/>
    <w:tmpl w:val="4D703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57EEF"/>
    <w:multiLevelType w:val="hybridMultilevel"/>
    <w:tmpl w:val="333CEAC2"/>
    <w:lvl w:ilvl="0" w:tplc="AD865CA2">
      <w:start w:val="1"/>
      <w:numFmt w:val="decimal"/>
      <w:lvlText w:val="%1."/>
      <w:lvlJc w:val="left"/>
      <w:pPr>
        <w:ind w:left="1093" w:hanging="384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0D3854"/>
    <w:multiLevelType w:val="multilevel"/>
    <w:tmpl w:val="FA9000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67"/>
    <w:rsid w:val="001157F2"/>
    <w:rsid w:val="003757A4"/>
    <w:rsid w:val="004E4D80"/>
    <w:rsid w:val="005B6E48"/>
    <w:rsid w:val="008234EC"/>
    <w:rsid w:val="00AF5908"/>
    <w:rsid w:val="00E75E16"/>
    <w:rsid w:val="00F4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794C0-14D9-4BA4-BC0A-6AA9D457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B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B6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2019-10-22T23:41:00Z</dcterms:created>
  <dcterms:modified xsi:type="dcterms:W3CDTF">2019-10-23T00:45:00Z</dcterms:modified>
</cp:coreProperties>
</file>