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3B" w:rsidRPr="00A536D2" w:rsidRDefault="003E393B" w:rsidP="003E393B">
      <w:pPr>
        <w:spacing w:after="0" w:line="240" w:lineRule="auto"/>
        <w:jc w:val="center"/>
        <w:rPr>
          <w:rFonts w:ascii="Times New Roman" w:hAnsi="Times New Roman" w:cs="Times New Roman"/>
          <w:b/>
          <w:bCs/>
          <w:sz w:val="26"/>
          <w:szCs w:val="26"/>
        </w:rPr>
      </w:pPr>
      <w:r w:rsidRPr="00A536D2">
        <w:rPr>
          <w:rFonts w:ascii="Times New Roman" w:hAnsi="Times New Roman" w:cs="Times New Roman"/>
          <w:b/>
          <w:bCs/>
          <w:sz w:val="26"/>
          <w:szCs w:val="26"/>
        </w:rPr>
        <w:t>АДМИНИСТРАЦИЯ</w:t>
      </w:r>
    </w:p>
    <w:p w:rsidR="003E393B" w:rsidRPr="00A536D2" w:rsidRDefault="003E393B" w:rsidP="003E393B">
      <w:pPr>
        <w:spacing w:after="0" w:line="240" w:lineRule="auto"/>
        <w:jc w:val="center"/>
        <w:rPr>
          <w:rFonts w:ascii="Times New Roman" w:hAnsi="Times New Roman" w:cs="Times New Roman"/>
          <w:b/>
          <w:bCs/>
          <w:sz w:val="26"/>
          <w:szCs w:val="26"/>
        </w:rPr>
      </w:pPr>
      <w:r w:rsidRPr="00A536D2">
        <w:rPr>
          <w:rFonts w:ascii="Times New Roman" w:hAnsi="Times New Roman" w:cs="Times New Roman"/>
          <w:b/>
          <w:bCs/>
          <w:sz w:val="26"/>
          <w:szCs w:val="26"/>
        </w:rPr>
        <w:t>ЕКАТЕРИНОВСКОГО  СЕЛЬСКОГО  ПОСЕЛЕНИЯ</w:t>
      </w:r>
    </w:p>
    <w:p w:rsidR="003E393B" w:rsidRPr="00A536D2" w:rsidRDefault="003E393B" w:rsidP="003E393B">
      <w:pPr>
        <w:spacing w:after="0" w:line="240" w:lineRule="auto"/>
        <w:jc w:val="center"/>
        <w:rPr>
          <w:rFonts w:ascii="Times New Roman" w:hAnsi="Times New Roman" w:cs="Times New Roman"/>
          <w:b/>
          <w:bCs/>
          <w:sz w:val="26"/>
          <w:szCs w:val="26"/>
        </w:rPr>
      </w:pPr>
      <w:r w:rsidRPr="00A536D2">
        <w:rPr>
          <w:rFonts w:ascii="Times New Roman" w:hAnsi="Times New Roman" w:cs="Times New Roman"/>
          <w:b/>
          <w:bCs/>
          <w:sz w:val="26"/>
          <w:szCs w:val="26"/>
        </w:rPr>
        <w:t>ПАРТИЗАНСКОГО  МУНИЦИПАЛЬНОГО  РАЙОНА</w:t>
      </w:r>
    </w:p>
    <w:p w:rsidR="003E393B" w:rsidRPr="00A536D2" w:rsidRDefault="003E393B" w:rsidP="003E393B">
      <w:pPr>
        <w:pStyle w:val="1"/>
        <w:jc w:val="center"/>
        <w:rPr>
          <w:b/>
          <w:sz w:val="26"/>
          <w:szCs w:val="26"/>
        </w:rPr>
      </w:pPr>
    </w:p>
    <w:p w:rsidR="003E393B" w:rsidRPr="00A536D2" w:rsidRDefault="003E393B" w:rsidP="003E393B">
      <w:pPr>
        <w:pStyle w:val="1"/>
        <w:jc w:val="center"/>
        <w:rPr>
          <w:b/>
          <w:sz w:val="26"/>
          <w:szCs w:val="26"/>
        </w:rPr>
      </w:pPr>
      <w:r w:rsidRPr="00A536D2">
        <w:rPr>
          <w:b/>
          <w:sz w:val="26"/>
          <w:szCs w:val="26"/>
        </w:rPr>
        <w:t>ПОСТАНОВЛЕНИЕ</w:t>
      </w:r>
    </w:p>
    <w:p w:rsidR="003E393B" w:rsidRPr="00A536D2" w:rsidRDefault="003E393B" w:rsidP="003E393B">
      <w:pPr>
        <w:rPr>
          <w:sz w:val="26"/>
          <w:szCs w:val="26"/>
        </w:rPr>
      </w:pPr>
    </w:p>
    <w:p w:rsidR="003E393B" w:rsidRPr="00A536D2" w:rsidRDefault="003E393B" w:rsidP="003E393B">
      <w:pPr>
        <w:rPr>
          <w:rFonts w:ascii="Times New Roman" w:hAnsi="Times New Roman" w:cs="Times New Roman"/>
          <w:sz w:val="26"/>
          <w:szCs w:val="26"/>
        </w:rPr>
      </w:pPr>
      <w:r w:rsidRPr="00A536D2">
        <w:rPr>
          <w:rFonts w:ascii="Times New Roman" w:hAnsi="Times New Roman" w:cs="Times New Roman"/>
          <w:sz w:val="26"/>
          <w:szCs w:val="26"/>
        </w:rPr>
        <w:t xml:space="preserve"> 18 мая  2012  г.                                   </w:t>
      </w:r>
      <w:proofErr w:type="gramStart"/>
      <w:r w:rsidRPr="00A536D2">
        <w:rPr>
          <w:rFonts w:ascii="Times New Roman" w:hAnsi="Times New Roman" w:cs="Times New Roman"/>
          <w:sz w:val="26"/>
          <w:szCs w:val="26"/>
        </w:rPr>
        <w:t>с</w:t>
      </w:r>
      <w:proofErr w:type="gramEnd"/>
      <w:r w:rsidR="00A536D2" w:rsidRPr="00A536D2">
        <w:rPr>
          <w:rFonts w:ascii="Times New Roman" w:hAnsi="Times New Roman" w:cs="Times New Roman"/>
          <w:sz w:val="26"/>
          <w:szCs w:val="26"/>
        </w:rPr>
        <w:t xml:space="preserve">. </w:t>
      </w:r>
      <w:r w:rsidRPr="00A536D2">
        <w:rPr>
          <w:rFonts w:ascii="Times New Roman" w:hAnsi="Times New Roman" w:cs="Times New Roman"/>
          <w:sz w:val="26"/>
          <w:szCs w:val="26"/>
        </w:rPr>
        <w:t xml:space="preserve">Екатериновка                                             № 59 </w:t>
      </w:r>
    </w:p>
    <w:p w:rsidR="003E393B" w:rsidRPr="00A536D2" w:rsidRDefault="003E393B" w:rsidP="003E393B">
      <w:pPr>
        <w:pStyle w:val="2"/>
        <w:spacing w:before="0" w:after="0"/>
        <w:jc w:val="center"/>
        <w:rPr>
          <w:b/>
          <w:sz w:val="26"/>
          <w:szCs w:val="26"/>
        </w:rPr>
      </w:pPr>
      <w:r w:rsidRPr="00A536D2">
        <w:rPr>
          <w:sz w:val="26"/>
          <w:szCs w:val="26"/>
        </w:rPr>
        <w:br/>
      </w:r>
      <w:proofErr w:type="gramStart"/>
      <w:r w:rsidRPr="00A536D2">
        <w:rPr>
          <w:b/>
          <w:sz w:val="26"/>
          <w:szCs w:val="26"/>
        </w:rPr>
        <w:t>Об утверждении Порядка</w:t>
      </w:r>
      <w:r w:rsidRPr="00A536D2">
        <w:rPr>
          <w:sz w:val="26"/>
          <w:szCs w:val="26"/>
        </w:rPr>
        <w:t xml:space="preserve"> </w:t>
      </w:r>
      <w:r w:rsidRPr="00A536D2">
        <w:rPr>
          <w:b/>
          <w:sz w:val="26"/>
          <w:szCs w:val="26"/>
        </w:rPr>
        <w:t>разработки и утверждения административных регламентов осуществления муниципальных функций (предоставления муниципальных услуг (услуг)</w:t>
      </w:r>
      <w:proofErr w:type="gramEnd"/>
    </w:p>
    <w:p w:rsidR="003E393B" w:rsidRDefault="003E393B" w:rsidP="00A536D2">
      <w:pPr>
        <w:pStyle w:val="HTML0"/>
        <w:jc w:val="both"/>
        <w:rPr>
          <w:rFonts w:ascii="Times New Roman" w:hAnsi="Times New Roman" w:cs="Times New Roman"/>
          <w:sz w:val="26"/>
          <w:szCs w:val="26"/>
        </w:rPr>
      </w:pPr>
    </w:p>
    <w:p w:rsidR="00A536D2" w:rsidRPr="00A536D2" w:rsidRDefault="00A536D2" w:rsidP="00A536D2">
      <w:pPr>
        <w:pStyle w:val="HTML0"/>
        <w:jc w:val="both"/>
        <w:rPr>
          <w:rFonts w:ascii="Times New Roman" w:hAnsi="Times New Roman" w:cs="Times New Roman"/>
          <w:sz w:val="26"/>
          <w:szCs w:val="26"/>
        </w:rPr>
      </w:pPr>
    </w:p>
    <w:p w:rsidR="003E393B" w:rsidRDefault="003E393B" w:rsidP="00A536D2">
      <w:pPr>
        <w:suppressLineNumbers/>
        <w:spacing w:after="0"/>
        <w:ind w:firstLine="708"/>
        <w:jc w:val="both"/>
        <w:rPr>
          <w:rFonts w:ascii="Times New Roman" w:hAnsi="Times New Roman" w:cs="Times New Roman"/>
          <w:sz w:val="26"/>
          <w:szCs w:val="26"/>
        </w:rPr>
      </w:pPr>
      <w:proofErr w:type="gramStart"/>
      <w:r w:rsidRPr="00A536D2">
        <w:rPr>
          <w:rFonts w:ascii="Times New Roman" w:hAnsi="Times New Roman" w:cs="Times New Roman"/>
          <w:sz w:val="26"/>
          <w:szCs w:val="26"/>
        </w:rPr>
        <w:t xml:space="preserve">В соответствии с Федеральным законом от 06 октября 2003 года N 131-ФЗ "Об общих принципах организации местного самоуправления в Российской Федерации", </w:t>
      </w:r>
      <w:hyperlink r:id="rId4" w:tgtFrame="_blank" w:tooltip="Об организации предоставления государственных и муниципальных услуг" w:history="1">
        <w:r w:rsidRPr="00A536D2">
          <w:rPr>
            <w:rStyle w:val="a3"/>
            <w:rFonts w:ascii="Times New Roman" w:hAnsi="Times New Roman" w:cs="Times New Roman"/>
            <w:color w:val="auto"/>
            <w:sz w:val="26"/>
            <w:szCs w:val="26"/>
            <w:u w:val="none"/>
          </w:rPr>
          <w:t>от 27.07.2010 № 210-ФЗ "Об организации предоставления государственных и муниципальных услуг"</w:t>
        </w:r>
      </w:hyperlink>
      <w:r w:rsidRPr="00A536D2">
        <w:rPr>
          <w:rFonts w:ascii="Times New Roman" w:hAnsi="Times New Roman" w:cs="Times New Roman"/>
          <w:sz w:val="26"/>
          <w:szCs w:val="26"/>
        </w:rPr>
        <w:t>, распоряжением Правительства Российской Федерации от 25 октября 2005 года N 1789-р "О Концепции административной реформы в Российской Федерации в 2006-2010 годах", Постановлением Правительства Российской Федерации от 24.10.2011 № 861 "О</w:t>
      </w:r>
      <w:proofErr w:type="gramEnd"/>
      <w:r w:rsidRPr="00A536D2">
        <w:rPr>
          <w:rFonts w:ascii="Times New Roman" w:hAnsi="Times New Roman" w:cs="Times New Roman"/>
          <w:sz w:val="26"/>
          <w:szCs w:val="26"/>
        </w:rPr>
        <w:t xml:space="preserve"> федеральных государственных информационных </w:t>
      </w:r>
      <w:proofErr w:type="gramStart"/>
      <w:r w:rsidRPr="00A536D2">
        <w:rPr>
          <w:rFonts w:ascii="Times New Roman" w:hAnsi="Times New Roman" w:cs="Times New Roman"/>
          <w:sz w:val="26"/>
          <w:szCs w:val="26"/>
        </w:rPr>
        <w:t>системах</w:t>
      </w:r>
      <w:proofErr w:type="gramEnd"/>
      <w:r w:rsidRPr="00A536D2">
        <w:rPr>
          <w:rFonts w:ascii="Times New Roman" w:hAnsi="Times New Roman" w:cs="Times New Roman"/>
          <w:sz w:val="26"/>
          <w:szCs w:val="26"/>
        </w:rPr>
        <w:t>, обеспечивающих предоставление в электронной форме государственных и муниципальных услуг (осуществление функций)"</w:t>
      </w:r>
    </w:p>
    <w:p w:rsidR="00A536D2" w:rsidRPr="00A536D2" w:rsidRDefault="00A536D2" w:rsidP="00A536D2">
      <w:pPr>
        <w:suppressLineNumbers/>
        <w:spacing w:after="0" w:line="240" w:lineRule="auto"/>
        <w:ind w:firstLine="708"/>
        <w:jc w:val="both"/>
        <w:rPr>
          <w:rFonts w:ascii="Times New Roman" w:hAnsi="Times New Roman" w:cs="Times New Roman"/>
          <w:b/>
          <w:sz w:val="26"/>
          <w:szCs w:val="26"/>
        </w:rPr>
      </w:pPr>
    </w:p>
    <w:p w:rsidR="003E393B" w:rsidRPr="00A536D2" w:rsidRDefault="003E393B" w:rsidP="003E393B">
      <w:pPr>
        <w:pStyle w:val="a5"/>
        <w:spacing w:before="0" w:beforeAutospacing="0" w:after="0" w:afterAutospacing="0"/>
        <w:rPr>
          <w:b/>
          <w:sz w:val="26"/>
          <w:szCs w:val="26"/>
        </w:rPr>
      </w:pPr>
      <w:r w:rsidRPr="00A536D2">
        <w:rPr>
          <w:b/>
          <w:sz w:val="26"/>
          <w:szCs w:val="26"/>
        </w:rPr>
        <w:t>ПОСТАНОВЛЯЕТ:</w:t>
      </w:r>
    </w:p>
    <w:p w:rsidR="003E393B" w:rsidRPr="00A536D2" w:rsidRDefault="003E393B" w:rsidP="003E393B">
      <w:pPr>
        <w:pStyle w:val="a5"/>
        <w:spacing w:before="0" w:beforeAutospacing="0" w:after="0" w:afterAutospacing="0"/>
        <w:rPr>
          <w:b/>
          <w:sz w:val="26"/>
          <w:szCs w:val="26"/>
        </w:rPr>
      </w:pPr>
    </w:p>
    <w:p w:rsidR="003E393B" w:rsidRPr="00A536D2" w:rsidRDefault="003E393B" w:rsidP="00A536D2">
      <w:pPr>
        <w:pStyle w:val="2"/>
        <w:spacing w:before="0" w:after="0" w:line="276" w:lineRule="auto"/>
        <w:ind w:firstLine="708"/>
        <w:jc w:val="both"/>
        <w:rPr>
          <w:sz w:val="26"/>
          <w:szCs w:val="26"/>
        </w:rPr>
      </w:pPr>
      <w:r w:rsidRPr="00A536D2">
        <w:rPr>
          <w:sz w:val="26"/>
          <w:szCs w:val="26"/>
        </w:rPr>
        <w:t>1. Утвердить Порядок разработки и утверждения административных регламентов осуществления муниципальных функций (прилагается).</w:t>
      </w:r>
    </w:p>
    <w:p w:rsidR="003E393B" w:rsidRPr="00A536D2" w:rsidRDefault="003E393B" w:rsidP="00A536D2">
      <w:pPr>
        <w:autoSpaceDE w:val="0"/>
        <w:autoSpaceDN w:val="0"/>
        <w:adjustRightInd w:val="0"/>
        <w:ind w:firstLine="539"/>
        <w:jc w:val="both"/>
        <w:rPr>
          <w:rFonts w:ascii="Times New Roman" w:hAnsi="Times New Roman" w:cs="Times New Roman"/>
          <w:sz w:val="26"/>
          <w:szCs w:val="26"/>
        </w:rPr>
      </w:pPr>
      <w:r w:rsidRPr="00A536D2">
        <w:rPr>
          <w:rFonts w:ascii="Times New Roman" w:hAnsi="Times New Roman" w:cs="Times New Roman"/>
          <w:sz w:val="26"/>
          <w:szCs w:val="26"/>
        </w:rPr>
        <w:t>2. Признать утратившим силу п</w:t>
      </w:r>
      <w:r w:rsidRPr="00A536D2">
        <w:rPr>
          <w:rFonts w:ascii="Times New Roman" w:hAnsi="Times New Roman" w:cs="Times New Roman"/>
          <w:bCs/>
          <w:sz w:val="26"/>
          <w:szCs w:val="26"/>
        </w:rPr>
        <w:t xml:space="preserve">остановление администрации Новицкого сельского поселения Партизанского муниципального района Приморского края </w:t>
      </w:r>
      <w:r w:rsidRPr="00A536D2">
        <w:rPr>
          <w:rFonts w:ascii="Times New Roman" w:hAnsi="Times New Roman" w:cs="Times New Roman"/>
          <w:sz w:val="26"/>
          <w:szCs w:val="26"/>
        </w:rPr>
        <w:t xml:space="preserve">от </w:t>
      </w:r>
      <w:r w:rsidRPr="00A536D2">
        <w:rPr>
          <w:rFonts w:ascii="Times New Roman" w:eastAsia="Calibri" w:hAnsi="Times New Roman" w:cs="Times New Roman"/>
          <w:sz w:val="26"/>
          <w:szCs w:val="26"/>
        </w:rPr>
        <w:t>08 июня 2010г</w:t>
      </w:r>
      <w:r w:rsidRPr="00A536D2">
        <w:rPr>
          <w:rFonts w:ascii="Times New Roman" w:hAnsi="Times New Roman" w:cs="Times New Roman"/>
          <w:sz w:val="26"/>
          <w:szCs w:val="26"/>
        </w:rPr>
        <w:t xml:space="preserve">.  </w:t>
      </w:r>
      <w:r w:rsidRPr="00A536D2">
        <w:rPr>
          <w:rFonts w:ascii="Times New Roman" w:eastAsia="Calibri" w:hAnsi="Times New Roman" w:cs="Times New Roman"/>
          <w:sz w:val="26"/>
          <w:szCs w:val="26"/>
        </w:rPr>
        <w:t xml:space="preserve">№ 50 </w:t>
      </w:r>
      <w:r w:rsidRPr="00A536D2">
        <w:rPr>
          <w:rFonts w:ascii="Times New Roman" w:hAnsi="Times New Roman" w:cs="Times New Roman"/>
          <w:sz w:val="26"/>
          <w:szCs w:val="26"/>
        </w:rPr>
        <w:t>«</w:t>
      </w:r>
      <w:r w:rsidRPr="00A536D2">
        <w:rPr>
          <w:rFonts w:ascii="Times New Roman" w:eastAsia="Calibri"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w:t>
      </w:r>
      <w:r w:rsidRPr="00A536D2">
        <w:rPr>
          <w:rFonts w:ascii="Times New Roman" w:hAnsi="Times New Roman" w:cs="Times New Roman"/>
          <w:sz w:val="26"/>
          <w:szCs w:val="26"/>
        </w:rPr>
        <w:t>».</w:t>
      </w:r>
    </w:p>
    <w:p w:rsidR="003E393B" w:rsidRPr="00A536D2" w:rsidRDefault="003E393B" w:rsidP="00A536D2">
      <w:pPr>
        <w:pStyle w:val="a5"/>
        <w:spacing w:before="0" w:beforeAutospacing="0" w:after="0" w:afterAutospacing="0" w:line="276" w:lineRule="auto"/>
        <w:ind w:firstLine="709"/>
        <w:jc w:val="both"/>
        <w:rPr>
          <w:sz w:val="26"/>
          <w:szCs w:val="26"/>
        </w:rPr>
      </w:pPr>
      <w:r w:rsidRPr="00A536D2">
        <w:rPr>
          <w:sz w:val="26"/>
          <w:szCs w:val="26"/>
        </w:rPr>
        <w:t>3.  Настоящее постановление подлежит обнародованию в установленном порядке.</w:t>
      </w:r>
    </w:p>
    <w:p w:rsidR="003E393B" w:rsidRPr="00A536D2" w:rsidRDefault="003E393B" w:rsidP="00A536D2">
      <w:pPr>
        <w:pStyle w:val="a5"/>
        <w:spacing w:before="0" w:beforeAutospacing="0" w:after="0" w:afterAutospacing="0" w:line="276" w:lineRule="auto"/>
        <w:ind w:firstLine="709"/>
        <w:jc w:val="both"/>
        <w:rPr>
          <w:sz w:val="26"/>
          <w:szCs w:val="26"/>
        </w:rPr>
      </w:pPr>
      <w:r w:rsidRPr="00A536D2">
        <w:rPr>
          <w:sz w:val="26"/>
          <w:szCs w:val="26"/>
        </w:rPr>
        <w:t xml:space="preserve">4. Контроль за исполнением настоящего постановления возложить </w:t>
      </w:r>
      <w:proofErr w:type="gramStart"/>
      <w:r w:rsidRPr="00A536D2">
        <w:rPr>
          <w:sz w:val="26"/>
          <w:szCs w:val="26"/>
        </w:rPr>
        <w:t>на</w:t>
      </w:r>
      <w:proofErr w:type="gramEnd"/>
      <w:r w:rsidRPr="00A536D2">
        <w:rPr>
          <w:sz w:val="26"/>
          <w:szCs w:val="26"/>
        </w:rPr>
        <w:t xml:space="preserve"> заместителя главы администрации  Авдюгина А.И.</w:t>
      </w:r>
    </w:p>
    <w:p w:rsidR="003E393B" w:rsidRPr="00A536D2" w:rsidRDefault="003E393B" w:rsidP="003E393B">
      <w:pPr>
        <w:jc w:val="both"/>
        <w:rPr>
          <w:rFonts w:ascii="Times New Roman" w:hAnsi="Times New Roman" w:cs="Times New Roman"/>
          <w:sz w:val="26"/>
          <w:szCs w:val="26"/>
        </w:rPr>
      </w:pPr>
    </w:p>
    <w:p w:rsidR="003E393B" w:rsidRPr="00A536D2" w:rsidRDefault="003E393B" w:rsidP="003E393B">
      <w:pPr>
        <w:spacing w:after="0" w:line="240" w:lineRule="auto"/>
        <w:jc w:val="both"/>
        <w:rPr>
          <w:rFonts w:ascii="Times New Roman" w:hAnsi="Times New Roman" w:cs="Times New Roman"/>
          <w:sz w:val="26"/>
          <w:szCs w:val="26"/>
        </w:rPr>
      </w:pPr>
      <w:r w:rsidRPr="00A536D2">
        <w:rPr>
          <w:rFonts w:ascii="Times New Roman" w:hAnsi="Times New Roman" w:cs="Times New Roman"/>
          <w:sz w:val="26"/>
          <w:szCs w:val="26"/>
        </w:rPr>
        <w:t xml:space="preserve">Глава  Екатериновского </w:t>
      </w:r>
    </w:p>
    <w:p w:rsidR="003E393B" w:rsidRPr="00A536D2" w:rsidRDefault="003E393B" w:rsidP="003E393B">
      <w:pPr>
        <w:spacing w:after="0" w:line="240" w:lineRule="auto"/>
        <w:jc w:val="both"/>
        <w:rPr>
          <w:rFonts w:ascii="Times New Roman" w:hAnsi="Times New Roman" w:cs="Times New Roman"/>
          <w:sz w:val="26"/>
          <w:szCs w:val="26"/>
        </w:rPr>
      </w:pPr>
      <w:r w:rsidRPr="00A536D2">
        <w:rPr>
          <w:rFonts w:ascii="Times New Roman" w:hAnsi="Times New Roman" w:cs="Times New Roman"/>
          <w:sz w:val="26"/>
          <w:szCs w:val="26"/>
        </w:rPr>
        <w:t xml:space="preserve">сельского поселения                                                                                     Л.В. Хамхоев </w:t>
      </w:r>
    </w:p>
    <w:p w:rsidR="003E393B" w:rsidRPr="003E393B" w:rsidRDefault="003E393B" w:rsidP="003E393B">
      <w:pPr>
        <w:jc w:val="both"/>
        <w:rPr>
          <w:rFonts w:ascii="Times New Roman" w:hAnsi="Times New Roman" w:cs="Times New Roman"/>
          <w:sz w:val="24"/>
          <w:szCs w:val="24"/>
        </w:rPr>
      </w:pPr>
    </w:p>
    <w:p w:rsidR="003E393B" w:rsidRDefault="003E393B" w:rsidP="003E393B">
      <w:pPr>
        <w:spacing w:after="0" w:line="240" w:lineRule="auto"/>
        <w:ind w:left="4248" w:firstLine="708"/>
        <w:rPr>
          <w:rFonts w:ascii="Times New Roman" w:hAnsi="Times New Roman" w:cs="Times New Roman"/>
          <w:b/>
          <w:sz w:val="24"/>
          <w:szCs w:val="24"/>
        </w:rPr>
      </w:pPr>
      <w:r w:rsidRPr="003E393B">
        <w:rPr>
          <w:rFonts w:ascii="Times New Roman" w:hAnsi="Times New Roman" w:cs="Times New Roman"/>
          <w:b/>
          <w:sz w:val="24"/>
          <w:szCs w:val="24"/>
        </w:rPr>
        <w:t xml:space="preserve">                           </w:t>
      </w:r>
    </w:p>
    <w:p w:rsidR="003E393B" w:rsidRPr="00A536D2" w:rsidRDefault="003E393B" w:rsidP="003E393B">
      <w:pPr>
        <w:spacing w:after="0" w:line="240" w:lineRule="auto"/>
        <w:ind w:left="4248" w:firstLine="708"/>
        <w:jc w:val="center"/>
        <w:rPr>
          <w:rFonts w:ascii="Times New Roman" w:hAnsi="Times New Roman" w:cs="Times New Roman"/>
          <w:bCs/>
          <w:sz w:val="26"/>
          <w:szCs w:val="26"/>
        </w:rPr>
      </w:pPr>
      <w:r w:rsidRPr="00A536D2">
        <w:rPr>
          <w:rFonts w:ascii="Times New Roman" w:hAnsi="Times New Roman" w:cs="Times New Roman"/>
          <w:bCs/>
          <w:sz w:val="26"/>
          <w:szCs w:val="26"/>
        </w:rPr>
        <w:lastRenderedPageBreak/>
        <w:t>УТВЕРЖДЁН</w:t>
      </w:r>
    </w:p>
    <w:p w:rsidR="003E393B" w:rsidRPr="00A536D2" w:rsidRDefault="003E393B" w:rsidP="00A536D2">
      <w:pPr>
        <w:spacing w:after="0" w:line="240" w:lineRule="auto"/>
        <w:ind w:left="4678"/>
        <w:jc w:val="center"/>
        <w:rPr>
          <w:rFonts w:ascii="Times New Roman" w:hAnsi="Times New Roman" w:cs="Times New Roman"/>
          <w:bCs/>
          <w:sz w:val="26"/>
          <w:szCs w:val="26"/>
        </w:rPr>
      </w:pPr>
      <w:r w:rsidRPr="00A536D2">
        <w:rPr>
          <w:rFonts w:ascii="Times New Roman" w:hAnsi="Times New Roman" w:cs="Times New Roman"/>
          <w:bCs/>
          <w:sz w:val="26"/>
          <w:szCs w:val="26"/>
        </w:rPr>
        <w:t>постановлением   администрации</w:t>
      </w:r>
    </w:p>
    <w:p w:rsidR="003E393B" w:rsidRPr="00A536D2" w:rsidRDefault="003E393B" w:rsidP="00A536D2">
      <w:pPr>
        <w:spacing w:after="0" w:line="240" w:lineRule="auto"/>
        <w:ind w:left="4678"/>
        <w:jc w:val="center"/>
        <w:rPr>
          <w:rFonts w:ascii="Times New Roman" w:hAnsi="Times New Roman" w:cs="Times New Roman"/>
          <w:bCs/>
          <w:sz w:val="26"/>
          <w:szCs w:val="26"/>
        </w:rPr>
      </w:pPr>
      <w:r w:rsidRPr="00A536D2">
        <w:rPr>
          <w:rFonts w:ascii="Times New Roman" w:hAnsi="Times New Roman" w:cs="Times New Roman"/>
          <w:bCs/>
          <w:sz w:val="26"/>
          <w:szCs w:val="26"/>
        </w:rPr>
        <w:t>Екатериновского сельского поселения</w:t>
      </w:r>
    </w:p>
    <w:p w:rsidR="003E393B" w:rsidRPr="00A536D2" w:rsidRDefault="003E393B" w:rsidP="00A536D2">
      <w:pPr>
        <w:spacing w:after="0" w:line="240" w:lineRule="auto"/>
        <w:ind w:left="4678"/>
        <w:jc w:val="center"/>
        <w:rPr>
          <w:rFonts w:ascii="Times New Roman" w:hAnsi="Times New Roman" w:cs="Times New Roman"/>
          <w:bCs/>
          <w:sz w:val="26"/>
          <w:szCs w:val="26"/>
        </w:rPr>
      </w:pPr>
      <w:r w:rsidRPr="00A536D2">
        <w:rPr>
          <w:rFonts w:ascii="Times New Roman" w:hAnsi="Times New Roman" w:cs="Times New Roman"/>
          <w:bCs/>
          <w:sz w:val="26"/>
          <w:szCs w:val="26"/>
        </w:rPr>
        <w:t>Партизанского муниципального района</w:t>
      </w:r>
    </w:p>
    <w:p w:rsidR="003E393B" w:rsidRPr="00A536D2" w:rsidRDefault="003E393B" w:rsidP="003E393B">
      <w:pPr>
        <w:spacing w:after="0" w:line="240" w:lineRule="auto"/>
        <w:ind w:left="4956"/>
        <w:rPr>
          <w:rFonts w:ascii="Times New Roman" w:hAnsi="Times New Roman" w:cs="Times New Roman"/>
          <w:bCs/>
          <w:sz w:val="26"/>
          <w:szCs w:val="26"/>
        </w:rPr>
      </w:pPr>
      <w:r w:rsidRPr="00A536D2">
        <w:rPr>
          <w:rFonts w:ascii="Times New Roman" w:hAnsi="Times New Roman" w:cs="Times New Roman"/>
          <w:bCs/>
          <w:sz w:val="26"/>
          <w:szCs w:val="26"/>
        </w:rPr>
        <w:t xml:space="preserve">                   Приморского края</w:t>
      </w:r>
    </w:p>
    <w:p w:rsidR="003E393B" w:rsidRPr="00A536D2" w:rsidRDefault="003E393B" w:rsidP="003E393B">
      <w:pPr>
        <w:spacing w:after="0" w:line="240" w:lineRule="auto"/>
        <w:ind w:left="4956"/>
        <w:rPr>
          <w:rFonts w:ascii="Times New Roman" w:hAnsi="Times New Roman" w:cs="Times New Roman"/>
          <w:bCs/>
          <w:sz w:val="26"/>
          <w:szCs w:val="26"/>
        </w:rPr>
      </w:pPr>
      <w:r w:rsidRPr="00A536D2">
        <w:rPr>
          <w:rFonts w:ascii="Times New Roman" w:hAnsi="Times New Roman" w:cs="Times New Roman"/>
          <w:bCs/>
          <w:sz w:val="26"/>
          <w:szCs w:val="26"/>
        </w:rPr>
        <w:t xml:space="preserve">                от 18.05. 2012 г. № 59</w:t>
      </w:r>
    </w:p>
    <w:p w:rsidR="003E393B" w:rsidRPr="00A536D2" w:rsidRDefault="003E393B" w:rsidP="003E393B">
      <w:pPr>
        <w:pStyle w:val="3"/>
        <w:spacing w:before="0" w:after="0"/>
        <w:rPr>
          <w:sz w:val="26"/>
          <w:szCs w:val="26"/>
        </w:rPr>
      </w:pPr>
    </w:p>
    <w:p w:rsidR="003E393B" w:rsidRPr="00A536D2" w:rsidRDefault="003E393B" w:rsidP="003E393B">
      <w:pPr>
        <w:pStyle w:val="2"/>
        <w:spacing w:before="0" w:after="0"/>
        <w:jc w:val="center"/>
        <w:rPr>
          <w:b/>
          <w:sz w:val="26"/>
          <w:szCs w:val="26"/>
        </w:rPr>
      </w:pPr>
      <w:r w:rsidRPr="00A536D2">
        <w:rPr>
          <w:b/>
          <w:sz w:val="26"/>
          <w:szCs w:val="26"/>
        </w:rPr>
        <w:t xml:space="preserve">Порядок </w:t>
      </w:r>
    </w:p>
    <w:p w:rsidR="003E393B" w:rsidRPr="00A536D2" w:rsidRDefault="003E393B" w:rsidP="003E393B">
      <w:pPr>
        <w:pStyle w:val="2"/>
        <w:spacing w:before="0" w:after="0"/>
        <w:jc w:val="center"/>
        <w:rPr>
          <w:b/>
          <w:sz w:val="26"/>
          <w:szCs w:val="26"/>
        </w:rPr>
      </w:pPr>
      <w:r w:rsidRPr="00A536D2">
        <w:rPr>
          <w:b/>
          <w:sz w:val="26"/>
          <w:szCs w:val="26"/>
        </w:rPr>
        <w:t>разработки и утверждения административных регламентов осуществления муниципальных функций (предоставления муниципальных услуг (услуг))</w:t>
      </w:r>
    </w:p>
    <w:p w:rsidR="003E393B" w:rsidRPr="00A536D2" w:rsidRDefault="003E393B" w:rsidP="003E393B">
      <w:pPr>
        <w:pStyle w:val="3"/>
        <w:spacing w:before="0" w:after="0"/>
        <w:rPr>
          <w:sz w:val="26"/>
          <w:szCs w:val="26"/>
        </w:rPr>
      </w:pPr>
    </w:p>
    <w:p w:rsidR="003E393B" w:rsidRPr="00A536D2" w:rsidRDefault="003E393B" w:rsidP="003E393B">
      <w:pPr>
        <w:pStyle w:val="3"/>
        <w:spacing w:before="0" w:after="0"/>
        <w:jc w:val="center"/>
        <w:rPr>
          <w:sz w:val="26"/>
          <w:szCs w:val="26"/>
        </w:rPr>
      </w:pPr>
      <w:r w:rsidRPr="00A536D2">
        <w:rPr>
          <w:sz w:val="26"/>
          <w:szCs w:val="26"/>
        </w:rPr>
        <w:t>1. Общие положения</w:t>
      </w:r>
    </w:p>
    <w:p w:rsidR="003E393B" w:rsidRPr="00A536D2" w:rsidRDefault="003E393B" w:rsidP="003E393B">
      <w:pPr>
        <w:rPr>
          <w:rFonts w:ascii="Times New Roman" w:hAnsi="Times New Roman" w:cs="Times New Roman"/>
          <w:sz w:val="26"/>
          <w:szCs w:val="26"/>
        </w:rPr>
      </w:pP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1.1. Настоящий Порядок разработки и утверждения административных регламентов осуществления муниципальных функций (предоставления муниципальных услуг) (далее - Порядок) устанавливает требования к разработке и утверждению административных регламентов осуществления муниципальных функций (предоставления муниципальных услуг) (далее - административные регламенты).</w:t>
      </w:r>
    </w:p>
    <w:p w:rsidR="003E393B" w:rsidRPr="00A536D2" w:rsidRDefault="003E393B" w:rsidP="003E393B">
      <w:pPr>
        <w:pStyle w:val="a5"/>
        <w:spacing w:before="0" w:beforeAutospacing="0" w:after="0" w:afterAutospacing="0"/>
        <w:ind w:firstLine="708"/>
        <w:rPr>
          <w:sz w:val="26"/>
          <w:szCs w:val="26"/>
        </w:rPr>
      </w:pPr>
      <w:r w:rsidRPr="00A536D2">
        <w:rPr>
          <w:sz w:val="26"/>
          <w:szCs w:val="26"/>
        </w:rPr>
        <w:t>1.2. В настоящем Порядке используются следующие понятия:</w:t>
      </w:r>
    </w:p>
    <w:p w:rsidR="003E393B" w:rsidRPr="00A536D2" w:rsidRDefault="003E393B" w:rsidP="003E393B">
      <w:pPr>
        <w:jc w:val="both"/>
        <w:rPr>
          <w:rFonts w:ascii="Times New Roman" w:hAnsi="Times New Roman" w:cs="Times New Roman"/>
          <w:sz w:val="26"/>
          <w:szCs w:val="26"/>
        </w:rPr>
      </w:pPr>
      <w:r w:rsidRPr="00A536D2">
        <w:rPr>
          <w:rStyle w:val="a4"/>
          <w:rFonts w:ascii="Times New Roman" w:hAnsi="Times New Roman" w:cs="Times New Roman"/>
          <w:sz w:val="26"/>
          <w:szCs w:val="26"/>
        </w:rPr>
        <w:t>- муниципальная функция</w:t>
      </w:r>
      <w:r w:rsidRPr="00A536D2">
        <w:rPr>
          <w:rFonts w:ascii="Times New Roman" w:hAnsi="Times New Roman" w:cs="Times New Roman"/>
          <w:sz w:val="26"/>
          <w:szCs w:val="26"/>
        </w:rPr>
        <w:t xml:space="preserve"> - это деятельность администрации Екатериновского сельского поселения Партизанского муниципального района Приморского края (далее – администрация сельского поселения), бюджетного или иного муниципального учреждения, направленная на осуществление полноценного исполнения полномочий, предписанных или переданных им в соответствии с действующим законодательством Российской Федерации; </w:t>
      </w:r>
    </w:p>
    <w:p w:rsidR="003E393B" w:rsidRPr="00A536D2" w:rsidRDefault="003E393B" w:rsidP="003E393B">
      <w:pPr>
        <w:jc w:val="both"/>
        <w:rPr>
          <w:rFonts w:ascii="Times New Roman" w:hAnsi="Times New Roman" w:cs="Times New Roman"/>
          <w:sz w:val="26"/>
          <w:szCs w:val="26"/>
        </w:rPr>
      </w:pPr>
      <w:proofErr w:type="gramStart"/>
      <w:r w:rsidRPr="00A536D2">
        <w:rPr>
          <w:rStyle w:val="a4"/>
          <w:rFonts w:ascii="Times New Roman" w:hAnsi="Times New Roman" w:cs="Times New Roman"/>
          <w:sz w:val="26"/>
          <w:szCs w:val="26"/>
        </w:rPr>
        <w:t>- муниципальная услуга, предоставляемая администрацией сельского поселения</w:t>
      </w:r>
      <w:r w:rsidRPr="00A536D2">
        <w:rPr>
          <w:rFonts w:ascii="Times New Roman" w:hAnsi="Times New Roman" w:cs="Times New Roman"/>
          <w:sz w:val="26"/>
          <w:szCs w:val="26"/>
        </w:rPr>
        <w:t xml:space="preserve"> - деятельность по реализации функций администрации сельского поселения, которая осуществляется по запросам заявителей в пределах полномочий администрации сельского поселения, предоставляющей муниципальные услуги, по решению вопросов местного значения, установленных в соответствии с Федеральным законом от 06.10.2003 №131-ФЗ "Об общих принципах организации местного самоуправления в Российской Федерации" и Уставом Екатериновского сельского поселения Партизанского муниципального района Приморского края; </w:t>
      </w:r>
      <w:proofErr w:type="gramEnd"/>
    </w:p>
    <w:p w:rsidR="003E393B" w:rsidRPr="00A536D2" w:rsidRDefault="003E393B" w:rsidP="003E393B">
      <w:pPr>
        <w:jc w:val="both"/>
        <w:rPr>
          <w:rFonts w:ascii="Times New Roman" w:hAnsi="Times New Roman" w:cs="Times New Roman"/>
          <w:sz w:val="26"/>
          <w:szCs w:val="26"/>
        </w:rPr>
      </w:pPr>
      <w:r w:rsidRPr="00A536D2">
        <w:rPr>
          <w:rStyle w:val="a4"/>
          <w:rFonts w:ascii="Times New Roman" w:hAnsi="Times New Roman" w:cs="Times New Roman"/>
          <w:sz w:val="26"/>
          <w:szCs w:val="26"/>
        </w:rPr>
        <w:t>- орган, осуществляющий муниципальную функцию (предоставляющий муниципальную услугу)</w:t>
      </w:r>
      <w:r w:rsidRPr="00A536D2">
        <w:rPr>
          <w:rFonts w:ascii="Times New Roman" w:hAnsi="Times New Roman" w:cs="Times New Roman"/>
          <w:sz w:val="26"/>
          <w:szCs w:val="26"/>
        </w:rPr>
        <w:t xml:space="preserve"> - администрация сельского поселения, бюджетное учреждение, иное муниципальное учреждение, уполномоченное осуществлять муниципальную функцию (предоставлять муниципальную услугу) на основании действующего законодательства Российской Федерации, муниципального правового акта органа местного самоуправления Новицкого сельского поселения (далее - уполномоченная организация); </w:t>
      </w:r>
    </w:p>
    <w:p w:rsidR="003E393B" w:rsidRPr="00A536D2" w:rsidRDefault="003E393B" w:rsidP="003E393B">
      <w:pPr>
        <w:jc w:val="both"/>
        <w:rPr>
          <w:rFonts w:ascii="Times New Roman" w:hAnsi="Times New Roman" w:cs="Times New Roman"/>
          <w:sz w:val="26"/>
          <w:szCs w:val="26"/>
        </w:rPr>
      </w:pPr>
      <w:r w:rsidRPr="00A536D2">
        <w:rPr>
          <w:rStyle w:val="a4"/>
          <w:rFonts w:ascii="Times New Roman" w:hAnsi="Times New Roman" w:cs="Times New Roman"/>
          <w:sz w:val="26"/>
          <w:szCs w:val="26"/>
        </w:rPr>
        <w:lastRenderedPageBreak/>
        <w:t>- заявитель</w:t>
      </w:r>
      <w:r w:rsidRPr="00A536D2">
        <w:rPr>
          <w:rFonts w:ascii="Times New Roman" w:hAnsi="Times New Roman" w:cs="Times New Roman"/>
          <w:sz w:val="26"/>
          <w:szCs w:val="26"/>
        </w:rPr>
        <w:t>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выраженном в устной, письменной или электронной форме;</w:t>
      </w:r>
    </w:p>
    <w:p w:rsidR="003E393B" w:rsidRPr="00A536D2" w:rsidRDefault="003E393B" w:rsidP="003E393B">
      <w:pPr>
        <w:jc w:val="both"/>
        <w:rPr>
          <w:rFonts w:ascii="Times New Roman" w:hAnsi="Times New Roman" w:cs="Times New Roman"/>
          <w:sz w:val="26"/>
          <w:szCs w:val="26"/>
        </w:rPr>
      </w:pPr>
      <w:r w:rsidRPr="00A536D2">
        <w:rPr>
          <w:rStyle w:val="a4"/>
          <w:rFonts w:ascii="Times New Roman" w:hAnsi="Times New Roman" w:cs="Times New Roman"/>
          <w:sz w:val="26"/>
          <w:szCs w:val="26"/>
        </w:rPr>
        <w:t>- заявление</w:t>
      </w:r>
      <w:r w:rsidRPr="00A536D2">
        <w:rPr>
          <w:rFonts w:ascii="Times New Roman" w:hAnsi="Times New Roman" w:cs="Times New Roman"/>
          <w:sz w:val="26"/>
          <w:szCs w:val="26"/>
        </w:rPr>
        <w:t> - обращение заявителя об осуществлении муниципальной функции (предоставлении муниципальной услуги), выраженное в устной, письменной форме, переданное в орган, осуществляющий муниципальную функцию (предоставляющий муниципальную услугу) в соответствии с действующим законодательством Российской Федерации;</w:t>
      </w:r>
    </w:p>
    <w:p w:rsidR="003E393B" w:rsidRPr="00A536D2" w:rsidRDefault="003E393B" w:rsidP="003E393B">
      <w:pPr>
        <w:jc w:val="both"/>
        <w:rPr>
          <w:rFonts w:ascii="Times New Roman" w:hAnsi="Times New Roman" w:cs="Times New Roman"/>
          <w:sz w:val="26"/>
          <w:szCs w:val="26"/>
        </w:rPr>
      </w:pPr>
      <w:proofErr w:type="gramStart"/>
      <w:r w:rsidRPr="00A536D2">
        <w:rPr>
          <w:rStyle w:val="a4"/>
          <w:rFonts w:ascii="Times New Roman" w:hAnsi="Times New Roman" w:cs="Times New Roman"/>
          <w:sz w:val="26"/>
          <w:szCs w:val="26"/>
        </w:rPr>
        <w:t>- административный регламент предоставления муниципальной услуги</w:t>
      </w:r>
      <w:r w:rsidRPr="00A536D2">
        <w:rPr>
          <w:rFonts w:ascii="Times New Roman" w:hAnsi="Times New Roman" w:cs="Times New Roman"/>
          <w:sz w:val="26"/>
          <w:szCs w:val="26"/>
        </w:rPr>
        <w:t> - нормативный правовой акт администрации сельского поселения, определяющий сроки и последовательность действий и (или) принятия решений органом, оказывающим муниципальную услугу, влекущих возникновение, изменение, прекращение правоотношений или возникновение (передачу) документированной информации (документа) в связи с непосредственным заявлением гражданина или организации в целях реализации их прав, законных интересов либо исполнения возложенных на них обязанностей в соответствии с действующим</w:t>
      </w:r>
      <w:proofErr w:type="gramEnd"/>
      <w:r w:rsidRPr="00A536D2">
        <w:rPr>
          <w:rFonts w:ascii="Times New Roman" w:hAnsi="Times New Roman" w:cs="Times New Roman"/>
          <w:sz w:val="26"/>
          <w:szCs w:val="26"/>
        </w:rPr>
        <w:t xml:space="preserve"> законодательством Российской Федерации; </w:t>
      </w:r>
    </w:p>
    <w:p w:rsidR="003E393B" w:rsidRPr="00A536D2" w:rsidRDefault="003E393B" w:rsidP="003E393B">
      <w:pPr>
        <w:jc w:val="both"/>
        <w:rPr>
          <w:rFonts w:ascii="Times New Roman" w:hAnsi="Times New Roman" w:cs="Times New Roman"/>
          <w:sz w:val="26"/>
          <w:szCs w:val="26"/>
        </w:rPr>
      </w:pPr>
      <w:r w:rsidRPr="00A536D2">
        <w:rPr>
          <w:rStyle w:val="a4"/>
          <w:rFonts w:ascii="Times New Roman" w:hAnsi="Times New Roman" w:cs="Times New Roman"/>
          <w:sz w:val="26"/>
          <w:szCs w:val="26"/>
        </w:rPr>
        <w:t>- муниципальное задание на предоставление муниципальной услуги</w:t>
      </w:r>
      <w:r w:rsidRPr="00A536D2">
        <w:rPr>
          <w:rFonts w:ascii="Times New Roman" w:hAnsi="Times New Roman" w:cs="Times New Roman"/>
          <w:sz w:val="26"/>
          <w:szCs w:val="26"/>
        </w:rPr>
        <w:t xml:space="preserve"> - документ, устанавливающий требования к составу, качеству и (или) объему (содержанию), условиям, порядку и результатам предоставления муниципальной услуги; </w:t>
      </w:r>
    </w:p>
    <w:p w:rsidR="003E393B" w:rsidRPr="00A536D2" w:rsidRDefault="003E393B" w:rsidP="003E393B">
      <w:pPr>
        <w:jc w:val="both"/>
        <w:rPr>
          <w:rFonts w:ascii="Times New Roman" w:hAnsi="Times New Roman" w:cs="Times New Roman"/>
          <w:sz w:val="26"/>
          <w:szCs w:val="26"/>
        </w:rPr>
      </w:pPr>
      <w:r w:rsidRPr="00A536D2">
        <w:rPr>
          <w:rFonts w:ascii="Times New Roman" w:hAnsi="Times New Roman" w:cs="Times New Roman"/>
          <w:sz w:val="26"/>
          <w:szCs w:val="26"/>
        </w:rPr>
        <w:t xml:space="preserve">- </w:t>
      </w:r>
      <w:r w:rsidRPr="00A536D2">
        <w:rPr>
          <w:rStyle w:val="a4"/>
          <w:rFonts w:ascii="Times New Roman" w:hAnsi="Times New Roman" w:cs="Times New Roman"/>
          <w:sz w:val="26"/>
          <w:szCs w:val="26"/>
        </w:rPr>
        <w:t>административная процедура</w:t>
      </w:r>
      <w:r w:rsidRPr="00A536D2">
        <w:rPr>
          <w:rFonts w:ascii="Times New Roman" w:hAnsi="Times New Roman" w:cs="Times New Roman"/>
          <w:sz w:val="26"/>
          <w:szCs w:val="26"/>
        </w:rPr>
        <w:t xml:space="preserve"> - последовательность действий органа, осуществляющего муниципальную функцию (предоставляющего муниципальную услугу) при осуществлении исполнения муниципальной функции (предоставления муниципальной услуги); </w:t>
      </w:r>
    </w:p>
    <w:p w:rsidR="003E393B" w:rsidRPr="00A536D2" w:rsidRDefault="003E393B" w:rsidP="003E393B">
      <w:pPr>
        <w:jc w:val="both"/>
        <w:rPr>
          <w:rFonts w:ascii="Times New Roman" w:hAnsi="Times New Roman" w:cs="Times New Roman"/>
          <w:sz w:val="26"/>
          <w:szCs w:val="26"/>
        </w:rPr>
      </w:pPr>
      <w:r w:rsidRPr="00A536D2">
        <w:rPr>
          <w:rStyle w:val="a4"/>
          <w:rFonts w:ascii="Times New Roman" w:hAnsi="Times New Roman" w:cs="Times New Roman"/>
          <w:sz w:val="26"/>
          <w:szCs w:val="26"/>
        </w:rPr>
        <w:t>- должностное лицо</w:t>
      </w:r>
      <w:r w:rsidRPr="00A536D2">
        <w:rPr>
          <w:rFonts w:ascii="Times New Roman" w:hAnsi="Times New Roman" w:cs="Times New Roman"/>
          <w:sz w:val="26"/>
          <w:szCs w:val="26"/>
        </w:rPr>
        <w:t xml:space="preserve"> - лицо, постоянно, временно или в соответствии со специальными полномочиями осуществляющее деятельность по осуществлению муниципальной функции (предоставлению муниципальной услуги), либо лицо, выполняющее организационно-распорядительные или административно-хозяйственные функции в администрации сельского поселения, уполномоченной организации. </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 xml:space="preserve">1.3. Административные регламенты устанавливают сроки и последовательность административных процедур и административных действий администрации сельского поселения, уполномоченных организаций, порядок взаимодействия между его должностными лицами, а также взаимодействие органов </w:t>
      </w:r>
      <w:r w:rsidRPr="00A536D2">
        <w:rPr>
          <w:sz w:val="26"/>
          <w:szCs w:val="26"/>
        </w:rPr>
        <w:lastRenderedPageBreak/>
        <w:t>администрации, уполномоченных организаций с заявителями, исполнительными органами государственной власти, а также с организациями при осуществлении муниципальной функции (предоставлении муниципальной услуги).</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 xml:space="preserve">1.4. </w:t>
      </w:r>
      <w:proofErr w:type="gramStart"/>
      <w:r w:rsidRPr="00A536D2">
        <w:rPr>
          <w:sz w:val="26"/>
          <w:szCs w:val="26"/>
        </w:rPr>
        <w:t>Административные регламенты не должны содержать полномочия органов администрации или уполномоченных организаций, не предусмотренные действующим законодательством Российской Федерации, муниципальными правовыми актами Екатериновского сельского поселения, а также ограничения в части реализации прав и свобод граждан, прав и законных интересов организаций, за исключением случаев, когда возможность и условия введения таких ограничений напрямую предусмотрены действующим законодательством Российской Федерации, законодательством Приморского края, муниципальными правовыми актами</w:t>
      </w:r>
      <w:proofErr w:type="gramEnd"/>
      <w:r w:rsidRPr="00A536D2">
        <w:rPr>
          <w:sz w:val="26"/>
          <w:szCs w:val="26"/>
        </w:rPr>
        <w:t xml:space="preserve"> Екатериновского сельского поселения.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 xml:space="preserve">1.5. </w:t>
      </w:r>
      <w:proofErr w:type="gramStart"/>
      <w:r w:rsidRPr="00A536D2">
        <w:rPr>
          <w:sz w:val="26"/>
          <w:szCs w:val="26"/>
        </w:rPr>
        <w:t>Администрация сельского поселения, уполномоченная организация, к сфере деятельности которых относится осуществление соответствующей муниципальной функции (предоставление муниципальной услуги) (далее - Исполнитель), при разработке административных регламентов руководствуются настоящим Порядком, если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Губернатора Приморского края и Администрации Приморского края, муниципальными правовыми актами Екатериновского сельского поселения не предусмотрено иное.</w:t>
      </w:r>
      <w:proofErr w:type="gramEnd"/>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1.6. При разработке административных регламентов Исполнитель предусматривает оптимизацию (повышение качества) осуществления муниципальной функции (предоставления муниципальной услуги), в том числе:</w:t>
      </w:r>
    </w:p>
    <w:p w:rsidR="003E393B" w:rsidRPr="00A536D2" w:rsidRDefault="003E393B" w:rsidP="003E393B">
      <w:pPr>
        <w:jc w:val="both"/>
        <w:rPr>
          <w:rFonts w:ascii="Times New Roman" w:hAnsi="Times New Roman" w:cs="Times New Roman"/>
          <w:sz w:val="26"/>
          <w:szCs w:val="26"/>
        </w:rPr>
      </w:pPr>
      <w:r w:rsidRPr="00A536D2">
        <w:rPr>
          <w:rFonts w:ascii="Times New Roman" w:hAnsi="Times New Roman" w:cs="Times New Roman"/>
          <w:sz w:val="26"/>
          <w:szCs w:val="26"/>
        </w:rPr>
        <w:t xml:space="preserve">-  упорядочение и устранение избыточных административных процедур, если это не противоречит действующему законодательству и муниципальным правовым актам Екатериновского сельского поселения; </w:t>
      </w:r>
    </w:p>
    <w:p w:rsidR="003E393B" w:rsidRPr="00A536D2" w:rsidRDefault="003E393B" w:rsidP="003E393B">
      <w:pPr>
        <w:jc w:val="both"/>
        <w:rPr>
          <w:rFonts w:ascii="Times New Roman" w:hAnsi="Times New Roman" w:cs="Times New Roman"/>
          <w:sz w:val="26"/>
          <w:szCs w:val="26"/>
        </w:rPr>
      </w:pPr>
      <w:proofErr w:type="gramStart"/>
      <w:r w:rsidRPr="00A536D2">
        <w:rPr>
          <w:rFonts w:ascii="Times New Roman" w:hAnsi="Times New Roman" w:cs="Times New Roman"/>
          <w:sz w:val="26"/>
          <w:szCs w:val="26"/>
        </w:rPr>
        <w:t>- сокращение количества документов, представляемых заявителями для осуществления муниципальной функции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реализации принципа "одного окна", использование межведомственных (</w:t>
      </w:r>
      <w:proofErr w:type="spellStart"/>
      <w:r w:rsidRPr="00A536D2">
        <w:rPr>
          <w:rFonts w:ascii="Times New Roman" w:hAnsi="Times New Roman" w:cs="Times New Roman"/>
          <w:sz w:val="26"/>
          <w:szCs w:val="26"/>
        </w:rPr>
        <w:t>межструктурных</w:t>
      </w:r>
      <w:proofErr w:type="spellEnd"/>
      <w:r w:rsidRPr="00A536D2">
        <w:rPr>
          <w:rFonts w:ascii="Times New Roman" w:hAnsi="Times New Roman" w:cs="Times New Roman"/>
          <w:sz w:val="26"/>
          <w:szCs w:val="26"/>
        </w:rPr>
        <w:t>) согласований при осуществлении муниципальной функции (предоставлении муниципальной услуги) без участия заявителя, в том числе с использованием информационно-коммуникационных технологий</w:t>
      </w:r>
      <w:proofErr w:type="gramEnd"/>
      <w:r w:rsidRPr="00A536D2">
        <w:rPr>
          <w:rFonts w:ascii="Times New Roman" w:hAnsi="Times New Roman" w:cs="Times New Roman"/>
          <w:sz w:val="26"/>
          <w:szCs w:val="26"/>
        </w:rPr>
        <w:t xml:space="preserve">; </w:t>
      </w:r>
    </w:p>
    <w:p w:rsidR="003E393B" w:rsidRPr="00A536D2" w:rsidRDefault="003E393B" w:rsidP="003E393B">
      <w:pPr>
        <w:jc w:val="both"/>
        <w:rPr>
          <w:rFonts w:ascii="Times New Roman" w:hAnsi="Times New Roman" w:cs="Times New Roman"/>
          <w:sz w:val="26"/>
          <w:szCs w:val="26"/>
        </w:rPr>
      </w:pPr>
      <w:r w:rsidRPr="00A536D2">
        <w:rPr>
          <w:rFonts w:ascii="Times New Roman" w:hAnsi="Times New Roman" w:cs="Times New Roman"/>
          <w:sz w:val="26"/>
          <w:szCs w:val="26"/>
        </w:rPr>
        <w:t xml:space="preserve">- сокращение сроков осуществления муниципальной функции (предоставления муниципальной услуги), а также сроков исполнения административных процедур в рамках осуществления муниципальной функции (предоставления муниципальной услуги), по отношению к соответствующим срокам, установленным законодательством Российской Федерации; </w:t>
      </w:r>
    </w:p>
    <w:p w:rsidR="003E393B" w:rsidRPr="00A536D2" w:rsidRDefault="003E393B" w:rsidP="003E393B">
      <w:pPr>
        <w:jc w:val="both"/>
        <w:rPr>
          <w:rFonts w:ascii="Times New Roman" w:hAnsi="Times New Roman" w:cs="Times New Roman"/>
          <w:sz w:val="26"/>
          <w:szCs w:val="26"/>
        </w:rPr>
      </w:pPr>
      <w:r w:rsidRPr="00A536D2">
        <w:rPr>
          <w:rFonts w:ascii="Times New Roman" w:hAnsi="Times New Roman" w:cs="Times New Roman"/>
          <w:sz w:val="26"/>
          <w:szCs w:val="26"/>
        </w:rPr>
        <w:lastRenderedPageBreak/>
        <w:t xml:space="preserve">-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 </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1.7. Исполнитель одновременно с утверждением административного регламента готовит изменения в соответствующие нормативные правовые акты, предусматривающие исключение положений, регламентирующих осуществление муниципальной функции (предоставление муниципальной услуги), либо, если положения нормативных правовых актов включены в административный регламент, отменяет их.</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 xml:space="preserve">1.8. Административные регламенты разрабатываются исходя из требований к качеству и доступности муниципальных услуг, устанавливаемых стандартами муниципальных услуг, разработанными и утвержденными в соответствии с законодательством Российской Федерации. </w:t>
      </w:r>
      <w:proofErr w:type="gramStart"/>
      <w:r w:rsidRPr="00A536D2">
        <w:rPr>
          <w:sz w:val="26"/>
          <w:szCs w:val="26"/>
        </w:rPr>
        <w:t>До утверждения стандартов муниципальных услуг административные регламенты разрабатываются с учетом требований к предоставлению муниципальных услуг, установленных законодательством Российской Федерации, нормативными правовыми актами Губернатора Приморского края и Администрации Приморского края, муниципальными правовыми актами Екатериновского сельского поселения, а также с учетом рекомендаций комиссии по проведению административной реформы при администрации сельского поселения (далее - Комиссия).</w:t>
      </w:r>
      <w:proofErr w:type="gramEnd"/>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В случае если в процессе разработки проекта административного регламента выявляется возможность оптимизации (повышения качества) осуществления муниципальной функции (предоставления муниципальной услуги) при условии соответствующих изменений нормативных правовых актов, то проект административного регламента вносится в установленном порядке с приложением проектов указанных актов.</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1.9. Административные регламенты утверждаются постановлением администрации сельского поселения.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1.10. Руководитель Исполнителя в установленном порядке обеспечивает согласование проекта административного регламента с администрацией сельского поселения, которые участвуют в осуществлении муниципальной функции (предоставлении муниципальной услуги). Проект административного регламента подлежит согласованию с заместителем главы администрации, которое в 15-дневный срок готовит письменное заключение на проект административного регламента.</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В случае</w:t>
      </w:r>
      <w:proofErr w:type="gramStart"/>
      <w:r w:rsidRPr="00A536D2">
        <w:rPr>
          <w:sz w:val="26"/>
          <w:szCs w:val="26"/>
        </w:rPr>
        <w:t>,</w:t>
      </w:r>
      <w:proofErr w:type="gramEnd"/>
      <w:r w:rsidRPr="00A536D2">
        <w:rPr>
          <w:sz w:val="26"/>
          <w:szCs w:val="26"/>
        </w:rPr>
        <w:t xml:space="preserve"> если по проекту административного регламента имеются разногласия между  администрацией сельского поселения, участвующими в осуществлении муниципальной функции (предоставлении муниципальной услуги), руководитель Исполнителя, разработавшего проект административного регламента, в обязательном порядке проводит согласительное совещание с заместителем главы администрации, имеющими замечания к проекту административного регламента, либо уполномоченными ими представителями. Проект административного регламента, по которому имеются разногласия, выносится на рассмотрение Комиссии вместе с протоколом согласительного совещания и подлинниками замечаний, подписанными руководителями соответствующих органов администрации сельского поселения.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lastRenderedPageBreak/>
        <w:t>При принятии главой Екатериновского сельского поселения решения об утверждении административного регламента, по которому имеются разногласия между  администрацией, учитывается решение Комиссии, которое оформляется протоколом.</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1.11. Вместе с проектом административного регламента Исполнитель готовит и представляет на согласование пояснительную записку и проект плана-графика внедрения административного регламента.</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В пояснительной записке к проекту административного регламента приводится анализ практики осуществления муниципальной функции (предоставления муниципальной услуги), информация о предполагаемых улучшениях осуществления муниципальной функции (предоставления муниципальной услуги) в случае принятия административного регламента, сведения об учете предложений заинтересованных организаций и граждан.</w:t>
      </w:r>
    </w:p>
    <w:p w:rsidR="003E393B" w:rsidRPr="00A536D2" w:rsidRDefault="003E393B" w:rsidP="003E393B">
      <w:pPr>
        <w:pStyle w:val="a5"/>
        <w:spacing w:before="0" w:beforeAutospacing="0" w:after="0" w:afterAutospacing="0"/>
        <w:ind w:firstLine="708"/>
        <w:jc w:val="both"/>
        <w:rPr>
          <w:sz w:val="26"/>
          <w:szCs w:val="26"/>
        </w:rPr>
      </w:pPr>
      <w:proofErr w:type="gramStart"/>
      <w:r w:rsidRPr="00A536D2">
        <w:rPr>
          <w:sz w:val="26"/>
          <w:szCs w:val="26"/>
        </w:rPr>
        <w:t>В случае, предусмотренном пунктом 1.8 настоящего Порядка, разрабатываются и представляются проекты нормативных правовых актов о внесении соответствующих изменений в нормативные правовые акты, а также финансово-экономическое обоснование проекта административного регламента, содержащее расчет затрат на внедрение административного регламента и экономический, социальный эффект его внедрения, если принятие административного регламента требует дополнительных расходов сверх установленных в бюджете Новицкого сельского поселения Партизанского муниципального района Приморского</w:t>
      </w:r>
      <w:proofErr w:type="gramEnd"/>
      <w:r w:rsidRPr="00A536D2">
        <w:rPr>
          <w:sz w:val="26"/>
          <w:szCs w:val="26"/>
        </w:rPr>
        <w:t xml:space="preserve"> края  на обеспечение деятельности соответствующего  администрации сельского поселения.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 xml:space="preserve">1.12. </w:t>
      </w:r>
      <w:proofErr w:type="gramStart"/>
      <w:r w:rsidRPr="00A536D2">
        <w:rPr>
          <w:sz w:val="26"/>
          <w:szCs w:val="26"/>
        </w:rPr>
        <w:t>Внесение изменений в административные регламенты осуществляется в случае изменения законодательства Российской Федерации, изменения структуры органов администрации, к сфере деятельности которых относится осуществление муниципальной функции (предоставление муниципальной услуги), а также по предложениям  администрации сельского поселения, основанных на результатах анализа практики применения административных регламентов, по предложениям заинтересованных граждан и организаций в результате публичного обсуждения проекта административного регламента осуществления муниципальной функции (предоставления муниципальной</w:t>
      </w:r>
      <w:proofErr w:type="gramEnd"/>
      <w:r w:rsidRPr="00A536D2">
        <w:rPr>
          <w:sz w:val="26"/>
          <w:szCs w:val="26"/>
        </w:rPr>
        <w:t xml:space="preserve"> услуги). 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 xml:space="preserve">1.13. Административные регламенты подлежат официальному обнародованию, а также размещению в информационно-телекоммуникационной сети Интернет (далее - сеть Интернет) на официальном сайте администрации Екатериновского  сельского поселения:   </w:t>
      </w:r>
      <w:hyperlink r:id="rId5" w:history="1">
        <w:r w:rsidRPr="00A536D2">
          <w:rPr>
            <w:rStyle w:val="a3"/>
            <w:sz w:val="26"/>
            <w:szCs w:val="26"/>
            <w:lang w:val="en-US"/>
          </w:rPr>
          <w:t>ekaterinovka</w:t>
        </w:r>
        <w:r w:rsidRPr="00A536D2">
          <w:rPr>
            <w:rStyle w:val="a3"/>
            <w:sz w:val="26"/>
            <w:szCs w:val="26"/>
          </w:rPr>
          <w:t>.</w:t>
        </w:r>
        <w:r w:rsidRPr="00A536D2">
          <w:rPr>
            <w:rStyle w:val="a3"/>
            <w:sz w:val="26"/>
            <w:szCs w:val="26"/>
            <w:lang w:val="en-US"/>
          </w:rPr>
          <w:t>info</w:t>
        </w:r>
      </w:hyperlink>
      <w:r w:rsidRPr="00A536D2">
        <w:rPr>
          <w:sz w:val="26"/>
          <w:szCs w:val="26"/>
        </w:rPr>
        <w:t xml:space="preserve">    Тексты административных регламентов размещаются также в местах осуществления муниципальной функции (предоставления муниципальной услуги).</w:t>
      </w:r>
    </w:p>
    <w:p w:rsidR="003E393B" w:rsidRPr="00A536D2" w:rsidRDefault="003E393B" w:rsidP="003E393B">
      <w:pPr>
        <w:pStyle w:val="a5"/>
        <w:spacing w:before="0" w:beforeAutospacing="0" w:after="0" w:afterAutospacing="0"/>
        <w:ind w:firstLine="708"/>
        <w:jc w:val="both"/>
        <w:rPr>
          <w:sz w:val="26"/>
          <w:szCs w:val="26"/>
        </w:rPr>
      </w:pPr>
    </w:p>
    <w:p w:rsidR="003E393B" w:rsidRPr="00A536D2" w:rsidRDefault="003E393B" w:rsidP="003E393B">
      <w:pPr>
        <w:pStyle w:val="3"/>
        <w:spacing w:before="0" w:after="0"/>
        <w:jc w:val="center"/>
        <w:rPr>
          <w:sz w:val="26"/>
          <w:szCs w:val="26"/>
        </w:rPr>
      </w:pPr>
      <w:r w:rsidRPr="00A536D2">
        <w:rPr>
          <w:sz w:val="26"/>
          <w:szCs w:val="26"/>
        </w:rPr>
        <w:t>2. Требования к административным регламентам</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2.1. Муниципальная функция осуществляется в соответствии с административным регламентом.</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2.2. В административные регламенты включаются следующие разделы:</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2.2.1 общие положения: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lastRenderedPageBreak/>
        <w:t>1) наименование муниципальной функции (наименование муниципальной функции определяется Исполнителем в соответствии с действующим законодательством Российской Федерации);</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2) наименование Исполнителя, осуществляющего муниципальную функцию;</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3) наименование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организаций, с которыми осуществляется взаимодействие при осуществлении муниципальной функции;</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4) правовые основания для осуществления муниципальной функции (приводится перечень нормативных правовых актов, непосредственно регулирующих осуществление муниципальной функции, с указанием реквизитов нормативных правовых актов и источников официального опубликования);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2.2.2 требования к порядку осуществления муниципальной функции:</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1) предмет муниципального контроля (в случае осуществления муниципального контроля);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2) права и обязанности должностных лиц при осуществлении муниципального контроля (в случае осуществления муниципального контроля);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3) права и обязанности лиц, в отношении которых осуществляются мероприятия по муниципальному контролю (в случае осуществления муниципального контроля);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4) описание результата осуществления муниципальной функции;</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5) категории лиц, в отношении которых проводятся мероприятия по муниципальному контролю (в случае осуществления муниципального контроля);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6) сведения о местах, в которых можно получить информацию о порядке осуществления муниципальной функции, в том числе телефоны органов администрации, осуществляющих муниципальную функцию;</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7) срок осуществления муниципальной функции (в том числе с учетом необходимости взаимодействия с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организациями, с которыми осуществляется взаимодействие при осуществлении муниципальной функции);</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8) перечень оснований для приостановления осуществления муниципальной функции и предельно допустимая продолжительность этого приостановления (если возможность приостановления предусмотрена действующим законодательством Российской Федерации);</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9) информация о внутриведомственных и межведомственных административных процедурах, подлежащих выполнению Исполнителем при осуществлении муниципальной функции, в том числе информация о промежуточных и окончательных сроках административных процедур;</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2.2.3 Порядок обжалования действий (бездействия), решений администрации сельского поселения, должностных лиц, муниципальных служащих администрации сельского поселения  при осуществлении муниципальной функции (указываются сведения о допустимости (возможности) и порядке досудебного (внесудебного) обжалования решений и действий (бездействия) Исполнителя, осуществляющего муниципальную функцию, администрации сельского поселения, должностных лиц, муниципальных служащих администрации сельского поселения).</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lastRenderedPageBreak/>
        <w:t>2.3. Требования к структуре административного регламента (регламента) предоставления муниципальной услуги (услуги):</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2.3.1 Административный регламент предоставления администрацией сельского поселения  муниципальной услуги разрабатывается и утверждается в соответствии с требованиями действующего законодательства Российской Федерации;</w:t>
      </w:r>
    </w:p>
    <w:p w:rsidR="003E393B" w:rsidRPr="00A536D2" w:rsidRDefault="003E393B" w:rsidP="003E393B">
      <w:pPr>
        <w:pStyle w:val="a5"/>
        <w:spacing w:before="0" w:beforeAutospacing="0" w:after="0" w:afterAutospacing="0"/>
        <w:jc w:val="both"/>
        <w:rPr>
          <w:sz w:val="26"/>
          <w:szCs w:val="26"/>
        </w:rPr>
      </w:pPr>
      <w:r w:rsidRPr="00A536D2">
        <w:rPr>
          <w:sz w:val="26"/>
          <w:szCs w:val="26"/>
        </w:rPr>
        <w:t>2.3.2 Регламент предоставления администрацией сельского поселения  услуги разрабатывается и утверждается администрацией сельского поселения в соответствии с требованиями действующего законодательства Российской Федерации, установленными для административных регламентов предоставления муниципальных услуг.</w:t>
      </w:r>
    </w:p>
    <w:p w:rsidR="003E393B" w:rsidRPr="00A536D2" w:rsidRDefault="003E393B" w:rsidP="003E393B">
      <w:pPr>
        <w:pStyle w:val="3"/>
        <w:spacing w:before="0" w:after="0"/>
        <w:rPr>
          <w:sz w:val="26"/>
          <w:szCs w:val="26"/>
        </w:rPr>
      </w:pPr>
    </w:p>
    <w:p w:rsidR="003E393B" w:rsidRPr="00A536D2" w:rsidRDefault="003E393B" w:rsidP="003E393B">
      <w:pPr>
        <w:pStyle w:val="3"/>
        <w:spacing w:before="0" w:after="0"/>
        <w:jc w:val="center"/>
        <w:rPr>
          <w:sz w:val="26"/>
          <w:szCs w:val="26"/>
        </w:rPr>
      </w:pPr>
      <w:r w:rsidRPr="00A536D2">
        <w:rPr>
          <w:sz w:val="26"/>
          <w:szCs w:val="26"/>
        </w:rPr>
        <w:t>3.Организация обсуждения проектов административных регламентов.</w:t>
      </w:r>
      <w:r w:rsidRPr="00A536D2">
        <w:rPr>
          <w:sz w:val="26"/>
          <w:szCs w:val="26"/>
        </w:rPr>
        <w:br/>
        <w:t>Анализ практики применения административных регламентов</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3.1. Исполнитель в ходе разработки административных регламентов осуществляет следующие действия:</w:t>
      </w:r>
    </w:p>
    <w:p w:rsidR="003E393B" w:rsidRPr="00A536D2" w:rsidRDefault="003E393B" w:rsidP="003E393B">
      <w:pPr>
        <w:ind w:firstLine="708"/>
        <w:jc w:val="both"/>
        <w:rPr>
          <w:rFonts w:ascii="Times New Roman" w:hAnsi="Times New Roman" w:cs="Times New Roman"/>
          <w:sz w:val="26"/>
          <w:szCs w:val="26"/>
        </w:rPr>
      </w:pPr>
      <w:r w:rsidRPr="00A536D2">
        <w:rPr>
          <w:rFonts w:ascii="Times New Roman" w:hAnsi="Times New Roman" w:cs="Times New Roman"/>
          <w:sz w:val="26"/>
          <w:szCs w:val="26"/>
        </w:rPr>
        <w:t xml:space="preserve">а) организует доступ граждан и организаций к проекту административного регламента осуществления муниципальной функции (предоставления муниципальной услуги) путем его размещения в сети Интернет на официальном сайте администрации Екатериновского  сельского поселения, за исключением проектов административных регламентов или отдельных их положений, содержащих сведения, составляющие государственную тайну, или сведения конфиденциального характера, не </w:t>
      </w:r>
      <w:proofErr w:type="gramStart"/>
      <w:r w:rsidRPr="00A536D2">
        <w:rPr>
          <w:rFonts w:ascii="Times New Roman" w:hAnsi="Times New Roman" w:cs="Times New Roman"/>
          <w:sz w:val="26"/>
          <w:szCs w:val="26"/>
        </w:rPr>
        <w:t>позднее</w:t>
      </w:r>
      <w:proofErr w:type="gramEnd"/>
      <w:r w:rsidRPr="00A536D2">
        <w:rPr>
          <w:rFonts w:ascii="Times New Roman" w:hAnsi="Times New Roman" w:cs="Times New Roman"/>
          <w:sz w:val="26"/>
          <w:szCs w:val="26"/>
        </w:rPr>
        <w:t xml:space="preserve"> чем за 1 месяц до его направления на согласование в установленном </w:t>
      </w:r>
      <w:proofErr w:type="gramStart"/>
      <w:r w:rsidRPr="00A536D2">
        <w:rPr>
          <w:rFonts w:ascii="Times New Roman" w:hAnsi="Times New Roman" w:cs="Times New Roman"/>
          <w:sz w:val="26"/>
          <w:szCs w:val="26"/>
        </w:rPr>
        <w:t>порядке</w:t>
      </w:r>
      <w:proofErr w:type="gramEnd"/>
      <w:r w:rsidRPr="00A536D2">
        <w:rPr>
          <w:rFonts w:ascii="Times New Roman" w:hAnsi="Times New Roman" w:cs="Times New Roman"/>
          <w:sz w:val="26"/>
          <w:szCs w:val="26"/>
        </w:rPr>
        <w:t xml:space="preserve">; </w:t>
      </w:r>
    </w:p>
    <w:p w:rsidR="003E393B" w:rsidRPr="00A536D2" w:rsidRDefault="003E393B" w:rsidP="003E393B">
      <w:pPr>
        <w:ind w:firstLine="708"/>
        <w:jc w:val="both"/>
        <w:rPr>
          <w:rFonts w:ascii="Times New Roman" w:hAnsi="Times New Roman" w:cs="Times New Roman"/>
          <w:sz w:val="26"/>
          <w:szCs w:val="26"/>
        </w:rPr>
      </w:pPr>
      <w:r w:rsidRPr="00A536D2">
        <w:rPr>
          <w:rFonts w:ascii="Times New Roman" w:hAnsi="Times New Roman" w:cs="Times New Roman"/>
          <w:sz w:val="26"/>
          <w:szCs w:val="26"/>
        </w:rPr>
        <w:t xml:space="preserve">б) рассматривает предложения, поступившие от заинтересованных организаций и граждан, по адресу, указанному Исполнителем при размещении проектов административных регламентов в сети Интернет. </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3.2. По итогам публичного обсуждения проекта административного регламента, в течение десяти дней со дня его окончания, Исполнителем готовится справка об учете предложений, замечаний заинтересованных граждан и организаций.</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3.3. Срок приема предложений, поступающих от заинтересованных граждан и организаций, составляет 10 рабочих дней со дня размещения проекта административного регламента в сети Интернет.</w:t>
      </w:r>
    </w:p>
    <w:p w:rsidR="003E393B" w:rsidRPr="00A536D2" w:rsidRDefault="003E393B" w:rsidP="003E393B">
      <w:pPr>
        <w:pStyle w:val="a5"/>
        <w:spacing w:before="0" w:beforeAutospacing="0" w:after="0" w:afterAutospacing="0"/>
        <w:ind w:firstLine="708"/>
        <w:jc w:val="both"/>
        <w:rPr>
          <w:sz w:val="26"/>
          <w:szCs w:val="26"/>
        </w:rPr>
      </w:pPr>
      <w:r w:rsidRPr="00A536D2">
        <w:rPr>
          <w:sz w:val="26"/>
          <w:szCs w:val="26"/>
        </w:rPr>
        <w:t>3.4. Анализ практики применения административных регламентов проводится Исполнителем, общественными объединениями с целью установления:</w:t>
      </w:r>
    </w:p>
    <w:p w:rsidR="003E393B" w:rsidRPr="00A536D2" w:rsidRDefault="003E393B" w:rsidP="003E393B">
      <w:pPr>
        <w:jc w:val="both"/>
        <w:rPr>
          <w:rFonts w:ascii="Times New Roman" w:hAnsi="Times New Roman" w:cs="Times New Roman"/>
          <w:sz w:val="26"/>
          <w:szCs w:val="26"/>
        </w:rPr>
      </w:pPr>
      <w:r w:rsidRPr="00A536D2">
        <w:rPr>
          <w:rFonts w:ascii="Times New Roman" w:hAnsi="Times New Roman" w:cs="Times New Roman"/>
          <w:sz w:val="26"/>
          <w:szCs w:val="26"/>
        </w:rPr>
        <w:t xml:space="preserve"> </w:t>
      </w:r>
      <w:r w:rsidRPr="00A536D2">
        <w:rPr>
          <w:rFonts w:ascii="Times New Roman" w:hAnsi="Times New Roman" w:cs="Times New Roman"/>
          <w:sz w:val="26"/>
          <w:szCs w:val="26"/>
        </w:rPr>
        <w:tab/>
        <w:t xml:space="preserve">а) соответствия исполнения административного регламента требованиям к качеству и доступности оказания муниципальной услуги. При этом подлежит установлению оценка потребителями муниципальной услуги, характера взаимодействия с должностными лицами Исполнителя муниципальной услуги, качества и доступности соответствующей муниципальной услуги (срок предоставления, условия ожидания приема, порядок информирования о муниципальной услуге и т.д.); </w:t>
      </w:r>
    </w:p>
    <w:p w:rsidR="003E393B" w:rsidRPr="00A536D2" w:rsidRDefault="003E393B" w:rsidP="003E393B">
      <w:pPr>
        <w:ind w:firstLine="708"/>
        <w:jc w:val="both"/>
        <w:rPr>
          <w:rFonts w:ascii="Times New Roman" w:hAnsi="Times New Roman" w:cs="Times New Roman"/>
          <w:sz w:val="26"/>
          <w:szCs w:val="26"/>
        </w:rPr>
      </w:pPr>
      <w:r w:rsidRPr="00A536D2">
        <w:rPr>
          <w:rFonts w:ascii="Times New Roman" w:hAnsi="Times New Roman" w:cs="Times New Roman"/>
          <w:sz w:val="26"/>
          <w:szCs w:val="26"/>
        </w:rPr>
        <w:lastRenderedPageBreak/>
        <w:t xml:space="preserve">б) обоснованности отказов в осуществлении муниципальной функции (предоставлении муниципальной услуги); </w:t>
      </w:r>
    </w:p>
    <w:p w:rsidR="003E393B" w:rsidRPr="00A536D2" w:rsidRDefault="003E393B" w:rsidP="003E393B">
      <w:pPr>
        <w:ind w:firstLine="708"/>
        <w:jc w:val="both"/>
        <w:rPr>
          <w:rFonts w:ascii="Times New Roman" w:hAnsi="Times New Roman" w:cs="Times New Roman"/>
          <w:sz w:val="26"/>
          <w:szCs w:val="26"/>
        </w:rPr>
      </w:pPr>
      <w:r w:rsidRPr="00A536D2">
        <w:rPr>
          <w:rFonts w:ascii="Times New Roman" w:hAnsi="Times New Roman" w:cs="Times New Roman"/>
          <w:sz w:val="26"/>
          <w:szCs w:val="26"/>
        </w:rPr>
        <w:t xml:space="preserve">в) 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 </w:t>
      </w:r>
    </w:p>
    <w:p w:rsidR="003E393B" w:rsidRPr="00A536D2" w:rsidRDefault="003E393B" w:rsidP="003E393B">
      <w:pPr>
        <w:ind w:firstLine="708"/>
        <w:jc w:val="both"/>
        <w:rPr>
          <w:rFonts w:ascii="Times New Roman" w:hAnsi="Times New Roman" w:cs="Times New Roman"/>
          <w:sz w:val="26"/>
          <w:szCs w:val="26"/>
        </w:rPr>
      </w:pPr>
      <w:r w:rsidRPr="00A536D2">
        <w:rPr>
          <w:rFonts w:ascii="Times New Roman" w:hAnsi="Times New Roman" w:cs="Times New Roman"/>
          <w:sz w:val="26"/>
          <w:szCs w:val="26"/>
        </w:rPr>
        <w:t xml:space="preserve">г) соответствия должностных инструкций ответственных должностных лиц, участвующих в осуществлении муниципальной функции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3E393B" w:rsidRPr="00A536D2" w:rsidRDefault="003E393B" w:rsidP="003E393B">
      <w:pPr>
        <w:ind w:firstLine="708"/>
        <w:jc w:val="both"/>
        <w:rPr>
          <w:rFonts w:ascii="Times New Roman" w:hAnsi="Times New Roman" w:cs="Times New Roman"/>
          <w:sz w:val="26"/>
          <w:szCs w:val="26"/>
        </w:rPr>
      </w:pPr>
      <w:proofErr w:type="spellStart"/>
      <w:r w:rsidRPr="00A536D2">
        <w:rPr>
          <w:rFonts w:ascii="Times New Roman" w:hAnsi="Times New Roman" w:cs="Times New Roman"/>
          <w:sz w:val="26"/>
          <w:szCs w:val="26"/>
        </w:rPr>
        <w:t>д</w:t>
      </w:r>
      <w:proofErr w:type="spellEnd"/>
      <w:r w:rsidRPr="00A536D2">
        <w:rPr>
          <w:rFonts w:ascii="Times New Roman" w:hAnsi="Times New Roman" w:cs="Times New Roman"/>
          <w:sz w:val="26"/>
          <w:szCs w:val="26"/>
        </w:rPr>
        <w:t xml:space="preserve">) ресурсного обеспечения исполнения административного регламента; </w:t>
      </w:r>
    </w:p>
    <w:p w:rsidR="003E393B" w:rsidRPr="00A536D2" w:rsidRDefault="003E393B" w:rsidP="003E393B">
      <w:pPr>
        <w:ind w:firstLine="708"/>
        <w:jc w:val="both"/>
        <w:rPr>
          <w:rFonts w:ascii="Times New Roman" w:hAnsi="Times New Roman" w:cs="Times New Roman"/>
          <w:sz w:val="26"/>
          <w:szCs w:val="26"/>
        </w:rPr>
      </w:pPr>
      <w:r w:rsidRPr="00A536D2">
        <w:rPr>
          <w:rFonts w:ascii="Times New Roman" w:hAnsi="Times New Roman" w:cs="Times New Roman"/>
          <w:sz w:val="26"/>
          <w:szCs w:val="26"/>
        </w:rPr>
        <w:t xml:space="preserve">е) необходимости внесения в административный регламент изменений. </w:t>
      </w:r>
    </w:p>
    <w:p w:rsidR="003E393B" w:rsidRPr="00A536D2" w:rsidRDefault="003E393B" w:rsidP="003E393B">
      <w:pPr>
        <w:jc w:val="both"/>
        <w:rPr>
          <w:sz w:val="26"/>
          <w:szCs w:val="26"/>
        </w:rPr>
      </w:pPr>
    </w:p>
    <w:p w:rsidR="003E393B" w:rsidRPr="00A536D2" w:rsidRDefault="003E393B" w:rsidP="003E393B">
      <w:pPr>
        <w:jc w:val="both"/>
        <w:rPr>
          <w:sz w:val="26"/>
          <w:szCs w:val="26"/>
        </w:rPr>
      </w:pPr>
    </w:p>
    <w:p w:rsidR="00B66C21" w:rsidRPr="00A536D2" w:rsidRDefault="00B66C21">
      <w:pPr>
        <w:rPr>
          <w:sz w:val="26"/>
          <w:szCs w:val="26"/>
        </w:rPr>
      </w:pPr>
    </w:p>
    <w:sectPr w:rsidR="00B66C21" w:rsidRPr="00A536D2" w:rsidSect="004E7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393B"/>
    <w:rsid w:val="003E393B"/>
    <w:rsid w:val="004E7E8B"/>
    <w:rsid w:val="00A536D2"/>
    <w:rsid w:val="00B66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8B"/>
  </w:style>
  <w:style w:type="paragraph" w:styleId="1">
    <w:name w:val="heading 1"/>
    <w:basedOn w:val="a"/>
    <w:next w:val="a"/>
    <w:link w:val="10"/>
    <w:uiPriority w:val="9"/>
    <w:qFormat/>
    <w:rsid w:val="003E393B"/>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link w:val="20"/>
    <w:uiPriority w:val="9"/>
    <w:qFormat/>
    <w:rsid w:val="003E393B"/>
    <w:pPr>
      <w:spacing w:before="300" w:after="300" w:line="240" w:lineRule="auto"/>
      <w:outlineLvl w:val="1"/>
    </w:pPr>
    <w:rPr>
      <w:rFonts w:ascii="Times New Roman" w:eastAsia="Times New Roman" w:hAnsi="Times New Roman" w:cs="Times New Roman"/>
      <w:sz w:val="36"/>
      <w:szCs w:val="36"/>
    </w:rPr>
  </w:style>
  <w:style w:type="paragraph" w:styleId="3">
    <w:name w:val="heading 3"/>
    <w:basedOn w:val="a"/>
    <w:link w:val="30"/>
    <w:uiPriority w:val="9"/>
    <w:qFormat/>
    <w:rsid w:val="003E393B"/>
    <w:pPr>
      <w:spacing w:before="210" w:after="210" w:line="240" w:lineRule="auto"/>
      <w:outlineLvl w:val="2"/>
    </w:pPr>
    <w:rPr>
      <w:rFonts w:ascii="Times New Roman" w:eastAsia="Times New Roman" w:hAnsi="Times New Roman" w:cs="Times New Roman"/>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93B"/>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3E393B"/>
    <w:rPr>
      <w:rFonts w:ascii="Times New Roman" w:eastAsia="Times New Roman" w:hAnsi="Times New Roman" w:cs="Times New Roman"/>
      <w:sz w:val="36"/>
      <w:szCs w:val="36"/>
    </w:rPr>
  </w:style>
  <w:style w:type="character" w:customStyle="1" w:styleId="30">
    <w:name w:val="Заголовок 3 Знак"/>
    <w:basedOn w:val="a0"/>
    <w:link w:val="3"/>
    <w:uiPriority w:val="9"/>
    <w:rsid w:val="003E393B"/>
    <w:rPr>
      <w:rFonts w:ascii="Times New Roman" w:eastAsia="Times New Roman" w:hAnsi="Times New Roman" w:cs="Times New Roman"/>
      <w:b/>
      <w:bCs/>
      <w:sz w:val="29"/>
      <w:szCs w:val="29"/>
    </w:rPr>
  </w:style>
  <w:style w:type="character" w:styleId="a3">
    <w:name w:val="Hyperlink"/>
    <w:basedOn w:val="a0"/>
    <w:uiPriority w:val="99"/>
    <w:rsid w:val="003E393B"/>
    <w:rPr>
      <w:color w:val="0000FF"/>
      <w:u w:val="single"/>
    </w:rPr>
  </w:style>
  <w:style w:type="character" w:customStyle="1" w:styleId="HTML">
    <w:name w:val="Стандартный HTML Знак"/>
    <w:basedOn w:val="a0"/>
    <w:link w:val="HTML0"/>
    <w:uiPriority w:val="99"/>
    <w:rsid w:val="003E393B"/>
    <w:rPr>
      <w:rFonts w:ascii="Courier New" w:hAnsi="Courier New" w:cs="Courier New"/>
    </w:rPr>
  </w:style>
  <w:style w:type="paragraph" w:styleId="HTML0">
    <w:name w:val="HTML Preformatted"/>
    <w:basedOn w:val="a"/>
    <w:link w:val="HTML"/>
    <w:uiPriority w:val="99"/>
    <w:unhideWhenUsed/>
    <w:rsid w:val="003E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link w:val="HTML0"/>
    <w:uiPriority w:val="99"/>
    <w:semiHidden/>
    <w:rsid w:val="003E393B"/>
    <w:rPr>
      <w:rFonts w:ascii="Consolas" w:hAnsi="Consolas"/>
      <w:sz w:val="20"/>
      <w:szCs w:val="20"/>
    </w:rPr>
  </w:style>
  <w:style w:type="character" w:styleId="a4">
    <w:name w:val="Strong"/>
    <w:basedOn w:val="a0"/>
    <w:uiPriority w:val="22"/>
    <w:qFormat/>
    <w:rsid w:val="003E393B"/>
    <w:rPr>
      <w:b/>
      <w:bCs/>
    </w:rPr>
  </w:style>
  <w:style w:type="paragraph" w:styleId="a5">
    <w:name w:val="Normal (Web)"/>
    <w:basedOn w:val="a"/>
    <w:uiPriority w:val="99"/>
    <w:unhideWhenUsed/>
    <w:rsid w:val="003E393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53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ickoe.partizansky.ru/" TargetMode="External"/><Relationship Id="rId4" Type="http://schemas.openxmlformats.org/officeDocument/2006/relationships/hyperlink" Target="http://base.consultant.ru/cons/cgi/online.cgi?req=doc;base=LAW;n=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3232</Words>
  <Characters>18428</Characters>
  <Application>Microsoft Office Word</Application>
  <DocSecurity>0</DocSecurity>
  <Lines>153</Lines>
  <Paragraphs>43</Paragraphs>
  <ScaleCrop>false</ScaleCrop>
  <Company>Microsoft</Company>
  <LinksUpToDate>false</LinksUpToDate>
  <CharactersWithSpaces>21617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4</cp:revision>
  <dcterms:created xsi:type="dcterms:W3CDTF">2012-06-09T04:56:00Z</dcterms:created>
  <dcterms:modified xsi:type="dcterms:W3CDTF">2013-06-14T15:54:00Z</dcterms:modified>
</cp:coreProperties>
</file>