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42" w:rsidRDefault="00417042" w:rsidP="00E80F24">
      <w:pPr>
        <w:spacing w:after="0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D9757A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A0782"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УНИЦИПАЛЬНЫЙ КОМИТЕТ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ЕКАТЕРИНОВСКОГО СЕЛЬСКОГО ПОСЕЛЕНИЯ</w:t>
      </w: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ПАРТИЗАНСКОГО РАЙОНА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РЕШЕНИЕ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EA0782" w:rsidRPr="00E86A09" w:rsidRDefault="00E80F24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25.03</w:t>
      </w:r>
      <w:r w:rsidR="00EE0116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2021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года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  <w:t xml:space="preserve">   </w:t>
      </w:r>
      <w:proofErr w:type="gramStart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>. Екатериновка</w:t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E86E7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="00417042">
        <w:rPr>
          <w:rFonts w:ascii="Times New Roman" w:hAnsi="Times New Roman"/>
          <w:sz w:val="28"/>
          <w:szCs w:val="28"/>
          <w:lang w:val="ru-RU" w:eastAsia="ru-RU" w:bidi="ar-SA"/>
        </w:rPr>
        <w:t>№ 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                   </w:t>
      </w:r>
    </w:p>
    <w:p w:rsidR="00EA0782" w:rsidRPr="00E86A09" w:rsidRDefault="00EA0782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A0782" w:rsidP="00E86A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О внесении </w:t>
      </w:r>
      <w:r w:rsidR="003E7942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>дополнений</w:t>
      </w:r>
      <w:r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в Устав Екатериновского сельского поселения Партизанского муниципального</w:t>
      </w:r>
      <w:r w:rsidR="00E86A09" w:rsidRPr="00E86A09">
        <w:rPr>
          <w:rFonts w:ascii="Times New Roman" w:hAnsi="Times New Roman"/>
          <w:b/>
          <w:color w:val="000000"/>
          <w:sz w:val="28"/>
          <w:szCs w:val="28"/>
          <w:lang w:val="ru-RU" w:bidi="ar-SA"/>
        </w:rPr>
        <w:t xml:space="preserve"> района</w:t>
      </w:r>
    </w:p>
    <w:p w:rsidR="00EA0782" w:rsidRPr="00E86A09" w:rsidRDefault="00EA0782" w:rsidP="00E86A09">
      <w:pPr>
        <w:autoSpaceDE w:val="0"/>
        <w:autoSpaceDN w:val="0"/>
        <w:adjustRightInd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17042" w:rsidRPr="00E86A09" w:rsidRDefault="00417042" w:rsidP="00E80F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приведения Устава Екатериновского сельского поселения Партизанского муниципального района в соответствие с </w:t>
      </w:r>
      <w:r w:rsidR="003E7942">
        <w:rPr>
          <w:rFonts w:ascii="Times New Roman" w:hAnsi="Times New Roman"/>
          <w:sz w:val="28"/>
          <w:szCs w:val="28"/>
          <w:lang w:val="ru-RU"/>
        </w:rPr>
        <w:t>изменениями действующего законодательства,</w:t>
      </w:r>
      <w:r w:rsidRPr="00E86A09">
        <w:rPr>
          <w:rFonts w:ascii="Times New Roman" w:hAnsi="Times New Roman"/>
          <w:sz w:val="28"/>
          <w:szCs w:val="28"/>
          <w:lang w:val="ru-RU"/>
        </w:rPr>
        <w:t xml:space="preserve"> руководствуясь Уставом Екатериновского сельского поселения Партизанского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Муниципальный комитет Екатериновского сельского поселения Партизанского муниципального района </w:t>
      </w:r>
    </w:p>
    <w:p w:rsidR="00EA0782" w:rsidRPr="00E86A09" w:rsidRDefault="00EA0782" w:rsidP="00E86A09">
      <w:pPr>
        <w:spacing w:after="0" w:line="348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6A09" w:rsidRDefault="00E86A09" w:rsidP="0019432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/>
        </w:rPr>
        <w:t>РЕШИЛ: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94329">
        <w:rPr>
          <w:rFonts w:ascii="Times New Roman" w:hAnsi="Times New Roman"/>
          <w:sz w:val="28"/>
          <w:szCs w:val="28"/>
          <w:lang w:val="ru-RU"/>
        </w:rPr>
        <w:t>1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Принять муниципальный правовой акт «О внесении </w:t>
      </w:r>
      <w:r w:rsidR="003E7942">
        <w:rPr>
          <w:rFonts w:ascii="Times New Roman" w:hAnsi="Times New Roman"/>
          <w:sz w:val="28"/>
          <w:szCs w:val="28"/>
          <w:lang w:val="ru-RU" w:eastAsia="ru-RU" w:bidi="ar-SA"/>
        </w:rPr>
        <w:t>дополнений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в Устав Екатериновского сельского поселения Партизанского муниципального района» (прилагается).</w:t>
      </w:r>
    </w:p>
    <w:p w:rsid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3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. Направи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ть муниципальный правовой акт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главе Екатериновского сельского поселения Партизанского муниципального района для подписания, государственной регистрации и официального опубликования.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944946">
        <w:rPr>
          <w:rFonts w:ascii="Times New Roman" w:hAnsi="Times New Roman"/>
          <w:sz w:val="28"/>
          <w:szCs w:val="28"/>
          <w:lang w:val="ru-RU"/>
        </w:rPr>
        <w:t>4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. Настоящее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решение вступает в силу со дня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обнародования после государственной регистрации.</w:t>
      </w:r>
    </w:p>
    <w:p w:rsidR="00EA0782" w:rsidRDefault="00EA0782" w:rsidP="00E86A09">
      <w:pPr>
        <w:autoSpaceDE w:val="0"/>
        <w:autoSpaceDN w:val="0"/>
        <w:adjustRightInd w:val="0"/>
        <w:spacing w:after="0" w:line="348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Председатель муниципального комитета </w:t>
      </w:r>
    </w:p>
    <w:p w:rsidR="00E86A09" w:rsidRPr="00E86A09" w:rsidRDefault="00E86A09" w:rsidP="00E86A09">
      <w:pPr>
        <w:spacing w:after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Екатериновского сельского поселения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15351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</w:t>
      </w:r>
      <w:r w:rsidR="00103561">
        <w:rPr>
          <w:rFonts w:ascii="Times New Roman" w:hAnsi="Times New Roman"/>
          <w:sz w:val="28"/>
          <w:szCs w:val="28"/>
          <w:lang w:val="ru-RU" w:eastAsia="ru-RU" w:bidi="ar-SA"/>
        </w:rPr>
        <w:t>А.Е.Иванова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Партизанского муниципального района                                        </w:t>
      </w:r>
    </w:p>
    <w:p w:rsidR="00EA0782" w:rsidRPr="00E86A09" w:rsidRDefault="00EA0782" w:rsidP="00E86A09">
      <w:pPr>
        <w:spacing w:after="0" w:line="348" w:lineRule="auto"/>
        <w:jc w:val="center"/>
        <w:rPr>
          <w:rFonts w:ascii="Times New Roman" w:hAnsi="Times New Roman"/>
          <w:caps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caps/>
          <w:sz w:val="28"/>
          <w:szCs w:val="28"/>
          <w:lang w:val="ru-RU" w:eastAsia="ru-RU" w:bidi="ar-SA"/>
        </w:rPr>
        <w:lastRenderedPageBreak/>
        <w:t>Муниципальный правовой акт</w:t>
      </w:r>
    </w:p>
    <w:p w:rsid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 внесении </w:t>
      </w:r>
      <w:r w:rsidR="003E7942">
        <w:rPr>
          <w:rFonts w:ascii="Times New Roman" w:hAnsi="Times New Roman"/>
          <w:b/>
          <w:sz w:val="28"/>
          <w:szCs w:val="28"/>
          <w:lang w:val="ru-RU" w:eastAsia="ru-RU" w:bidi="ar-SA"/>
        </w:rPr>
        <w:t>дополнений</w:t>
      </w: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EA0782" w:rsidRPr="00E86A09" w:rsidRDefault="00EA0782" w:rsidP="00E86A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b/>
          <w:sz w:val="28"/>
          <w:szCs w:val="28"/>
          <w:lang w:val="ru-RU" w:eastAsia="ru-RU" w:bidi="ar-SA"/>
        </w:rPr>
        <w:t>в Устав Екатериновского сельского поселения Партизанского муниципального района</w:t>
      </w:r>
      <w:r w:rsidR="00FD33B5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Приморского края</w:t>
      </w:r>
    </w:p>
    <w:p w:rsidR="00EA0782" w:rsidRPr="00E86A09" w:rsidRDefault="00EA0782" w:rsidP="00E86A09">
      <w:pPr>
        <w:widowControl w:val="0"/>
        <w:autoSpaceDE w:val="0"/>
        <w:autoSpaceDN w:val="0"/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Look w:val="04A0"/>
      </w:tblPr>
      <w:tblGrid>
        <w:gridCol w:w="5920"/>
        <w:gridCol w:w="3933"/>
      </w:tblGrid>
      <w:tr w:rsidR="00EA0782" w:rsidRPr="00194329" w:rsidTr="00FD33B5">
        <w:trPr>
          <w:trHeight w:val="1557"/>
        </w:trPr>
        <w:tc>
          <w:tcPr>
            <w:tcW w:w="5920" w:type="dxa"/>
          </w:tcPr>
          <w:p w:rsidR="00EA0782" w:rsidRPr="00E86A09" w:rsidRDefault="00EA0782" w:rsidP="00E86A09">
            <w:pPr>
              <w:autoSpaceDE w:val="0"/>
              <w:autoSpaceDN w:val="0"/>
              <w:adjustRightInd w:val="0"/>
              <w:spacing w:after="0" w:line="348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33" w:type="dxa"/>
            <w:hideMark/>
          </w:tcPr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proofErr w:type="gramStart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Принят</w:t>
            </w:r>
            <w:proofErr w:type="gramEnd"/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решением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комитета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Екатериновского </w:t>
            </w:r>
            <w:r w:rsid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с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ельского</w:t>
            </w:r>
            <w:r w:rsidR="00FD33B5"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 </w:t>
            </w: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поселения Партизанского </w:t>
            </w:r>
          </w:p>
          <w:p w:rsidR="00EA0782" w:rsidRPr="00FD33B5" w:rsidRDefault="00EA0782" w:rsidP="00890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 w:rsidRPr="00FD33B5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муниципального района</w:t>
            </w:r>
          </w:p>
          <w:p w:rsidR="00EA0782" w:rsidRPr="00FD33B5" w:rsidRDefault="00E80F24" w:rsidP="00A87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от 25.03</w:t>
            </w:r>
            <w:r w:rsidR="00194329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.2021</w:t>
            </w:r>
            <w:r w:rsidR="00EE0116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 xml:space="preserve"> № </w:t>
            </w:r>
            <w:r w:rsidR="00194329"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ru-RU" w:eastAsia="ru-RU" w:bidi="ar-SA"/>
              </w:rPr>
              <w:t>9</w:t>
            </w:r>
          </w:p>
        </w:tc>
      </w:tr>
    </w:tbl>
    <w:p w:rsidR="00890E26" w:rsidRDefault="00890E26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1. 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Внести в Устав Екатериновского сельского поселения Партизанского муниципального </w:t>
      </w:r>
      <w:proofErr w:type="gramStart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района</w:t>
      </w:r>
      <w:proofErr w:type="gramEnd"/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следующие </w:t>
      </w:r>
      <w:r w:rsidR="003E7942">
        <w:rPr>
          <w:rFonts w:ascii="Times New Roman" w:hAnsi="Times New Roman"/>
          <w:sz w:val="28"/>
          <w:szCs w:val="28"/>
          <w:lang w:val="ru-RU" w:eastAsia="ru-RU" w:bidi="ar-SA"/>
        </w:rPr>
        <w:t>дополнения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EA0782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/>
          <w:sz w:val="28"/>
          <w:szCs w:val="28"/>
          <w:lang w:val="ru-RU" w:eastAsia="ru-RU" w:bidi="ar-SA"/>
        </w:rPr>
        <w:tab/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.1.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E7942">
        <w:rPr>
          <w:rFonts w:ascii="Times New Roman" w:hAnsi="Times New Roman"/>
          <w:sz w:val="28"/>
          <w:szCs w:val="28"/>
          <w:lang w:val="ru-RU" w:eastAsia="ru-RU" w:bidi="ar-SA"/>
        </w:rPr>
        <w:t>часть 1 статьи 7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13BF6">
        <w:rPr>
          <w:rFonts w:ascii="Times New Roman" w:hAnsi="Times New Roman"/>
          <w:sz w:val="28"/>
          <w:szCs w:val="28"/>
          <w:lang w:val="ru-RU" w:eastAsia="ru-RU" w:bidi="ar-SA"/>
        </w:rPr>
        <w:t xml:space="preserve">дополнить </w:t>
      </w:r>
      <w:r w:rsidR="003E7942">
        <w:rPr>
          <w:rFonts w:ascii="Times New Roman" w:hAnsi="Times New Roman"/>
          <w:sz w:val="28"/>
          <w:szCs w:val="28"/>
          <w:lang w:val="ru-RU" w:eastAsia="ru-RU" w:bidi="ar-SA"/>
        </w:rPr>
        <w:t>пунктом 16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B13BF6" w:rsidRDefault="003E7942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«16</w:t>
      </w:r>
      <w:r w:rsidR="00C31D1F">
        <w:rPr>
          <w:rFonts w:ascii="Times New Roman" w:hAnsi="Times New Roman"/>
          <w:sz w:val="28"/>
          <w:szCs w:val="28"/>
          <w:lang w:val="ru-RU" w:eastAsia="ru-RU" w:bidi="ar-SA"/>
        </w:rPr>
        <w:t>)</w:t>
      </w:r>
      <w:r w:rsidR="00660D6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5A4E7E">
        <w:rPr>
          <w:rFonts w:ascii="Times New Roman" w:hAnsi="Times New Roman"/>
          <w:sz w:val="28"/>
          <w:szCs w:val="28"/>
          <w:lang w:val="ru-RU" w:eastAsia="ru-RU" w:bidi="ar-SA"/>
        </w:rPr>
        <w:t>».</w:t>
      </w:r>
    </w:p>
    <w:p w:rsidR="00B8157E" w:rsidRPr="00E86A09" w:rsidRDefault="00B8157E" w:rsidP="00C133D0">
      <w:pPr>
        <w:spacing w:after="0" w:line="348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8157E" w:rsidRPr="00E86A09" w:rsidRDefault="00E86A09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ab/>
      </w:r>
      <w:r w:rsidR="00B8157E" w:rsidRPr="00E86A09">
        <w:rPr>
          <w:rFonts w:ascii="Times New Roman" w:hAnsi="Times New Roman"/>
          <w:sz w:val="28"/>
          <w:szCs w:val="28"/>
          <w:lang w:val="ru-RU" w:eastAsia="ru-RU" w:bidi="ar-SA"/>
        </w:rPr>
        <w:t>3. Настоящее решение вступает в силу с момента его официального опубликования после государственной регистрации в газете «Екатериновский вести» и размещения на сайте администрации Екатериновского сельского поселения Партизанского муниципального района.</w:t>
      </w:r>
    </w:p>
    <w:p w:rsidR="00B8157E" w:rsidRDefault="00B8157E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43C0B" w:rsidRDefault="00A43C0B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0F24" w:rsidRDefault="00E80F24" w:rsidP="00E86A09">
      <w:pPr>
        <w:spacing w:after="0" w:line="348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D33B5" w:rsidRDefault="00A43C0B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Глава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Екатериновского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О.И.Денисов</w:t>
      </w:r>
    </w:p>
    <w:p w:rsidR="00EA0782" w:rsidRPr="00E86A09" w:rsidRDefault="00EA0782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сельского поселения                     </w:t>
      </w:r>
      <w:r w:rsidR="00FD33B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</w:t>
      </w:r>
      <w:r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</w:p>
    <w:p w:rsidR="00A43C0B" w:rsidRDefault="00E86A09" w:rsidP="00C16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Пар</w:t>
      </w:r>
      <w:r w:rsidR="00C1605D">
        <w:rPr>
          <w:rFonts w:ascii="Times New Roman" w:hAnsi="Times New Roman"/>
          <w:sz w:val="28"/>
          <w:szCs w:val="28"/>
          <w:lang w:val="ru-RU" w:eastAsia="ru-RU" w:bidi="ar-SA"/>
        </w:rPr>
        <w:t>тизанского муниципального района</w:t>
      </w:r>
    </w:p>
    <w:p w:rsidR="00A43C0B" w:rsidRDefault="00A43C0B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0F24" w:rsidRDefault="00E80F24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0F24" w:rsidRDefault="00E80F24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80F24" w:rsidRDefault="00E80F24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A0782" w:rsidRPr="00E86A09" w:rsidRDefault="00E80F24" w:rsidP="00890E2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 w:eastAsia="ru-RU" w:bidi="ar-SA"/>
        </w:rPr>
        <w:t>25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>.0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3</w:t>
      </w:r>
      <w:r w:rsidR="00A43C0B">
        <w:rPr>
          <w:rFonts w:ascii="Times New Roman" w:hAnsi="Times New Roman"/>
          <w:sz w:val="28"/>
          <w:szCs w:val="28"/>
          <w:lang w:val="ru-RU" w:eastAsia="ru-RU" w:bidi="ar-SA"/>
        </w:rPr>
        <w:t>.2021</w:t>
      </w:r>
    </w:p>
    <w:p w:rsidR="00E86A09" w:rsidRPr="00E86A09" w:rsidRDefault="00E80F24" w:rsidP="00890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№ 09</w:t>
      </w:r>
      <w:r w:rsidR="00EA0782" w:rsidRPr="00E86A09">
        <w:rPr>
          <w:rFonts w:ascii="Times New Roman" w:hAnsi="Times New Roman"/>
          <w:sz w:val="28"/>
          <w:szCs w:val="28"/>
          <w:lang w:val="ru-RU" w:eastAsia="ru-RU" w:bidi="ar-SA"/>
        </w:rPr>
        <w:t xml:space="preserve">-МПА </w:t>
      </w:r>
    </w:p>
    <w:sectPr w:rsidR="00E86A09" w:rsidRPr="00E86A09" w:rsidSect="00E86A0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E23"/>
    <w:multiLevelType w:val="hybridMultilevel"/>
    <w:tmpl w:val="BF3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553E"/>
    <w:multiLevelType w:val="hybridMultilevel"/>
    <w:tmpl w:val="F9C8100A"/>
    <w:lvl w:ilvl="0" w:tplc="9AD8D076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271923"/>
    <w:multiLevelType w:val="hybridMultilevel"/>
    <w:tmpl w:val="6E1CA592"/>
    <w:lvl w:ilvl="0" w:tplc="6532A5DC">
      <w:start w:val="1"/>
      <w:numFmt w:val="upperRoman"/>
      <w:lvlText w:val="%1."/>
      <w:lvlJc w:val="left"/>
      <w:pPr>
        <w:ind w:left="134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6EA873AE"/>
    <w:multiLevelType w:val="multilevel"/>
    <w:tmpl w:val="7C566E52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7305"/>
    <w:rsid w:val="00103561"/>
    <w:rsid w:val="00143D86"/>
    <w:rsid w:val="0015260C"/>
    <w:rsid w:val="00153510"/>
    <w:rsid w:val="00194329"/>
    <w:rsid w:val="0019635B"/>
    <w:rsid w:val="001B0D23"/>
    <w:rsid w:val="001E7C7C"/>
    <w:rsid w:val="00224AEE"/>
    <w:rsid w:val="00230CBB"/>
    <w:rsid w:val="00234F21"/>
    <w:rsid w:val="0028460F"/>
    <w:rsid w:val="00347792"/>
    <w:rsid w:val="003E7942"/>
    <w:rsid w:val="00417042"/>
    <w:rsid w:val="00550BBA"/>
    <w:rsid w:val="005934E9"/>
    <w:rsid w:val="005A4E7E"/>
    <w:rsid w:val="005C0B6C"/>
    <w:rsid w:val="00660D6C"/>
    <w:rsid w:val="006F323E"/>
    <w:rsid w:val="007450D1"/>
    <w:rsid w:val="007460D6"/>
    <w:rsid w:val="007A4A99"/>
    <w:rsid w:val="007B564C"/>
    <w:rsid w:val="00845BAD"/>
    <w:rsid w:val="0085505D"/>
    <w:rsid w:val="00890E26"/>
    <w:rsid w:val="00932D67"/>
    <w:rsid w:val="00944946"/>
    <w:rsid w:val="00953CA0"/>
    <w:rsid w:val="009D0F73"/>
    <w:rsid w:val="009D56B2"/>
    <w:rsid w:val="00A37305"/>
    <w:rsid w:val="00A43C0B"/>
    <w:rsid w:val="00A556CD"/>
    <w:rsid w:val="00A753EC"/>
    <w:rsid w:val="00A770EC"/>
    <w:rsid w:val="00A8796C"/>
    <w:rsid w:val="00AA5E5B"/>
    <w:rsid w:val="00B01080"/>
    <w:rsid w:val="00B13BF6"/>
    <w:rsid w:val="00B43E67"/>
    <w:rsid w:val="00B63502"/>
    <w:rsid w:val="00B8157E"/>
    <w:rsid w:val="00C133D0"/>
    <w:rsid w:val="00C1605D"/>
    <w:rsid w:val="00C31D1F"/>
    <w:rsid w:val="00C5065F"/>
    <w:rsid w:val="00CC2C44"/>
    <w:rsid w:val="00CF575B"/>
    <w:rsid w:val="00D9757A"/>
    <w:rsid w:val="00DF2553"/>
    <w:rsid w:val="00E047C0"/>
    <w:rsid w:val="00E70B22"/>
    <w:rsid w:val="00E80F24"/>
    <w:rsid w:val="00E86A09"/>
    <w:rsid w:val="00E86E77"/>
    <w:rsid w:val="00EA0782"/>
    <w:rsid w:val="00EE0116"/>
    <w:rsid w:val="00F042C1"/>
    <w:rsid w:val="00F22FD3"/>
    <w:rsid w:val="00F81AE5"/>
    <w:rsid w:val="00FA0BF4"/>
    <w:rsid w:val="00FC6623"/>
    <w:rsid w:val="00FD3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5F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5065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5F"/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a3">
    <w:name w:val="List Paragraph"/>
    <w:basedOn w:val="a"/>
    <w:uiPriority w:val="34"/>
    <w:qFormat/>
    <w:rsid w:val="00EA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09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blk">
    <w:name w:val="blk"/>
    <w:basedOn w:val="a0"/>
    <w:rsid w:val="005C0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123</cp:lastModifiedBy>
  <cp:revision>29</cp:revision>
  <cp:lastPrinted>2021-03-25T23:50:00Z</cp:lastPrinted>
  <dcterms:created xsi:type="dcterms:W3CDTF">2020-04-17T01:33:00Z</dcterms:created>
  <dcterms:modified xsi:type="dcterms:W3CDTF">2021-03-25T23:51:00Z</dcterms:modified>
</cp:coreProperties>
</file>