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7" w:rsidRPr="00337D6B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6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2C8D" w:rsidRPr="00337D6B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6B">
        <w:rPr>
          <w:rFonts w:ascii="Times New Roman" w:hAnsi="Times New Roman" w:cs="Times New Roman"/>
          <w:b/>
          <w:sz w:val="28"/>
          <w:szCs w:val="28"/>
        </w:rPr>
        <w:t>ЕКАТЕРИНОВСКОГО СЕЛЬСКОГО ПОСЕЛЕНИЯ</w:t>
      </w:r>
    </w:p>
    <w:p w:rsidR="00382C8D" w:rsidRPr="00337D6B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6B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382C8D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8D" w:rsidRPr="00337D6B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2C8D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8D" w:rsidRDefault="00D5512B" w:rsidP="00382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382C8D">
        <w:rPr>
          <w:rFonts w:ascii="Times New Roman" w:hAnsi="Times New Roman" w:cs="Times New Roman"/>
          <w:sz w:val="28"/>
          <w:szCs w:val="28"/>
        </w:rPr>
        <w:t xml:space="preserve">» августа 2017г.                с. Екатериновка                            </w:t>
      </w:r>
      <w:r w:rsidR="00337D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2C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382C8D" w:rsidRDefault="00382C8D" w:rsidP="00382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C8D" w:rsidRPr="00337D6B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6B">
        <w:rPr>
          <w:rFonts w:ascii="Times New Roman" w:hAnsi="Times New Roman" w:cs="Times New Roman"/>
          <w:b/>
          <w:sz w:val="28"/>
          <w:szCs w:val="28"/>
        </w:rPr>
        <w:t>О создании общественной комиссии по обеспечению реализации муниципальной программы «Формирование современной городской среды на 2018 – 2022годы»</w:t>
      </w:r>
      <w:r w:rsidR="003C59F6" w:rsidRPr="00337D6B">
        <w:rPr>
          <w:rFonts w:ascii="Times New Roman" w:hAnsi="Times New Roman" w:cs="Times New Roman"/>
          <w:b/>
          <w:sz w:val="28"/>
          <w:szCs w:val="28"/>
        </w:rPr>
        <w:t xml:space="preserve"> Екатериновского сельского поселения Партизанского муниципального района</w:t>
      </w:r>
    </w:p>
    <w:p w:rsidR="00382C8D" w:rsidRDefault="00382C8D" w:rsidP="00F12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C8D" w:rsidRDefault="00382C8D" w:rsidP="00F122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законом от 6 октября 2003г. № 131–ФЗ «Об общих принципах организации местного самоуправления</w:t>
      </w:r>
      <w:r w:rsidR="009C4195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Правительства Российской Федерации от 10.02.2017 № 169 «Об утвер</w:t>
      </w:r>
      <w:r w:rsidR="001F3063">
        <w:rPr>
          <w:rFonts w:ascii="Times New Roman" w:hAnsi="Times New Roman" w:cs="Times New Roman"/>
          <w:sz w:val="28"/>
          <w:szCs w:val="28"/>
        </w:rPr>
        <w:t xml:space="preserve">ждении Правил предоставления и распределения субсидий из федерального бюджета бюджетам субъектов Российской Федерации  на поддержку государственных программ субъектов Российской Федерации и муниципальных программ Формирование современной городской среды», администрация Екатериновского </w:t>
      </w:r>
      <w:r w:rsidR="00D105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0526" w:rsidRDefault="00D10526" w:rsidP="00F122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6" w:rsidRDefault="00450336" w:rsidP="00F122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</w:t>
      </w:r>
      <w:r w:rsidR="00D10526">
        <w:rPr>
          <w:rFonts w:ascii="Times New Roman" w:hAnsi="Times New Roman" w:cs="Times New Roman"/>
          <w:sz w:val="28"/>
          <w:szCs w:val="28"/>
        </w:rPr>
        <w:t>НОВЛЯЕТ:</w:t>
      </w:r>
    </w:p>
    <w:p w:rsidR="00D10526" w:rsidRDefault="00D10526" w:rsidP="00F122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общественную комиссию по обеспечению реализации муниципальной программы «Формирование современной городской среды на 20</w:t>
      </w:r>
      <w:r w:rsidR="00C72417">
        <w:rPr>
          <w:rFonts w:ascii="Times New Roman" w:hAnsi="Times New Roman" w:cs="Times New Roman"/>
          <w:sz w:val="28"/>
          <w:szCs w:val="28"/>
        </w:rPr>
        <w:t>18-2022 годы» Екатериновского сельского поселения Партизанского муниципального района.</w:t>
      </w:r>
    </w:p>
    <w:p w:rsidR="00C72417" w:rsidRDefault="00C72417" w:rsidP="00F122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состав общественной комиссии по обеспечению реализации муниципальной программы «Формирование современной городской среды на 2018-2022 годы» Екатериновского сельского поселения Партизанского муниципального района.</w:t>
      </w:r>
    </w:p>
    <w:p w:rsidR="00C72417" w:rsidRDefault="00C72417" w:rsidP="00F122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«Екатериновский вестник» и на официальном сайте администрации Екатериновского сельского поселения</w:t>
      </w:r>
    </w:p>
    <w:p w:rsidR="00C72417" w:rsidRDefault="00C72417" w:rsidP="00F122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72417" w:rsidRDefault="00C72417" w:rsidP="00F122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C72417" w:rsidRDefault="00C72417" w:rsidP="00C724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B" w:rsidRDefault="00C72417" w:rsidP="0033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FD">
        <w:rPr>
          <w:rFonts w:ascii="Times New Roman" w:hAnsi="Times New Roman" w:cs="Times New Roman"/>
          <w:sz w:val="28"/>
          <w:szCs w:val="28"/>
        </w:rPr>
        <w:t>Глава</w:t>
      </w:r>
      <w:r w:rsidR="00337D6B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</w:p>
    <w:p w:rsidR="00C72417" w:rsidRDefault="00337D6B" w:rsidP="0033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2417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241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731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 Ф. Смыченко</w:t>
      </w:r>
    </w:p>
    <w:p w:rsidR="00337D6B" w:rsidRDefault="00337D6B" w:rsidP="003C59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9F6" w:rsidRDefault="003C59F6" w:rsidP="003C59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</w:t>
      </w:r>
    </w:p>
    <w:p w:rsidR="003C59F6" w:rsidRDefault="003C59F6" w:rsidP="003C59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Екатериновского</w:t>
      </w:r>
    </w:p>
    <w:p w:rsidR="003C59F6" w:rsidRDefault="00337D6B" w:rsidP="003C59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21.08.</w:t>
      </w:r>
      <w:r w:rsidR="003C59F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№ 61</w:t>
      </w:r>
    </w:p>
    <w:p w:rsidR="003C59F6" w:rsidRDefault="003C59F6" w:rsidP="003C59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9F6" w:rsidRDefault="003C59F6" w:rsidP="003C59F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9F6" w:rsidRDefault="003C59F6" w:rsidP="001F6F6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3C59F6" w:rsidRDefault="003C59F6" w:rsidP="001F6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 по обеспечению реализации муниципальной программы «Формирование современной городской среды на 2018 – 2022годы» Екатериновского сельского поселения Партизанского муниципального района</w:t>
      </w:r>
    </w:p>
    <w:p w:rsidR="003C59F6" w:rsidRDefault="003C59F6" w:rsidP="001F6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97"/>
        <w:gridCol w:w="5948"/>
      </w:tblGrid>
      <w:tr w:rsidR="003C59F6" w:rsidTr="003C59F6">
        <w:tc>
          <w:tcPr>
            <w:tcW w:w="3397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Лобачева</w:t>
            </w:r>
          </w:p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948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Екатериновского сельского поселения</w:t>
            </w:r>
          </w:p>
        </w:tc>
      </w:tr>
      <w:tr w:rsidR="003C59F6" w:rsidTr="003C59F6">
        <w:tc>
          <w:tcPr>
            <w:tcW w:w="3397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Торубара</w:t>
            </w:r>
          </w:p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</w:p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948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Екатериновского сельского поселения</w:t>
            </w:r>
          </w:p>
        </w:tc>
      </w:tr>
      <w:tr w:rsidR="003C59F6" w:rsidTr="00F35706">
        <w:tc>
          <w:tcPr>
            <w:tcW w:w="9345" w:type="dxa"/>
            <w:gridSpan w:val="2"/>
          </w:tcPr>
          <w:p w:rsidR="003C59F6" w:rsidRDefault="003C59F6" w:rsidP="001F6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C59F6" w:rsidTr="003C59F6">
        <w:tc>
          <w:tcPr>
            <w:tcW w:w="3397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Упорова</w:t>
            </w:r>
            <w:r w:rsidR="0047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948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муниципального комитета ЕСП</w:t>
            </w:r>
          </w:p>
        </w:tc>
      </w:tr>
      <w:tr w:rsidR="003C59F6" w:rsidTr="003C59F6">
        <w:tc>
          <w:tcPr>
            <w:tcW w:w="3397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="0047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5948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муниципального комитета ЕСП</w:t>
            </w:r>
          </w:p>
        </w:tc>
      </w:tr>
      <w:tr w:rsidR="003C59F6" w:rsidTr="003C59F6">
        <w:tc>
          <w:tcPr>
            <w:tcW w:w="3397" w:type="dxa"/>
          </w:tcPr>
          <w:p w:rsidR="003C59F6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Касницкая</w:t>
            </w:r>
            <w:r w:rsidR="0047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948" w:type="dxa"/>
          </w:tcPr>
          <w:p w:rsidR="003C59F6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47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разряда администрации ЕСП</w:t>
            </w:r>
          </w:p>
        </w:tc>
      </w:tr>
      <w:tr w:rsidR="003C59F6" w:rsidTr="003C59F6">
        <w:tc>
          <w:tcPr>
            <w:tcW w:w="3397" w:type="dxa"/>
          </w:tcPr>
          <w:p w:rsidR="003C59F6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5948" w:type="dxa"/>
          </w:tcPr>
          <w:p w:rsidR="003C59F6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МКУ «АХОДА ЕСП»</w:t>
            </w:r>
          </w:p>
        </w:tc>
      </w:tr>
      <w:tr w:rsidR="001F6F62" w:rsidTr="003C59F6">
        <w:tc>
          <w:tcPr>
            <w:tcW w:w="3397" w:type="dxa"/>
          </w:tcPr>
          <w:p w:rsidR="001F6F62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5948" w:type="dxa"/>
          </w:tcPr>
          <w:p w:rsidR="001F6F62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1F6F62" w:rsidTr="003C59F6">
        <w:tc>
          <w:tcPr>
            <w:tcW w:w="3397" w:type="dxa"/>
          </w:tcPr>
          <w:p w:rsidR="001F6F62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Сухаревская </w:t>
            </w:r>
            <w:r w:rsidR="0047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5948" w:type="dxa"/>
          </w:tcPr>
          <w:p w:rsidR="001F6F62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совет</w:t>
            </w:r>
          </w:p>
        </w:tc>
      </w:tr>
      <w:tr w:rsidR="001F6F62" w:rsidTr="003C59F6">
        <w:tc>
          <w:tcPr>
            <w:tcW w:w="3397" w:type="dxa"/>
          </w:tcPr>
          <w:p w:rsidR="001F6F62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Ануприенко И.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948" w:type="dxa"/>
          </w:tcPr>
          <w:p w:rsidR="001F6F62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инвалидов ПМР</w:t>
            </w:r>
          </w:p>
        </w:tc>
      </w:tr>
    </w:tbl>
    <w:p w:rsidR="003C59F6" w:rsidRDefault="003C59F6" w:rsidP="001F6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9F6" w:rsidRPr="003C59F6" w:rsidRDefault="003C59F6" w:rsidP="003C59F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59F6" w:rsidRPr="003C59F6" w:rsidSect="00FD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D5E"/>
    <w:multiLevelType w:val="hybridMultilevel"/>
    <w:tmpl w:val="7322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43"/>
    <w:rsid w:val="00051443"/>
    <w:rsid w:val="001F3063"/>
    <w:rsid w:val="001F6F62"/>
    <w:rsid w:val="00337D6B"/>
    <w:rsid w:val="00382C8D"/>
    <w:rsid w:val="003C59F6"/>
    <w:rsid w:val="00450336"/>
    <w:rsid w:val="004731A9"/>
    <w:rsid w:val="00875A57"/>
    <w:rsid w:val="009C4195"/>
    <w:rsid w:val="00C72417"/>
    <w:rsid w:val="00D10526"/>
    <w:rsid w:val="00D5512B"/>
    <w:rsid w:val="00F122FD"/>
    <w:rsid w:val="00FD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C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F514C-0777-4230-80F0-E13EE5E7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8</cp:revision>
  <cp:lastPrinted>2017-08-21T00:26:00Z</cp:lastPrinted>
  <dcterms:created xsi:type="dcterms:W3CDTF">2017-08-18T04:01:00Z</dcterms:created>
  <dcterms:modified xsi:type="dcterms:W3CDTF">2017-08-22T02:23:00Z</dcterms:modified>
</cp:coreProperties>
</file>