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76" w:rsidRDefault="00CC1832" w:rsidP="00CC1832">
      <w:pPr>
        <w:pStyle w:val="ConsPlusNormal"/>
        <w:widowControl/>
        <w:spacing w:line="360" w:lineRule="auto"/>
        <w:ind w:left="-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B6087" w:rsidRPr="006B6087">
        <w:rPr>
          <w:rFonts w:ascii="Times New Roman" w:hAnsi="Times New Roman" w:cs="Times New Roman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33.75pt" fillcolor="#06c" strokecolor="#9cf" strokeweight="1.5pt">
            <v:shadow on="t" color="#900"/>
            <v:textpath style="font-family:&quot;Impact&quot;;font-size:28pt;v-text-kern:t" trim="t" fitpath="t" string="квалификационные требования "/>
          </v:shape>
        </w:pict>
      </w:r>
    </w:p>
    <w:p w:rsidR="00874C76" w:rsidRDefault="00CC1832" w:rsidP="00CC1832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B6087" w:rsidRPr="006B6087">
        <w:rPr>
          <w:rFonts w:ascii="Times New Roman" w:hAnsi="Times New Roman" w:cs="Times New Roman"/>
          <w:sz w:val="26"/>
          <w:szCs w:val="26"/>
        </w:rPr>
        <w:pict>
          <v:shape id="_x0000_i1026" type="#_x0000_t136" style="width:40.5pt;height:29.25pt" fillcolor="#06c" strokecolor="#9cf" strokeweight="1.5pt">
            <v:shadow on="t" color="#900"/>
            <v:textpath style="font-family:&quot;Impact&quot;;font-size:24pt;v-text-kern:t" trim="t" fitpath="t" string="для"/>
          </v:shape>
        </w:pict>
      </w:r>
    </w:p>
    <w:p w:rsidR="00874C76" w:rsidRDefault="006B6087" w:rsidP="00CC1832">
      <w:pPr>
        <w:pStyle w:val="ConsPlusNormal"/>
        <w:widowControl/>
        <w:spacing w:line="360" w:lineRule="auto"/>
        <w:ind w:hanging="426"/>
        <w:jc w:val="center"/>
        <w:rPr>
          <w:rFonts w:ascii="Times New Roman" w:hAnsi="Times New Roman" w:cs="Times New Roman"/>
          <w:sz w:val="26"/>
          <w:szCs w:val="26"/>
        </w:rPr>
      </w:pPr>
      <w:r w:rsidRPr="006B6087">
        <w:rPr>
          <w:rFonts w:ascii="Times New Roman" w:hAnsi="Times New Roman" w:cs="Times New Roman"/>
          <w:sz w:val="26"/>
          <w:szCs w:val="26"/>
        </w:rPr>
        <w:pict>
          <v:shape id="_x0000_i1027" type="#_x0000_t136" style="width:468pt;height:26.25pt" fillcolor="#06c" strokecolor="#9cf" strokeweight="1.5pt">
            <v:shadow on="t" color="#900"/>
            <v:textpath style="font-family:&quot;Impact&quot;;font-size:24pt;font-weight:bold;v-text-kern:t" trim="t" fitpath="t" string="замещения должностей муниципальной службы"/>
          </v:shape>
        </w:pict>
      </w:r>
    </w:p>
    <w:p w:rsidR="00874C76" w:rsidRDefault="006B6087" w:rsidP="00CC1832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B6087">
        <w:rPr>
          <w:rFonts w:ascii="Times New Roman" w:hAnsi="Times New Roman" w:cs="Times New Roman"/>
          <w:sz w:val="26"/>
          <w:szCs w:val="26"/>
        </w:rPr>
        <w:pict>
          <v:shape id="_x0000_i1028" type="#_x0000_t136" style="width:381.75pt;height:29.25pt" fillcolor="#06c" strokecolor="#9cf" strokeweight="1.5pt">
            <v:shadow on="t" color="#900"/>
            <v:textpath style="font-family:&quot;Impact&quot;;font-size:24pt;v-text-kern:t" trim="t" fitpath="t" string="в органах местного самоуправления "/>
          </v:shape>
        </w:pict>
      </w:r>
    </w:p>
    <w:p w:rsidR="004331BE" w:rsidRDefault="004331BE" w:rsidP="004331BE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</w:p>
    <w:p w:rsidR="004331BE" w:rsidRPr="004331BE" w:rsidRDefault="004331BE" w:rsidP="004331BE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4331BE">
        <w:rPr>
          <w:rFonts w:eastAsia="Times New Roman"/>
          <w:b/>
          <w:sz w:val="26"/>
          <w:szCs w:val="26"/>
        </w:rPr>
        <w:t>1. Квалификационные требования</w:t>
      </w:r>
    </w:p>
    <w:p w:rsidR="004331BE" w:rsidRPr="004331BE" w:rsidRDefault="004331BE" w:rsidP="004331BE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4331BE">
        <w:rPr>
          <w:rFonts w:eastAsia="Times New Roman"/>
          <w:b/>
          <w:sz w:val="26"/>
          <w:szCs w:val="26"/>
        </w:rPr>
        <w:t>для замещения высшей группы должностей муниципальной службы</w:t>
      </w:r>
    </w:p>
    <w:p w:rsidR="004331BE" w:rsidRPr="004331BE" w:rsidRDefault="004331BE" w:rsidP="004331BE">
      <w:pPr>
        <w:autoSpaceDE w:val="0"/>
        <w:autoSpaceDN w:val="0"/>
        <w:adjustRightInd w:val="0"/>
        <w:jc w:val="both"/>
        <w:outlineLvl w:val="1"/>
        <w:rPr>
          <w:rFonts w:eastAsia="Times New Roman"/>
          <w:b/>
          <w:sz w:val="26"/>
          <w:szCs w:val="26"/>
        </w:rPr>
      </w:pP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>Муниципальные служащие указанной категории должны иметь: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>1.1. Образование; высшее.</w:t>
      </w:r>
    </w:p>
    <w:p w:rsidR="004331BE" w:rsidRPr="004331BE" w:rsidRDefault="004331BE" w:rsidP="004331BE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 xml:space="preserve">        1.2. Стаж: не менее четырех лет стажа муниципальной службы или стажа работы по специальности, направлению подготовки;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>1.3. Знания и умения устанавливаются должностной инструкцией в зависимости от области и вида профессиональной служебной деятельности муниципального служащего.</w:t>
      </w:r>
    </w:p>
    <w:p w:rsidR="004331BE" w:rsidRPr="004331BE" w:rsidRDefault="004331BE" w:rsidP="004331BE">
      <w:pPr>
        <w:ind w:firstLine="540"/>
        <w:jc w:val="both"/>
        <w:rPr>
          <w:rFonts w:eastAsia="Times New Roman"/>
          <w:sz w:val="26"/>
          <w:szCs w:val="26"/>
        </w:rPr>
      </w:pPr>
    </w:p>
    <w:p w:rsidR="004331BE" w:rsidRPr="004331BE" w:rsidRDefault="004331BE" w:rsidP="004331BE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4331BE">
        <w:rPr>
          <w:rFonts w:eastAsia="Times New Roman"/>
          <w:b/>
          <w:sz w:val="26"/>
          <w:szCs w:val="26"/>
        </w:rPr>
        <w:t>2. Квалификационные требования</w:t>
      </w:r>
    </w:p>
    <w:p w:rsidR="004331BE" w:rsidRPr="004331BE" w:rsidRDefault="004331BE" w:rsidP="004331BE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4331BE">
        <w:rPr>
          <w:rFonts w:eastAsia="Times New Roman"/>
          <w:b/>
          <w:sz w:val="26"/>
          <w:szCs w:val="26"/>
        </w:rPr>
        <w:t>для замещения главной группы должностей муниципальной службы</w:t>
      </w:r>
    </w:p>
    <w:p w:rsidR="004331BE" w:rsidRPr="004331BE" w:rsidRDefault="004331BE" w:rsidP="004331BE">
      <w:pPr>
        <w:autoSpaceDE w:val="0"/>
        <w:autoSpaceDN w:val="0"/>
        <w:adjustRightInd w:val="0"/>
        <w:jc w:val="both"/>
        <w:outlineLvl w:val="1"/>
        <w:rPr>
          <w:rFonts w:eastAsia="Times New Roman"/>
          <w:b/>
          <w:sz w:val="26"/>
          <w:szCs w:val="26"/>
        </w:rPr>
      </w:pPr>
    </w:p>
    <w:p w:rsidR="004331BE" w:rsidRPr="004331BE" w:rsidRDefault="004331BE" w:rsidP="004331BE">
      <w:pPr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ab/>
        <w:t>Муниципальные служащие указанной категории должны иметь: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 xml:space="preserve">1.1. Образование: высшее. </w:t>
      </w:r>
    </w:p>
    <w:p w:rsidR="004331BE" w:rsidRPr="004331BE" w:rsidRDefault="004331BE" w:rsidP="004331BE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color w:val="2D2D2D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 xml:space="preserve">    1.2. Стаж: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</w:t>
      </w:r>
      <w:r w:rsidRPr="004331BE">
        <w:rPr>
          <w:rFonts w:eastAsia="Times New Roman"/>
          <w:color w:val="2D2D2D"/>
          <w:sz w:val="26"/>
          <w:szCs w:val="26"/>
        </w:rPr>
        <w:t xml:space="preserve"> специальности, направлению подготовки;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>1.3. Знания и умения устанавливаются должностной инструкцией в зависимости от области и вида профессиональной служебной деятельности муниципального служащего.</w:t>
      </w:r>
    </w:p>
    <w:p w:rsidR="004331BE" w:rsidRPr="004331BE" w:rsidRDefault="004331BE" w:rsidP="004331BE">
      <w:pPr>
        <w:jc w:val="both"/>
        <w:rPr>
          <w:rFonts w:eastAsia="Times New Roman"/>
          <w:sz w:val="26"/>
          <w:szCs w:val="26"/>
        </w:rPr>
      </w:pPr>
    </w:p>
    <w:p w:rsidR="004331BE" w:rsidRPr="004331BE" w:rsidRDefault="004331BE" w:rsidP="004331BE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4331BE">
        <w:rPr>
          <w:rFonts w:eastAsia="Times New Roman"/>
          <w:b/>
          <w:sz w:val="26"/>
          <w:szCs w:val="26"/>
        </w:rPr>
        <w:t>3. Квалификационные требования</w:t>
      </w:r>
    </w:p>
    <w:p w:rsidR="004331BE" w:rsidRPr="004331BE" w:rsidRDefault="004331BE" w:rsidP="004331BE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4331BE">
        <w:rPr>
          <w:rFonts w:eastAsia="Times New Roman"/>
          <w:b/>
          <w:sz w:val="26"/>
          <w:szCs w:val="26"/>
        </w:rPr>
        <w:t>для замещения ведущей группы должностей муниципальной службы</w:t>
      </w:r>
    </w:p>
    <w:p w:rsidR="004331BE" w:rsidRPr="004331BE" w:rsidRDefault="004331BE" w:rsidP="004331BE">
      <w:pPr>
        <w:autoSpaceDE w:val="0"/>
        <w:autoSpaceDN w:val="0"/>
        <w:adjustRightInd w:val="0"/>
        <w:jc w:val="both"/>
        <w:outlineLvl w:val="1"/>
        <w:rPr>
          <w:rFonts w:eastAsia="Times New Roman"/>
          <w:b/>
          <w:sz w:val="26"/>
          <w:szCs w:val="26"/>
        </w:rPr>
      </w:pPr>
    </w:p>
    <w:p w:rsidR="004331BE" w:rsidRPr="004331BE" w:rsidRDefault="004331BE" w:rsidP="004331BE">
      <w:pPr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ab/>
        <w:t>Муниципальные служащие указанной категории должны иметь: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 xml:space="preserve">1.1. Образование: высшее. </w:t>
      </w:r>
    </w:p>
    <w:p w:rsidR="004331BE" w:rsidRPr="004331BE" w:rsidRDefault="004331BE" w:rsidP="004331B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>1.2. Стаж: без предъявления требований к стажу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>1.3. Знания и умения устанавливаются должностной инструкцией в зависимости от области и вида профессиональной служебной деятельности муниципального служащего.</w:t>
      </w:r>
    </w:p>
    <w:p w:rsidR="004331BE" w:rsidRPr="004331BE" w:rsidRDefault="004331BE" w:rsidP="004331BE">
      <w:pPr>
        <w:jc w:val="both"/>
        <w:rPr>
          <w:rFonts w:eastAsia="Times New Roman"/>
          <w:sz w:val="26"/>
          <w:szCs w:val="26"/>
        </w:rPr>
      </w:pPr>
    </w:p>
    <w:p w:rsidR="004331BE" w:rsidRPr="004331BE" w:rsidRDefault="004331BE" w:rsidP="004331BE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4331BE">
        <w:rPr>
          <w:rFonts w:eastAsia="Times New Roman"/>
          <w:b/>
          <w:sz w:val="26"/>
          <w:szCs w:val="26"/>
        </w:rPr>
        <w:lastRenderedPageBreak/>
        <w:t>4. Квалификационные требования</w:t>
      </w:r>
    </w:p>
    <w:p w:rsidR="004331BE" w:rsidRPr="004331BE" w:rsidRDefault="004331BE" w:rsidP="004331BE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4331BE">
        <w:rPr>
          <w:rFonts w:eastAsia="Times New Roman"/>
          <w:b/>
          <w:sz w:val="26"/>
          <w:szCs w:val="26"/>
        </w:rPr>
        <w:t>для замещения старшей группы должностей муниципальной службы</w:t>
      </w:r>
    </w:p>
    <w:p w:rsidR="004331BE" w:rsidRPr="004331BE" w:rsidRDefault="004331BE" w:rsidP="004331BE">
      <w:pPr>
        <w:autoSpaceDE w:val="0"/>
        <w:autoSpaceDN w:val="0"/>
        <w:adjustRightInd w:val="0"/>
        <w:jc w:val="both"/>
        <w:outlineLvl w:val="1"/>
        <w:rPr>
          <w:rFonts w:eastAsia="Times New Roman"/>
          <w:b/>
          <w:sz w:val="26"/>
          <w:szCs w:val="26"/>
        </w:rPr>
      </w:pPr>
    </w:p>
    <w:p w:rsidR="004331BE" w:rsidRPr="004331BE" w:rsidRDefault="004331BE" w:rsidP="004331BE">
      <w:pPr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ab/>
        <w:t>Муниципальные служащие указанной категории должны иметь: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 xml:space="preserve">1.1. Образование: среднее профессиональное. 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>1.2. Стаж: без предъявления требований к стажу.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>1.3. Знания и умения устанавливаются должностной инструкцией в зависимости от области и вида профессиональной служебной деятельности муниципального служащего.</w:t>
      </w:r>
    </w:p>
    <w:p w:rsidR="004331BE" w:rsidRPr="004331BE" w:rsidRDefault="004331BE" w:rsidP="004331BE">
      <w:pPr>
        <w:jc w:val="both"/>
        <w:rPr>
          <w:rFonts w:eastAsia="Times New Roman"/>
          <w:sz w:val="26"/>
          <w:szCs w:val="26"/>
        </w:rPr>
      </w:pPr>
    </w:p>
    <w:p w:rsidR="004331BE" w:rsidRPr="004331BE" w:rsidRDefault="004331BE" w:rsidP="004331BE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4331BE">
        <w:rPr>
          <w:rFonts w:eastAsia="Times New Roman"/>
          <w:b/>
          <w:sz w:val="26"/>
          <w:szCs w:val="26"/>
        </w:rPr>
        <w:t>5. Квалификационные требования</w:t>
      </w:r>
    </w:p>
    <w:p w:rsidR="004331BE" w:rsidRPr="004331BE" w:rsidRDefault="004331BE" w:rsidP="004331BE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6"/>
          <w:szCs w:val="26"/>
        </w:rPr>
      </w:pPr>
      <w:r w:rsidRPr="004331BE">
        <w:rPr>
          <w:rFonts w:eastAsia="Times New Roman"/>
          <w:b/>
          <w:sz w:val="26"/>
          <w:szCs w:val="26"/>
        </w:rPr>
        <w:t>для замещения младшей группы должностей муниципальной службы</w:t>
      </w:r>
    </w:p>
    <w:p w:rsidR="004331BE" w:rsidRPr="004331BE" w:rsidRDefault="004331BE" w:rsidP="004331BE">
      <w:pPr>
        <w:autoSpaceDE w:val="0"/>
        <w:autoSpaceDN w:val="0"/>
        <w:adjustRightInd w:val="0"/>
        <w:jc w:val="both"/>
        <w:outlineLvl w:val="1"/>
        <w:rPr>
          <w:rFonts w:eastAsia="Times New Roman"/>
          <w:b/>
          <w:sz w:val="26"/>
          <w:szCs w:val="26"/>
        </w:rPr>
      </w:pPr>
    </w:p>
    <w:p w:rsidR="004331BE" w:rsidRPr="004331BE" w:rsidRDefault="004331BE" w:rsidP="004331BE">
      <w:pPr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ab/>
        <w:t>Муниципальные служащие указанной категории должны иметь: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>1.1. Образование: среднее общее.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>1.2. Стаж: без предъявления требований к стажу.</w:t>
      </w:r>
    </w:p>
    <w:p w:rsidR="004331BE" w:rsidRPr="004331BE" w:rsidRDefault="004331BE" w:rsidP="004331B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4331BE">
        <w:rPr>
          <w:rFonts w:eastAsia="Times New Roman"/>
          <w:sz w:val="26"/>
          <w:szCs w:val="26"/>
        </w:rPr>
        <w:t>1.3. Знания и умения устанавливаются должностной инструкцией в зависимости от области и вида профессиональной служебной деятельности муниципального служащего.</w:t>
      </w:r>
    </w:p>
    <w:p w:rsidR="00DA7F77" w:rsidRPr="004331BE" w:rsidRDefault="00DA7F77" w:rsidP="004331BE">
      <w:pPr>
        <w:ind w:right="708"/>
        <w:jc w:val="both"/>
        <w:rPr>
          <w:sz w:val="26"/>
          <w:szCs w:val="26"/>
        </w:rPr>
      </w:pPr>
    </w:p>
    <w:sectPr w:rsidR="00DA7F77" w:rsidRPr="004331BE" w:rsidSect="007D69D4">
      <w:pgSz w:w="11906" w:h="16838"/>
      <w:pgMar w:top="993" w:right="850" w:bottom="1134" w:left="1701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D02"/>
    <w:rsid w:val="00001290"/>
    <w:rsid w:val="00005B50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A1AF3"/>
    <w:rsid w:val="000A2416"/>
    <w:rsid w:val="000A2A1E"/>
    <w:rsid w:val="000A5BE0"/>
    <w:rsid w:val="000A5CDB"/>
    <w:rsid w:val="000A6174"/>
    <w:rsid w:val="000B1F2A"/>
    <w:rsid w:val="000B3FA1"/>
    <w:rsid w:val="000B40FB"/>
    <w:rsid w:val="000B5EE7"/>
    <w:rsid w:val="000B607E"/>
    <w:rsid w:val="000C05D7"/>
    <w:rsid w:val="000C1098"/>
    <w:rsid w:val="000C2AA7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9162F"/>
    <w:rsid w:val="001939E8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4521"/>
    <w:rsid w:val="001F538A"/>
    <w:rsid w:val="00203827"/>
    <w:rsid w:val="002067A5"/>
    <w:rsid w:val="002073AE"/>
    <w:rsid w:val="00210C0C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72C6"/>
    <w:rsid w:val="002E2C80"/>
    <w:rsid w:val="002E2D02"/>
    <w:rsid w:val="002E3AF8"/>
    <w:rsid w:val="002E599D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27A"/>
    <w:rsid w:val="003D253E"/>
    <w:rsid w:val="003D2B2F"/>
    <w:rsid w:val="003D77F7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E29"/>
    <w:rsid w:val="0041533F"/>
    <w:rsid w:val="004161C2"/>
    <w:rsid w:val="004331BE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6496"/>
    <w:rsid w:val="006709C8"/>
    <w:rsid w:val="00670C19"/>
    <w:rsid w:val="00672948"/>
    <w:rsid w:val="00673868"/>
    <w:rsid w:val="0067544A"/>
    <w:rsid w:val="00676682"/>
    <w:rsid w:val="006807BE"/>
    <w:rsid w:val="006838BA"/>
    <w:rsid w:val="00683927"/>
    <w:rsid w:val="006953F5"/>
    <w:rsid w:val="006962A9"/>
    <w:rsid w:val="00696700"/>
    <w:rsid w:val="00696913"/>
    <w:rsid w:val="006A0E75"/>
    <w:rsid w:val="006A2356"/>
    <w:rsid w:val="006A3BC3"/>
    <w:rsid w:val="006A6871"/>
    <w:rsid w:val="006A7467"/>
    <w:rsid w:val="006A76A4"/>
    <w:rsid w:val="006A7B12"/>
    <w:rsid w:val="006B1BDE"/>
    <w:rsid w:val="006B338B"/>
    <w:rsid w:val="006B6087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100C"/>
    <w:rsid w:val="006F3085"/>
    <w:rsid w:val="006F3D9D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69D4"/>
    <w:rsid w:val="007E0349"/>
    <w:rsid w:val="007E4A97"/>
    <w:rsid w:val="007E5FD3"/>
    <w:rsid w:val="007E602E"/>
    <w:rsid w:val="007E7718"/>
    <w:rsid w:val="007F77B3"/>
    <w:rsid w:val="008007D2"/>
    <w:rsid w:val="00800E21"/>
    <w:rsid w:val="00801ACD"/>
    <w:rsid w:val="008040AE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4764"/>
    <w:rsid w:val="0085506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C76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6439E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2CB8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39B4"/>
    <w:rsid w:val="00B13AE5"/>
    <w:rsid w:val="00B158F6"/>
    <w:rsid w:val="00B165F6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9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3684"/>
    <w:rsid w:val="00BE5FDA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E79"/>
    <w:rsid w:val="00C604DD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1832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9092F"/>
    <w:rsid w:val="00D93A77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F4706"/>
    <w:rsid w:val="00DF498B"/>
    <w:rsid w:val="00DF5B3B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F020AF"/>
    <w:rsid w:val="00F0261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6ADE"/>
    <w:rsid w:val="00FB076D"/>
    <w:rsid w:val="00FB0F51"/>
    <w:rsid w:val="00FB4042"/>
    <w:rsid w:val="00FB559F"/>
    <w:rsid w:val="00FB5EB5"/>
    <w:rsid w:val="00FB61D2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74E6"/>
    <w:rsid w:val="00FD7EAD"/>
    <w:rsid w:val="00FE2B0F"/>
    <w:rsid w:val="00FE4856"/>
    <w:rsid w:val="00FE4E2A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2017-08-11T02:52:00Z</dcterms:created>
  <dcterms:modified xsi:type="dcterms:W3CDTF">2020-07-10T04:42:00Z</dcterms:modified>
</cp:coreProperties>
</file>