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5A" w:rsidRPr="00E51AF5" w:rsidRDefault="009E345A" w:rsidP="009E345A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E51AF5">
        <w:rPr>
          <w:b/>
          <w:sz w:val="26"/>
          <w:szCs w:val="26"/>
        </w:rPr>
        <w:t xml:space="preserve">МУНИЦИПАЛЬНЫЙ КОМИТЕТ </w:t>
      </w:r>
    </w:p>
    <w:p w:rsidR="009E345A" w:rsidRPr="00E51AF5" w:rsidRDefault="009E345A" w:rsidP="009E34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E51AF5">
        <w:rPr>
          <w:b/>
          <w:sz w:val="26"/>
          <w:szCs w:val="26"/>
        </w:rPr>
        <w:t xml:space="preserve"> СЕЛЬСКОГО ПОСЕЛЕНИЯ</w:t>
      </w:r>
    </w:p>
    <w:p w:rsidR="009E345A" w:rsidRDefault="009E345A" w:rsidP="009E345A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9E345A" w:rsidRPr="00E51AF5" w:rsidRDefault="009E345A" w:rsidP="009E34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E345A" w:rsidRPr="00E51AF5" w:rsidRDefault="009E345A" w:rsidP="009E345A">
      <w:pPr>
        <w:jc w:val="center"/>
        <w:rPr>
          <w:b/>
          <w:sz w:val="26"/>
          <w:szCs w:val="26"/>
        </w:rPr>
      </w:pPr>
    </w:p>
    <w:p w:rsidR="009E345A" w:rsidRPr="0037672C" w:rsidRDefault="009E345A" w:rsidP="009E345A">
      <w:pPr>
        <w:jc w:val="center"/>
        <w:rPr>
          <w:b/>
          <w:sz w:val="26"/>
          <w:szCs w:val="26"/>
        </w:rPr>
      </w:pPr>
    </w:p>
    <w:p w:rsidR="009E345A" w:rsidRDefault="009E345A" w:rsidP="009E34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E345A" w:rsidRPr="0037672C" w:rsidRDefault="009E345A" w:rsidP="009E34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345A" w:rsidRPr="0037672C" w:rsidRDefault="004B0AB9" w:rsidP="009E345A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 июля</w:t>
      </w:r>
      <w:r w:rsidR="009E345A">
        <w:rPr>
          <w:rFonts w:eastAsia="Calibri"/>
          <w:sz w:val="26"/>
          <w:szCs w:val="26"/>
          <w:lang w:eastAsia="en-US"/>
        </w:rPr>
        <w:t xml:space="preserve"> </w:t>
      </w:r>
      <w:r w:rsidR="009E345A" w:rsidRPr="0037672C">
        <w:rPr>
          <w:rFonts w:eastAsia="Calibri"/>
          <w:sz w:val="26"/>
          <w:szCs w:val="26"/>
          <w:lang w:eastAsia="en-US"/>
        </w:rPr>
        <w:t xml:space="preserve">2016г.       </w:t>
      </w:r>
      <w:r w:rsidR="009E345A" w:rsidRPr="0037672C">
        <w:rPr>
          <w:rFonts w:eastAsia="Calibri"/>
          <w:sz w:val="26"/>
          <w:szCs w:val="26"/>
          <w:lang w:eastAsia="en-US"/>
        </w:rPr>
        <w:tab/>
        <w:t xml:space="preserve">                с. Екатериновка </w:t>
      </w:r>
      <w:r w:rsidR="009E345A" w:rsidRPr="0037672C">
        <w:rPr>
          <w:rFonts w:eastAsia="Calibri"/>
          <w:sz w:val="26"/>
          <w:szCs w:val="26"/>
          <w:lang w:eastAsia="en-US"/>
        </w:rPr>
        <w:tab/>
      </w:r>
      <w:r w:rsidR="009E345A" w:rsidRPr="0037672C">
        <w:rPr>
          <w:rFonts w:eastAsia="Calibri"/>
          <w:sz w:val="26"/>
          <w:szCs w:val="26"/>
          <w:lang w:eastAsia="en-US"/>
        </w:rPr>
        <w:tab/>
      </w:r>
      <w:r w:rsidR="009E345A" w:rsidRPr="0037672C">
        <w:rPr>
          <w:rFonts w:eastAsia="Calibri"/>
          <w:sz w:val="26"/>
          <w:szCs w:val="26"/>
          <w:lang w:eastAsia="en-US"/>
        </w:rPr>
        <w:tab/>
      </w:r>
      <w:r w:rsidR="009E345A" w:rsidRPr="0037672C">
        <w:rPr>
          <w:rFonts w:eastAsia="Calibri"/>
          <w:sz w:val="26"/>
          <w:szCs w:val="26"/>
          <w:lang w:eastAsia="en-US"/>
        </w:rPr>
        <w:tab/>
        <w:t xml:space="preserve">№ </w:t>
      </w:r>
      <w:r>
        <w:rPr>
          <w:rFonts w:eastAsia="Calibri"/>
          <w:sz w:val="26"/>
          <w:szCs w:val="26"/>
          <w:lang w:eastAsia="en-US"/>
        </w:rPr>
        <w:t>459</w:t>
      </w:r>
    </w:p>
    <w:p w:rsidR="009E345A" w:rsidRPr="0037672C" w:rsidRDefault="009E345A" w:rsidP="009E34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345A" w:rsidRDefault="009E345A" w:rsidP="006318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631814">
        <w:rPr>
          <w:rFonts w:ascii="Times New Roman" w:hAnsi="Times New Roman" w:cs="Times New Roman"/>
          <w:b/>
          <w:bCs/>
          <w:sz w:val="26"/>
          <w:szCs w:val="26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решение муниципального комитета Екатериновского сельского </w:t>
      </w:r>
      <w:r w:rsidRPr="00631814">
        <w:rPr>
          <w:rFonts w:ascii="Times New Roman" w:hAnsi="Times New Roman" w:cs="Times New Roman"/>
          <w:b/>
          <w:bCs/>
          <w:sz w:val="26"/>
          <w:szCs w:val="26"/>
        </w:rPr>
        <w:t>поселения «</w:t>
      </w:r>
      <w:r w:rsidR="00631814" w:rsidRPr="00631814">
        <w:rPr>
          <w:rFonts w:ascii="Times New Roman" w:hAnsi="Times New Roman" w:cs="Times New Roman"/>
          <w:b/>
          <w:sz w:val="26"/>
          <w:szCs w:val="26"/>
        </w:rPr>
        <w:t>Об утверждении положения о земельном налоге в Екатериновском сельском поселении</w:t>
      </w:r>
      <w:r w:rsidRPr="00631814">
        <w:rPr>
          <w:rFonts w:ascii="Times New Roman" w:hAnsi="Times New Roman" w:cs="Times New Roman"/>
          <w:b/>
          <w:bCs/>
          <w:sz w:val="26"/>
          <w:szCs w:val="26"/>
        </w:rPr>
        <w:t>» от 24.02.2016 № 444</w:t>
      </w:r>
    </w:p>
    <w:p w:rsidR="00631814" w:rsidRPr="00631814" w:rsidRDefault="00631814" w:rsidP="006318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345A" w:rsidRPr="0037672C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В соответствии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Екатериновского сельского поселения Партизанского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экспертным заключением правового департамента администрации Приморского края от 10.06.2016 № 406-эз, </w:t>
      </w:r>
      <w:r w:rsidRPr="0037672C">
        <w:rPr>
          <w:rFonts w:ascii="Times New Roman" w:hAnsi="Times New Roman" w:cs="Times New Roman"/>
          <w:sz w:val="26"/>
          <w:szCs w:val="26"/>
        </w:rPr>
        <w:t>муниципальный комитет Екатериновского сельского поселения Партизанского муниципального района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345A" w:rsidRPr="0037672C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решение муниципального комитета Екатериновского сельского поселения «Об утверждении положения о земельном налоге в Екатериновск</w:t>
      </w:r>
      <w:r w:rsidRPr="0037672C">
        <w:rPr>
          <w:rFonts w:ascii="Times New Roman" w:hAnsi="Times New Roman" w:cs="Times New Roman"/>
          <w:sz w:val="26"/>
          <w:szCs w:val="26"/>
        </w:rPr>
        <w:t>ом сельском поселении</w:t>
      </w:r>
      <w:r>
        <w:rPr>
          <w:rFonts w:ascii="Times New Roman" w:hAnsi="Times New Roman" w:cs="Times New Roman"/>
          <w:sz w:val="26"/>
          <w:szCs w:val="26"/>
        </w:rPr>
        <w:t>» от 24.02.2016 №444: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часть 1 статьи 1 </w:t>
      </w:r>
      <w:r w:rsidR="00631814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 «</w:t>
      </w:r>
      <w:r w:rsidRPr="009E345A">
        <w:rPr>
          <w:rFonts w:ascii="Times New Roman" w:hAnsi="Times New Roman" w:cs="Times New Roman"/>
          <w:sz w:val="26"/>
          <w:szCs w:val="26"/>
        </w:rPr>
        <w:t>Установить и ввести с 1 января 2017 года в Екатериновском сельском поселении налоговые ставки в следующих размерах»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части 2 статьи 2 </w:t>
      </w:r>
      <w:r w:rsidR="00631814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слова «10 марта» заменить словами «1 февраля»;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подпункт </w:t>
      </w:r>
      <w:r w:rsidR="003F77D5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="00631814">
        <w:rPr>
          <w:rFonts w:ascii="Times New Roman" w:hAnsi="Times New Roman" w:cs="Times New Roman"/>
          <w:sz w:val="26"/>
          <w:szCs w:val="26"/>
        </w:rPr>
        <w:t>б</w:t>
      </w:r>
      <w:r w:rsidR="003F77D5">
        <w:rPr>
          <w:rFonts w:ascii="Times New Roman" w:hAnsi="Times New Roman" w:cs="Times New Roman"/>
          <w:sz w:val="26"/>
          <w:szCs w:val="26"/>
        </w:rPr>
        <w:t>»пункта</w:t>
      </w:r>
      <w:proofErr w:type="spellEnd"/>
      <w:proofErr w:type="gramEnd"/>
      <w:r w:rsidR="003F77D5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части 1 статьи</w:t>
      </w:r>
      <w:r w:rsidR="00631814">
        <w:rPr>
          <w:rFonts w:ascii="Times New Roman" w:hAnsi="Times New Roman" w:cs="Times New Roman"/>
          <w:sz w:val="26"/>
          <w:szCs w:val="26"/>
        </w:rPr>
        <w:t xml:space="preserve"> 1Положения </w:t>
      </w:r>
      <w:r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63181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«(предоставленных) для жилищного строительства».</w:t>
      </w:r>
    </w:p>
    <w:p w:rsidR="00A970EB" w:rsidRDefault="00A970EB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статью 5</w:t>
      </w:r>
      <w:r w:rsidR="00631814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631814" w:rsidRPr="00631814">
        <w:rPr>
          <w:rFonts w:ascii="Times New Roman" w:hAnsi="Times New Roman" w:cs="Times New Roman"/>
          <w:sz w:val="26"/>
          <w:szCs w:val="26"/>
        </w:rPr>
        <w:t>Р</w:t>
      </w:r>
      <w:r w:rsidRPr="00631814">
        <w:rPr>
          <w:rFonts w:ascii="Times New Roman" w:hAnsi="Times New Roman" w:cs="Times New Roman"/>
          <w:sz w:val="26"/>
          <w:szCs w:val="26"/>
        </w:rPr>
        <w:t>ешение</w:t>
      </w:r>
      <w:r w:rsidR="00631814" w:rsidRPr="0063181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земельном налоге в Екатериновском сельском поселении</w:t>
      </w:r>
      <w:r w:rsidR="00631814" w:rsidRPr="00631814">
        <w:rPr>
          <w:rFonts w:ascii="Times New Roman" w:hAnsi="Times New Roman" w:cs="Times New Roman"/>
          <w:bCs/>
          <w:sz w:val="26"/>
          <w:szCs w:val="26"/>
        </w:rPr>
        <w:t>» от 24.02.2016 № 444</w:t>
      </w:r>
      <w:r w:rsidRPr="00631814">
        <w:rPr>
          <w:rFonts w:ascii="Times New Roman" w:hAnsi="Times New Roman" w:cs="Times New Roman"/>
          <w:sz w:val="26"/>
          <w:szCs w:val="26"/>
        </w:rPr>
        <w:t xml:space="preserve"> вступает в силу с 1 января 201</w:t>
      </w:r>
      <w:r w:rsidR="00631814" w:rsidRPr="00631814">
        <w:rPr>
          <w:rFonts w:ascii="Times New Roman" w:hAnsi="Times New Roman" w:cs="Times New Roman"/>
          <w:sz w:val="26"/>
          <w:szCs w:val="26"/>
        </w:rPr>
        <w:t>7</w:t>
      </w:r>
      <w:r w:rsidRPr="0063181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31814" w:rsidRPr="0037672C" w:rsidRDefault="00631814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обнародования.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1814" w:rsidRDefault="00631814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1814" w:rsidRPr="0037672C" w:rsidRDefault="00631814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345A" w:rsidRP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45A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9E345A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345A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642094">
        <w:rPr>
          <w:sz w:val="26"/>
          <w:szCs w:val="26"/>
        </w:rPr>
        <w:t>Каишян</w:t>
      </w:r>
      <w:proofErr w:type="spellEnd"/>
      <w:r w:rsidRPr="00642094">
        <w:rPr>
          <w:sz w:val="26"/>
          <w:szCs w:val="26"/>
        </w:rPr>
        <w:t xml:space="preserve"> О.Г.</w:t>
      </w:r>
    </w:p>
    <w:sectPr w:rsidR="009E345A" w:rsidSect="0023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6B3"/>
    <w:multiLevelType w:val="multilevel"/>
    <w:tmpl w:val="50C2B26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45A"/>
    <w:rsid w:val="00236865"/>
    <w:rsid w:val="003F77D5"/>
    <w:rsid w:val="0042614B"/>
    <w:rsid w:val="004B0AB9"/>
    <w:rsid w:val="00631814"/>
    <w:rsid w:val="0067582E"/>
    <w:rsid w:val="00713FB2"/>
    <w:rsid w:val="009E345A"/>
    <w:rsid w:val="00A970EB"/>
    <w:rsid w:val="00F3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D196-0837-44D5-89D8-D3E8BE0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345A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4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70">
    <w:name w:val="Заголовок 7 Знак"/>
    <w:basedOn w:val="a0"/>
    <w:link w:val="7"/>
    <w:rsid w:val="009E345A"/>
    <w:rPr>
      <w:rFonts w:ascii="Arial Narrow" w:eastAsia="Times New Roman" w:hAnsi="Arial Narrow" w:cs="Times New Roman"/>
      <w:i/>
      <w:spacing w:val="-8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GlavBux</cp:lastModifiedBy>
  <cp:revision>4</cp:revision>
  <dcterms:created xsi:type="dcterms:W3CDTF">2016-09-16T00:59:00Z</dcterms:created>
  <dcterms:modified xsi:type="dcterms:W3CDTF">2016-11-01T07:29:00Z</dcterms:modified>
</cp:coreProperties>
</file>