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841">
        <w:rPr>
          <w:rFonts w:ascii="Times New Roman" w:hAnsi="Times New Roman" w:cs="Times New Roman"/>
          <w:sz w:val="28"/>
          <w:szCs w:val="28"/>
        </w:rPr>
        <w:t>Утверждено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1853" w:rsidRPr="009E4841" w:rsidRDefault="00891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от _______ 20__ г. N _________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______________ (наименование муниципального образования) определяет процедуру регистрации устава территориального общественного самоуправления, осуществляемого на территории _______________ (наименование муниципального образования) (далее - устав территориального общественного самоуправления), уполномоченным органом местного самоуправления ________________ (наименование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самоуправления __________________ (наименование муниципального образования), осуществляющим регистрацию устава территориального общественного самоуправления, осуществляемого на территории _____________________ (наименование муниципального образования), является __________________ (орган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II. Порядок представления устава территориального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9E4841">
        <w:rPr>
          <w:rFonts w:ascii="Times New Roman" w:hAnsi="Times New Roman" w:cs="Times New Roman"/>
          <w:sz w:val="28"/>
          <w:szCs w:val="28"/>
        </w:rPr>
        <w:t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________________________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образования) об установлении границ территории, на которой осуществляется учреждаемое территориальное общественное самоуправление;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5. _____________________ (уполномоченный орган местного самоуправления муниципального образования) 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_____________________________ (уполномоченный орган местного самоуправления муниципального образования)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подлинности представленных документов и подготавливает проект _______ (правового акта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Решение о регистрации устава территориального общественного самоуправления или об отказе в регистрации принимается _______________ (орган местного самоуправления муниципального образования) и оформляется ________________ (правовым актом данного органа местного самоуправления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___________________ (уполномоченный орган местного самоуправления муниципального образования)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 устава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 _______________ (уполномоченным органом местного самоуправления муниципального образования) пакета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_______________________ (правовой акт органа местного самоуправления муниципального образования) о регистрации устава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_____________ (уполномоченном органе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____________________________ (правовой акт органа местного самоуправления муниципального образования)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 _______________ (органа местного самоуправления муниципального образования) с подписью ____________ (должностного лица уполномоченного органа местного самоуправления муниципального образования);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________________ (уполномоченном органе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1.1. При подаче заявления о регистрации изменений вместо копии решения Совета депутатов ___________________________ (наименование муниципального образования)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1.3. В случае регистрации изменений заявителю выдаются устав в новой редакции, прошитый и скрепленный печатью ________________ (органа местного самоуправления муниципального образования), с подписью ___________________ (должностного лица уполномоченного органа местного самоуправления муниципального образования) и ранее зарегистрированный устав, на титульном листе которого проставляется отметка "Утратил силу в связи с регистрацией в новой редакции", с печатью _____________________________ (органа местного самоуправления муниципального образования), с подписью _____________________ (должностного лица уполномоченного органа местного самоуправления муниципального образования), второй экземпляр устава в новой редакции хранится в материалах дела в ______________________ (уполномоченном органе местного самоуправления муниципального образования);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___________________ (уполномоченном органе местного самоуправления муниципального образования).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___________________ (органа местного самоуправления муниципального образования) с подписью ___________________________ (должностного лица уполномоченного органа местного самоуправления муниципального образования)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_______________ (уполномоченный орган местного самоуправления муниципального образования):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заявителя совершать данные действия от имени территориального общественного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самоуправления;,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В случае если все документы приняты и оформлены в соответствии с действующим законодательством и уставом территориального общественного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правовой акт о регистрации устава территориального общественного самоуправления в установленном порядке признается утратившим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и соответствующая запись вносится в журнал регистрации уставов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Глава</w:t>
      </w: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_________</w:t>
      </w:r>
      <w:r w:rsidR="00433F74">
        <w:rPr>
          <w:rFonts w:ascii="Times New Roman" w:hAnsi="Times New Roman" w:cs="Times New Roman"/>
          <w:sz w:val="28"/>
          <w:szCs w:val="28"/>
        </w:rPr>
        <w:t>________________</w:t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 w:rsidRPr="009E4841">
        <w:rPr>
          <w:rFonts w:ascii="Times New Roman" w:hAnsi="Times New Roman" w:cs="Times New Roman"/>
          <w:sz w:val="28"/>
          <w:szCs w:val="28"/>
        </w:rPr>
        <w:t>___________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33F74" w:rsidRPr="009E4841" w:rsidRDefault="00891853" w:rsidP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3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E4841" w:rsidRPr="00433F74"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муниципального </w:t>
      </w:r>
      <w:proofErr w:type="gramStart"/>
      <w:r w:rsidR="009E4841" w:rsidRPr="00433F74">
        <w:rPr>
          <w:rFonts w:ascii="Times New Roman" w:hAnsi="Times New Roman" w:cs="Times New Roman"/>
          <w:sz w:val="28"/>
          <w:szCs w:val="28"/>
          <w:vertAlign w:val="superscript"/>
        </w:rPr>
        <w:t>образования)</w:t>
      </w:r>
      <w:r w:rsidR="009E484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E4841" w:rsidRPr="009E4841">
        <w:rPr>
          <w:rFonts w:ascii="Times New Roman" w:hAnsi="Times New Roman" w:cs="Times New Roman"/>
          <w:sz w:val="28"/>
          <w:szCs w:val="28"/>
        </w:rPr>
        <w:t xml:space="preserve">     </w:t>
      </w:r>
      <w:r w:rsidRPr="009E4841">
        <w:rPr>
          <w:rFonts w:ascii="Times New Roman" w:hAnsi="Times New Roman" w:cs="Times New Roman"/>
          <w:sz w:val="28"/>
          <w:szCs w:val="28"/>
        </w:rPr>
        <w:t xml:space="preserve"> 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</w:r>
      <w:r w:rsidR="00433F7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3F74" w:rsidRPr="00433F74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33F74" w:rsidRDefault="00433F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9E4841" w:rsidRDefault="009E48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1853" w:rsidRDefault="00891853" w:rsidP="00E56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C1F" w:rsidRPr="00E56C1F" w:rsidRDefault="00E56C1F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территории________</w:t>
      </w:r>
      <w:r w:rsidR="00AD3CDE">
        <w:rPr>
          <w:rFonts w:ascii="Times New Roman" w:hAnsi="Times New Roman" w:cs="Times New Roman"/>
          <w:sz w:val="24"/>
          <w:szCs w:val="24"/>
        </w:rPr>
        <w:t>__________________</w:t>
      </w:r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или руководителя органа,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от__________________________________,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установленной решением Совета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депута</w:t>
      </w:r>
      <w:r w:rsidR="00AD3CDE">
        <w:rPr>
          <w:rFonts w:ascii="Times New Roman" w:hAnsi="Times New Roman" w:cs="Times New Roman"/>
          <w:sz w:val="24"/>
          <w:szCs w:val="24"/>
        </w:rPr>
        <w:t>тов ______________________</w:t>
      </w:r>
    </w:p>
    <w:p w:rsidR="00891853" w:rsidRPr="00AD3CDE" w:rsidRDefault="00AD3CDE" w:rsidP="00AD3CDE">
      <w:pPr>
        <w:pStyle w:val="ConsPlusNonformat"/>
        <w:spacing w:line="260" w:lineRule="exact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образования)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Совета депутатов _____________________________ (наименование </w:t>
      </w:r>
      <w:proofErr w:type="spellStart"/>
      <w:r w:rsidRPr="00E56C1F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E56C1F">
        <w:rPr>
          <w:rFonts w:ascii="Times New Roman" w:hAnsi="Times New Roman" w:cs="Times New Roman"/>
          <w:sz w:val="24"/>
          <w:szCs w:val="24"/>
        </w:rPr>
        <w:t xml:space="preserve">)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A2E" w:rsidRPr="00E56C1F" w:rsidRDefault="00492A2E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</w:t>
      </w:r>
      <w:r w:rsidR="00492A2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на территории__________________________,</w:t>
      </w:r>
    </w:p>
    <w:p w:rsidR="00891853" w:rsidRPr="009D7539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492A2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E56C1F">
        <w:rPr>
          <w:rFonts w:ascii="Times New Roman" w:hAnsi="Times New Roman" w:cs="Times New Roman"/>
          <w:sz w:val="24"/>
          <w:szCs w:val="24"/>
        </w:rPr>
        <w:t>РАСПИСКА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56C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 том, что им в _____________ (уполномоченный орган местного самоуправления</w:t>
      </w:r>
      <w:r w:rsidR="009D75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56C1F">
        <w:rPr>
          <w:rFonts w:ascii="Times New Roman" w:hAnsi="Times New Roman" w:cs="Times New Roman"/>
          <w:sz w:val="24"/>
          <w:szCs w:val="24"/>
        </w:rPr>
        <w:t>образования) 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территории, установленной решением Совета депутатов _________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7539" w:rsidRPr="00E56C1F" w:rsidRDefault="009D7539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539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территории__________________________,</w:t>
      </w:r>
    </w:p>
    <w:p w:rsidR="009D7539" w:rsidRPr="009D7539" w:rsidRDefault="009D7539" w:rsidP="009D7539">
      <w:pPr>
        <w:pStyle w:val="ConsPlusNonformat"/>
        <w:spacing w:line="260" w:lineRule="exact"/>
        <w:ind w:left="5584" w:firstLine="8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91853"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91853" w:rsidRPr="00E56C1F" w:rsidRDefault="009D7539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2"/>
      <w:bookmarkEnd w:id="4"/>
      <w:r w:rsidRPr="00E56C1F">
        <w:rPr>
          <w:rFonts w:ascii="Times New Roman" w:hAnsi="Times New Roman" w:cs="Times New Roman"/>
          <w:sz w:val="24"/>
          <w:szCs w:val="24"/>
        </w:rPr>
        <w:t>ФОРМА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891853" w:rsidRPr="00E56C1F" w:rsidRDefault="00891853" w:rsidP="009D7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местного самоуправления муниципального образования 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433F74" w:rsidTr="00433F74">
        <w:trPr>
          <w:trHeight w:val="397"/>
          <w:jc w:val="center"/>
        </w:trPr>
        <w:tc>
          <w:tcPr>
            <w:tcW w:w="58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33F74" w:rsidTr="00433F74">
        <w:trPr>
          <w:trHeight w:val="1227"/>
          <w:jc w:val="center"/>
        </w:trPr>
        <w:tc>
          <w:tcPr>
            <w:tcW w:w="58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433F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3"/>
    <w:rsid w:val="002D49C2"/>
    <w:rsid w:val="00433F74"/>
    <w:rsid w:val="00492A2E"/>
    <w:rsid w:val="00891853"/>
    <w:rsid w:val="009D7539"/>
    <w:rsid w:val="009E4841"/>
    <w:rsid w:val="00A72D8B"/>
    <w:rsid w:val="00AD3CDE"/>
    <w:rsid w:val="00E56C1F"/>
    <w:rsid w:val="00F620C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05FE-FC10-4A6D-828B-E544920F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Петр Андреевич Трескин</cp:lastModifiedBy>
  <cp:revision>2</cp:revision>
  <dcterms:created xsi:type="dcterms:W3CDTF">2017-11-17T04:45:00Z</dcterms:created>
  <dcterms:modified xsi:type="dcterms:W3CDTF">2017-11-17T04:45:00Z</dcterms:modified>
</cp:coreProperties>
</file>